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A7B" w:rsidRDefault="00F54A7B" w:rsidP="00412144">
      <w:pPr>
        <w:spacing w:line="1" w:lineRule="exact"/>
      </w:pPr>
    </w:p>
    <w:p w:rsidR="001C4BE3" w:rsidRPr="001C4BE3" w:rsidRDefault="001C4BE3" w:rsidP="00412144">
      <w:pPr>
        <w:spacing w:line="276" w:lineRule="auto"/>
        <w:rPr>
          <w:rFonts w:ascii="Times New Roman" w:eastAsia="Times New Roman" w:hAnsi="Times New Roman" w:cs="Times New Roman"/>
          <w:color w:val="auto"/>
          <w:sz w:val="22"/>
          <w:szCs w:val="22"/>
          <w:lang w:eastAsia="en-US" w:bidi="ar-SA"/>
        </w:rPr>
      </w:pPr>
      <w:r w:rsidRPr="001C4BE3">
        <w:rPr>
          <w:rFonts w:ascii="Times New Roman" w:eastAsia="Times New Roman" w:hAnsi="Times New Roman" w:cs="Times New Roman"/>
          <w:lang w:val="ru-RU" w:eastAsia="ru-RU" w:bidi="ru-RU"/>
        </w:rPr>
        <w:t xml:space="preserve">СХВАЛЕНО                                                                                        </w:t>
      </w:r>
      <w:r w:rsidR="00B07056">
        <w:rPr>
          <w:rFonts w:ascii="Times New Roman" w:eastAsia="Times New Roman" w:hAnsi="Times New Roman" w:cs="Times New Roman"/>
          <w:lang w:val="ru-RU" w:eastAsia="ru-RU" w:bidi="ru-RU"/>
        </w:rPr>
        <w:t xml:space="preserve">                     </w:t>
      </w:r>
      <w:proofErr w:type="spellStart"/>
      <w:r w:rsidR="00B07056">
        <w:rPr>
          <w:rFonts w:ascii="Times New Roman" w:eastAsia="Times New Roman" w:hAnsi="Times New Roman" w:cs="Times New Roman"/>
          <w:lang w:val="ru-RU" w:eastAsia="ru-RU" w:bidi="ru-RU"/>
        </w:rPr>
        <w:t>Затвердж</w:t>
      </w:r>
      <w:r w:rsidR="00B07056">
        <w:rPr>
          <w:rFonts w:ascii="Times New Roman" w:eastAsia="Times New Roman" w:hAnsi="Times New Roman" w:cs="Times New Roman"/>
          <w:lang w:eastAsia="ru-RU" w:bidi="ru-RU"/>
        </w:rPr>
        <w:t>ую</w:t>
      </w:r>
      <w:proofErr w:type="spellEnd"/>
      <w:r w:rsidRPr="001C4BE3">
        <w:rPr>
          <w:rFonts w:ascii="Times New Roman" w:eastAsia="Times New Roman" w:hAnsi="Times New Roman" w:cs="Times New Roman"/>
          <w:lang w:val="ru-RU" w:eastAsia="ru-RU" w:bidi="ru-RU"/>
        </w:rPr>
        <w:t>.</w:t>
      </w:r>
    </w:p>
    <w:p w:rsidR="001C4BE3" w:rsidRPr="001C4BE3" w:rsidRDefault="001C4BE3" w:rsidP="00412144">
      <w:pPr>
        <w:spacing w:line="276" w:lineRule="auto"/>
        <w:rPr>
          <w:rFonts w:ascii="Times New Roman" w:eastAsia="Times New Roman" w:hAnsi="Times New Roman" w:cs="Times New Roman"/>
          <w:color w:val="auto"/>
          <w:sz w:val="22"/>
          <w:szCs w:val="22"/>
          <w:lang w:eastAsia="en-US" w:bidi="ar-SA"/>
        </w:rPr>
      </w:pPr>
      <w:r w:rsidRPr="001C4BE3">
        <w:rPr>
          <w:rFonts w:ascii="Times New Roman" w:eastAsia="Times New Roman" w:hAnsi="Times New Roman" w:cs="Times New Roman"/>
        </w:rPr>
        <w:t xml:space="preserve">Педагогічною </w:t>
      </w:r>
      <w:r w:rsidRPr="00DB6B07">
        <w:rPr>
          <w:rFonts w:ascii="Times New Roman" w:eastAsia="Times New Roman" w:hAnsi="Times New Roman" w:cs="Times New Roman"/>
          <w:lang w:eastAsia="ru-RU" w:bidi="ru-RU"/>
        </w:rPr>
        <w:t xml:space="preserve">радою                                            </w:t>
      </w:r>
      <w:r w:rsidR="00662842" w:rsidRPr="00DB6B07">
        <w:rPr>
          <w:rFonts w:ascii="Times New Roman" w:eastAsia="Times New Roman" w:hAnsi="Times New Roman" w:cs="Times New Roman"/>
          <w:lang w:eastAsia="ru-RU" w:bidi="ru-RU"/>
        </w:rPr>
        <w:t xml:space="preserve">                             </w:t>
      </w:r>
      <w:r w:rsidRPr="00DB6B07">
        <w:rPr>
          <w:rFonts w:ascii="Times New Roman" w:eastAsia="Times New Roman" w:hAnsi="Times New Roman" w:cs="Times New Roman"/>
          <w:lang w:eastAsia="ru-RU" w:bidi="ru-RU"/>
        </w:rPr>
        <w:t xml:space="preserve"> Наказ № </w:t>
      </w:r>
      <w:r w:rsidR="001D0F80">
        <w:rPr>
          <w:rFonts w:ascii="Times New Roman" w:eastAsia="Times New Roman" w:hAnsi="Times New Roman" w:cs="Times New Roman"/>
          <w:lang w:eastAsia="ru-RU" w:bidi="ru-RU"/>
        </w:rPr>
        <w:t xml:space="preserve">   </w:t>
      </w:r>
      <w:r w:rsidRPr="00DB6B07">
        <w:rPr>
          <w:rFonts w:ascii="Times New Roman" w:eastAsia="Times New Roman" w:hAnsi="Times New Roman" w:cs="Times New Roman"/>
          <w:lang w:eastAsia="ru-RU" w:bidi="ru-RU"/>
        </w:rPr>
        <w:t xml:space="preserve"> від </w:t>
      </w:r>
      <w:r w:rsidR="00DB6B07" w:rsidRPr="00DB6B07">
        <w:rPr>
          <w:rFonts w:ascii="Times New Roman" w:eastAsia="Times New Roman" w:hAnsi="Times New Roman" w:cs="Times New Roman"/>
          <w:lang w:eastAsia="ru-RU" w:bidi="ru-RU"/>
        </w:rPr>
        <w:t>31.08.2022</w:t>
      </w:r>
    </w:p>
    <w:p w:rsidR="001C4BE3" w:rsidRPr="001C4BE3" w:rsidRDefault="00DB6B07" w:rsidP="00412144">
      <w:pPr>
        <w:spacing w:after="3760" w:line="276" w:lineRule="auto"/>
        <w:rPr>
          <w:rFonts w:ascii="Times New Roman" w:eastAsia="Times New Roman" w:hAnsi="Times New Roman" w:cs="Times New Roman"/>
          <w:color w:val="auto"/>
          <w:sz w:val="22"/>
          <w:szCs w:val="22"/>
          <w:lang w:eastAsia="en-US" w:bidi="ar-SA"/>
        </w:rPr>
      </w:pPr>
      <w:r>
        <w:rPr>
          <w:rFonts w:ascii="Times New Roman" w:eastAsia="Times New Roman" w:hAnsi="Times New Roman" w:cs="Times New Roman"/>
          <w:lang w:eastAsia="ru-RU" w:bidi="ru-RU"/>
        </w:rPr>
        <w:t>п</w:t>
      </w:r>
      <w:r w:rsidR="001C4BE3" w:rsidRPr="00B4621C">
        <w:rPr>
          <w:rFonts w:ascii="Times New Roman" w:eastAsia="Times New Roman" w:hAnsi="Times New Roman" w:cs="Times New Roman"/>
          <w:lang w:eastAsia="ru-RU" w:bidi="ru-RU"/>
        </w:rPr>
        <w:t xml:space="preserve">ротокол № 1 </w:t>
      </w:r>
      <w:r w:rsidR="001C4BE3" w:rsidRPr="001C4BE3">
        <w:rPr>
          <w:rFonts w:ascii="Times New Roman" w:eastAsia="Times New Roman" w:hAnsi="Times New Roman" w:cs="Times New Roman"/>
        </w:rPr>
        <w:t xml:space="preserve">від </w:t>
      </w:r>
      <w:r w:rsidR="00B07056">
        <w:rPr>
          <w:rFonts w:ascii="Times New Roman" w:eastAsia="Times New Roman" w:hAnsi="Times New Roman" w:cs="Times New Roman"/>
          <w:lang w:eastAsia="ru-RU" w:bidi="ru-RU"/>
        </w:rPr>
        <w:t>3</w:t>
      </w:r>
      <w:r w:rsidR="00B07056" w:rsidRPr="00DB6B07">
        <w:rPr>
          <w:rFonts w:ascii="Times New Roman" w:eastAsia="Times New Roman" w:hAnsi="Times New Roman" w:cs="Times New Roman"/>
          <w:lang w:eastAsia="ru-RU" w:bidi="ru-RU"/>
        </w:rPr>
        <w:t>0</w:t>
      </w:r>
      <w:r>
        <w:rPr>
          <w:rFonts w:ascii="Times New Roman" w:eastAsia="Times New Roman" w:hAnsi="Times New Roman" w:cs="Times New Roman"/>
          <w:lang w:eastAsia="ru-RU" w:bidi="ru-RU"/>
        </w:rPr>
        <w:t>.08.2022</w:t>
      </w:r>
      <w:r w:rsidR="001C4BE3" w:rsidRPr="00B4621C">
        <w:rPr>
          <w:rFonts w:ascii="Times New Roman" w:eastAsia="Times New Roman" w:hAnsi="Times New Roman" w:cs="Times New Roman"/>
          <w:lang w:eastAsia="ru-RU" w:bidi="ru-RU"/>
        </w:rPr>
        <w:t xml:space="preserve"> року</w:t>
      </w:r>
      <w:r w:rsidR="00B07056">
        <w:rPr>
          <w:rFonts w:ascii="Times New Roman" w:eastAsia="Times New Roman" w:hAnsi="Times New Roman" w:cs="Times New Roman"/>
          <w:lang w:eastAsia="ru-RU" w:bidi="ru-RU"/>
        </w:rPr>
        <w:t xml:space="preserve">                 </w:t>
      </w:r>
      <w:r>
        <w:rPr>
          <w:rFonts w:ascii="Times New Roman" w:eastAsia="Times New Roman" w:hAnsi="Times New Roman" w:cs="Times New Roman"/>
          <w:lang w:eastAsia="ru-RU" w:bidi="ru-RU"/>
        </w:rPr>
        <w:t xml:space="preserve">                    Керівник ліцею</w:t>
      </w:r>
      <w:r w:rsidR="00CC65C3">
        <w:rPr>
          <w:rFonts w:ascii="Times New Roman" w:eastAsia="Times New Roman" w:hAnsi="Times New Roman" w:cs="Times New Roman"/>
          <w:lang w:eastAsia="ru-RU" w:bidi="ru-RU"/>
        </w:rPr>
        <w:t xml:space="preserve">                 Ганна </w:t>
      </w:r>
      <w:proofErr w:type="spellStart"/>
      <w:r w:rsidR="00CC65C3">
        <w:rPr>
          <w:rFonts w:ascii="Times New Roman" w:eastAsia="Times New Roman" w:hAnsi="Times New Roman" w:cs="Times New Roman"/>
          <w:lang w:eastAsia="ru-RU" w:bidi="ru-RU"/>
        </w:rPr>
        <w:t>Васильчак</w:t>
      </w:r>
      <w:proofErr w:type="spellEnd"/>
    </w:p>
    <w:p w:rsidR="001C4BE3" w:rsidRPr="001C4BE3" w:rsidRDefault="001C4BE3" w:rsidP="00412144">
      <w:pPr>
        <w:spacing w:line="276" w:lineRule="auto"/>
        <w:jc w:val="center"/>
        <w:rPr>
          <w:rFonts w:ascii="Times New Roman" w:eastAsia="Times New Roman" w:hAnsi="Times New Roman" w:cs="Times New Roman"/>
          <w:b/>
          <w:bCs/>
          <w:sz w:val="36"/>
          <w:szCs w:val="36"/>
        </w:rPr>
      </w:pPr>
      <w:r w:rsidRPr="001C4BE3">
        <w:rPr>
          <w:rFonts w:ascii="Times New Roman" w:eastAsia="Times New Roman" w:hAnsi="Times New Roman" w:cs="Times New Roman"/>
          <w:b/>
          <w:bCs/>
          <w:sz w:val="36"/>
          <w:szCs w:val="36"/>
        </w:rPr>
        <w:t>Положення про внутрішню систему</w:t>
      </w:r>
      <w:r w:rsidRPr="001C4BE3">
        <w:rPr>
          <w:rFonts w:ascii="Times New Roman" w:eastAsia="Times New Roman" w:hAnsi="Times New Roman" w:cs="Times New Roman"/>
          <w:b/>
          <w:bCs/>
          <w:sz w:val="36"/>
          <w:szCs w:val="36"/>
        </w:rPr>
        <w:br/>
      </w:r>
      <w:r w:rsidR="003F4479">
        <w:rPr>
          <w:rFonts w:ascii="Times New Roman" w:eastAsia="Times New Roman" w:hAnsi="Times New Roman" w:cs="Times New Roman"/>
          <w:b/>
          <w:bCs/>
          <w:sz w:val="36"/>
          <w:szCs w:val="36"/>
        </w:rPr>
        <w:t xml:space="preserve">забезпечення якості освіти </w:t>
      </w:r>
      <w:r w:rsidR="00CC65C3">
        <w:rPr>
          <w:rFonts w:ascii="Times New Roman" w:eastAsia="Times New Roman" w:hAnsi="Times New Roman" w:cs="Times New Roman"/>
          <w:b/>
          <w:bCs/>
          <w:sz w:val="36"/>
          <w:szCs w:val="36"/>
        </w:rPr>
        <w:t xml:space="preserve">  </w:t>
      </w:r>
      <w:proofErr w:type="spellStart"/>
      <w:r w:rsidR="00CC65C3">
        <w:rPr>
          <w:rFonts w:ascii="Times New Roman" w:eastAsia="Times New Roman" w:hAnsi="Times New Roman" w:cs="Times New Roman"/>
          <w:b/>
          <w:bCs/>
          <w:sz w:val="36"/>
          <w:szCs w:val="36"/>
        </w:rPr>
        <w:t>Свірзького</w:t>
      </w:r>
      <w:proofErr w:type="spellEnd"/>
      <w:r w:rsidR="00CC65C3">
        <w:rPr>
          <w:rFonts w:ascii="Times New Roman" w:eastAsia="Times New Roman" w:hAnsi="Times New Roman" w:cs="Times New Roman"/>
          <w:b/>
          <w:bCs/>
          <w:sz w:val="36"/>
          <w:szCs w:val="36"/>
        </w:rPr>
        <w:t xml:space="preserve"> ліцею </w:t>
      </w:r>
      <w:r w:rsidRPr="001C4BE3">
        <w:rPr>
          <w:rFonts w:ascii="Times New Roman" w:eastAsia="Times New Roman" w:hAnsi="Times New Roman" w:cs="Times New Roman"/>
          <w:b/>
          <w:bCs/>
          <w:sz w:val="36"/>
          <w:szCs w:val="36"/>
        </w:rPr>
        <w:br/>
      </w:r>
      <w:proofErr w:type="spellStart"/>
      <w:r w:rsidRPr="001C4BE3">
        <w:rPr>
          <w:rFonts w:ascii="Times New Roman" w:eastAsia="Times New Roman" w:hAnsi="Times New Roman" w:cs="Times New Roman"/>
          <w:b/>
          <w:bCs/>
          <w:sz w:val="36"/>
          <w:szCs w:val="36"/>
        </w:rPr>
        <w:t>Бібрської</w:t>
      </w:r>
      <w:proofErr w:type="spellEnd"/>
      <w:r w:rsidRPr="001C4BE3">
        <w:rPr>
          <w:rFonts w:ascii="Times New Roman" w:eastAsia="Times New Roman" w:hAnsi="Times New Roman" w:cs="Times New Roman"/>
          <w:b/>
          <w:bCs/>
          <w:sz w:val="36"/>
          <w:szCs w:val="36"/>
        </w:rPr>
        <w:t xml:space="preserve"> міської ради </w:t>
      </w:r>
      <w:r w:rsidR="00DB6B07">
        <w:rPr>
          <w:rFonts w:ascii="Times New Roman" w:eastAsia="Times New Roman" w:hAnsi="Times New Roman" w:cs="Times New Roman"/>
          <w:b/>
          <w:bCs/>
          <w:sz w:val="36"/>
          <w:szCs w:val="36"/>
        </w:rPr>
        <w:t xml:space="preserve">Львівського району </w:t>
      </w:r>
      <w:r w:rsidRPr="001C4BE3">
        <w:rPr>
          <w:rFonts w:ascii="Times New Roman" w:eastAsia="Times New Roman" w:hAnsi="Times New Roman" w:cs="Times New Roman"/>
          <w:b/>
          <w:bCs/>
          <w:sz w:val="36"/>
          <w:szCs w:val="36"/>
        </w:rPr>
        <w:t>Львівської області</w:t>
      </w: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p>
    <w:p w:rsidR="001C4BE3" w:rsidRDefault="001C4BE3" w:rsidP="00412144">
      <w:pPr>
        <w:spacing w:line="276" w:lineRule="auto"/>
        <w:rPr>
          <w:rFonts w:ascii="Times New Roman" w:eastAsia="Times New Roman" w:hAnsi="Times New Roman" w:cs="Times New Roman"/>
          <w:b/>
          <w:bCs/>
          <w:sz w:val="36"/>
          <w:szCs w:val="36"/>
        </w:rPr>
      </w:pPr>
    </w:p>
    <w:p w:rsidR="007847D1" w:rsidRDefault="007847D1" w:rsidP="00412144">
      <w:pPr>
        <w:spacing w:line="276" w:lineRule="auto"/>
        <w:rPr>
          <w:rFonts w:ascii="Times New Roman" w:eastAsia="Times New Roman" w:hAnsi="Times New Roman" w:cs="Times New Roman"/>
          <w:b/>
          <w:bCs/>
          <w:sz w:val="36"/>
          <w:szCs w:val="36"/>
        </w:rPr>
      </w:pPr>
    </w:p>
    <w:p w:rsidR="007847D1" w:rsidRPr="001C4BE3" w:rsidRDefault="007847D1" w:rsidP="00412144">
      <w:pPr>
        <w:spacing w:line="276" w:lineRule="auto"/>
        <w:rPr>
          <w:rFonts w:ascii="Times New Roman" w:eastAsia="Times New Roman" w:hAnsi="Times New Roman" w:cs="Times New Roman"/>
          <w:b/>
          <w:bCs/>
          <w:sz w:val="36"/>
          <w:szCs w:val="36"/>
        </w:rPr>
      </w:pPr>
    </w:p>
    <w:p w:rsidR="001C4BE3" w:rsidRPr="001C4BE3" w:rsidRDefault="001C4BE3" w:rsidP="00412144">
      <w:pPr>
        <w:spacing w:line="276" w:lineRule="auto"/>
        <w:jc w:val="center"/>
        <w:rPr>
          <w:rFonts w:ascii="Times New Roman" w:eastAsia="Times New Roman" w:hAnsi="Times New Roman" w:cs="Times New Roman"/>
          <w:b/>
          <w:bCs/>
          <w:sz w:val="36"/>
          <w:szCs w:val="36"/>
        </w:rPr>
      </w:pPr>
      <w:r w:rsidRPr="001C4BE3">
        <w:rPr>
          <w:rFonts w:ascii="Times New Roman" w:eastAsia="Times New Roman" w:hAnsi="Times New Roman" w:cs="Times New Roman"/>
          <w:b/>
          <w:bCs/>
          <w:sz w:val="36"/>
          <w:szCs w:val="36"/>
        </w:rPr>
        <w:lastRenderedPageBreak/>
        <w:t>Зміст</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1. Загальні положе</w:t>
      </w:r>
      <w:r w:rsidR="00DB6B07">
        <w:rPr>
          <w:rFonts w:ascii="Times New Roman" w:eastAsia="Times New Roman" w:hAnsi="Times New Roman" w:cs="Times New Roman"/>
          <w:bCs/>
          <w:sz w:val="28"/>
          <w:szCs w:val="28"/>
        </w:rPr>
        <w:t>ння</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 xml:space="preserve">2.Стратегія(політика) та процедури забезпечення якості </w:t>
      </w:r>
      <w:r w:rsidR="00DB6B07">
        <w:rPr>
          <w:rFonts w:ascii="Times New Roman" w:eastAsia="Times New Roman" w:hAnsi="Times New Roman" w:cs="Times New Roman"/>
          <w:bCs/>
          <w:sz w:val="28"/>
          <w:szCs w:val="28"/>
        </w:rPr>
        <w:t>освіти</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3.Освітнє середовище закладу освіти</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4.</w:t>
      </w:r>
      <w:r w:rsidR="00FD3BAC" w:rsidRPr="00FD3BAC">
        <w:rPr>
          <w:rFonts w:ascii="ProbaPro-Regular" w:hAnsi="ProbaPro-Regular" w:cs="ProbaPro-Regular"/>
          <w:color w:val="auto"/>
          <w:sz w:val="28"/>
          <w:szCs w:val="28"/>
          <w:lang w:bidi="ar-SA"/>
        </w:rPr>
        <w:t xml:space="preserve"> </w:t>
      </w:r>
      <w:r w:rsidR="00FD3BAC" w:rsidRPr="00FD3BAC">
        <w:rPr>
          <w:rFonts w:ascii="Times New Roman" w:hAnsi="Times New Roman" w:cs="Times New Roman"/>
          <w:color w:val="auto"/>
          <w:sz w:val="28"/>
          <w:szCs w:val="28"/>
          <w:lang w:bidi="ar-SA"/>
        </w:rPr>
        <w:t>Система оцінювання результатів навчання учнів</w:t>
      </w:r>
      <w:r w:rsidRPr="00FD3BAC">
        <w:rPr>
          <w:rFonts w:ascii="Times New Roman" w:eastAsia="Times New Roman" w:hAnsi="Times New Roman" w:cs="Times New Roman"/>
          <w:bCs/>
          <w:sz w:val="28"/>
          <w:szCs w:val="28"/>
        </w:rPr>
        <w:t>.</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5.</w:t>
      </w:r>
      <w:r w:rsidR="00FD3BAC" w:rsidRPr="00FD3BAC">
        <w:rPr>
          <w:rFonts w:ascii="ProbaPro-Regular" w:hAnsi="ProbaPro-Regular" w:cs="ProbaPro-Regular"/>
          <w:color w:val="auto"/>
          <w:sz w:val="28"/>
          <w:szCs w:val="28"/>
          <w:lang w:bidi="ar-SA"/>
        </w:rPr>
        <w:t xml:space="preserve"> </w:t>
      </w:r>
      <w:r w:rsidR="00FD3BAC" w:rsidRPr="00FD3BAC">
        <w:rPr>
          <w:rFonts w:ascii="Times New Roman" w:hAnsi="Times New Roman" w:cs="Times New Roman"/>
          <w:color w:val="auto"/>
          <w:sz w:val="28"/>
          <w:szCs w:val="28"/>
          <w:lang w:bidi="ar-SA"/>
        </w:rPr>
        <w:t>Педагогічна діяльність педагогічних працівників закладу освіти</w:t>
      </w:r>
    </w:p>
    <w:p w:rsidR="001C4BE3" w:rsidRPr="001C4BE3" w:rsidRDefault="001C4BE3" w:rsidP="00412144">
      <w:pPr>
        <w:spacing w:line="276" w:lineRule="auto"/>
        <w:jc w:val="both"/>
        <w:rPr>
          <w:rFonts w:ascii="Times New Roman" w:eastAsia="Times New Roman" w:hAnsi="Times New Roman" w:cs="Times New Roman"/>
          <w:bCs/>
          <w:sz w:val="28"/>
          <w:szCs w:val="28"/>
        </w:rPr>
      </w:pPr>
      <w:r w:rsidRPr="001C4BE3">
        <w:rPr>
          <w:rFonts w:ascii="Times New Roman" w:eastAsia="Times New Roman" w:hAnsi="Times New Roman" w:cs="Times New Roman"/>
          <w:bCs/>
          <w:sz w:val="28"/>
          <w:szCs w:val="28"/>
        </w:rPr>
        <w:t>6.</w:t>
      </w:r>
      <w:r w:rsidR="00FD3BAC" w:rsidRPr="00FD3BAC">
        <w:rPr>
          <w:rFonts w:ascii="ProbaPro-Regular" w:hAnsi="ProbaPro-Regular" w:cs="ProbaPro-Regular"/>
          <w:color w:val="auto"/>
          <w:sz w:val="28"/>
          <w:szCs w:val="28"/>
          <w:lang w:bidi="ar-SA"/>
        </w:rPr>
        <w:t xml:space="preserve"> </w:t>
      </w:r>
      <w:r w:rsidR="00FD3BAC" w:rsidRPr="00FD3BAC">
        <w:rPr>
          <w:rFonts w:ascii="Times New Roman" w:hAnsi="Times New Roman" w:cs="Times New Roman"/>
          <w:color w:val="auto"/>
          <w:sz w:val="28"/>
          <w:szCs w:val="28"/>
          <w:lang w:bidi="ar-SA"/>
        </w:rPr>
        <w:t>Управлінські процеси закладу освіти</w:t>
      </w:r>
      <w:r w:rsidR="00FD3BAC">
        <w:rPr>
          <w:rFonts w:ascii="ProbaPro-Regular" w:hAnsi="ProbaPro-Regular" w:cs="ProbaPro-Regular"/>
          <w:color w:val="auto"/>
          <w:sz w:val="28"/>
          <w:szCs w:val="28"/>
          <w:lang w:bidi="ar-SA"/>
        </w:rPr>
        <w:t>.</w:t>
      </w: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r w:rsidRPr="001C4BE3">
        <w:rPr>
          <w:rFonts w:ascii="Times New Roman" w:eastAsia="Times New Roman" w:hAnsi="Times New Roman" w:cs="Times New Roman"/>
          <w:bCs/>
          <w:color w:val="auto"/>
          <w:sz w:val="28"/>
          <w:szCs w:val="28"/>
          <w:lang w:eastAsia="en-US" w:bidi="ar-SA"/>
        </w:rPr>
        <w:t xml:space="preserve">7.Моніторинг та </w:t>
      </w:r>
      <w:proofErr w:type="spellStart"/>
      <w:r w:rsidRPr="001C4BE3">
        <w:rPr>
          <w:rFonts w:ascii="Times New Roman" w:eastAsia="Times New Roman" w:hAnsi="Times New Roman" w:cs="Times New Roman"/>
          <w:bCs/>
          <w:color w:val="auto"/>
          <w:sz w:val="28"/>
          <w:szCs w:val="28"/>
          <w:lang w:eastAsia="en-US" w:bidi="ar-SA"/>
        </w:rPr>
        <w:t>самооцінювання</w:t>
      </w:r>
      <w:proofErr w:type="spellEnd"/>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r w:rsidRPr="001C4BE3">
        <w:rPr>
          <w:rFonts w:ascii="Times New Roman" w:eastAsia="Times New Roman" w:hAnsi="Times New Roman" w:cs="Times New Roman"/>
          <w:bCs/>
          <w:color w:val="auto"/>
          <w:sz w:val="28"/>
          <w:szCs w:val="28"/>
          <w:lang w:eastAsia="en-US" w:bidi="ar-SA"/>
        </w:rPr>
        <w:t xml:space="preserve">Додаток 1. Форма </w:t>
      </w:r>
      <w:proofErr w:type="spellStart"/>
      <w:r w:rsidRPr="001C4BE3">
        <w:rPr>
          <w:rFonts w:ascii="Times New Roman" w:eastAsia="Times New Roman" w:hAnsi="Times New Roman" w:cs="Times New Roman"/>
          <w:bCs/>
          <w:color w:val="auto"/>
          <w:sz w:val="28"/>
          <w:szCs w:val="28"/>
          <w:lang w:eastAsia="en-US" w:bidi="ar-SA"/>
        </w:rPr>
        <w:t>самооцінювання</w:t>
      </w:r>
      <w:proofErr w:type="spellEnd"/>
      <w:r w:rsidRPr="001C4BE3">
        <w:rPr>
          <w:rFonts w:ascii="Times New Roman" w:eastAsia="Times New Roman" w:hAnsi="Times New Roman" w:cs="Times New Roman"/>
          <w:bCs/>
          <w:color w:val="auto"/>
          <w:sz w:val="28"/>
          <w:szCs w:val="28"/>
          <w:lang w:eastAsia="en-US" w:bidi="ar-SA"/>
        </w:rPr>
        <w:t xml:space="preserve"> освітнього середовища закладу освіти</w:t>
      </w:r>
    </w:p>
    <w:p w:rsidR="001C4BE3" w:rsidRPr="00B95521" w:rsidRDefault="001C4BE3" w:rsidP="00B95521">
      <w:pPr>
        <w:pStyle w:val="10"/>
        <w:keepNext/>
        <w:keepLines/>
        <w:spacing w:after="100" w:line="257" w:lineRule="auto"/>
        <w:jc w:val="both"/>
        <w:rPr>
          <w:b w:val="0"/>
          <w:sz w:val="28"/>
          <w:szCs w:val="28"/>
        </w:rPr>
      </w:pPr>
      <w:r w:rsidRPr="00B95521">
        <w:rPr>
          <w:b w:val="0"/>
          <w:bCs w:val="0"/>
          <w:color w:val="auto"/>
          <w:sz w:val="28"/>
          <w:szCs w:val="28"/>
          <w:lang w:eastAsia="en-US" w:bidi="ar-SA"/>
        </w:rPr>
        <w:t xml:space="preserve">Додаток 2. </w:t>
      </w:r>
      <w:r w:rsidR="00B95521" w:rsidRPr="00B95521">
        <w:rPr>
          <w:b w:val="0"/>
          <w:sz w:val="28"/>
          <w:szCs w:val="28"/>
          <w:lang w:eastAsia="ru-RU" w:bidi="ru-RU"/>
        </w:rPr>
        <w:t xml:space="preserve">Форма </w:t>
      </w:r>
      <w:proofErr w:type="spellStart"/>
      <w:r w:rsidR="00B95521" w:rsidRPr="00B95521">
        <w:rPr>
          <w:b w:val="0"/>
          <w:sz w:val="28"/>
          <w:szCs w:val="28"/>
        </w:rPr>
        <w:t>самооцінювання</w:t>
      </w:r>
      <w:proofErr w:type="spellEnd"/>
      <w:r w:rsidR="00B95521" w:rsidRPr="00B95521">
        <w:rPr>
          <w:b w:val="0"/>
          <w:sz w:val="28"/>
          <w:szCs w:val="28"/>
        </w:rPr>
        <w:t xml:space="preserve"> </w:t>
      </w:r>
      <w:r w:rsidR="00B95521" w:rsidRPr="00B95521">
        <w:rPr>
          <w:b w:val="0"/>
          <w:sz w:val="28"/>
          <w:szCs w:val="28"/>
          <w:lang w:eastAsia="ru-RU" w:bidi="ru-RU"/>
        </w:rPr>
        <w:t xml:space="preserve">системи </w:t>
      </w:r>
      <w:r w:rsidR="00B95521">
        <w:rPr>
          <w:b w:val="0"/>
          <w:sz w:val="28"/>
          <w:szCs w:val="28"/>
        </w:rPr>
        <w:t>оцінювання</w:t>
      </w:r>
      <w:r w:rsidR="00B95521" w:rsidRPr="00B95521">
        <w:rPr>
          <w:b w:val="0"/>
          <w:color w:val="auto"/>
          <w:sz w:val="28"/>
          <w:szCs w:val="28"/>
          <w:lang w:bidi="ar-SA"/>
        </w:rPr>
        <w:t xml:space="preserve"> результатів навчання учнів</w:t>
      </w:r>
      <w:r w:rsidR="00B95521" w:rsidRPr="00B95521">
        <w:rPr>
          <w:b w:val="0"/>
          <w:sz w:val="28"/>
          <w:szCs w:val="28"/>
        </w:rPr>
        <w:t xml:space="preserve"> </w:t>
      </w: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r w:rsidRPr="001C4BE3">
        <w:rPr>
          <w:rFonts w:ascii="Times New Roman" w:eastAsia="Times New Roman" w:hAnsi="Times New Roman" w:cs="Times New Roman"/>
          <w:bCs/>
          <w:color w:val="auto"/>
          <w:sz w:val="28"/>
          <w:szCs w:val="28"/>
          <w:lang w:eastAsia="en-US" w:bidi="ar-SA"/>
        </w:rPr>
        <w:t>Додаток 3. Форма спостереження за навчальним заняттям</w:t>
      </w: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r w:rsidRPr="001C4BE3">
        <w:rPr>
          <w:rFonts w:ascii="Times New Roman" w:eastAsia="Times New Roman" w:hAnsi="Times New Roman" w:cs="Times New Roman"/>
          <w:bCs/>
          <w:color w:val="auto"/>
          <w:sz w:val="28"/>
          <w:szCs w:val="28"/>
          <w:lang w:eastAsia="en-US" w:bidi="ar-SA"/>
        </w:rPr>
        <w:t xml:space="preserve">Додаток 4. Форма  </w:t>
      </w:r>
      <w:proofErr w:type="spellStart"/>
      <w:r w:rsidRPr="001C4BE3">
        <w:rPr>
          <w:rFonts w:ascii="Times New Roman" w:eastAsia="Times New Roman" w:hAnsi="Times New Roman" w:cs="Times New Roman"/>
          <w:bCs/>
          <w:color w:val="auto"/>
          <w:sz w:val="28"/>
          <w:szCs w:val="28"/>
          <w:lang w:eastAsia="en-US" w:bidi="ar-SA"/>
        </w:rPr>
        <w:t>самооцінювання</w:t>
      </w:r>
      <w:proofErr w:type="spellEnd"/>
      <w:r w:rsidRPr="001C4BE3">
        <w:rPr>
          <w:rFonts w:ascii="Times New Roman" w:eastAsia="Times New Roman" w:hAnsi="Times New Roman" w:cs="Times New Roman"/>
          <w:bCs/>
          <w:color w:val="auto"/>
          <w:sz w:val="28"/>
          <w:szCs w:val="28"/>
          <w:lang w:eastAsia="en-US" w:bidi="ar-SA"/>
        </w:rPr>
        <w:t xml:space="preserve"> системи педагогічної діяльності</w:t>
      </w: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r w:rsidRPr="001C4BE3">
        <w:rPr>
          <w:rFonts w:ascii="Times New Roman" w:eastAsia="Times New Roman" w:hAnsi="Times New Roman" w:cs="Times New Roman"/>
          <w:bCs/>
          <w:color w:val="auto"/>
          <w:sz w:val="28"/>
          <w:szCs w:val="28"/>
          <w:lang w:eastAsia="en-US" w:bidi="ar-SA"/>
        </w:rPr>
        <w:t xml:space="preserve">Додаток 5. Форма  </w:t>
      </w:r>
      <w:proofErr w:type="spellStart"/>
      <w:r w:rsidRPr="001C4BE3">
        <w:rPr>
          <w:rFonts w:ascii="Times New Roman" w:eastAsia="Times New Roman" w:hAnsi="Times New Roman" w:cs="Times New Roman"/>
          <w:bCs/>
          <w:color w:val="auto"/>
          <w:sz w:val="28"/>
          <w:szCs w:val="28"/>
          <w:lang w:eastAsia="en-US" w:bidi="ar-SA"/>
        </w:rPr>
        <w:t>самооцінювання</w:t>
      </w:r>
      <w:proofErr w:type="spellEnd"/>
      <w:r w:rsidRPr="001C4BE3">
        <w:rPr>
          <w:rFonts w:ascii="Times New Roman" w:eastAsia="Times New Roman" w:hAnsi="Times New Roman" w:cs="Times New Roman"/>
          <w:bCs/>
          <w:color w:val="auto"/>
          <w:sz w:val="28"/>
          <w:szCs w:val="28"/>
          <w:lang w:eastAsia="en-US" w:bidi="ar-SA"/>
        </w:rPr>
        <w:t xml:space="preserve"> системи управлінської діяльності</w:t>
      </w: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p>
    <w:p w:rsidR="001C4BE3" w:rsidRPr="001C4BE3" w:rsidRDefault="001C4BE3" w:rsidP="00412144">
      <w:pPr>
        <w:spacing w:line="276" w:lineRule="auto"/>
        <w:jc w:val="both"/>
        <w:rPr>
          <w:rFonts w:ascii="Times New Roman" w:eastAsia="Times New Roman" w:hAnsi="Times New Roman" w:cs="Times New Roman"/>
          <w:bCs/>
          <w:color w:val="auto"/>
          <w:sz w:val="28"/>
          <w:szCs w:val="28"/>
          <w:lang w:eastAsia="en-US" w:bidi="ar-SA"/>
        </w:rPr>
      </w:pPr>
    </w:p>
    <w:p w:rsidR="001C4BE3" w:rsidRPr="001C4BE3" w:rsidRDefault="001C4BE3" w:rsidP="00412144">
      <w:pPr>
        <w:pStyle w:val="30"/>
        <w:spacing w:after="0"/>
        <w:rPr>
          <w:lang w:eastAsia="ru-RU" w:bidi="ru-RU"/>
        </w:rPr>
      </w:pPr>
    </w:p>
    <w:p w:rsidR="001C4BE3" w:rsidRDefault="001C4BE3" w:rsidP="00412144">
      <w:pPr>
        <w:pStyle w:val="30"/>
        <w:spacing w:after="0"/>
        <w:rPr>
          <w:lang w:val="ru-RU" w:eastAsia="ru-RU" w:bidi="ru-RU"/>
        </w:rPr>
      </w:pPr>
    </w:p>
    <w:p w:rsidR="00F54A7B" w:rsidRDefault="00F54A7B" w:rsidP="00412144">
      <w:pPr>
        <w:pStyle w:val="20"/>
        <w:spacing w:line="322" w:lineRule="auto"/>
        <w:jc w:val="left"/>
        <w:sectPr w:rsidR="00F54A7B" w:rsidSect="00412144">
          <w:pgSz w:w="11900" w:h="16840"/>
          <w:pgMar w:top="1854" w:right="875" w:bottom="1854" w:left="1449" w:header="1426" w:footer="1426" w:gutter="0"/>
          <w:pgNumType w:start="1"/>
          <w:cols w:space="720"/>
          <w:noEndnote/>
          <w:docGrid w:linePitch="360"/>
        </w:sectPr>
      </w:pPr>
    </w:p>
    <w:p w:rsidR="001C4BE3" w:rsidRPr="001C4BE3" w:rsidRDefault="001C4BE3" w:rsidP="002655E4">
      <w:pPr>
        <w:spacing w:line="276" w:lineRule="auto"/>
        <w:jc w:val="center"/>
        <w:rPr>
          <w:rFonts w:ascii="Times New Roman" w:hAnsi="Times New Roman" w:cs="Times New Roman"/>
          <w:b/>
          <w:sz w:val="28"/>
          <w:szCs w:val="28"/>
        </w:rPr>
      </w:pPr>
      <w:bookmarkStart w:id="0" w:name="bookmark2"/>
      <w:r w:rsidRPr="001C4BE3">
        <w:rPr>
          <w:rFonts w:ascii="Times New Roman" w:hAnsi="Times New Roman" w:cs="Times New Roman"/>
          <w:b/>
          <w:sz w:val="28"/>
          <w:szCs w:val="28"/>
        </w:rPr>
        <w:lastRenderedPageBreak/>
        <w:t>І. Загальні положення</w:t>
      </w:r>
    </w:p>
    <w:p w:rsidR="00F54A7B" w:rsidRPr="001C4BE3" w:rsidRDefault="00DA7E4C" w:rsidP="00CA0E19">
      <w:pPr>
        <w:spacing w:line="276" w:lineRule="auto"/>
        <w:jc w:val="both"/>
        <w:rPr>
          <w:rFonts w:ascii="Times New Roman" w:hAnsi="Times New Roman" w:cs="Times New Roman"/>
        </w:rPr>
      </w:pPr>
      <w:r>
        <w:rPr>
          <w:rFonts w:ascii="Times New Roman" w:hAnsi="Times New Roman" w:cs="Times New Roman"/>
        </w:rPr>
        <w:t>1.</w:t>
      </w:r>
      <w:r w:rsidR="001C4BE3" w:rsidRPr="001C4BE3">
        <w:rPr>
          <w:rFonts w:ascii="Times New Roman" w:hAnsi="Times New Roman" w:cs="Times New Roman"/>
        </w:rPr>
        <w:t xml:space="preserve"> Положення про внутрішню систему забезпечення якості освіти  (далі – ВС</w:t>
      </w:r>
      <w:r w:rsidR="00CC65C3">
        <w:rPr>
          <w:rFonts w:ascii="Times New Roman" w:hAnsi="Times New Roman" w:cs="Times New Roman"/>
        </w:rPr>
        <w:t xml:space="preserve">ЗЯО) в  закладі </w:t>
      </w:r>
      <w:proofErr w:type="spellStart"/>
      <w:r w:rsidR="00CC65C3">
        <w:rPr>
          <w:rFonts w:ascii="Times New Roman" w:hAnsi="Times New Roman" w:cs="Times New Roman"/>
        </w:rPr>
        <w:t>Свірзького</w:t>
      </w:r>
      <w:proofErr w:type="spellEnd"/>
      <w:r w:rsidR="00CC65C3">
        <w:rPr>
          <w:rFonts w:ascii="Times New Roman" w:hAnsi="Times New Roman" w:cs="Times New Roman"/>
        </w:rPr>
        <w:t xml:space="preserve"> ліцею</w:t>
      </w:r>
      <w:r w:rsidR="001C4BE3" w:rsidRPr="001C4BE3">
        <w:rPr>
          <w:rFonts w:ascii="Times New Roman" w:hAnsi="Times New Roman" w:cs="Times New Roman"/>
        </w:rPr>
        <w:t xml:space="preserve"> розроблено відповідно до Законів України «Про освіту»,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09.01.2019 № 17 «Про затвердження Порядку проведення інституційного аудиту закладів зага</w:t>
      </w:r>
      <w:r w:rsidR="001C4BE3">
        <w:rPr>
          <w:rFonts w:ascii="Times New Roman" w:hAnsi="Times New Roman" w:cs="Times New Roman"/>
        </w:rPr>
        <w:t>льної середньої освіти», Стату</w:t>
      </w:r>
      <w:r w:rsidR="001C4BE3" w:rsidRPr="001C4BE3">
        <w:rPr>
          <w:rFonts w:ascii="Times New Roman" w:hAnsi="Times New Roman" w:cs="Times New Roman"/>
        </w:rPr>
        <w:t>т закладу освіти та інших нормативних документів.</w:t>
      </w:r>
      <w:bookmarkEnd w:id="0"/>
    </w:p>
    <w:p w:rsidR="001C4BE3" w:rsidRDefault="00DA7E4C" w:rsidP="00DA7E4C">
      <w:pPr>
        <w:pStyle w:val="a6"/>
        <w:tabs>
          <w:tab w:val="left" w:pos="1226"/>
        </w:tabs>
        <w:jc w:val="both"/>
        <w:rPr>
          <w:sz w:val="24"/>
          <w:szCs w:val="24"/>
        </w:rPr>
      </w:pPr>
      <w:r>
        <w:rPr>
          <w:sz w:val="24"/>
          <w:szCs w:val="24"/>
        </w:rPr>
        <w:t>2.</w:t>
      </w:r>
      <w:r w:rsidR="00202F5A" w:rsidRPr="001C4BE3">
        <w:rPr>
          <w:sz w:val="24"/>
          <w:szCs w:val="24"/>
        </w:rPr>
        <w:t xml:space="preserve">Метою функціонування внутрішньої системи забезпечення якості освіти є забезпечення вимог, що обумовлені законодавчими, іншими нормативно-правовими актами та </w:t>
      </w:r>
      <w:proofErr w:type="spellStart"/>
      <w:r w:rsidR="00202F5A" w:rsidRPr="001C4BE3">
        <w:rPr>
          <w:sz w:val="24"/>
          <w:szCs w:val="24"/>
        </w:rPr>
        <w:t>стейкхолдерами</w:t>
      </w:r>
      <w:proofErr w:type="spellEnd"/>
      <w:r w:rsidR="00202F5A" w:rsidRPr="001C4BE3">
        <w:rPr>
          <w:sz w:val="24"/>
          <w:szCs w:val="24"/>
        </w:rPr>
        <w:t xml:space="preserve"> щодо якості надання освітніх послуг шляхом створення системи моніторингу якості освітнього процесу.</w:t>
      </w:r>
    </w:p>
    <w:p w:rsidR="00370EEC" w:rsidRPr="00370EEC" w:rsidRDefault="00DA7E4C" w:rsidP="00DA7E4C">
      <w:pPr>
        <w:pStyle w:val="a6"/>
        <w:tabs>
          <w:tab w:val="left" w:pos="1226"/>
        </w:tabs>
        <w:jc w:val="both"/>
        <w:rPr>
          <w:sz w:val="24"/>
          <w:szCs w:val="24"/>
        </w:rPr>
      </w:pPr>
      <w:r>
        <w:rPr>
          <w:sz w:val="24"/>
          <w:szCs w:val="24"/>
        </w:rPr>
        <w:t>3.</w:t>
      </w:r>
      <w:r w:rsidR="00202F5A" w:rsidRPr="001C4BE3">
        <w:rPr>
          <w:sz w:val="24"/>
          <w:szCs w:val="24"/>
        </w:rPr>
        <w:t>Завдання внутрішньої системи забезпечення якості освіти:</w:t>
      </w:r>
    </w:p>
    <w:p w:rsidR="00F54A7B" w:rsidRPr="001C4BE3" w:rsidRDefault="00202F5A" w:rsidP="00BC5CC4">
      <w:pPr>
        <w:pStyle w:val="a6"/>
        <w:numPr>
          <w:ilvl w:val="0"/>
          <w:numId w:val="1"/>
        </w:numPr>
        <w:tabs>
          <w:tab w:val="left" w:pos="728"/>
        </w:tabs>
        <w:ind w:firstLine="320"/>
        <w:jc w:val="both"/>
        <w:rPr>
          <w:sz w:val="24"/>
          <w:szCs w:val="24"/>
        </w:rPr>
      </w:pPr>
      <w:r w:rsidRPr="001C4BE3">
        <w:rPr>
          <w:sz w:val="24"/>
          <w:szCs w:val="24"/>
        </w:rPr>
        <w:t>оновлення методичної бази освітньої діяльності;</w:t>
      </w:r>
    </w:p>
    <w:p w:rsidR="00F54A7B" w:rsidRPr="001C4BE3" w:rsidRDefault="00202F5A" w:rsidP="00BC5CC4">
      <w:pPr>
        <w:pStyle w:val="a6"/>
        <w:numPr>
          <w:ilvl w:val="0"/>
          <w:numId w:val="1"/>
        </w:numPr>
        <w:tabs>
          <w:tab w:val="left" w:pos="728"/>
        </w:tabs>
        <w:ind w:left="740" w:hanging="420"/>
        <w:jc w:val="both"/>
        <w:rPr>
          <w:sz w:val="24"/>
          <w:szCs w:val="24"/>
        </w:rPr>
      </w:pPr>
      <w:r w:rsidRPr="001C4BE3">
        <w:rPr>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F54A7B" w:rsidRPr="001C4BE3" w:rsidRDefault="00202F5A" w:rsidP="00BC5CC4">
      <w:pPr>
        <w:pStyle w:val="a6"/>
        <w:numPr>
          <w:ilvl w:val="0"/>
          <w:numId w:val="1"/>
        </w:numPr>
        <w:tabs>
          <w:tab w:val="left" w:pos="728"/>
        </w:tabs>
        <w:ind w:left="740" w:hanging="420"/>
        <w:jc w:val="both"/>
        <w:rPr>
          <w:sz w:val="24"/>
          <w:szCs w:val="24"/>
        </w:rPr>
      </w:pPr>
      <w:r w:rsidRPr="001C4BE3">
        <w:rPr>
          <w:sz w:val="24"/>
          <w:szCs w:val="24"/>
        </w:rPr>
        <w:t>моніторинг та оптимізація соціально-психологічного середовища закладу освіти;</w:t>
      </w:r>
    </w:p>
    <w:p w:rsidR="001C4BE3" w:rsidRDefault="00202F5A" w:rsidP="00BC5CC4">
      <w:pPr>
        <w:pStyle w:val="a6"/>
        <w:numPr>
          <w:ilvl w:val="0"/>
          <w:numId w:val="1"/>
        </w:numPr>
        <w:tabs>
          <w:tab w:val="left" w:pos="728"/>
        </w:tabs>
        <w:ind w:left="740" w:hanging="420"/>
        <w:jc w:val="both"/>
        <w:rPr>
          <w:sz w:val="24"/>
          <w:szCs w:val="24"/>
        </w:rPr>
      </w:pPr>
      <w:r w:rsidRPr="001C4BE3">
        <w:rPr>
          <w:sz w:val="24"/>
          <w:szCs w:val="24"/>
        </w:rPr>
        <w:t>створення необхідних умов для підвищення фахового кваліфікаційного рівня педагогічних працівників.</w:t>
      </w:r>
    </w:p>
    <w:p w:rsidR="00370EEC" w:rsidRDefault="00DA7E4C" w:rsidP="00CA0E19">
      <w:pPr>
        <w:pStyle w:val="a6"/>
        <w:tabs>
          <w:tab w:val="left" w:pos="728"/>
        </w:tabs>
        <w:jc w:val="both"/>
        <w:rPr>
          <w:sz w:val="24"/>
          <w:szCs w:val="24"/>
        </w:rPr>
      </w:pPr>
      <w:r>
        <w:rPr>
          <w:sz w:val="24"/>
          <w:szCs w:val="24"/>
        </w:rPr>
        <w:t>4.</w:t>
      </w:r>
      <w:r w:rsidR="00202F5A" w:rsidRPr="001C4BE3">
        <w:rPr>
          <w:sz w:val="24"/>
          <w:szCs w:val="24"/>
        </w:rPr>
        <w:t>Положення, зміни та доповнення до нього погоджуються рішенням педагогічної ради закладу та затверджуються наказом директора.</w:t>
      </w:r>
    </w:p>
    <w:p w:rsidR="00370EEC" w:rsidRDefault="00DA7E4C" w:rsidP="00CA0E19">
      <w:pPr>
        <w:pStyle w:val="a6"/>
        <w:tabs>
          <w:tab w:val="left" w:pos="728"/>
        </w:tabs>
        <w:jc w:val="both"/>
        <w:rPr>
          <w:sz w:val="24"/>
          <w:szCs w:val="24"/>
        </w:rPr>
      </w:pPr>
      <w:r>
        <w:rPr>
          <w:sz w:val="24"/>
          <w:szCs w:val="24"/>
        </w:rPr>
        <w:t>5.</w:t>
      </w:r>
      <w:r w:rsidR="00202F5A" w:rsidRPr="001C4BE3">
        <w:rPr>
          <w:sz w:val="24"/>
          <w:szCs w:val="24"/>
        </w:rPr>
        <w:t xml:space="preserve">Внутрішня </w:t>
      </w:r>
      <w:r w:rsidR="00202F5A" w:rsidRPr="001C4BE3">
        <w:rPr>
          <w:sz w:val="24"/>
          <w:szCs w:val="24"/>
          <w:lang w:val="ru-RU" w:eastAsia="ru-RU" w:bidi="ru-RU"/>
        </w:rPr>
        <w:t xml:space="preserve">система </w:t>
      </w:r>
      <w:proofErr w:type="spellStart"/>
      <w:r w:rsidR="00202F5A" w:rsidRPr="001C4BE3">
        <w:rPr>
          <w:sz w:val="24"/>
          <w:szCs w:val="24"/>
          <w:lang w:val="ru-RU" w:eastAsia="ru-RU" w:bidi="ru-RU"/>
        </w:rPr>
        <w:t>забезпечення</w:t>
      </w:r>
      <w:proofErr w:type="spellEnd"/>
      <w:r w:rsidR="00202F5A" w:rsidRPr="001C4BE3">
        <w:rPr>
          <w:sz w:val="24"/>
          <w:szCs w:val="24"/>
          <w:lang w:val="ru-RU" w:eastAsia="ru-RU" w:bidi="ru-RU"/>
        </w:rPr>
        <w:t xml:space="preserve"> </w:t>
      </w:r>
      <w:r w:rsidR="00202F5A" w:rsidRPr="001C4BE3">
        <w:rPr>
          <w:sz w:val="24"/>
          <w:szCs w:val="24"/>
        </w:rPr>
        <w:t xml:space="preserve">якості освіти </w:t>
      </w:r>
      <w:r w:rsidR="00202F5A" w:rsidRPr="001C4BE3">
        <w:rPr>
          <w:sz w:val="24"/>
          <w:szCs w:val="24"/>
          <w:lang w:val="ru-RU" w:eastAsia="ru-RU" w:bidi="ru-RU"/>
        </w:rPr>
        <w:t xml:space="preserve">в </w:t>
      </w:r>
      <w:r w:rsidR="00202F5A" w:rsidRPr="001C4BE3">
        <w:rPr>
          <w:sz w:val="24"/>
          <w:szCs w:val="24"/>
        </w:rPr>
        <w:t>закладі включає:</w:t>
      </w:r>
    </w:p>
    <w:p w:rsidR="00F54A7B" w:rsidRDefault="00202F5A" w:rsidP="00BC5CC4">
      <w:pPr>
        <w:pStyle w:val="a6"/>
        <w:numPr>
          <w:ilvl w:val="0"/>
          <w:numId w:val="1"/>
        </w:numPr>
        <w:tabs>
          <w:tab w:val="left" w:pos="728"/>
        </w:tabs>
        <w:ind w:firstLine="320"/>
        <w:jc w:val="both"/>
        <w:rPr>
          <w:sz w:val="24"/>
          <w:szCs w:val="24"/>
        </w:rPr>
      </w:pPr>
      <w:r w:rsidRPr="00370EEC">
        <w:rPr>
          <w:sz w:val="24"/>
          <w:szCs w:val="24"/>
        </w:rPr>
        <w:t xml:space="preserve">стратегію </w:t>
      </w:r>
      <w:r w:rsidRPr="00370EEC">
        <w:rPr>
          <w:sz w:val="24"/>
          <w:szCs w:val="24"/>
          <w:lang w:val="ru-RU" w:eastAsia="ru-RU" w:bidi="ru-RU"/>
        </w:rPr>
        <w:t xml:space="preserve">та </w:t>
      </w:r>
      <w:proofErr w:type="spellStart"/>
      <w:r w:rsidRPr="00370EEC">
        <w:rPr>
          <w:sz w:val="24"/>
          <w:szCs w:val="24"/>
          <w:lang w:val="ru-RU" w:eastAsia="ru-RU" w:bidi="ru-RU"/>
        </w:rPr>
        <w:t>процедури</w:t>
      </w:r>
      <w:proofErr w:type="spellEnd"/>
      <w:r w:rsidRPr="00370EEC">
        <w:rPr>
          <w:sz w:val="24"/>
          <w:szCs w:val="24"/>
          <w:lang w:val="ru-RU" w:eastAsia="ru-RU" w:bidi="ru-RU"/>
        </w:rPr>
        <w:t xml:space="preserve"> </w:t>
      </w:r>
      <w:proofErr w:type="spellStart"/>
      <w:r w:rsidRPr="00370EEC">
        <w:rPr>
          <w:sz w:val="24"/>
          <w:szCs w:val="24"/>
          <w:lang w:val="ru-RU" w:eastAsia="ru-RU" w:bidi="ru-RU"/>
        </w:rPr>
        <w:t>забезпечення</w:t>
      </w:r>
      <w:proofErr w:type="spellEnd"/>
      <w:r w:rsidRPr="00370EEC">
        <w:rPr>
          <w:sz w:val="24"/>
          <w:szCs w:val="24"/>
          <w:lang w:val="ru-RU" w:eastAsia="ru-RU" w:bidi="ru-RU"/>
        </w:rPr>
        <w:t xml:space="preserve"> </w:t>
      </w:r>
      <w:r w:rsidRPr="00370EEC">
        <w:rPr>
          <w:sz w:val="24"/>
          <w:szCs w:val="24"/>
        </w:rPr>
        <w:t>якості освіти;</w:t>
      </w:r>
    </w:p>
    <w:p w:rsidR="00F54A7B" w:rsidRDefault="00202F5A" w:rsidP="00BC5CC4">
      <w:pPr>
        <w:pStyle w:val="a6"/>
        <w:numPr>
          <w:ilvl w:val="0"/>
          <w:numId w:val="1"/>
        </w:numPr>
        <w:tabs>
          <w:tab w:val="left" w:pos="728"/>
        </w:tabs>
        <w:ind w:firstLine="320"/>
        <w:jc w:val="both"/>
        <w:rPr>
          <w:sz w:val="24"/>
          <w:szCs w:val="24"/>
        </w:rPr>
      </w:pPr>
      <w:r w:rsidRPr="00370EEC">
        <w:rPr>
          <w:sz w:val="24"/>
          <w:szCs w:val="24"/>
          <w:lang w:val="ru-RU" w:eastAsia="ru-RU" w:bidi="ru-RU"/>
        </w:rPr>
        <w:t xml:space="preserve">систему та </w:t>
      </w:r>
      <w:r w:rsidRPr="00370EEC">
        <w:rPr>
          <w:sz w:val="24"/>
          <w:szCs w:val="24"/>
        </w:rPr>
        <w:t xml:space="preserve">механізми </w:t>
      </w:r>
      <w:proofErr w:type="spellStart"/>
      <w:r w:rsidRPr="00370EEC">
        <w:rPr>
          <w:sz w:val="24"/>
          <w:szCs w:val="24"/>
          <w:lang w:val="ru-RU" w:eastAsia="ru-RU" w:bidi="ru-RU"/>
        </w:rPr>
        <w:t>забезпечення</w:t>
      </w:r>
      <w:proofErr w:type="spellEnd"/>
      <w:r w:rsidRPr="00370EEC">
        <w:rPr>
          <w:sz w:val="24"/>
          <w:szCs w:val="24"/>
          <w:lang w:val="ru-RU" w:eastAsia="ru-RU" w:bidi="ru-RU"/>
        </w:rPr>
        <w:t xml:space="preserve"> </w:t>
      </w:r>
      <w:r w:rsidRPr="00370EEC">
        <w:rPr>
          <w:sz w:val="24"/>
          <w:szCs w:val="24"/>
        </w:rPr>
        <w:t>академічної доброчесності;</w:t>
      </w:r>
    </w:p>
    <w:p w:rsidR="00370EEC" w:rsidRDefault="00202F5A" w:rsidP="00BC5CC4">
      <w:pPr>
        <w:pStyle w:val="a6"/>
        <w:numPr>
          <w:ilvl w:val="0"/>
          <w:numId w:val="1"/>
        </w:numPr>
        <w:tabs>
          <w:tab w:val="left" w:pos="728"/>
        </w:tabs>
        <w:ind w:firstLine="320"/>
        <w:jc w:val="both"/>
        <w:rPr>
          <w:sz w:val="24"/>
          <w:szCs w:val="24"/>
        </w:rPr>
      </w:pPr>
      <w:r w:rsidRPr="00370EEC">
        <w:rPr>
          <w:sz w:val="24"/>
          <w:szCs w:val="24"/>
        </w:rPr>
        <w:t xml:space="preserve">критерії, </w:t>
      </w:r>
      <w:r w:rsidRPr="00370EEC">
        <w:rPr>
          <w:sz w:val="24"/>
          <w:szCs w:val="24"/>
          <w:lang w:val="ru-RU" w:eastAsia="ru-RU" w:bidi="ru-RU"/>
        </w:rPr>
        <w:t xml:space="preserve">правила </w:t>
      </w:r>
      <w:r w:rsidRPr="00370EEC">
        <w:rPr>
          <w:sz w:val="24"/>
          <w:szCs w:val="24"/>
        </w:rPr>
        <w:t xml:space="preserve">і </w:t>
      </w:r>
      <w:proofErr w:type="spellStart"/>
      <w:r w:rsidRPr="00370EEC">
        <w:rPr>
          <w:sz w:val="24"/>
          <w:szCs w:val="24"/>
          <w:lang w:val="ru-RU" w:eastAsia="ru-RU" w:bidi="ru-RU"/>
        </w:rPr>
        <w:t>процедури</w:t>
      </w:r>
      <w:proofErr w:type="spellEnd"/>
      <w:r w:rsidRPr="00370EEC">
        <w:rPr>
          <w:sz w:val="24"/>
          <w:szCs w:val="24"/>
          <w:lang w:val="ru-RU" w:eastAsia="ru-RU" w:bidi="ru-RU"/>
        </w:rPr>
        <w:t xml:space="preserve"> </w:t>
      </w:r>
      <w:r w:rsidRPr="00370EEC">
        <w:rPr>
          <w:sz w:val="24"/>
          <w:szCs w:val="24"/>
        </w:rPr>
        <w:t>оцінювання здобувачів освіти;</w:t>
      </w:r>
    </w:p>
    <w:p w:rsidR="00F54A7B" w:rsidRPr="00370EEC" w:rsidRDefault="00370EEC" w:rsidP="00BC5CC4">
      <w:pPr>
        <w:pStyle w:val="a6"/>
        <w:numPr>
          <w:ilvl w:val="0"/>
          <w:numId w:val="1"/>
        </w:numPr>
        <w:tabs>
          <w:tab w:val="left" w:pos="728"/>
        </w:tabs>
        <w:ind w:firstLine="320"/>
        <w:jc w:val="both"/>
        <w:rPr>
          <w:sz w:val="24"/>
          <w:szCs w:val="24"/>
        </w:rPr>
      </w:pPr>
      <w:r w:rsidRPr="00370EEC">
        <w:rPr>
          <w:sz w:val="24"/>
          <w:szCs w:val="24"/>
        </w:rPr>
        <w:t xml:space="preserve"> </w:t>
      </w:r>
      <w:r w:rsidR="00202F5A" w:rsidRPr="00370EEC">
        <w:rPr>
          <w:sz w:val="24"/>
          <w:szCs w:val="24"/>
        </w:rPr>
        <w:t xml:space="preserve">критерії, </w:t>
      </w:r>
      <w:r w:rsidR="00202F5A" w:rsidRPr="00370EEC">
        <w:rPr>
          <w:sz w:val="24"/>
          <w:szCs w:val="24"/>
          <w:lang w:eastAsia="ru-RU" w:bidi="ru-RU"/>
        </w:rPr>
        <w:t xml:space="preserve">правила </w:t>
      </w:r>
      <w:r w:rsidR="00202F5A" w:rsidRPr="00370EEC">
        <w:rPr>
          <w:sz w:val="24"/>
          <w:szCs w:val="24"/>
        </w:rPr>
        <w:t xml:space="preserve">і </w:t>
      </w:r>
      <w:r w:rsidR="00202F5A" w:rsidRPr="00370EEC">
        <w:rPr>
          <w:sz w:val="24"/>
          <w:szCs w:val="24"/>
          <w:lang w:eastAsia="ru-RU" w:bidi="ru-RU"/>
        </w:rPr>
        <w:t xml:space="preserve">процедури </w:t>
      </w:r>
      <w:r w:rsidR="00202F5A" w:rsidRPr="00370EEC">
        <w:rPr>
          <w:sz w:val="24"/>
          <w:szCs w:val="24"/>
        </w:rPr>
        <w:t>оцінювання педагогічної діяльності</w:t>
      </w:r>
    </w:p>
    <w:p w:rsidR="00370EEC" w:rsidRDefault="00202F5A" w:rsidP="00CA0E19">
      <w:pPr>
        <w:pStyle w:val="a6"/>
        <w:spacing w:after="80"/>
        <w:ind w:left="1440"/>
        <w:jc w:val="both"/>
        <w:rPr>
          <w:sz w:val="24"/>
          <w:szCs w:val="24"/>
        </w:rPr>
      </w:pPr>
      <w:r w:rsidRPr="001C4BE3">
        <w:rPr>
          <w:sz w:val="24"/>
          <w:szCs w:val="24"/>
        </w:rPr>
        <w:t>педагогічних працівників;</w:t>
      </w:r>
    </w:p>
    <w:p w:rsidR="00F54A7B" w:rsidRPr="00370EEC" w:rsidRDefault="00202F5A" w:rsidP="00BC5CC4">
      <w:pPr>
        <w:pStyle w:val="a6"/>
        <w:numPr>
          <w:ilvl w:val="0"/>
          <w:numId w:val="1"/>
        </w:numPr>
        <w:tabs>
          <w:tab w:val="left" w:pos="728"/>
        </w:tabs>
        <w:ind w:firstLine="320"/>
        <w:jc w:val="both"/>
        <w:rPr>
          <w:sz w:val="24"/>
          <w:szCs w:val="24"/>
        </w:rPr>
      </w:pPr>
      <w:r w:rsidRPr="00370EEC">
        <w:rPr>
          <w:sz w:val="24"/>
          <w:szCs w:val="24"/>
        </w:rPr>
        <w:t xml:space="preserve">критерії, </w:t>
      </w:r>
      <w:r w:rsidRPr="00370EEC">
        <w:rPr>
          <w:sz w:val="24"/>
          <w:szCs w:val="24"/>
          <w:lang w:eastAsia="ru-RU" w:bidi="ru-RU"/>
        </w:rPr>
        <w:t xml:space="preserve">правила </w:t>
      </w:r>
      <w:r w:rsidRPr="00370EEC">
        <w:rPr>
          <w:sz w:val="24"/>
          <w:szCs w:val="24"/>
        </w:rPr>
        <w:t xml:space="preserve">і </w:t>
      </w:r>
      <w:r w:rsidRPr="00370EEC">
        <w:rPr>
          <w:sz w:val="24"/>
          <w:szCs w:val="24"/>
          <w:lang w:eastAsia="ru-RU" w:bidi="ru-RU"/>
        </w:rPr>
        <w:t xml:space="preserve">процедури </w:t>
      </w:r>
      <w:r w:rsidRPr="00370EEC">
        <w:rPr>
          <w:sz w:val="24"/>
          <w:szCs w:val="24"/>
        </w:rPr>
        <w:t>оцінювання управлінської діяльності</w:t>
      </w:r>
    </w:p>
    <w:p w:rsidR="00370EEC" w:rsidRDefault="00202F5A" w:rsidP="00CA0E19">
      <w:pPr>
        <w:pStyle w:val="a6"/>
        <w:spacing w:after="80"/>
        <w:ind w:left="1440"/>
        <w:jc w:val="both"/>
        <w:rPr>
          <w:sz w:val="24"/>
          <w:szCs w:val="24"/>
        </w:rPr>
      </w:pPr>
      <w:r w:rsidRPr="001C4BE3">
        <w:rPr>
          <w:sz w:val="24"/>
          <w:szCs w:val="24"/>
        </w:rPr>
        <w:t xml:space="preserve">керівних працівників </w:t>
      </w:r>
      <w:r w:rsidRPr="00370EEC">
        <w:rPr>
          <w:sz w:val="24"/>
          <w:szCs w:val="24"/>
          <w:lang w:eastAsia="ru-RU" w:bidi="ru-RU"/>
        </w:rPr>
        <w:t xml:space="preserve">закладу </w:t>
      </w:r>
      <w:r w:rsidRPr="001C4BE3">
        <w:rPr>
          <w:sz w:val="24"/>
          <w:szCs w:val="24"/>
        </w:rPr>
        <w:t>освіти;</w:t>
      </w:r>
    </w:p>
    <w:p w:rsidR="00F54A7B" w:rsidRPr="00370EEC" w:rsidRDefault="00202F5A" w:rsidP="00BC5CC4">
      <w:pPr>
        <w:pStyle w:val="a6"/>
        <w:numPr>
          <w:ilvl w:val="0"/>
          <w:numId w:val="1"/>
        </w:numPr>
        <w:tabs>
          <w:tab w:val="left" w:pos="728"/>
        </w:tabs>
        <w:ind w:firstLine="320"/>
        <w:jc w:val="both"/>
        <w:rPr>
          <w:sz w:val="24"/>
          <w:szCs w:val="24"/>
        </w:rPr>
      </w:pPr>
      <w:proofErr w:type="spellStart"/>
      <w:r w:rsidRPr="00370EEC">
        <w:rPr>
          <w:sz w:val="24"/>
          <w:szCs w:val="24"/>
          <w:lang w:val="ru-RU" w:eastAsia="ru-RU" w:bidi="ru-RU"/>
        </w:rPr>
        <w:t>створення</w:t>
      </w:r>
      <w:proofErr w:type="spellEnd"/>
      <w:r w:rsidRPr="00370EEC">
        <w:rPr>
          <w:sz w:val="24"/>
          <w:szCs w:val="24"/>
          <w:lang w:val="ru-RU" w:eastAsia="ru-RU" w:bidi="ru-RU"/>
        </w:rPr>
        <w:t xml:space="preserve"> в </w:t>
      </w:r>
      <w:r w:rsidRPr="00370EEC">
        <w:rPr>
          <w:sz w:val="24"/>
          <w:szCs w:val="24"/>
        </w:rPr>
        <w:t xml:space="preserve">закладі освіти інклюзивного освітнього </w:t>
      </w:r>
      <w:proofErr w:type="spellStart"/>
      <w:r w:rsidRPr="00370EEC">
        <w:rPr>
          <w:sz w:val="24"/>
          <w:szCs w:val="24"/>
          <w:lang w:val="ru-RU" w:eastAsia="ru-RU" w:bidi="ru-RU"/>
        </w:rPr>
        <w:t>середовища</w:t>
      </w:r>
      <w:proofErr w:type="spellEnd"/>
      <w:r w:rsidRPr="00370EEC">
        <w:rPr>
          <w:sz w:val="24"/>
          <w:szCs w:val="24"/>
          <w:lang w:val="ru-RU" w:eastAsia="ru-RU" w:bidi="ru-RU"/>
        </w:rPr>
        <w:t xml:space="preserve">, </w:t>
      </w:r>
      <w:r w:rsidRPr="00370EEC">
        <w:rPr>
          <w:sz w:val="24"/>
          <w:szCs w:val="24"/>
        </w:rPr>
        <w:t xml:space="preserve">універсального </w:t>
      </w:r>
      <w:r w:rsidRPr="00370EEC">
        <w:rPr>
          <w:sz w:val="24"/>
          <w:szCs w:val="24"/>
          <w:lang w:val="ru-RU" w:eastAsia="ru-RU" w:bidi="ru-RU"/>
        </w:rPr>
        <w:t xml:space="preserve">дизайну та </w:t>
      </w:r>
      <w:proofErr w:type="spellStart"/>
      <w:r w:rsidRPr="00370EEC">
        <w:rPr>
          <w:sz w:val="24"/>
          <w:szCs w:val="24"/>
          <w:lang w:val="ru-RU" w:eastAsia="ru-RU" w:bidi="ru-RU"/>
        </w:rPr>
        <w:t>розумного</w:t>
      </w:r>
      <w:proofErr w:type="spellEnd"/>
      <w:r w:rsidRPr="00370EEC">
        <w:rPr>
          <w:sz w:val="24"/>
          <w:szCs w:val="24"/>
          <w:lang w:val="ru-RU" w:eastAsia="ru-RU" w:bidi="ru-RU"/>
        </w:rPr>
        <w:t xml:space="preserve"> </w:t>
      </w:r>
      <w:proofErr w:type="spellStart"/>
      <w:r w:rsidRPr="00370EEC">
        <w:rPr>
          <w:sz w:val="24"/>
          <w:szCs w:val="24"/>
          <w:lang w:val="ru-RU" w:eastAsia="ru-RU" w:bidi="ru-RU"/>
        </w:rPr>
        <w:t>пристосування</w:t>
      </w:r>
      <w:proofErr w:type="spellEnd"/>
      <w:r w:rsidRPr="00370EEC">
        <w:rPr>
          <w:sz w:val="24"/>
          <w:szCs w:val="24"/>
          <w:lang w:val="ru-RU" w:eastAsia="ru-RU" w:bidi="ru-RU"/>
        </w:rPr>
        <w:t>.</w:t>
      </w:r>
    </w:p>
    <w:p w:rsidR="00F54A7B" w:rsidRDefault="00370EEC" w:rsidP="00CA0E19">
      <w:pPr>
        <w:pStyle w:val="a6"/>
        <w:tabs>
          <w:tab w:val="left" w:pos="1886"/>
        </w:tabs>
        <w:jc w:val="both"/>
        <w:rPr>
          <w:sz w:val="24"/>
          <w:szCs w:val="24"/>
        </w:rPr>
      </w:pPr>
      <w:r>
        <w:rPr>
          <w:sz w:val="24"/>
          <w:szCs w:val="24"/>
          <w:lang w:eastAsia="ru-RU" w:bidi="ru-RU"/>
        </w:rPr>
        <w:t>6.</w:t>
      </w:r>
      <w:r w:rsidR="00202F5A" w:rsidRPr="001C4BE3">
        <w:rPr>
          <w:sz w:val="24"/>
          <w:szCs w:val="24"/>
          <w:lang w:eastAsia="ru-RU" w:bidi="ru-RU"/>
        </w:rPr>
        <w:t xml:space="preserve">Напрямки </w:t>
      </w:r>
      <w:r w:rsidR="00202F5A" w:rsidRPr="001C4BE3">
        <w:rPr>
          <w:sz w:val="24"/>
          <w:szCs w:val="24"/>
        </w:rPr>
        <w:t xml:space="preserve">оцінювання якості освітньої діяльності </w:t>
      </w:r>
      <w:r w:rsidR="00202F5A" w:rsidRPr="001C4BE3">
        <w:rPr>
          <w:sz w:val="24"/>
          <w:szCs w:val="24"/>
          <w:lang w:eastAsia="ru-RU" w:bidi="ru-RU"/>
        </w:rPr>
        <w:t xml:space="preserve">та </w:t>
      </w:r>
      <w:r w:rsidR="00202F5A" w:rsidRPr="001C4BE3">
        <w:rPr>
          <w:sz w:val="24"/>
          <w:szCs w:val="24"/>
        </w:rPr>
        <w:t>управлінських рішень:</w:t>
      </w:r>
    </w:p>
    <w:p w:rsidR="00F54A7B" w:rsidRPr="005E5387" w:rsidRDefault="00202F5A" w:rsidP="00BC5CC4">
      <w:pPr>
        <w:pStyle w:val="a6"/>
        <w:numPr>
          <w:ilvl w:val="0"/>
          <w:numId w:val="1"/>
        </w:numPr>
        <w:tabs>
          <w:tab w:val="left" w:pos="728"/>
        </w:tabs>
        <w:ind w:firstLine="320"/>
        <w:jc w:val="both"/>
        <w:rPr>
          <w:sz w:val="24"/>
          <w:szCs w:val="24"/>
        </w:rPr>
      </w:pPr>
      <w:r w:rsidRPr="005E5387">
        <w:rPr>
          <w:sz w:val="24"/>
          <w:szCs w:val="24"/>
        </w:rPr>
        <w:t xml:space="preserve">освітнє </w:t>
      </w:r>
      <w:proofErr w:type="spellStart"/>
      <w:r w:rsidRPr="005E5387">
        <w:rPr>
          <w:sz w:val="24"/>
          <w:szCs w:val="24"/>
          <w:lang w:val="ru-RU" w:eastAsia="ru-RU" w:bidi="ru-RU"/>
        </w:rPr>
        <w:t>середовище</w:t>
      </w:r>
      <w:proofErr w:type="spellEnd"/>
      <w:r w:rsidRPr="005E5387">
        <w:rPr>
          <w:sz w:val="24"/>
          <w:szCs w:val="24"/>
          <w:lang w:val="ru-RU" w:eastAsia="ru-RU" w:bidi="ru-RU"/>
        </w:rPr>
        <w:t>;</w:t>
      </w:r>
    </w:p>
    <w:p w:rsidR="00F54A7B" w:rsidRPr="00FD3BAC" w:rsidRDefault="00FD3BAC" w:rsidP="00FD3BAC">
      <w:pPr>
        <w:spacing w:line="276" w:lineRule="auto"/>
        <w:jc w:val="both"/>
        <w:rPr>
          <w:rFonts w:ascii="Times New Roman" w:eastAsia="Times New Roman" w:hAnsi="Times New Roman" w:cs="Times New Roman"/>
          <w:bCs/>
        </w:rPr>
      </w:pPr>
      <w:r w:rsidRPr="00FD3BAC">
        <w:rPr>
          <w:rFonts w:ascii="Times New Roman" w:hAnsi="Times New Roman" w:cs="Times New Roman"/>
          <w:color w:val="auto"/>
          <w:sz w:val="28"/>
          <w:szCs w:val="28"/>
          <w:lang w:val="ru-RU" w:bidi="ar-SA"/>
        </w:rPr>
        <w:t xml:space="preserve">     </w:t>
      </w:r>
      <w:r w:rsidRPr="00FD3BAC">
        <w:rPr>
          <w:rFonts w:ascii="Times New Roman" w:hAnsi="Times New Roman" w:cs="Times New Roman"/>
          <w:color w:val="auto"/>
          <w:lang w:val="ru-RU" w:bidi="ar-SA"/>
        </w:rPr>
        <w:t xml:space="preserve">-    </w:t>
      </w:r>
      <w:proofErr w:type="spellStart"/>
      <w:r>
        <w:rPr>
          <w:rFonts w:ascii="Times New Roman" w:hAnsi="Times New Roman" w:cs="Times New Roman"/>
          <w:color w:val="auto"/>
          <w:lang w:bidi="ar-SA"/>
        </w:rPr>
        <w:t>c</w:t>
      </w:r>
      <w:r w:rsidRPr="00FD3BAC">
        <w:rPr>
          <w:rFonts w:ascii="Times New Roman" w:hAnsi="Times New Roman" w:cs="Times New Roman"/>
          <w:color w:val="auto"/>
          <w:lang w:bidi="ar-SA"/>
        </w:rPr>
        <w:t>истема</w:t>
      </w:r>
      <w:proofErr w:type="spellEnd"/>
      <w:r w:rsidRPr="00FD3BAC">
        <w:rPr>
          <w:rFonts w:ascii="Times New Roman" w:hAnsi="Times New Roman" w:cs="Times New Roman"/>
          <w:color w:val="auto"/>
          <w:lang w:bidi="ar-SA"/>
        </w:rPr>
        <w:t xml:space="preserve"> оцінювання результатів навчання учнів</w:t>
      </w:r>
      <w:r w:rsidRPr="00FD3BAC">
        <w:rPr>
          <w:rFonts w:ascii="Times New Roman" w:eastAsia="Times New Roman" w:hAnsi="Times New Roman" w:cs="Times New Roman"/>
          <w:bCs/>
        </w:rPr>
        <w:t>.</w:t>
      </w:r>
    </w:p>
    <w:p w:rsidR="00F54A7B" w:rsidRDefault="00FD3BAC" w:rsidP="00BC5CC4">
      <w:pPr>
        <w:pStyle w:val="a6"/>
        <w:numPr>
          <w:ilvl w:val="0"/>
          <w:numId w:val="1"/>
        </w:numPr>
        <w:tabs>
          <w:tab w:val="left" w:pos="728"/>
        </w:tabs>
        <w:ind w:firstLine="320"/>
        <w:jc w:val="both"/>
        <w:rPr>
          <w:sz w:val="24"/>
          <w:szCs w:val="24"/>
        </w:rPr>
      </w:pPr>
      <w:r>
        <w:rPr>
          <w:color w:val="auto"/>
          <w:sz w:val="24"/>
          <w:szCs w:val="24"/>
          <w:lang w:bidi="ar-SA"/>
        </w:rPr>
        <w:t>п</w:t>
      </w:r>
      <w:r w:rsidRPr="00FD3BAC">
        <w:rPr>
          <w:color w:val="auto"/>
          <w:sz w:val="24"/>
          <w:szCs w:val="24"/>
          <w:lang w:bidi="ar-SA"/>
        </w:rPr>
        <w:t>едагогічна діяльність педагогічних працівників закладу освіти</w:t>
      </w:r>
      <w:r w:rsidRPr="00FD3BAC">
        <w:rPr>
          <w:sz w:val="24"/>
          <w:szCs w:val="24"/>
          <w:lang w:eastAsia="ru-RU" w:bidi="ru-RU"/>
        </w:rPr>
        <w:t xml:space="preserve">  </w:t>
      </w:r>
    </w:p>
    <w:p w:rsidR="00FD3BAC" w:rsidRPr="00FD3BAC" w:rsidRDefault="0099665D" w:rsidP="00FD3BAC">
      <w:pPr>
        <w:spacing w:line="276" w:lineRule="auto"/>
        <w:jc w:val="both"/>
        <w:rPr>
          <w:rFonts w:ascii="Times New Roman" w:eastAsia="Times New Roman" w:hAnsi="Times New Roman" w:cs="Times New Roman"/>
          <w:bCs/>
        </w:rPr>
      </w:pPr>
      <w:r>
        <w:rPr>
          <w:rFonts w:ascii="Times New Roman" w:hAnsi="Times New Roman" w:cs="Times New Roman"/>
          <w:color w:val="auto"/>
          <w:lang w:bidi="ar-SA"/>
        </w:rPr>
        <w:t xml:space="preserve">     -       </w:t>
      </w:r>
      <w:r w:rsidR="00FD3BAC" w:rsidRPr="00FD3BAC">
        <w:rPr>
          <w:rFonts w:ascii="Times New Roman" w:hAnsi="Times New Roman" w:cs="Times New Roman"/>
          <w:color w:val="auto"/>
          <w:lang w:bidi="ar-SA"/>
        </w:rPr>
        <w:t>управлінські процеси закладу освіти.</w:t>
      </w:r>
    </w:p>
    <w:p w:rsidR="00F54A7B" w:rsidRPr="005E5387" w:rsidRDefault="00F54A7B" w:rsidP="00FD3BAC">
      <w:pPr>
        <w:pStyle w:val="a6"/>
        <w:tabs>
          <w:tab w:val="left" w:pos="728"/>
        </w:tabs>
        <w:jc w:val="both"/>
        <w:rPr>
          <w:sz w:val="24"/>
          <w:szCs w:val="24"/>
        </w:rPr>
        <w:sectPr w:rsidR="00F54A7B" w:rsidRPr="005E5387" w:rsidSect="002655E4">
          <w:headerReference w:type="default" r:id="rId9"/>
          <w:pgSz w:w="11900" w:h="16840"/>
          <w:pgMar w:top="1537" w:right="512" w:bottom="1014" w:left="1125" w:header="0" w:footer="586" w:gutter="0"/>
          <w:pgNumType w:start="4"/>
          <w:cols w:space="720"/>
          <w:noEndnote/>
          <w:docGrid w:linePitch="360"/>
        </w:sectPr>
      </w:pPr>
    </w:p>
    <w:p w:rsidR="00F54A7B" w:rsidRPr="005E5387" w:rsidRDefault="005E5387" w:rsidP="00DA7E4C">
      <w:pPr>
        <w:pStyle w:val="10"/>
        <w:keepNext/>
        <w:keepLines/>
        <w:tabs>
          <w:tab w:val="left" w:pos="988"/>
        </w:tabs>
        <w:ind w:left="600"/>
        <w:rPr>
          <w:sz w:val="24"/>
          <w:szCs w:val="24"/>
        </w:rPr>
      </w:pPr>
      <w:bookmarkStart w:id="1" w:name="bookmark6"/>
      <w:bookmarkStart w:id="2" w:name="bookmark5"/>
      <w:r>
        <w:rPr>
          <w:sz w:val="24"/>
          <w:szCs w:val="24"/>
        </w:rPr>
        <w:lastRenderedPageBreak/>
        <w:t>І</w:t>
      </w:r>
      <w:r w:rsidR="007847D1">
        <w:rPr>
          <w:sz w:val="24"/>
          <w:szCs w:val="24"/>
        </w:rPr>
        <w:t>І</w:t>
      </w:r>
      <w:r>
        <w:rPr>
          <w:sz w:val="24"/>
          <w:szCs w:val="24"/>
        </w:rPr>
        <w:t xml:space="preserve">. </w:t>
      </w:r>
      <w:r w:rsidR="00202F5A" w:rsidRPr="005E5387">
        <w:rPr>
          <w:sz w:val="24"/>
          <w:szCs w:val="24"/>
        </w:rPr>
        <w:t>Стратегія (політика) та процедури забезпечення якості освіти</w:t>
      </w:r>
      <w:bookmarkEnd w:id="1"/>
      <w:bookmarkEnd w:id="2"/>
    </w:p>
    <w:p w:rsidR="00F54A7B" w:rsidRPr="005E5387" w:rsidRDefault="005E5387" w:rsidP="00C2571A">
      <w:pPr>
        <w:pStyle w:val="a6"/>
        <w:tabs>
          <w:tab w:val="left" w:pos="1598"/>
        </w:tabs>
        <w:jc w:val="both"/>
        <w:rPr>
          <w:sz w:val="24"/>
          <w:szCs w:val="24"/>
        </w:rPr>
      </w:pPr>
      <w:r>
        <w:rPr>
          <w:sz w:val="24"/>
          <w:szCs w:val="24"/>
        </w:rPr>
        <w:t>1.</w:t>
      </w:r>
      <w:r w:rsidR="00202F5A" w:rsidRPr="005E5387">
        <w:rPr>
          <w:sz w:val="24"/>
          <w:szCs w:val="24"/>
        </w:rPr>
        <w:t>Система забезпечення якості в закладі освіти ґрунтується на таких принципах:</w:t>
      </w:r>
    </w:p>
    <w:p w:rsidR="00F54A7B" w:rsidRPr="005E5387" w:rsidRDefault="00412144" w:rsidP="00C2571A">
      <w:pPr>
        <w:pStyle w:val="a6"/>
        <w:tabs>
          <w:tab w:val="left" w:pos="480"/>
        </w:tabs>
        <w:jc w:val="both"/>
        <w:rPr>
          <w:sz w:val="24"/>
          <w:szCs w:val="24"/>
        </w:rPr>
      </w:pPr>
      <w:r>
        <w:rPr>
          <w:sz w:val="24"/>
          <w:szCs w:val="24"/>
        </w:rPr>
        <w:t>1)</w:t>
      </w:r>
      <w:proofErr w:type="spellStart"/>
      <w:r w:rsidR="00202F5A" w:rsidRPr="005E5387">
        <w:rPr>
          <w:sz w:val="24"/>
          <w:szCs w:val="24"/>
        </w:rPr>
        <w:t>Дитиноцентризм</w:t>
      </w:r>
      <w:proofErr w:type="spellEnd"/>
      <w:r w:rsidR="00202F5A" w:rsidRPr="005E5387">
        <w:rPr>
          <w:sz w:val="24"/>
          <w:szCs w:val="24"/>
        </w:rPr>
        <w:t>. Головним суб’єктом, на якого спрямована освітня діяльність школи, є дитина.</w:t>
      </w:r>
    </w:p>
    <w:p w:rsidR="00F54A7B" w:rsidRPr="005E5387" w:rsidRDefault="00412144" w:rsidP="00C2571A">
      <w:pPr>
        <w:pStyle w:val="a6"/>
        <w:tabs>
          <w:tab w:val="left" w:pos="480"/>
        </w:tabs>
        <w:jc w:val="both"/>
        <w:rPr>
          <w:sz w:val="24"/>
          <w:szCs w:val="24"/>
        </w:rPr>
      </w:pPr>
      <w:r>
        <w:rPr>
          <w:sz w:val="24"/>
          <w:szCs w:val="24"/>
        </w:rPr>
        <w:t>2)</w:t>
      </w:r>
      <w:r w:rsidR="00202F5A" w:rsidRPr="005E5387">
        <w:rPr>
          <w:sz w:val="24"/>
          <w:szCs w:val="24"/>
        </w:rPr>
        <w:t>Залучення всіх учасників освітнього процесу. Постійна участь усіх учасників освітнього процесу у вирішенні проблем поліпшення якості освіти.</w:t>
      </w:r>
    </w:p>
    <w:p w:rsidR="00F54A7B" w:rsidRPr="005E5387" w:rsidRDefault="00412144" w:rsidP="00C2571A">
      <w:pPr>
        <w:pStyle w:val="a6"/>
        <w:tabs>
          <w:tab w:val="left" w:pos="480"/>
        </w:tabs>
        <w:jc w:val="both"/>
        <w:rPr>
          <w:sz w:val="24"/>
          <w:szCs w:val="24"/>
        </w:rPr>
      </w:pPr>
      <w:r>
        <w:rPr>
          <w:sz w:val="24"/>
          <w:szCs w:val="24"/>
        </w:rPr>
        <w:t>3)</w:t>
      </w:r>
      <w:r w:rsidR="00202F5A" w:rsidRPr="005E5387">
        <w:rPr>
          <w:sz w:val="24"/>
          <w:szCs w:val="24"/>
        </w:rPr>
        <w:t>Безпека і відповідальність. Створення безпечного середовища для здобувачів освіти з запобіганням і протидії насильству.</w:t>
      </w:r>
    </w:p>
    <w:p w:rsidR="00F54A7B" w:rsidRPr="005E5387" w:rsidRDefault="00412144" w:rsidP="00C2571A">
      <w:pPr>
        <w:pStyle w:val="a6"/>
        <w:tabs>
          <w:tab w:val="left" w:pos="480"/>
        </w:tabs>
        <w:jc w:val="both"/>
        <w:rPr>
          <w:sz w:val="24"/>
          <w:szCs w:val="24"/>
        </w:rPr>
      </w:pPr>
      <w:r>
        <w:rPr>
          <w:sz w:val="24"/>
          <w:szCs w:val="24"/>
        </w:rPr>
        <w:t>4)</w:t>
      </w:r>
      <w:r w:rsidR="00202F5A" w:rsidRPr="005E5387">
        <w:rPr>
          <w:sz w:val="24"/>
          <w:szCs w:val="24"/>
        </w:rPr>
        <w:t>Довіра. Автономія закладу освіти, яка передбачає самостійність у виборі форм і методів навчання, визначення стратегії і напрямів розвитку закладу освіти, які відповідають нормативно-правовим документам, Державним стандартам загальної середньої освіти.</w:t>
      </w:r>
    </w:p>
    <w:p w:rsidR="00F54A7B" w:rsidRPr="005E5387" w:rsidRDefault="00412144" w:rsidP="00C2571A">
      <w:pPr>
        <w:pStyle w:val="a6"/>
        <w:tabs>
          <w:tab w:val="left" w:pos="480"/>
        </w:tabs>
        <w:jc w:val="both"/>
        <w:rPr>
          <w:sz w:val="24"/>
          <w:szCs w:val="24"/>
        </w:rPr>
      </w:pPr>
      <w:r>
        <w:rPr>
          <w:sz w:val="24"/>
          <w:szCs w:val="24"/>
        </w:rPr>
        <w:t>5)</w:t>
      </w:r>
      <w:r w:rsidR="00202F5A" w:rsidRPr="005E5387">
        <w:rPr>
          <w:sz w:val="24"/>
          <w:szCs w:val="24"/>
        </w:rPr>
        <w:t>Відкритість. Система освітньої діяльності у закладі освіти не є замкнутою, вона формується за принципом відкритості інформації на всіх етапах забезпечення якості та прозорості процедур системи забезпечення якості освітньої діяльності.</w:t>
      </w:r>
    </w:p>
    <w:p w:rsidR="00F54A7B" w:rsidRPr="005E5387" w:rsidRDefault="00412144" w:rsidP="00C2571A">
      <w:pPr>
        <w:pStyle w:val="a6"/>
        <w:tabs>
          <w:tab w:val="left" w:pos="480"/>
        </w:tabs>
        <w:jc w:val="both"/>
        <w:rPr>
          <w:sz w:val="24"/>
          <w:szCs w:val="24"/>
        </w:rPr>
      </w:pPr>
      <w:r>
        <w:rPr>
          <w:sz w:val="24"/>
          <w:szCs w:val="24"/>
        </w:rPr>
        <w:t>6)</w:t>
      </w:r>
      <w:r w:rsidR="00202F5A" w:rsidRPr="005E5387">
        <w:rPr>
          <w:sz w:val="24"/>
          <w:szCs w:val="24"/>
        </w:rPr>
        <w:t>Гнучкість і адаптивність. Система освітньої діяльності змінюється під впливом сучасних тенденцій розвитку суспільства.</w:t>
      </w:r>
    </w:p>
    <w:p w:rsidR="00412144" w:rsidRDefault="00412144" w:rsidP="00C2571A">
      <w:pPr>
        <w:pStyle w:val="a6"/>
        <w:tabs>
          <w:tab w:val="left" w:pos="480"/>
        </w:tabs>
        <w:jc w:val="both"/>
        <w:rPr>
          <w:sz w:val="24"/>
          <w:szCs w:val="24"/>
        </w:rPr>
      </w:pPr>
      <w:r>
        <w:rPr>
          <w:sz w:val="24"/>
          <w:szCs w:val="24"/>
        </w:rPr>
        <w:t>7)</w:t>
      </w:r>
      <w:r w:rsidR="00202F5A" w:rsidRPr="005E5387">
        <w:rPr>
          <w:sz w:val="24"/>
          <w:szCs w:val="24"/>
        </w:rPr>
        <w:t>Вдосконалення якості освіти. Безперервне удосконалення всіх процедур і процесів освітньої діяльності в напрямку поліпшення їх якості.</w:t>
      </w:r>
    </w:p>
    <w:p w:rsidR="00F54A7B" w:rsidRPr="005E5387" w:rsidRDefault="00412144" w:rsidP="00C2571A">
      <w:pPr>
        <w:pStyle w:val="a6"/>
        <w:tabs>
          <w:tab w:val="left" w:pos="480"/>
        </w:tabs>
        <w:jc w:val="both"/>
        <w:rPr>
          <w:sz w:val="24"/>
          <w:szCs w:val="24"/>
        </w:rPr>
      </w:pPr>
      <w:r>
        <w:rPr>
          <w:sz w:val="24"/>
          <w:szCs w:val="24"/>
        </w:rPr>
        <w:t>8)</w:t>
      </w:r>
      <w:r w:rsidR="00202F5A" w:rsidRPr="005E5387">
        <w:rPr>
          <w:sz w:val="24"/>
          <w:szCs w:val="24"/>
        </w:rPr>
        <w:t>Управління якістю. Побудова дієвої системи управління якістю освіти в закладі.</w:t>
      </w:r>
    </w:p>
    <w:p w:rsidR="00F54A7B" w:rsidRPr="005E5387" w:rsidRDefault="00412144" w:rsidP="00C2571A">
      <w:pPr>
        <w:pStyle w:val="a6"/>
        <w:tabs>
          <w:tab w:val="left" w:pos="504"/>
        </w:tabs>
        <w:jc w:val="both"/>
        <w:rPr>
          <w:sz w:val="24"/>
          <w:szCs w:val="24"/>
        </w:rPr>
      </w:pPr>
      <w:r>
        <w:rPr>
          <w:sz w:val="24"/>
          <w:szCs w:val="24"/>
        </w:rPr>
        <w:t>9)</w:t>
      </w:r>
      <w:r w:rsidR="00202F5A" w:rsidRPr="005E5387">
        <w:rPr>
          <w:sz w:val="24"/>
          <w:szCs w:val="24"/>
        </w:rPr>
        <w:t>Мотивація. Створення системи мотивації поліпшення якості освіти в закладі для всіх учасників освітнього процесу.</w:t>
      </w:r>
    </w:p>
    <w:p w:rsidR="005E5387" w:rsidRDefault="00412144" w:rsidP="00C2571A">
      <w:pPr>
        <w:pStyle w:val="a6"/>
        <w:tabs>
          <w:tab w:val="left" w:pos="504"/>
        </w:tabs>
        <w:jc w:val="both"/>
        <w:rPr>
          <w:sz w:val="24"/>
          <w:szCs w:val="24"/>
        </w:rPr>
      </w:pPr>
      <w:r>
        <w:rPr>
          <w:sz w:val="24"/>
          <w:szCs w:val="24"/>
        </w:rPr>
        <w:t>10)</w:t>
      </w:r>
      <w:r w:rsidR="00202F5A" w:rsidRPr="005E5387">
        <w:rPr>
          <w:sz w:val="24"/>
          <w:szCs w:val="24"/>
        </w:rPr>
        <w:t xml:space="preserve">Цілісність системи управління якістю. Усі компоненти діяльності закладу освіти взаємопов’язані, це створює взаємозалежність між ними. Якість освіти залежить від оптимального добору педагогічних кадрів, мотивуючого освітнього середовища, використання освітніх технологій, спрямованих на оволодіння ключовими </w:t>
      </w:r>
      <w:proofErr w:type="spellStart"/>
      <w:r w:rsidR="00202F5A" w:rsidRPr="005E5387">
        <w:rPr>
          <w:sz w:val="24"/>
          <w:szCs w:val="24"/>
        </w:rPr>
        <w:t>компетентностями</w:t>
      </w:r>
      <w:proofErr w:type="spellEnd"/>
      <w:r w:rsidR="00202F5A" w:rsidRPr="005E5387">
        <w:rPr>
          <w:sz w:val="24"/>
          <w:szCs w:val="24"/>
        </w:rPr>
        <w:t xml:space="preserve">, сприятливої для творчої роботи психологічної атмосфери. </w:t>
      </w:r>
    </w:p>
    <w:p w:rsidR="00F54A7B" w:rsidRDefault="00412144" w:rsidP="00C2571A">
      <w:pPr>
        <w:pStyle w:val="a6"/>
        <w:tabs>
          <w:tab w:val="left" w:pos="504"/>
        </w:tabs>
        <w:jc w:val="both"/>
        <w:rPr>
          <w:sz w:val="24"/>
          <w:szCs w:val="24"/>
        </w:rPr>
      </w:pPr>
      <w:r>
        <w:rPr>
          <w:sz w:val="24"/>
          <w:szCs w:val="24"/>
        </w:rPr>
        <w:t>11)</w:t>
      </w:r>
      <w:r w:rsidR="00202F5A" w:rsidRPr="005E5387">
        <w:rPr>
          <w:sz w:val="24"/>
          <w:szCs w:val="24"/>
        </w:rPr>
        <w:t xml:space="preserve"> Науковий підхід.</w:t>
      </w:r>
    </w:p>
    <w:p w:rsidR="00F54A7B" w:rsidRPr="005E5387" w:rsidRDefault="00412144" w:rsidP="00C2571A">
      <w:pPr>
        <w:pStyle w:val="a6"/>
        <w:tabs>
          <w:tab w:val="left" w:pos="504"/>
        </w:tabs>
        <w:jc w:val="both"/>
        <w:rPr>
          <w:sz w:val="24"/>
          <w:szCs w:val="24"/>
        </w:rPr>
      </w:pPr>
      <w:r>
        <w:rPr>
          <w:sz w:val="24"/>
          <w:szCs w:val="24"/>
        </w:rPr>
        <w:t>12)</w:t>
      </w:r>
      <w:r w:rsidR="00202F5A" w:rsidRPr="005E5387">
        <w:rPr>
          <w:sz w:val="24"/>
          <w:szCs w:val="24"/>
        </w:rPr>
        <w:t>Професіоналізм.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відповідність змінам у освітній сфері, створюються нові</w:t>
      </w:r>
      <w:r w:rsidR="005E5387">
        <w:rPr>
          <w:sz w:val="24"/>
          <w:szCs w:val="24"/>
        </w:rPr>
        <w:t xml:space="preserve"> </w:t>
      </w:r>
      <w:r w:rsidR="00202F5A" w:rsidRPr="005E5387">
        <w:rPr>
          <w:sz w:val="24"/>
          <w:szCs w:val="24"/>
        </w:rPr>
        <w:t>можливості тощо.</w:t>
      </w:r>
    </w:p>
    <w:p w:rsidR="00F54A7B" w:rsidRPr="005E5387" w:rsidRDefault="00202F5A" w:rsidP="00BC5CC4">
      <w:pPr>
        <w:pStyle w:val="a6"/>
        <w:numPr>
          <w:ilvl w:val="0"/>
          <w:numId w:val="2"/>
        </w:numPr>
        <w:tabs>
          <w:tab w:val="left" w:pos="504"/>
        </w:tabs>
        <w:jc w:val="both"/>
        <w:rPr>
          <w:sz w:val="24"/>
          <w:szCs w:val="24"/>
        </w:rPr>
      </w:pPr>
      <w:r w:rsidRPr="005E5387">
        <w:rPr>
          <w:sz w:val="24"/>
          <w:szCs w:val="24"/>
        </w:rPr>
        <w:t>Використання сучасних технологій освіти.</w:t>
      </w:r>
    </w:p>
    <w:p w:rsidR="00F54A7B" w:rsidRPr="005E5387" w:rsidRDefault="00202F5A" w:rsidP="00BC5CC4">
      <w:pPr>
        <w:pStyle w:val="a6"/>
        <w:numPr>
          <w:ilvl w:val="0"/>
          <w:numId w:val="2"/>
        </w:numPr>
        <w:tabs>
          <w:tab w:val="left" w:pos="504"/>
        </w:tabs>
        <w:jc w:val="both"/>
        <w:rPr>
          <w:sz w:val="24"/>
          <w:szCs w:val="24"/>
        </w:rPr>
      </w:pPr>
      <w:r w:rsidRPr="005E5387">
        <w:rPr>
          <w:sz w:val="24"/>
          <w:szCs w:val="24"/>
        </w:rPr>
        <w:t>Створення ІТ-підтримки управління якістю освіти.</w:t>
      </w:r>
    </w:p>
    <w:p w:rsidR="00F54A7B" w:rsidRPr="005E5387" w:rsidRDefault="00202F5A" w:rsidP="00BC5CC4">
      <w:pPr>
        <w:pStyle w:val="a6"/>
        <w:numPr>
          <w:ilvl w:val="0"/>
          <w:numId w:val="2"/>
        </w:numPr>
        <w:tabs>
          <w:tab w:val="left" w:pos="504"/>
        </w:tabs>
        <w:ind w:left="500" w:hanging="500"/>
        <w:jc w:val="both"/>
        <w:rPr>
          <w:sz w:val="24"/>
          <w:szCs w:val="24"/>
        </w:rPr>
      </w:pPr>
      <w:r w:rsidRPr="005E5387">
        <w:rPr>
          <w:sz w:val="24"/>
          <w:szCs w:val="24"/>
        </w:rPr>
        <w:t>Моніторинг якості освіти. Створення ефективної системи внутрішнього моніторингу якості освіти.</w:t>
      </w:r>
    </w:p>
    <w:p w:rsidR="00F54A7B" w:rsidRPr="005E5387" w:rsidRDefault="007847D1" w:rsidP="00C2571A">
      <w:pPr>
        <w:pStyle w:val="a6"/>
        <w:tabs>
          <w:tab w:val="left" w:pos="2047"/>
          <w:tab w:val="left" w:pos="2076"/>
        </w:tabs>
        <w:jc w:val="both"/>
        <w:rPr>
          <w:sz w:val="24"/>
          <w:szCs w:val="24"/>
        </w:rPr>
      </w:pPr>
      <w:r>
        <w:rPr>
          <w:sz w:val="24"/>
          <w:szCs w:val="24"/>
        </w:rPr>
        <w:t>2</w:t>
      </w:r>
      <w:r w:rsidR="005E5387">
        <w:rPr>
          <w:sz w:val="24"/>
          <w:szCs w:val="24"/>
        </w:rPr>
        <w:t>.2.</w:t>
      </w:r>
      <w:r w:rsidR="00202F5A" w:rsidRPr="005E5387">
        <w:rPr>
          <w:sz w:val="24"/>
          <w:szCs w:val="24"/>
        </w:rPr>
        <w:t>Основною процедурою забезпечення якості освіти є моніторинг</w:t>
      </w:r>
      <w:r w:rsidR="005E5387">
        <w:rPr>
          <w:sz w:val="24"/>
          <w:szCs w:val="24"/>
        </w:rPr>
        <w:t xml:space="preserve"> </w:t>
      </w:r>
      <w:r w:rsidR="00202F5A" w:rsidRPr="005E5387">
        <w:rPr>
          <w:sz w:val="24"/>
          <w:szCs w:val="24"/>
        </w:rPr>
        <w:t>освітньої діяльності за окремими напрямами, висвітленими нижче, що передбачає створення спеціальної системи збору, обробки, зберігання і поширення інформації про стан освітньої системи закладу для поліпшення його подальшого функціонування та розвитку.</w:t>
      </w:r>
    </w:p>
    <w:p w:rsidR="00F54A7B" w:rsidRDefault="007847D1" w:rsidP="00C2571A">
      <w:pPr>
        <w:pStyle w:val="a6"/>
        <w:tabs>
          <w:tab w:val="left" w:pos="567"/>
          <w:tab w:val="left" w:pos="2047"/>
          <w:tab w:val="left" w:pos="2076"/>
        </w:tabs>
        <w:jc w:val="both"/>
        <w:rPr>
          <w:sz w:val="24"/>
          <w:szCs w:val="24"/>
        </w:rPr>
      </w:pPr>
      <w:r>
        <w:rPr>
          <w:sz w:val="24"/>
          <w:szCs w:val="24"/>
        </w:rPr>
        <w:t>2</w:t>
      </w:r>
      <w:r w:rsidR="005E5387">
        <w:rPr>
          <w:sz w:val="24"/>
          <w:szCs w:val="24"/>
        </w:rPr>
        <w:t>.3.</w:t>
      </w:r>
      <w:r w:rsidR="00202F5A" w:rsidRPr="005E5387">
        <w:rPr>
          <w:sz w:val="24"/>
          <w:szCs w:val="24"/>
        </w:rPr>
        <w:t>Стратегія (політика) та процедури забезпечення якості освіти</w:t>
      </w:r>
      <w:r w:rsidR="005E5387">
        <w:rPr>
          <w:sz w:val="24"/>
          <w:szCs w:val="24"/>
        </w:rPr>
        <w:t xml:space="preserve"> </w:t>
      </w:r>
      <w:r w:rsidR="00202F5A" w:rsidRPr="005E5387">
        <w:rPr>
          <w:sz w:val="24"/>
          <w:szCs w:val="24"/>
        </w:rPr>
        <w:t>передбачають здійснення таких процедур і заходів:</w:t>
      </w:r>
    </w:p>
    <w:p w:rsidR="00F54A7B" w:rsidRDefault="00202F5A" w:rsidP="00BC5CC4">
      <w:pPr>
        <w:pStyle w:val="a6"/>
        <w:numPr>
          <w:ilvl w:val="0"/>
          <w:numId w:val="1"/>
        </w:numPr>
        <w:tabs>
          <w:tab w:val="left" w:pos="728"/>
        </w:tabs>
        <w:ind w:firstLine="320"/>
        <w:jc w:val="both"/>
        <w:rPr>
          <w:sz w:val="24"/>
          <w:szCs w:val="24"/>
        </w:rPr>
      </w:pPr>
      <w:r w:rsidRPr="005E5387">
        <w:rPr>
          <w:sz w:val="24"/>
          <w:szCs w:val="24"/>
        </w:rPr>
        <w:t>удосконалення планування освітньої діяльності;</w:t>
      </w:r>
    </w:p>
    <w:p w:rsidR="00F54A7B" w:rsidRDefault="00202F5A" w:rsidP="00BC5CC4">
      <w:pPr>
        <w:pStyle w:val="a6"/>
        <w:numPr>
          <w:ilvl w:val="0"/>
          <w:numId w:val="1"/>
        </w:numPr>
        <w:tabs>
          <w:tab w:val="left" w:pos="728"/>
        </w:tabs>
        <w:ind w:firstLine="320"/>
        <w:jc w:val="both"/>
        <w:rPr>
          <w:sz w:val="24"/>
          <w:szCs w:val="24"/>
        </w:rPr>
      </w:pPr>
      <w:r w:rsidRPr="005E5387">
        <w:rPr>
          <w:sz w:val="24"/>
          <w:szCs w:val="24"/>
        </w:rPr>
        <w:t>підвищення якості знань здобувачів освіти;</w:t>
      </w:r>
    </w:p>
    <w:p w:rsidR="00F54A7B" w:rsidRDefault="00202F5A" w:rsidP="00BC5CC4">
      <w:pPr>
        <w:pStyle w:val="a6"/>
        <w:numPr>
          <w:ilvl w:val="0"/>
          <w:numId w:val="1"/>
        </w:numPr>
        <w:tabs>
          <w:tab w:val="left" w:pos="728"/>
        </w:tabs>
        <w:ind w:firstLine="320"/>
        <w:jc w:val="both"/>
        <w:rPr>
          <w:sz w:val="24"/>
          <w:szCs w:val="24"/>
        </w:rPr>
      </w:pPr>
      <w:r w:rsidRPr="005E5387">
        <w:rPr>
          <w:sz w:val="24"/>
          <w:szCs w:val="24"/>
        </w:rPr>
        <w:t>посилення кадрового потенціалу закладу освіти та підвищення кваліфікації педагогічних працівників;</w:t>
      </w:r>
    </w:p>
    <w:p w:rsidR="00F54A7B" w:rsidRDefault="00202F5A" w:rsidP="00BC5CC4">
      <w:pPr>
        <w:pStyle w:val="a6"/>
        <w:numPr>
          <w:ilvl w:val="0"/>
          <w:numId w:val="1"/>
        </w:numPr>
        <w:tabs>
          <w:tab w:val="left" w:pos="728"/>
        </w:tabs>
        <w:ind w:firstLine="320"/>
        <w:jc w:val="both"/>
        <w:rPr>
          <w:sz w:val="24"/>
          <w:szCs w:val="24"/>
        </w:rPr>
      </w:pPr>
      <w:r w:rsidRPr="005E5387">
        <w:rPr>
          <w:sz w:val="24"/>
          <w:szCs w:val="24"/>
        </w:rPr>
        <w:t>забезпечення наявності необхідних ресурсів для організації освітнього процесу та підтримки здобувачів освіти;</w:t>
      </w:r>
    </w:p>
    <w:p w:rsidR="00F54A7B" w:rsidRDefault="00202F5A" w:rsidP="00BC5CC4">
      <w:pPr>
        <w:pStyle w:val="a6"/>
        <w:numPr>
          <w:ilvl w:val="0"/>
          <w:numId w:val="1"/>
        </w:numPr>
        <w:tabs>
          <w:tab w:val="left" w:pos="728"/>
        </w:tabs>
        <w:ind w:firstLine="320"/>
        <w:jc w:val="both"/>
        <w:rPr>
          <w:sz w:val="24"/>
          <w:szCs w:val="24"/>
        </w:rPr>
      </w:pPr>
      <w:r w:rsidRPr="005E5387">
        <w:rPr>
          <w:sz w:val="24"/>
          <w:szCs w:val="24"/>
        </w:rPr>
        <w:t>забезпечення публічності інформації про діяльність закладу;</w:t>
      </w:r>
    </w:p>
    <w:p w:rsidR="00F54A7B" w:rsidRPr="005E5387" w:rsidRDefault="00202F5A" w:rsidP="00BC5CC4">
      <w:pPr>
        <w:pStyle w:val="a6"/>
        <w:numPr>
          <w:ilvl w:val="0"/>
          <w:numId w:val="1"/>
        </w:numPr>
        <w:tabs>
          <w:tab w:val="left" w:pos="728"/>
        </w:tabs>
        <w:ind w:firstLine="320"/>
        <w:jc w:val="both"/>
        <w:rPr>
          <w:sz w:val="24"/>
          <w:szCs w:val="24"/>
        </w:rPr>
      </w:pPr>
      <w:r w:rsidRPr="005E5387">
        <w:rPr>
          <w:sz w:val="24"/>
          <w:szCs w:val="24"/>
        </w:rPr>
        <w:t xml:space="preserve">створення системи запобігання та виявлення академічної </w:t>
      </w:r>
      <w:proofErr w:type="spellStart"/>
      <w:r w:rsidRPr="005E5387">
        <w:rPr>
          <w:sz w:val="24"/>
          <w:szCs w:val="24"/>
        </w:rPr>
        <w:t>недоброчесності</w:t>
      </w:r>
      <w:proofErr w:type="spellEnd"/>
      <w:r w:rsidRPr="005E5387">
        <w:rPr>
          <w:sz w:val="24"/>
          <w:szCs w:val="24"/>
        </w:rPr>
        <w:t xml:space="preserve"> в діяльності </w:t>
      </w:r>
      <w:r w:rsidRPr="005E5387">
        <w:rPr>
          <w:sz w:val="24"/>
          <w:szCs w:val="24"/>
        </w:rPr>
        <w:lastRenderedPageBreak/>
        <w:t>педагогічних працівників та здобувачів освіти.</w:t>
      </w:r>
    </w:p>
    <w:p w:rsidR="00EA7D15" w:rsidRPr="005E5387" w:rsidRDefault="007847D1" w:rsidP="00C2571A">
      <w:pPr>
        <w:pStyle w:val="a6"/>
        <w:tabs>
          <w:tab w:val="left" w:pos="2047"/>
          <w:tab w:val="left" w:pos="2076"/>
        </w:tabs>
        <w:jc w:val="both"/>
        <w:rPr>
          <w:sz w:val="24"/>
          <w:szCs w:val="24"/>
        </w:rPr>
      </w:pPr>
      <w:r>
        <w:rPr>
          <w:sz w:val="24"/>
          <w:szCs w:val="24"/>
        </w:rPr>
        <w:t>2</w:t>
      </w:r>
      <w:r w:rsidR="005E5387">
        <w:rPr>
          <w:sz w:val="24"/>
          <w:szCs w:val="24"/>
        </w:rPr>
        <w:t>.4.</w:t>
      </w:r>
      <w:r w:rsidR="00202F5A" w:rsidRPr="005E5387">
        <w:rPr>
          <w:sz w:val="24"/>
          <w:szCs w:val="24"/>
        </w:rPr>
        <w:t>Основними напрямками політики із забезпечення якості освітньої</w:t>
      </w:r>
      <w:r w:rsidR="005E5387">
        <w:rPr>
          <w:sz w:val="24"/>
          <w:szCs w:val="24"/>
        </w:rPr>
        <w:t xml:space="preserve"> </w:t>
      </w:r>
      <w:r w:rsidR="00202F5A" w:rsidRPr="005E5387">
        <w:rPr>
          <w:sz w:val="24"/>
          <w:szCs w:val="24"/>
        </w:rPr>
        <w:t>діяльності в закладі освіти є:</w:t>
      </w:r>
    </w:p>
    <w:p w:rsidR="00F54A7B" w:rsidRDefault="00202F5A" w:rsidP="00BC5CC4">
      <w:pPr>
        <w:pStyle w:val="a6"/>
        <w:numPr>
          <w:ilvl w:val="0"/>
          <w:numId w:val="3"/>
        </w:numPr>
        <w:tabs>
          <w:tab w:val="left" w:pos="728"/>
        </w:tabs>
        <w:ind w:firstLine="320"/>
        <w:jc w:val="both"/>
        <w:rPr>
          <w:sz w:val="24"/>
          <w:szCs w:val="24"/>
        </w:rPr>
      </w:pPr>
      <w:r w:rsidRPr="00EA7D15">
        <w:rPr>
          <w:sz w:val="24"/>
          <w:szCs w:val="24"/>
        </w:rPr>
        <w:t>якість освіти;</w:t>
      </w:r>
    </w:p>
    <w:p w:rsidR="00F54A7B" w:rsidRDefault="00202F5A" w:rsidP="00BC5CC4">
      <w:pPr>
        <w:pStyle w:val="a6"/>
        <w:numPr>
          <w:ilvl w:val="0"/>
          <w:numId w:val="3"/>
        </w:numPr>
        <w:tabs>
          <w:tab w:val="left" w:pos="728"/>
        </w:tabs>
        <w:ind w:firstLine="320"/>
        <w:jc w:val="both"/>
        <w:rPr>
          <w:sz w:val="24"/>
          <w:szCs w:val="24"/>
        </w:rPr>
      </w:pPr>
      <w:r w:rsidRPr="00EA7D15">
        <w:rPr>
          <w:sz w:val="24"/>
          <w:szCs w:val="24"/>
        </w:rPr>
        <w:t>рівень професійної компетентності педагогічних працівників і забезпечення їх вмотивованості до підвищення якості освітньої діяльності;</w:t>
      </w:r>
    </w:p>
    <w:p w:rsidR="00F54A7B" w:rsidRPr="00EA7D15" w:rsidRDefault="00202F5A" w:rsidP="00BC5CC4">
      <w:pPr>
        <w:pStyle w:val="a6"/>
        <w:numPr>
          <w:ilvl w:val="0"/>
          <w:numId w:val="3"/>
        </w:numPr>
        <w:tabs>
          <w:tab w:val="left" w:pos="728"/>
        </w:tabs>
        <w:ind w:firstLine="320"/>
        <w:jc w:val="both"/>
        <w:rPr>
          <w:sz w:val="24"/>
          <w:szCs w:val="24"/>
        </w:rPr>
      </w:pPr>
      <w:r w:rsidRPr="00EA7D15">
        <w:rPr>
          <w:sz w:val="24"/>
          <w:szCs w:val="24"/>
        </w:rPr>
        <w:t>якість реалізації освітніх програм, вдосконалення змісту, форм та методів освітньої діяльності та підвищення рівня об’єктивності оцінювання.</w:t>
      </w:r>
    </w:p>
    <w:p w:rsidR="00F54A7B" w:rsidRDefault="007847D1" w:rsidP="00C2571A">
      <w:pPr>
        <w:pStyle w:val="a6"/>
        <w:tabs>
          <w:tab w:val="left" w:pos="2047"/>
          <w:tab w:val="left" w:pos="2071"/>
        </w:tabs>
        <w:jc w:val="both"/>
        <w:rPr>
          <w:sz w:val="24"/>
          <w:szCs w:val="24"/>
        </w:rPr>
      </w:pPr>
      <w:r>
        <w:rPr>
          <w:sz w:val="24"/>
          <w:szCs w:val="24"/>
        </w:rPr>
        <w:t>2.5.</w:t>
      </w:r>
      <w:r w:rsidR="00202F5A" w:rsidRPr="005E5387">
        <w:rPr>
          <w:sz w:val="24"/>
          <w:szCs w:val="24"/>
        </w:rPr>
        <w:t>Механізм функціонування системи забезпечення якості освіти</w:t>
      </w:r>
      <w:r w:rsidR="00EA7D15">
        <w:rPr>
          <w:sz w:val="24"/>
          <w:szCs w:val="24"/>
        </w:rPr>
        <w:t xml:space="preserve"> </w:t>
      </w:r>
      <w:r w:rsidR="00202F5A" w:rsidRPr="00EA7D15">
        <w:rPr>
          <w:sz w:val="24"/>
          <w:szCs w:val="24"/>
        </w:rPr>
        <w:t>включає послідовну підготовку та практичну реалізацію наступних етапів управління:</w:t>
      </w:r>
    </w:p>
    <w:p w:rsidR="00F54A7B" w:rsidRDefault="00EA7D15" w:rsidP="00BC5CC4">
      <w:pPr>
        <w:pStyle w:val="a6"/>
        <w:numPr>
          <w:ilvl w:val="0"/>
          <w:numId w:val="4"/>
        </w:numPr>
        <w:tabs>
          <w:tab w:val="left" w:pos="728"/>
        </w:tabs>
        <w:ind w:firstLine="320"/>
        <w:jc w:val="both"/>
        <w:rPr>
          <w:sz w:val="24"/>
          <w:szCs w:val="24"/>
        </w:rPr>
      </w:pPr>
      <w:r w:rsidRPr="00EA7D15">
        <w:rPr>
          <w:sz w:val="24"/>
          <w:szCs w:val="24"/>
        </w:rPr>
        <w:t xml:space="preserve">планування (аналіз </w:t>
      </w:r>
      <w:r w:rsidR="00202F5A" w:rsidRPr="00EA7D15">
        <w:rPr>
          <w:sz w:val="24"/>
          <w:szCs w:val="24"/>
        </w:rPr>
        <w:t>сучасного стану освітньої діяльності та</w:t>
      </w:r>
      <w:r w:rsidRPr="00EA7D15">
        <w:rPr>
          <w:sz w:val="24"/>
          <w:szCs w:val="24"/>
        </w:rPr>
        <w:t xml:space="preserve"> </w:t>
      </w:r>
      <w:r w:rsidR="00202F5A" w:rsidRPr="00EA7D15">
        <w:rPr>
          <w:sz w:val="24"/>
          <w:szCs w:val="24"/>
        </w:rPr>
        <w:t>визначення дій щодо покращення освітнього процесу);</w:t>
      </w:r>
    </w:p>
    <w:p w:rsidR="00F54A7B" w:rsidRDefault="00202F5A" w:rsidP="00BC5CC4">
      <w:pPr>
        <w:pStyle w:val="a6"/>
        <w:numPr>
          <w:ilvl w:val="0"/>
          <w:numId w:val="4"/>
        </w:numPr>
        <w:tabs>
          <w:tab w:val="left" w:pos="728"/>
        </w:tabs>
        <w:ind w:firstLine="320"/>
        <w:jc w:val="both"/>
        <w:rPr>
          <w:sz w:val="24"/>
          <w:szCs w:val="24"/>
        </w:rPr>
      </w:pPr>
      <w:r w:rsidRPr="00EA7D15">
        <w:rPr>
          <w:sz w:val="24"/>
          <w:szCs w:val="24"/>
        </w:rPr>
        <w:t>визначення сильних сторін і проблем у розвитку (визначення пріоритетних цілей та розробка планів їх реалізації);</w:t>
      </w:r>
    </w:p>
    <w:p w:rsidR="00F54A7B" w:rsidRDefault="00202F5A" w:rsidP="00BC5CC4">
      <w:pPr>
        <w:pStyle w:val="a6"/>
        <w:numPr>
          <w:ilvl w:val="0"/>
          <w:numId w:val="4"/>
        </w:numPr>
        <w:tabs>
          <w:tab w:val="left" w:pos="728"/>
        </w:tabs>
        <w:ind w:firstLine="320"/>
        <w:jc w:val="both"/>
        <w:rPr>
          <w:sz w:val="24"/>
          <w:szCs w:val="24"/>
        </w:rPr>
      </w:pPr>
      <w:r w:rsidRPr="00EA7D15">
        <w:rPr>
          <w:sz w:val="24"/>
          <w:szCs w:val="24"/>
        </w:rPr>
        <w:t>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F54A7B" w:rsidRDefault="00202F5A" w:rsidP="00BC5CC4">
      <w:pPr>
        <w:pStyle w:val="a6"/>
        <w:numPr>
          <w:ilvl w:val="0"/>
          <w:numId w:val="4"/>
        </w:numPr>
        <w:tabs>
          <w:tab w:val="left" w:pos="728"/>
        </w:tabs>
        <w:ind w:firstLine="320"/>
        <w:jc w:val="both"/>
        <w:rPr>
          <w:sz w:val="24"/>
          <w:szCs w:val="24"/>
        </w:rPr>
      </w:pPr>
      <w:r w:rsidRPr="007847D1">
        <w:rPr>
          <w:sz w:val="24"/>
          <w:szCs w:val="24"/>
        </w:rPr>
        <w:t>контроль (розробка процедур вимірювання та зіставлення отриманих результатів зі стандартами);</w:t>
      </w:r>
    </w:p>
    <w:p w:rsidR="007847D1" w:rsidRDefault="00202F5A" w:rsidP="00BC5CC4">
      <w:pPr>
        <w:pStyle w:val="a6"/>
        <w:numPr>
          <w:ilvl w:val="0"/>
          <w:numId w:val="4"/>
        </w:numPr>
        <w:tabs>
          <w:tab w:val="left" w:pos="728"/>
        </w:tabs>
        <w:ind w:firstLine="320"/>
        <w:jc w:val="both"/>
        <w:rPr>
          <w:sz w:val="24"/>
          <w:szCs w:val="24"/>
        </w:rPr>
      </w:pPr>
      <w:r w:rsidRPr="007847D1">
        <w:rPr>
          <w:sz w:val="24"/>
          <w:szCs w:val="24"/>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7847D1" w:rsidRPr="007847D1" w:rsidRDefault="007847D1" w:rsidP="00C2571A">
      <w:pPr>
        <w:pStyle w:val="a6"/>
        <w:tabs>
          <w:tab w:val="left" w:pos="728"/>
        </w:tabs>
        <w:jc w:val="both"/>
        <w:rPr>
          <w:sz w:val="24"/>
          <w:szCs w:val="24"/>
        </w:rPr>
      </w:pPr>
      <w:r w:rsidRPr="007847D1">
        <w:rPr>
          <w:sz w:val="24"/>
          <w:szCs w:val="24"/>
        </w:rPr>
        <w:t xml:space="preserve"> 2.6.</w:t>
      </w:r>
      <w:r w:rsidR="00202F5A" w:rsidRPr="007847D1">
        <w:rPr>
          <w:sz w:val="24"/>
          <w:szCs w:val="24"/>
        </w:rPr>
        <w:t>Система контролю якості освітнього процесу в закладі включає:</w:t>
      </w:r>
    </w:p>
    <w:p w:rsidR="00F54A7B" w:rsidRDefault="00202F5A" w:rsidP="00C2571A">
      <w:pPr>
        <w:pStyle w:val="a6"/>
        <w:tabs>
          <w:tab w:val="left" w:pos="2046"/>
          <w:tab w:val="left" w:pos="2076"/>
        </w:tabs>
        <w:spacing w:after="40"/>
        <w:jc w:val="both"/>
        <w:rPr>
          <w:sz w:val="24"/>
          <w:szCs w:val="24"/>
        </w:rPr>
      </w:pPr>
      <w:r w:rsidRPr="005E5387">
        <w:rPr>
          <w:sz w:val="24"/>
          <w:szCs w:val="24"/>
        </w:rPr>
        <w:t xml:space="preserve"> </w:t>
      </w:r>
      <w:r w:rsidRPr="005E5387">
        <w:rPr>
          <w:rFonts w:eastAsia="Arial"/>
          <w:sz w:val="24"/>
          <w:szCs w:val="24"/>
        </w:rPr>
        <w:t>-</w:t>
      </w:r>
      <w:r w:rsidR="007847D1">
        <w:rPr>
          <w:sz w:val="24"/>
          <w:szCs w:val="24"/>
        </w:rPr>
        <w:t xml:space="preserve"> </w:t>
      </w:r>
      <w:r w:rsidRPr="005E5387">
        <w:rPr>
          <w:sz w:val="24"/>
          <w:szCs w:val="24"/>
        </w:rPr>
        <w:t>самооцінку ефективності діяльності із забезпечення якості;</w:t>
      </w:r>
    </w:p>
    <w:p w:rsidR="00F54A7B" w:rsidRDefault="007847D1" w:rsidP="00C2571A">
      <w:pPr>
        <w:pStyle w:val="a6"/>
        <w:tabs>
          <w:tab w:val="left" w:pos="2046"/>
          <w:tab w:val="left" w:pos="2076"/>
        </w:tabs>
        <w:spacing w:after="40"/>
        <w:jc w:val="both"/>
        <w:rPr>
          <w:sz w:val="24"/>
          <w:szCs w:val="24"/>
        </w:rPr>
      </w:pPr>
      <w:r>
        <w:rPr>
          <w:sz w:val="24"/>
          <w:szCs w:val="24"/>
        </w:rPr>
        <w:t xml:space="preserve">-  </w:t>
      </w:r>
      <w:r w:rsidR="00202F5A" w:rsidRPr="005E5387">
        <w:rPr>
          <w:sz w:val="24"/>
          <w:szCs w:val="24"/>
        </w:rPr>
        <w:t>контроль якості результатів навчання та об’єктивності оцінювання;</w:t>
      </w:r>
    </w:p>
    <w:p w:rsidR="00F54A7B" w:rsidRPr="005E5387" w:rsidRDefault="007847D1" w:rsidP="00C2571A">
      <w:pPr>
        <w:pStyle w:val="a6"/>
        <w:tabs>
          <w:tab w:val="left" w:pos="2046"/>
          <w:tab w:val="left" w:pos="2076"/>
        </w:tabs>
        <w:spacing w:after="40"/>
        <w:jc w:val="both"/>
        <w:rPr>
          <w:sz w:val="24"/>
          <w:szCs w:val="24"/>
        </w:rPr>
      </w:pPr>
      <w:r>
        <w:rPr>
          <w:sz w:val="24"/>
          <w:szCs w:val="24"/>
        </w:rPr>
        <w:t xml:space="preserve">- </w:t>
      </w:r>
      <w:r w:rsidR="00202F5A" w:rsidRPr="005E5387">
        <w:rPr>
          <w:sz w:val="24"/>
          <w:szCs w:val="24"/>
        </w:rPr>
        <w:t>контроль якості реалізації навчальних (освітніх) програм.</w:t>
      </w:r>
    </w:p>
    <w:p w:rsidR="00F54A7B" w:rsidRDefault="007847D1" w:rsidP="00C2571A">
      <w:pPr>
        <w:pStyle w:val="a6"/>
        <w:tabs>
          <w:tab w:val="left" w:pos="2046"/>
          <w:tab w:val="left" w:pos="2071"/>
        </w:tabs>
        <w:spacing w:after="40"/>
        <w:ind w:left="142"/>
        <w:jc w:val="both"/>
        <w:rPr>
          <w:sz w:val="24"/>
          <w:szCs w:val="24"/>
        </w:rPr>
      </w:pPr>
      <w:r>
        <w:rPr>
          <w:sz w:val="24"/>
          <w:szCs w:val="24"/>
        </w:rPr>
        <w:t>2.7.</w:t>
      </w:r>
      <w:r w:rsidR="00202F5A" w:rsidRPr="005E5387">
        <w:rPr>
          <w:sz w:val="24"/>
          <w:szCs w:val="24"/>
        </w:rPr>
        <w:t>Критеріями ефективності внутрішньої системи забезпечення</w:t>
      </w:r>
      <w:r>
        <w:rPr>
          <w:sz w:val="24"/>
          <w:szCs w:val="24"/>
        </w:rPr>
        <w:t xml:space="preserve"> </w:t>
      </w:r>
      <w:r w:rsidR="00202F5A" w:rsidRPr="007847D1">
        <w:rPr>
          <w:sz w:val="24"/>
          <w:szCs w:val="24"/>
        </w:rPr>
        <w:t>якості освіти є:</w:t>
      </w:r>
    </w:p>
    <w:p w:rsidR="00F54A7B" w:rsidRDefault="003F4479" w:rsidP="00C2571A">
      <w:pPr>
        <w:pStyle w:val="a6"/>
        <w:tabs>
          <w:tab w:val="left" w:pos="728"/>
        </w:tabs>
        <w:jc w:val="both"/>
        <w:rPr>
          <w:sz w:val="24"/>
          <w:szCs w:val="24"/>
        </w:rPr>
      </w:pPr>
      <w:r w:rsidRPr="003F4479">
        <w:rPr>
          <w:sz w:val="24"/>
          <w:szCs w:val="24"/>
          <w:lang w:val="ru-RU"/>
        </w:rPr>
        <w:t xml:space="preserve">- </w:t>
      </w:r>
      <w:r w:rsidR="00202F5A" w:rsidRPr="007847D1">
        <w:rPr>
          <w:sz w:val="24"/>
          <w:szCs w:val="24"/>
        </w:rPr>
        <w:t>досягнення здобувачів освіти, показники результатів їх навчання;</w:t>
      </w:r>
    </w:p>
    <w:p w:rsidR="00F54A7B" w:rsidRDefault="003F4479" w:rsidP="00C2571A">
      <w:pPr>
        <w:pStyle w:val="a6"/>
        <w:tabs>
          <w:tab w:val="left" w:pos="728"/>
        </w:tabs>
        <w:jc w:val="both"/>
        <w:rPr>
          <w:sz w:val="24"/>
          <w:szCs w:val="24"/>
        </w:rPr>
      </w:pPr>
      <w:r w:rsidRPr="003F4479">
        <w:rPr>
          <w:sz w:val="24"/>
          <w:szCs w:val="24"/>
        </w:rPr>
        <w:t xml:space="preserve">- </w:t>
      </w:r>
      <w:r w:rsidR="00202F5A" w:rsidRPr="007847D1">
        <w:rPr>
          <w:sz w:val="24"/>
          <w:szCs w:val="24"/>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F54A7B" w:rsidRDefault="003F4479" w:rsidP="00C2571A">
      <w:pPr>
        <w:pStyle w:val="a6"/>
        <w:tabs>
          <w:tab w:val="left" w:pos="728"/>
        </w:tabs>
        <w:jc w:val="both"/>
        <w:rPr>
          <w:sz w:val="24"/>
          <w:szCs w:val="24"/>
        </w:rPr>
      </w:pPr>
      <w:r w:rsidRPr="003F4479">
        <w:rPr>
          <w:sz w:val="24"/>
          <w:szCs w:val="24"/>
          <w:lang w:val="ru-RU"/>
        </w:rPr>
        <w:t xml:space="preserve">- </w:t>
      </w:r>
      <w:r w:rsidR="00202F5A" w:rsidRPr="007847D1">
        <w:rPr>
          <w:sz w:val="24"/>
          <w:szCs w:val="24"/>
        </w:rPr>
        <w:t>якісний склад та ефективність роботи педагогічних працівників;</w:t>
      </w:r>
    </w:p>
    <w:p w:rsidR="00F54A7B" w:rsidRPr="007847D1" w:rsidRDefault="003F4479" w:rsidP="00C2571A">
      <w:pPr>
        <w:pStyle w:val="a6"/>
        <w:tabs>
          <w:tab w:val="left" w:pos="728"/>
        </w:tabs>
        <w:jc w:val="both"/>
        <w:rPr>
          <w:sz w:val="24"/>
          <w:szCs w:val="24"/>
        </w:rPr>
      </w:pPr>
      <w:r w:rsidRPr="003F4479">
        <w:rPr>
          <w:sz w:val="24"/>
          <w:szCs w:val="24"/>
          <w:lang w:val="ru-RU"/>
        </w:rPr>
        <w:t xml:space="preserve">- </w:t>
      </w:r>
      <w:r w:rsidR="00202F5A" w:rsidRPr="007847D1">
        <w:rPr>
          <w:sz w:val="24"/>
          <w:szCs w:val="24"/>
        </w:rPr>
        <w:t>показник наявності освітніх, методичних і матеріально-технічних ресурсів для забезпечення якісного освітнього процесу.</w:t>
      </w:r>
    </w:p>
    <w:p w:rsidR="00F54A7B" w:rsidRPr="005E5387" w:rsidRDefault="007847D1" w:rsidP="00C2571A">
      <w:pPr>
        <w:pStyle w:val="a6"/>
        <w:tabs>
          <w:tab w:val="left" w:pos="2046"/>
          <w:tab w:val="left" w:pos="2076"/>
        </w:tabs>
        <w:spacing w:after="40"/>
        <w:jc w:val="both"/>
        <w:rPr>
          <w:sz w:val="24"/>
          <w:szCs w:val="24"/>
        </w:rPr>
      </w:pPr>
      <w:r>
        <w:rPr>
          <w:sz w:val="24"/>
          <w:szCs w:val="24"/>
        </w:rPr>
        <w:t>2.8.</w:t>
      </w:r>
      <w:r w:rsidR="00202F5A" w:rsidRPr="005E5387">
        <w:rPr>
          <w:sz w:val="24"/>
          <w:szCs w:val="24"/>
        </w:rPr>
        <w:t>Очікувані результати</w:t>
      </w:r>
    </w:p>
    <w:p w:rsidR="00F54A7B" w:rsidRDefault="007847D1" w:rsidP="00C2571A">
      <w:pPr>
        <w:pStyle w:val="a6"/>
        <w:tabs>
          <w:tab w:val="left" w:pos="2644"/>
          <w:tab w:val="left" w:pos="4521"/>
          <w:tab w:val="left" w:pos="5562"/>
          <w:tab w:val="left" w:pos="7233"/>
          <w:tab w:val="left" w:pos="9302"/>
        </w:tabs>
        <w:spacing w:after="40"/>
        <w:jc w:val="both"/>
        <w:sectPr w:rsidR="00F54A7B" w:rsidSect="00412144">
          <w:headerReference w:type="default" r:id="rId10"/>
          <w:headerReference w:type="first" r:id="rId11"/>
          <w:pgSz w:w="11900" w:h="16840"/>
          <w:pgMar w:top="1537" w:right="750" w:bottom="1302" w:left="888" w:header="0" w:footer="3" w:gutter="0"/>
          <w:cols w:space="720"/>
          <w:noEndnote/>
          <w:titlePg/>
          <w:docGrid w:linePitch="360"/>
        </w:sectPr>
      </w:pPr>
      <w:r>
        <w:rPr>
          <w:sz w:val="24"/>
          <w:szCs w:val="24"/>
        </w:rPr>
        <w:t xml:space="preserve">           </w:t>
      </w:r>
      <w:r w:rsidR="00202F5A" w:rsidRPr="005E5387">
        <w:rPr>
          <w:sz w:val="24"/>
          <w:szCs w:val="24"/>
        </w:rPr>
        <w:t>У результаті запровадження внутрішньої системи забезпечення якості освіти передбачається реалізація місії закладу шляхом надання споживачам якісних освітніх послуг згідно з національними і світовими вимогами до закладів освіти такого типу, постійний розвиток і саморозвиток всіх учасників освітнього</w:t>
      </w:r>
      <w:r w:rsidR="00202F5A" w:rsidRPr="005E5387">
        <w:rPr>
          <w:sz w:val="24"/>
          <w:szCs w:val="24"/>
        </w:rPr>
        <w:tab/>
        <w:t>процесу</w:t>
      </w:r>
      <w:r w:rsidR="00202F5A" w:rsidRPr="005E5387">
        <w:rPr>
          <w:sz w:val="24"/>
          <w:szCs w:val="24"/>
        </w:rPr>
        <w:tab/>
        <w:t>в</w:t>
      </w:r>
      <w:r w:rsidR="00202F5A" w:rsidRPr="005E5387">
        <w:rPr>
          <w:sz w:val="24"/>
          <w:szCs w:val="24"/>
        </w:rPr>
        <w:tab/>
        <w:t>межах</w:t>
      </w:r>
      <w:r w:rsidR="00202F5A" w:rsidRPr="005E5387">
        <w:rPr>
          <w:sz w:val="24"/>
          <w:szCs w:val="24"/>
        </w:rPr>
        <w:tab/>
        <w:t>концепції</w:t>
      </w:r>
      <w:r w:rsidR="00202F5A" w:rsidRPr="005E5387">
        <w:rPr>
          <w:sz w:val="24"/>
          <w:szCs w:val="24"/>
        </w:rPr>
        <w:tab/>
        <w:t>освіти.</w:t>
      </w:r>
    </w:p>
    <w:p w:rsidR="00F54A7B" w:rsidRPr="00412144" w:rsidRDefault="00412144" w:rsidP="00412144">
      <w:pPr>
        <w:pStyle w:val="10"/>
        <w:keepNext/>
        <w:keepLines/>
        <w:tabs>
          <w:tab w:val="left" w:pos="421"/>
        </w:tabs>
        <w:rPr>
          <w:sz w:val="24"/>
          <w:szCs w:val="24"/>
        </w:rPr>
      </w:pPr>
      <w:bookmarkStart w:id="3" w:name="bookmark8"/>
      <w:r>
        <w:rPr>
          <w:sz w:val="24"/>
          <w:szCs w:val="24"/>
        </w:rPr>
        <w:lastRenderedPageBreak/>
        <w:t>ІІІ.</w:t>
      </w:r>
      <w:r>
        <w:t xml:space="preserve"> </w:t>
      </w:r>
      <w:r w:rsidR="00202F5A" w:rsidRPr="00412144">
        <w:rPr>
          <w:sz w:val="24"/>
          <w:szCs w:val="24"/>
        </w:rPr>
        <w:t>Освітнє середовище закладу освіти</w:t>
      </w:r>
      <w:bookmarkEnd w:id="3"/>
    </w:p>
    <w:p w:rsidR="00F54A7B" w:rsidRPr="00412144" w:rsidRDefault="00412144" w:rsidP="00C2571A">
      <w:pPr>
        <w:pStyle w:val="a6"/>
        <w:tabs>
          <w:tab w:val="left" w:pos="1961"/>
        </w:tabs>
        <w:spacing w:after="360"/>
        <w:ind w:left="142"/>
        <w:jc w:val="both"/>
        <w:rPr>
          <w:sz w:val="24"/>
          <w:szCs w:val="24"/>
        </w:rPr>
      </w:pPr>
      <w:bookmarkStart w:id="4" w:name="bookmark10"/>
      <w:r>
        <w:rPr>
          <w:sz w:val="24"/>
          <w:szCs w:val="24"/>
        </w:rPr>
        <w:t xml:space="preserve"> 3.1.</w:t>
      </w:r>
      <w:r w:rsidR="00202F5A" w:rsidRPr="00412144">
        <w:rPr>
          <w:sz w:val="24"/>
          <w:szCs w:val="24"/>
        </w:rPr>
        <w:t>У законодавстві загальні вимоги, які забезпечують безпечне освітнє середовище закладу регулює Закон «Про освіту» (ст. 53, 54, 55), Закон «Про загальну середню освіту» (ст. 7, 9, 10).</w:t>
      </w:r>
      <w:bookmarkEnd w:id="4"/>
    </w:p>
    <w:p w:rsidR="00F54A7B" w:rsidRPr="00412144" w:rsidRDefault="00412144" w:rsidP="00C2571A">
      <w:pPr>
        <w:pStyle w:val="a6"/>
        <w:tabs>
          <w:tab w:val="left" w:pos="2134"/>
        </w:tabs>
        <w:spacing w:after="80"/>
        <w:ind w:left="142"/>
        <w:jc w:val="both"/>
        <w:rPr>
          <w:sz w:val="24"/>
          <w:szCs w:val="24"/>
        </w:rPr>
      </w:pPr>
      <w:r>
        <w:rPr>
          <w:sz w:val="24"/>
          <w:szCs w:val="24"/>
        </w:rPr>
        <w:t xml:space="preserve"> 3.2.</w:t>
      </w:r>
      <w:r w:rsidR="00202F5A" w:rsidRPr="00412144">
        <w:rPr>
          <w:sz w:val="24"/>
          <w:szCs w:val="24"/>
        </w:rPr>
        <w:t>Основні складові освітнього середовища.</w:t>
      </w:r>
    </w:p>
    <w:p w:rsidR="00F54A7B" w:rsidRDefault="00202F5A" w:rsidP="00BC5CC4">
      <w:pPr>
        <w:pStyle w:val="a6"/>
        <w:numPr>
          <w:ilvl w:val="0"/>
          <w:numId w:val="16"/>
        </w:numPr>
        <w:tabs>
          <w:tab w:val="left" w:pos="1832"/>
        </w:tabs>
        <w:jc w:val="both"/>
        <w:rPr>
          <w:sz w:val="24"/>
          <w:szCs w:val="24"/>
        </w:rPr>
      </w:pPr>
      <w:r w:rsidRPr="00412144">
        <w:rPr>
          <w:sz w:val="24"/>
          <w:szCs w:val="24"/>
        </w:rPr>
        <w:t>Безпечні та комфортні умови освітньої діяльності:</w:t>
      </w:r>
    </w:p>
    <w:p w:rsidR="00F54A7B" w:rsidRDefault="00412144" w:rsidP="00C2571A">
      <w:pPr>
        <w:pStyle w:val="a6"/>
        <w:tabs>
          <w:tab w:val="left" w:pos="728"/>
        </w:tabs>
        <w:ind w:left="320"/>
        <w:jc w:val="both"/>
        <w:rPr>
          <w:sz w:val="24"/>
          <w:szCs w:val="24"/>
        </w:rPr>
      </w:pPr>
      <w:r>
        <w:rPr>
          <w:sz w:val="24"/>
          <w:szCs w:val="24"/>
        </w:rPr>
        <w:t>-</w:t>
      </w:r>
      <w:r w:rsidRPr="00412144">
        <w:rPr>
          <w:sz w:val="24"/>
          <w:szCs w:val="24"/>
        </w:rPr>
        <w:t xml:space="preserve"> </w:t>
      </w:r>
      <w:r w:rsidR="00202F5A" w:rsidRPr="00412144">
        <w:rPr>
          <w:sz w:val="24"/>
          <w:szCs w:val="24"/>
        </w:rPr>
        <w:t>стан будівлі, приміщень, подвір’я, універсальний дизайн;</w:t>
      </w:r>
    </w:p>
    <w:p w:rsidR="00F54A7B" w:rsidRDefault="007C57FD" w:rsidP="00C2571A">
      <w:pPr>
        <w:pStyle w:val="a6"/>
        <w:tabs>
          <w:tab w:val="left" w:pos="728"/>
        </w:tabs>
        <w:ind w:left="320"/>
        <w:jc w:val="both"/>
        <w:rPr>
          <w:sz w:val="24"/>
          <w:szCs w:val="24"/>
        </w:rPr>
      </w:pPr>
      <w:r>
        <w:rPr>
          <w:sz w:val="24"/>
          <w:szCs w:val="24"/>
        </w:rPr>
        <w:t>-</w:t>
      </w:r>
      <w:r>
        <w:rPr>
          <w:sz w:val="24"/>
          <w:szCs w:val="24"/>
          <w:lang w:val="ru-RU" w:eastAsia="ru-RU" w:bidi="ru-RU"/>
        </w:rPr>
        <w:t xml:space="preserve"> </w:t>
      </w:r>
      <w:r w:rsidR="00202F5A" w:rsidRPr="00412144">
        <w:rPr>
          <w:sz w:val="24"/>
          <w:szCs w:val="24"/>
        </w:rPr>
        <w:t>допоміжні приміщення;</w:t>
      </w:r>
    </w:p>
    <w:p w:rsidR="00F54A7B" w:rsidRDefault="007C57FD" w:rsidP="00C2571A">
      <w:pPr>
        <w:pStyle w:val="a6"/>
        <w:tabs>
          <w:tab w:val="left" w:pos="728"/>
        </w:tabs>
        <w:ind w:left="320"/>
        <w:jc w:val="both"/>
        <w:rPr>
          <w:sz w:val="24"/>
          <w:szCs w:val="24"/>
        </w:rPr>
      </w:pPr>
      <w:r>
        <w:rPr>
          <w:sz w:val="24"/>
          <w:szCs w:val="24"/>
        </w:rPr>
        <w:t xml:space="preserve">- </w:t>
      </w:r>
      <w:r w:rsidR="00202F5A" w:rsidRPr="00412144">
        <w:rPr>
          <w:sz w:val="24"/>
          <w:szCs w:val="24"/>
        </w:rPr>
        <w:t>норми наповнюваності класів, груп;</w:t>
      </w:r>
    </w:p>
    <w:p w:rsidR="00F54A7B" w:rsidRDefault="007C57FD" w:rsidP="00C2571A">
      <w:pPr>
        <w:pStyle w:val="a6"/>
        <w:tabs>
          <w:tab w:val="left" w:pos="728"/>
        </w:tabs>
        <w:ind w:left="320"/>
        <w:jc w:val="both"/>
        <w:rPr>
          <w:sz w:val="24"/>
          <w:szCs w:val="24"/>
        </w:rPr>
      </w:pPr>
      <w:r>
        <w:rPr>
          <w:sz w:val="24"/>
          <w:szCs w:val="24"/>
        </w:rPr>
        <w:t xml:space="preserve">- </w:t>
      </w:r>
      <w:r w:rsidR="00202F5A" w:rsidRPr="00412144">
        <w:rPr>
          <w:sz w:val="24"/>
          <w:szCs w:val="24"/>
        </w:rPr>
        <w:t>стан навчального обладнання та його відповідність освітній діяльності;</w:t>
      </w:r>
    </w:p>
    <w:p w:rsidR="00F54A7B" w:rsidRDefault="007C57FD" w:rsidP="00C2571A">
      <w:pPr>
        <w:pStyle w:val="a6"/>
        <w:tabs>
          <w:tab w:val="left" w:pos="728"/>
        </w:tabs>
        <w:ind w:left="320"/>
        <w:jc w:val="both"/>
        <w:rPr>
          <w:sz w:val="24"/>
          <w:szCs w:val="24"/>
        </w:rPr>
      </w:pPr>
      <w:r>
        <w:rPr>
          <w:sz w:val="24"/>
          <w:szCs w:val="24"/>
        </w:rPr>
        <w:t xml:space="preserve">- </w:t>
      </w:r>
      <w:r w:rsidR="00202F5A" w:rsidRPr="00412144">
        <w:rPr>
          <w:sz w:val="24"/>
          <w:szCs w:val="24"/>
        </w:rPr>
        <w:t>дотримання вимог безпеки життєдіяльності;</w:t>
      </w:r>
    </w:p>
    <w:p w:rsidR="00F54A7B" w:rsidRDefault="007C57FD" w:rsidP="00C2571A">
      <w:pPr>
        <w:pStyle w:val="a6"/>
        <w:tabs>
          <w:tab w:val="left" w:pos="728"/>
        </w:tabs>
        <w:ind w:left="320"/>
        <w:jc w:val="both"/>
        <w:rPr>
          <w:sz w:val="24"/>
          <w:szCs w:val="24"/>
        </w:rPr>
      </w:pPr>
      <w:r>
        <w:rPr>
          <w:sz w:val="24"/>
          <w:szCs w:val="24"/>
        </w:rPr>
        <w:t xml:space="preserve">- </w:t>
      </w:r>
      <w:r w:rsidR="00202F5A" w:rsidRPr="00412144">
        <w:rPr>
          <w:sz w:val="24"/>
          <w:szCs w:val="24"/>
        </w:rPr>
        <w:t>забезпечення умов для здорового харчування;</w:t>
      </w:r>
    </w:p>
    <w:p w:rsidR="007C57FD" w:rsidRDefault="007C57FD" w:rsidP="00C2571A">
      <w:pPr>
        <w:pStyle w:val="a6"/>
        <w:tabs>
          <w:tab w:val="left" w:pos="728"/>
        </w:tabs>
        <w:ind w:left="320"/>
        <w:jc w:val="both"/>
        <w:rPr>
          <w:sz w:val="24"/>
          <w:szCs w:val="24"/>
        </w:rPr>
      </w:pPr>
      <w:r>
        <w:rPr>
          <w:sz w:val="24"/>
          <w:szCs w:val="24"/>
        </w:rPr>
        <w:t xml:space="preserve">- </w:t>
      </w:r>
      <w:r w:rsidR="00202F5A" w:rsidRPr="00412144">
        <w:rPr>
          <w:sz w:val="24"/>
          <w:szCs w:val="24"/>
        </w:rPr>
        <w:t>безпечний Інтернет;</w:t>
      </w:r>
    </w:p>
    <w:p w:rsidR="00F54A7B" w:rsidRPr="007C57FD" w:rsidRDefault="007C57FD" w:rsidP="00C2571A">
      <w:pPr>
        <w:pStyle w:val="a6"/>
        <w:tabs>
          <w:tab w:val="left" w:pos="728"/>
        </w:tabs>
        <w:ind w:left="320"/>
        <w:jc w:val="both"/>
        <w:rPr>
          <w:sz w:val="24"/>
          <w:szCs w:val="24"/>
          <w:lang w:val="ru-RU" w:eastAsia="ru-RU" w:bidi="ru-RU"/>
        </w:rPr>
      </w:pPr>
      <w:r>
        <w:rPr>
          <w:sz w:val="24"/>
          <w:szCs w:val="24"/>
        </w:rPr>
        <w:t xml:space="preserve">- </w:t>
      </w:r>
      <w:r w:rsidR="00202F5A" w:rsidRPr="00412144">
        <w:rPr>
          <w:rFonts w:eastAsia="Arial"/>
          <w:sz w:val="24"/>
          <w:szCs w:val="24"/>
        </w:rPr>
        <w:t xml:space="preserve"> </w:t>
      </w:r>
      <w:proofErr w:type="spellStart"/>
      <w:r w:rsidR="00202F5A" w:rsidRPr="00412144">
        <w:rPr>
          <w:sz w:val="24"/>
          <w:szCs w:val="24"/>
        </w:rPr>
        <w:t>медіаграмотність</w:t>
      </w:r>
      <w:proofErr w:type="spellEnd"/>
      <w:r w:rsidR="00202F5A" w:rsidRPr="00412144">
        <w:rPr>
          <w:sz w:val="24"/>
          <w:szCs w:val="24"/>
        </w:rPr>
        <w:t>.</w:t>
      </w:r>
    </w:p>
    <w:p w:rsidR="00F54A7B" w:rsidRDefault="00202F5A" w:rsidP="00BC5CC4">
      <w:pPr>
        <w:pStyle w:val="a6"/>
        <w:numPr>
          <w:ilvl w:val="0"/>
          <w:numId w:val="16"/>
        </w:numPr>
        <w:tabs>
          <w:tab w:val="left" w:pos="1901"/>
        </w:tabs>
        <w:jc w:val="both"/>
        <w:rPr>
          <w:sz w:val="24"/>
          <w:szCs w:val="24"/>
        </w:rPr>
      </w:pPr>
      <w:r w:rsidRPr="00412144">
        <w:rPr>
          <w:sz w:val="24"/>
          <w:szCs w:val="24"/>
        </w:rPr>
        <w:t>Освітнє середовище вільне від будь-яких форм насильства та дискримінації:</w:t>
      </w:r>
    </w:p>
    <w:p w:rsidR="00F54A7B" w:rsidRDefault="007C57FD" w:rsidP="00C2571A">
      <w:pPr>
        <w:pStyle w:val="a6"/>
        <w:tabs>
          <w:tab w:val="left" w:pos="728"/>
        </w:tabs>
        <w:ind w:left="480"/>
        <w:jc w:val="both"/>
        <w:rPr>
          <w:sz w:val="24"/>
          <w:szCs w:val="24"/>
        </w:rPr>
      </w:pPr>
      <w:r>
        <w:rPr>
          <w:sz w:val="24"/>
          <w:szCs w:val="24"/>
        </w:rPr>
        <w:t>-</w:t>
      </w:r>
      <w:r w:rsidRPr="00412144">
        <w:rPr>
          <w:sz w:val="24"/>
          <w:szCs w:val="24"/>
        </w:rPr>
        <w:t xml:space="preserve"> </w:t>
      </w:r>
      <w:r w:rsidR="00202F5A" w:rsidRPr="00412144">
        <w:rPr>
          <w:sz w:val="24"/>
          <w:szCs w:val="24"/>
        </w:rPr>
        <w:t>психологічна та фізична безпека учасників освітнього процесу</w:t>
      </w:r>
      <w:r>
        <w:rPr>
          <w:sz w:val="24"/>
          <w:szCs w:val="24"/>
        </w:rPr>
        <w:t>;</w:t>
      </w:r>
    </w:p>
    <w:p w:rsidR="00F54A7B" w:rsidRDefault="007C57FD" w:rsidP="00C2571A">
      <w:pPr>
        <w:pStyle w:val="a6"/>
        <w:tabs>
          <w:tab w:val="left" w:pos="728"/>
        </w:tabs>
        <w:ind w:left="480"/>
        <w:jc w:val="both"/>
        <w:rPr>
          <w:sz w:val="24"/>
          <w:szCs w:val="24"/>
        </w:rPr>
      </w:pPr>
      <w:r>
        <w:rPr>
          <w:sz w:val="24"/>
          <w:szCs w:val="24"/>
        </w:rPr>
        <w:t xml:space="preserve">- </w:t>
      </w:r>
      <w:r w:rsidR="00202F5A" w:rsidRPr="00412144">
        <w:rPr>
          <w:sz w:val="24"/>
          <w:szCs w:val="24"/>
        </w:rPr>
        <w:t>адаптація учнів;</w:t>
      </w:r>
    </w:p>
    <w:p w:rsidR="00F54A7B" w:rsidRDefault="007C57FD" w:rsidP="00C2571A">
      <w:pPr>
        <w:pStyle w:val="a6"/>
        <w:tabs>
          <w:tab w:val="left" w:pos="728"/>
        </w:tabs>
        <w:ind w:left="480"/>
        <w:jc w:val="both"/>
        <w:rPr>
          <w:sz w:val="24"/>
          <w:szCs w:val="24"/>
        </w:rPr>
      </w:pPr>
      <w:r>
        <w:rPr>
          <w:sz w:val="24"/>
          <w:szCs w:val="24"/>
        </w:rPr>
        <w:t xml:space="preserve">- </w:t>
      </w:r>
      <w:r w:rsidR="00202F5A" w:rsidRPr="00412144">
        <w:rPr>
          <w:sz w:val="24"/>
          <w:szCs w:val="24"/>
        </w:rPr>
        <w:t xml:space="preserve">протидія </w:t>
      </w:r>
      <w:proofErr w:type="spellStart"/>
      <w:r w:rsidR="00202F5A" w:rsidRPr="00412144">
        <w:rPr>
          <w:sz w:val="24"/>
          <w:szCs w:val="24"/>
        </w:rPr>
        <w:t>булінгу</w:t>
      </w:r>
      <w:proofErr w:type="spellEnd"/>
      <w:r w:rsidR="00202F5A" w:rsidRPr="00412144">
        <w:rPr>
          <w:sz w:val="24"/>
          <w:szCs w:val="24"/>
        </w:rPr>
        <w:t>, дотримання правил поведінки;</w:t>
      </w:r>
    </w:p>
    <w:p w:rsidR="00F54A7B" w:rsidRPr="00412144" w:rsidRDefault="007C57FD" w:rsidP="00C2571A">
      <w:pPr>
        <w:pStyle w:val="a6"/>
        <w:tabs>
          <w:tab w:val="left" w:pos="728"/>
        </w:tabs>
        <w:ind w:left="480"/>
        <w:jc w:val="both"/>
        <w:rPr>
          <w:sz w:val="24"/>
          <w:szCs w:val="24"/>
        </w:rPr>
      </w:pPr>
      <w:r>
        <w:rPr>
          <w:sz w:val="24"/>
          <w:szCs w:val="24"/>
        </w:rPr>
        <w:t xml:space="preserve">- </w:t>
      </w:r>
      <w:r w:rsidR="00202F5A" w:rsidRPr="00412144">
        <w:rPr>
          <w:sz w:val="24"/>
          <w:szCs w:val="24"/>
        </w:rPr>
        <w:t>наскрізний соціально-психологічний супровід учасників освітнього процесу;</w:t>
      </w:r>
    </w:p>
    <w:p w:rsidR="00F54A7B" w:rsidRDefault="00202F5A" w:rsidP="00BC5CC4">
      <w:pPr>
        <w:pStyle w:val="a6"/>
        <w:numPr>
          <w:ilvl w:val="0"/>
          <w:numId w:val="16"/>
        </w:numPr>
        <w:tabs>
          <w:tab w:val="left" w:pos="1896"/>
        </w:tabs>
        <w:jc w:val="both"/>
        <w:rPr>
          <w:sz w:val="24"/>
          <w:szCs w:val="24"/>
        </w:rPr>
      </w:pPr>
      <w:r w:rsidRPr="00412144">
        <w:rPr>
          <w:sz w:val="24"/>
          <w:szCs w:val="24"/>
        </w:rPr>
        <w:t>Інклюзивне, розвивальне та мотивуюче до навчання освітнє середовище:</w:t>
      </w:r>
    </w:p>
    <w:p w:rsidR="00F54A7B" w:rsidRDefault="007C57FD" w:rsidP="00C2571A">
      <w:pPr>
        <w:pStyle w:val="a6"/>
        <w:tabs>
          <w:tab w:val="left" w:pos="728"/>
        </w:tabs>
        <w:ind w:left="480"/>
        <w:jc w:val="both"/>
        <w:rPr>
          <w:sz w:val="24"/>
          <w:szCs w:val="24"/>
        </w:rPr>
      </w:pPr>
      <w:r>
        <w:rPr>
          <w:sz w:val="24"/>
          <w:szCs w:val="24"/>
        </w:rPr>
        <w:t xml:space="preserve">- </w:t>
      </w:r>
      <w:r w:rsidR="00202F5A" w:rsidRPr="007C57FD">
        <w:rPr>
          <w:sz w:val="24"/>
          <w:szCs w:val="24"/>
        </w:rPr>
        <w:t>створення умов для учасників освітнього процесу з особливими потребами;</w:t>
      </w:r>
    </w:p>
    <w:p w:rsidR="00F54A7B" w:rsidRDefault="007C57FD" w:rsidP="00C2571A">
      <w:pPr>
        <w:pStyle w:val="a6"/>
        <w:tabs>
          <w:tab w:val="left" w:pos="728"/>
        </w:tabs>
        <w:ind w:left="480"/>
        <w:jc w:val="both"/>
        <w:rPr>
          <w:sz w:val="24"/>
          <w:szCs w:val="24"/>
        </w:rPr>
      </w:pPr>
      <w:r>
        <w:rPr>
          <w:sz w:val="24"/>
          <w:szCs w:val="24"/>
        </w:rPr>
        <w:t>-</w:t>
      </w:r>
      <w:r w:rsidR="00202F5A" w:rsidRPr="00412144">
        <w:rPr>
          <w:sz w:val="24"/>
          <w:szCs w:val="24"/>
        </w:rPr>
        <w:t>постійний зв'язок з родинами здобувачів освіти;</w:t>
      </w:r>
    </w:p>
    <w:p w:rsidR="00F54A7B" w:rsidRDefault="007C57FD" w:rsidP="00C2571A">
      <w:pPr>
        <w:pStyle w:val="a6"/>
        <w:tabs>
          <w:tab w:val="left" w:pos="728"/>
        </w:tabs>
        <w:ind w:left="480"/>
        <w:jc w:val="both"/>
        <w:rPr>
          <w:sz w:val="24"/>
          <w:szCs w:val="24"/>
        </w:rPr>
      </w:pPr>
      <w:r>
        <w:rPr>
          <w:sz w:val="24"/>
          <w:szCs w:val="24"/>
        </w:rPr>
        <w:t xml:space="preserve">- </w:t>
      </w:r>
      <w:r w:rsidR="00202F5A" w:rsidRPr="00412144">
        <w:rPr>
          <w:sz w:val="24"/>
          <w:szCs w:val="24"/>
        </w:rPr>
        <w:t>створення умов для саморозвитку учнів;</w:t>
      </w:r>
    </w:p>
    <w:p w:rsidR="00F54A7B" w:rsidRDefault="007C57FD" w:rsidP="00C2571A">
      <w:pPr>
        <w:pStyle w:val="a6"/>
        <w:tabs>
          <w:tab w:val="left" w:pos="728"/>
        </w:tabs>
        <w:ind w:left="480"/>
        <w:jc w:val="both"/>
        <w:rPr>
          <w:sz w:val="24"/>
          <w:szCs w:val="24"/>
        </w:rPr>
      </w:pPr>
      <w:r>
        <w:rPr>
          <w:sz w:val="24"/>
          <w:szCs w:val="24"/>
        </w:rPr>
        <w:t>-</w:t>
      </w:r>
      <w:r w:rsidR="00202F5A" w:rsidRPr="00412144">
        <w:rPr>
          <w:sz w:val="24"/>
          <w:szCs w:val="24"/>
        </w:rPr>
        <w:t>мотивація учнів до оволодіння ключовими компетенціями;</w:t>
      </w:r>
    </w:p>
    <w:p w:rsidR="00F54A7B" w:rsidRPr="00412144" w:rsidRDefault="007C57FD" w:rsidP="00C2571A">
      <w:pPr>
        <w:pStyle w:val="a6"/>
        <w:tabs>
          <w:tab w:val="left" w:pos="728"/>
        </w:tabs>
        <w:ind w:left="480"/>
        <w:jc w:val="both"/>
        <w:rPr>
          <w:sz w:val="24"/>
          <w:szCs w:val="24"/>
        </w:rPr>
      </w:pPr>
      <w:r>
        <w:rPr>
          <w:sz w:val="24"/>
          <w:szCs w:val="24"/>
        </w:rPr>
        <w:t xml:space="preserve">- </w:t>
      </w:r>
      <w:r w:rsidR="00202F5A" w:rsidRPr="00412144">
        <w:rPr>
          <w:sz w:val="24"/>
          <w:szCs w:val="24"/>
        </w:rPr>
        <w:t>доступ учнів до різних джерел інформації, можливості здобувати освіту за різними формами, забезпечення індивідуальної освітньої траєкторії окремим здобувачам освіти.</w:t>
      </w:r>
    </w:p>
    <w:p w:rsidR="00F54A7B" w:rsidRDefault="007C57FD" w:rsidP="00C2571A">
      <w:pPr>
        <w:pStyle w:val="a6"/>
        <w:tabs>
          <w:tab w:val="left" w:pos="936"/>
        </w:tabs>
        <w:ind w:left="142"/>
        <w:jc w:val="both"/>
        <w:rPr>
          <w:sz w:val="24"/>
          <w:szCs w:val="24"/>
        </w:rPr>
      </w:pPr>
      <w:r>
        <w:rPr>
          <w:sz w:val="24"/>
          <w:szCs w:val="24"/>
        </w:rPr>
        <w:t>3.3.</w:t>
      </w:r>
      <w:r w:rsidR="00202F5A" w:rsidRPr="00412144">
        <w:rPr>
          <w:sz w:val="24"/>
          <w:szCs w:val="24"/>
        </w:rPr>
        <w:t>Створення безпеки спрямоване на виконання таких завдань:</w:t>
      </w:r>
    </w:p>
    <w:p w:rsidR="00F54A7B" w:rsidRDefault="007C57FD" w:rsidP="00C2571A">
      <w:pPr>
        <w:pStyle w:val="a6"/>
        <w:tabs>
          <w:tab w:val="left" w:pos="936"/>
        </w:tabs>
        <w:ind w:left="142"/>
        <w:jc w:val="both"/>
        <w:rPr>
          <w:sz w:val="24"/>
          <w:szCs w:val="24"/>
        </w:rPr>
      </w:pPr>
      <w:r>
        <w:rPr>
          <w:sz w:val="24"/>
          <w:szCs w:val="24"/>
        </w:rPr>
        <w:t xml:space="preserve">- </w:t>
      </w:r>
      <w:r w:rsidR="00202F5A" w:rsidRPr="00412144">
        <w:rPr>
          <w:sz w:val="24"/>
          <w:szCs w:val="24"/>
        </w:rPr>
        <w:t>забезпечення комфортних і безпечних умов освітнього процесу;</w:t>
      </w:r>
    </w:p>
    <w:p w:rsidR="00F54A7B" w:rsidRDefault="007C57FD" w:rsidP="00C2571A">
      <w:pPr>
        <w:pStyle w:val="a6"/>
        <w:tabs>
          <w:tab w:val="left" w:pos="936"/>
        </w:tabs>
        <w:ind w:left="142"/>
        <w:jc w:val="both"/>
        <w:rPr>
          <w:sz w:val="24"/>
          <w:szCs w:val="24"/>
        </w:rPr>
      </w:pPr>
      <w:r>
        <w:rPr>
          <w:sz w:val="24"/>
          <w:szCs w:val="24"/>
        </w:rPr>
        <w:t xml:space="preserve">- </w:t>
      </w:r>
      <w:r w:rsidR="00202F5A" w:rsidRPr="00412144">
        <w:rPr>
          <w:sz w:val="24"/>
          <w:szCs w:val="24"/>
        </w:rPr>
        <w:t>створення належних умов для харчування;</w:t>
      </w:r>
    </w:p>
    <w:p w:rsidR="00F54A7B" w:rsidRDefault="007C57FD" w:rsidP="00C2571A">
      <w:pPr>
        <w:pStyle w:val="a6"/>
        <w:tabs>
          <w:tab w:val="left" w:pos="936"/>
        </w:tabs>
        <w:ind w:left="142"/>
        <w:jc w:val="both"/>
        <w:rPr>
          <w:sz w:val="24"/>
          <w:szCs w:val="24"/>
        </w:rPr>
      </w:pPr>
      <w:r>
        <w:rPr>
          <w:sz w:val="24"/>
          <w:szCs w:val="24"/>
        </w:rPr>
        <w:t xml:space="preserve">- </w:t>
      </w:r>
      <w:r w:rsidR="00202F5A" w:rsidRPr="00E247F7">
        <w:rPr>
          <w:sz w:val="24"/>
          <w:szCs w:val="24"/>
        </w:rPr>
        <w:t xml:space="preserve">формування у здобувачів освіти </w:t>
      </w:r>
      <w:proofErr w:type="spellStart"/>
      <w:r w:rsidR="00202F5A" w:rsidRPr="00E247F7">
        <w:rPr>
          <w:sz w:val="24"/>
          <w:szCs w:val="24"/>
        </w:rPr>
        <w:t>компетентностей</w:t>
      </w:r>
      <w:proofErr w:type="spellEnd"/>
      <w:r w:rsidR="00202F5A" w:rsidRPr="00E247F7">
        <w:rPr>
          <w:sz w:val="24"/>
          <w:szCs w:val="24"/>
        </w:rPr>
        <w:t>, важливих для успішної соціалізації особистості;</w:t>
      </w:r>
    </w:p>
    <w:p w:rsidR="00F54A7B" w:rsidRDefault="00E247F7" w:rsidP="00C2571A">
      <w:pPr>
        <w:pStyle w:val="a6"/>
        <w:tabs>
          <w:tab w:val="left" w:pos="1889"/>
        </w:tabs>
        <w:spacing w:after="40"/>
        <w:jc w:val="both"/>
        <w:rPr>
          <w:sz w:val="24"/>
          <w:szCs w:val="24"/>
        </w:rPr>
      </w:pPr>
      <w:r w:rsidRPr="00E247F7">
        <w:rPr>
          <w:sz w:val="24"/>
          <w:szCs w:val="24"/>
          <w:lang w:val="ru-RU"/>
        </w:rPr>
        <w:t xml:space="preserve">  - </w:t>
      </w:r>
      <w:proofErr w:type="spellStart"/>
      <w:r w:rsidR="00202F5A" w:rsidRPr="00412144">
        <w:rPr>
          <w:sz w:val="24"/>
          <w:szCs w:val="24"/>
          <w:lang w:val="ru-RU" w:eastAsia="ru-RU" w:bidi="ru-RU"/>
        </w:rPr>
        <w:t>впровадження</w:t>
      </w:r>
      <w:proofErr w:type="spellEnd"/>
      <w:r w:rsidR="00202F5A" w:rsidRPr="00412144">
        <w:rPr>
          <w:sz w:val="24"/>
          <w:szCs w:val="24"/>
          <w:lang w:val="ru-RU" w:eastAsia="ru-RU" w:bidi="ru-RU"/>
        </w:rPr>
        <w:t xml:space="preserve"> </w:t>
      </w:r>
      <w:r w:rsidR="00202F5A" w:rsidRPr="00412144">
        <w:rPr>
          <w:sz w:val="24"/>
          <w:szCs w:val="24"/>
        </w:rPr>
        <w:t xml:space="preserve">демократичної </w:t>
      </w:r>
      <w:proofErr w:type="spellStart"/>
      <w:r w:rsidR="00202F5A" w:rsidRPr="00412144">
        <w:rPr>
          <w:sz w:val="24"/>
          <w:szCs w:val="24"/>
          <w:lang w:val="ru-RU" w:eastAsia="ru-RU" w:bidi="ru-RU"/>
        </w:rPr>
        <w:t>культури</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захист</w:t>
      </w:r>
      <w:proofErr w:type="spellEnd"/>
      <w:r w:rsidR="00202F5A" w:rsidRPr="00412144">
        <w:rPr>
          <w:sz w:val="24"/>
          <w:szCs w:val="24"/>
          <w:lang w:val="ru-RU" w:eastAsia="ru-RU" w:bidi="ru-RU"/>
        </w:rPr>
        <w:t xml:space="preserve"> прав </w:t>
      </w:r>
      <w:r w:rsidR="00202F5A" w:rsidRPr="00412144">
        <w:rPr>
          <w:sz w:val="24"/>
          <w:szCs w:val="24"/>
        </w:rPr>
        <w:t xml:space="preserve">усіх учасників освітнього </w:t>
      </w:r>
      <w:proofErr w:type="spellStart"/>
      <w:r w:rsidR="00202F5A" w:rsidRPr="00412144">
        <w:rPr>
          <w:sz w:val="24"/>
          <w:szCs w:val="24"/>
          <w:lang w:val="ru-RU" w:eastAsia="ru-RU" w:bidi="ru-RU"/>
        </w:rPr>
        <w:t>процесу</w:t>
      </w:r>
      <w:proofErr w:type="spellEnd"/>
      <w:r w:rsidR="00202F5A" w:rsidRPr="00412144">
        <w:rPr>
          <w:sz w:val="24"/>
          <w:szCs w:val="24"/>
          <w:lang w:val="ru-RU" w:eastAsia="ru-RU" w:bidi="ru-RU"/>
        </w:rPr>
        <w:t xml:space="preserve"> </w:t>
      </w:r>
      <w:r w:rsidR="00202F5A" w:rsidRPr="00412144">
        <w:rPr>
          <w:sz w:val="24"/>
          <w:szCs w:val="24"/>
        </w:rPr>
        <w:t xml:space="preserve">і </w:t>
      </w:r>
      <w:r w:rsidRPr="00E247F7">
        <w:rPr>
          <w:sz w:val="24"/>
          <w:szCs w:val="24"/>
          <w:lang w:val="ru-RU"/>
        </w:rPr>
        <w:t xml:space="preserve">    </w:t>
      </w:r>
      <w:proofErr w:type="spellStart"/>
      <w:r w:rsidR="00202F5A" w:rsidRPr="00412144">
        <w:rPr>
          <w:sz w:val="24"/>
          <w:szCs w:val="24"/>
          <w:lang w:val="ru-RU" w:eastAsia="ru-RU" w:bidi="ru-RU"/>
        </w:rPr>
        <w:t>формування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демократичних</w:t>
      </w:r>
      <w:proofErr w:type="spellEnd"/>
      <w:r w:rsidR="00202F5A" w:rsidRPr="00412144">
        <w:rPr>
          <w:sz w:val="24"/>
          <w:szCs w:val="24"/>
          <w:lang w:val="ru-RU" w:eastAsia="ru-RU" w:bidi="ru-RU"/>
        </w:rPr>
        <w:t xml:space="preserve"> </w:t>
      </w:r>
      <w:r w:rsidR="00202F5A" w:rsidRPr="00412144">
        <w:rPr>
          <w:sz w:val="24"/>
          <w:szCs w:val="24"/>
        </w:rPr>
        <w:t>цінностей;</w:t>
      </w:r>
    </w:p>
    <w:p w:rsidR="00F54A7B" w:rsidRPr="00412144" w:rsidRDefault="00E247F7" w:rsidP="00C2571A">
      <w:pPr>
        <w:pStyle w:val="a6"/>
        <w:tabs>
          <w:tab w:val="left" w:pos="1889"/>
        </w:tabs>
        <w:spacing w:after="40"/>
        <w:jc w:val="both"/>
        <w:rPr>
          <w:sz w:val="24"/>
          <w:szCs w:val="24"/>
        </w:rPr>
      </w:pPr>
      <w:r w:rsidRPr="00E247F7">
        <w:rPr>
          <w:sz w:val="24"/>
          <w:szCs w:val="24"/>
          <w:lang w:val="ru-RU"/>
        </w:rPr>
        <w:t xml:space="preserve">- </w:t>
      </w:r>
      <w:r w:rsidR="00202F5A" w:rsidRPr="00412144">
        <w:rPr>
          <w:sz w:val="24"/>
          <w:szCs w:val="24"/>
        </w:rPr>
        <w:t xml:space="preserve">запобігання </w:t>
      </w:r>
      <w:r w:rsidR="00202F5A" w:rsidRPr="00412144">
        <w:rPr>
          <w:sz w:val="24"/>
          <w:szCs w:val="24"/>
          <w:lang w:val="ru-RU" w:eastAsia="ru-RU" w:bidi="ru-RU"/>
        </w:rPr>
        <w:t xml:space="preserve">та </w:t>
      </w:r>
      <w:r w:rsidR="00202F5A" w:rsidRPr="00412144">
        <w:rPr>
          <w:sz w:val="24"/>
          <w:szCs w:val="24"/>
        </w:rPr>
        <w:t xml:space="preserve">протидія </w:t>
      </w:r>
      <w:r w:rsidR="00202F5A" w:rsidRPr="00412144">
        <w:rPr>
          <w:sz w:val="24"/>
          <w:szCs w:val="24"/>
          <w:lang w:val="ru-RU" w:eastAsia="ru-RU" w:bidi="ru-RU"/>
        </w:rPr>
        <w:t xml:space="preserve">таким </w:t>
      </w:r>
      <w:proofErr w:type="spellStart"/>
      <w:r w:rsidR="00202F5A" w:rsidRPr="00412144">
        <w:rPr>
          <w:sz w:val="24"/>
          <w:szCs w:val="24"/>
          <w:lang w:val="ru-RU" w:eastAsia="ru-RU" w:bidi="ru-RU"/>
        </w:rPr>
        <w:t>негативним</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явищам</w:t>
      </w:r>
      <w:proofErr w:type="spellEnd"/>
      <w:r w:rsidR="00202F5A" w:rsidRPr="00412144">
        <w:rPr>
          <w:sz w:val="24"/>
          <w:szCs w:val="24"/>
          <w:lang w:val="ru-RU" w:eastAsia="ru-RU" w:bidi="ru-RU"/>
        </w:rPr>
        <w:t xml:space="preserve">, як </w:t>
      </w:r>
      <w:proofErr w:type="spellStart"/>
      <w:r w:rsidR="00202F5A" w:rsidRPr="00412144">
        <w:rPr>
          <w:sz w:val="24"/>
          <w:szCs w:val="24"/>
          <w:lang w:val="ru-RU" w:eastAsia="ru-RU" w:bidi="ru-RU"/>
        </w:rPr>
        <w:t>насильство</w:t>
      </w:r>
      <w:proofErr w:type="spellEnd"/>
      <w:r w:rsidR="00202F5A" w:rsidRPr="00412144">
        <w:rPr>
          <w:sz w:val="24"/>
          <w:szCs w:val="24"/>
          <w:lang w:val="ru-RU" w:eastAsia="ru-RU" w:bidi="ru-RU"/>
        </w:rPr>
        <w:t xml:space="preserve">, </w:t>
      </w:r>
      <w:proofErr w:type="spellStart"/>
      <w:r w:rsidR="00202F5A" w:rsidRPr="00412144">
        <w:rPr>
          <w:sz w:val="24"/>
          <w:szCs w:val="24"/>
        </w:rPr>
        <w:t>кібербулінг</w:t>
      </w:r>
      <w:proofErr w:type="spellEnd"/>
      <w:r w:rsidR="00202F5A" w:rsidRPr="00412144">
        <w:rPr>
          <w:sz w:val="24"/>
          <w:szCs w:val="24"/>
        </w:rPr>
        <w:t xml:space="preserve">, </w:t>
      </w:r>
      <w:proofErr w:type="spellStart"/>
      <w:r w:rsidR="00202F5A" w:rsidRPr="00412144">
        <w:rPr>
          <w:sz w:val="24"/>
          <w:szCs w:val="24"/>
        </w:rPr>
        <w:t>булінг</w:t>
      </w:r>
      <w:proofErr w:type="spellEnd"/>
      <w:r w:rsidR="00202F5A" w:rsidRPr="00412144">
        <w:rPr>
          <w:sz w:val="24"/>
          <w:szCs w:val="24"/>
        </w:rPr>
        <w:t xml:space="preserve"> </w:t>
      </w:r>
      <w:proofErr w:type="spellStart"/>
      <w:r w:rsidR="00202F5A" w:rsidRPr="00412144">
        <w:rPr>
          <w:sz w:val="24"/>
          <w:szCs w:val="24"/>
          <w:lang w:val="ru-RU" w:eastAsia="ru-RU" w:bidi="ru-RU"/>
        </w:rPr>
        <w:t>тощо</w:t>
      </w:r>
      <w:proofErr w:type="spellEnd"/>
      <w:r w:rsidR="00202F5A" w:rsidRPr="00412144">
        <w:rPr>
          <w:sz w:val="24"/>
          <w:szCs w:val="24"/>
          <w:lang w:val="ru-RU" w:eastAsia="ru-RU" w:bidi="ru-RU"/>
        </w:rPr>
        <w:t>;</w:t>
      </w:r>
    </w:p>
    <w:p w:rsidR="00F54A7B" w:rsidRPr="00412144" w:rsidRDefault="00E247F7" w:rsidP="00C2571A">
      <w:pPr>
        <w:pStyle w:val="a6"/>
        <w:tabs>
          <w:tab w:val="left" w:pos="1889"/>
        </w:tabs>
        <w:spacing w:after="40"/>
        <w:jc w:val="both"/>
        <w:rPr>
          <w:sz w:val="24"/>
          <w:szCs w:val="24"/>
        </w:rPr>
      </w:pPr>
      <w:r w:rsidRPr="00E247F7">
        <w:rPr>
          <w:sz w:val="24"/>
          <w:szCs w:val="24"/>
          <w:lang w:val="ru-RU" w:eastAsia="ru-RU" w:bidi="ru-RU"/>
        </w:rPr>
        <w:t xml:space="preserve">- </w:t>
      </w:r>
      <w:proofErr w:type="spellStart"/>
      <w:r w:rsidR="00202F5A" w:rsidRPr="00412144">
        <w:rPr>
          <w:sz w:val="24"/>
          <w:szCs w:val="24"/>
          <w:lang w:val="ru-RU" w:eastAsia="ru-RU" w:bidi="ru-RU"/>
        </w:rPr>
        <w:t>формування</w:t>
      </w:r>
      <w:proofErr w:type="spellEnd"/>
      <w:r w:rsidR="00202F5A" w:rsidRPr="00412144">
        <w:rPr>
          <w:sz w:val="24"/>
          <w:szCs w:val="24"/>
          <w:lang w:val="ru-RU" w:eastAsia="ru-RU" w:bidi="ru-RU"/>
        </w:rPr>
        <w:t xml:space="preserve"> в </w:t>
      </w:r>
      <w:r w:rsidR="00202F5A" w:rsidRPr="00412144">
        <w:rPr>
          <w:sz w:val="24"/>
          <w:szCs w:val="24"/>
        </w:rPr>
        <w:t xml:space="preserve">учасників освітнього </w:t>
      </w:r>
      <w:proofErr w:type="spellStart"/>
      <w:r w:rsidR="00202F5A" w:rsidRPr="00412144">
        <w:rPr>
          <w:sz w:val="24"/>
          <w:szCs w:val="24"/>
          <w:lang w:val="ru-RU" w:eastAsia="ru-RU" w:bidi="ru-RU"/>
        </w:rPr>
        <w:t>процесу</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навичок</w:t>
      </w:r>
      <w:proofErr w:type="spellEnd"/>
      <w:r w:rsidR="00202F5A" w:rsidRPr="00412144">
        <w:rPr>
          <w:sz w:val="24"/>
          <w:szCs w:val="24"/>
          <w:lang w:val="ru-RU" w:eastAsia="ru-RU" w:bidi="ru-RU"/>
        </w:rPr>
        <w:t xml:space="preserve"> </w:t>
      </w:r>
      <w:r w:rsidR="00202F5A" w:rsidRPr="00412144">
        <w:rPr>
          <w:sz w:val="24"/>
          <w:szCs w:val="24"/>
        </w:rPr>
        <w:t xml:space="preserve">безпечної поведінки </w:t>
      </w:r>
      <w:r w:rsidR="00202F5A" w:rsidRPr="00412144">
        <w:rPr>
          <w:sz w:val="24"/>
          <w:szCs w:val="24"/>
          <w:lang w:val="ru-RU" w:eastAsia="ru-RU" w:bidi="ru-RU"/>
        </w:rPr>
        <w:t xml:space="preserve">в </w:t>
      </w:r>
      <w:r w:rsidR="00202F5A" w:rsidRPr="00412144">
        <w:rPr>
          <w:sz w:val="24"/>
          <w:szCs w:val="24"/>
        </w:rPr>
        <w:t>Інтернеті;</w:t>
      </w:r>
    </w:p>
    <w:p w:rsidR="00F54A7B" w:rsidRPr="00412144" w:rsidRDefault="00E247F7" w:rsidP="00C2571A">
      <w:pPr>
        <w:pStyle w:val="a6"/>
        <w:tabs>
          <w:tab w:val="left" w:pos="1889"/>
        </w:tabs>
        <w:spacing w:after="40"/>
        <w:jc w:val="both"/>
        <w:rPr>
          <w:sz w:val="24"/>
          <w:szCs w:val="24"/>
        </w:rPr>
      </w:pPr>
      <w:r w:rsidRPr="00E247F7">
        <w:rPr>
          <w:sz w:val="24"/>
          <w:szCs w:val="24"/>
          <w:lang w:eastAsia="ru-RU" w:bidi="ru-RU"/>
        </w:rPr>
        <w:t xml:space="preserve">- </w:t>
      </w:r>
      <w:r w:rsidR="00202F5A" w:rsidRPr="00412144">
        <w:rPr>
          <w:sz w:val="24"/>
          <w:szCs w:val="24"/>
          <w:lang w:eastAsia="ru-RU" w:bidi="ru-RU"/>
        </w:rPr>
        <w:t xml:space="preserve">формування у </w:t>
      </w:r>
      <w:r w:rsidR="00202F5A" w:rsidRPr="00412144">
        <w:rPr>
          <w:sz w:val="24"/>
          <w:szCs w:val="24"/>
        </w:rPr>
        <w:t xml:space="preserve">дітей і підлітків життєвих </w:t>
      </w:r>
      <w:r w:rsidR="00202F5A" w:rsidRPr="00412144">
        <w:rPr>
          <w:sz w:val="24"/>
          <w:szCs w:val="24"/>
          <w:lang w:eastAsia="ru-RU" w:bidi="ru-RU"/>
        </w:rPr>
        <w:t xml:space="preserve">навичок </w:t>
      </w:r>
      <w:r w:rsidR="00202F5A" w:rsidRPr="00412144">
        <w:rPr>
          <w:sz w:val="24"/>
          <w:szCs w:val="24"/>
        </w:rPr>
        <w:t xml:space="preserve">(психосоціальних </w:t>
      </w:r>
      <w:proofErr w:type="spellStart"/>
      <w:r w:rsidR="00202F5A" w:rsidRPr="00412144">
        <w:rPr>
          <w:sz w:val="24"/>
          <w:szCs w:val="24"/>
          <w:lang w:eastAsia="ru-RU" w:bidi="ru-RU"/>
        </w:rPr>
        <w:t>компетентностей</w:t>
      </w:r>
      <w:proofErr w:type="spellEnd"/>
      <w:r w:rsidR="00202F5A" w:rsidRPr="00412144">
        <w:rPr>
          <w:sz w:val="24"/>
          <w:szCs w:val="24"/>
          <w:lang w:eastAsia="ru-RU" w:bidi="ru-RU"/>
        </w:rPr>
        <w:t xml:space="preserve">), </w:t>
      </w:r>
      <w:r w:rsidR="00202F5A" w:rsidRPr="00412144">
        <w:rPr>
          <w:sz w:val="24"/>
          <w:szCs w:val="24"/>
        </w:rPr>
        <w:t xml:space="preserve">які </w:t>
      </w:r>
      <w:r w:rsidR="00202F5A" w:rsidRPr="00412144">
        <w:rPr>
          <w:sz w:val="24"/>
          <w:szCs w:val="24"/>
          <w:lang w:eastAsia="ru-RU" w:bidi="ru-RU"/>
        </w:rPr>
        <w:t xml:space="preserve">сприяють </w:t>
      </w:r>
      <w:r w:rsidR="00202F5A" w:rsidRPr="00412144">
        <w:rPr>
          <w:sz w:val="24"/>
          <w:szCs w:val="24"/>
        </w:rPr>
        <w:t>соціальній злагодженості, відновленню психологічної рівноваги;</w:t>
      </w:r>
    </w:p>
    <w:p w:rsidR="00F54A7B" w:rsidRPr="00412144" w:rsidRDefault="00E247F7" w:rsidP="00C2571A">
      <w:pPr>
        <w:pStyle w:val="a6"/>
        <w:tabs>
          <w:tab w:val="left" w:pos="1889"/>
        </w:tabs>
        <w:spacing w:after="80"/>
        <w:jc w:val="both"/>
        <w:rPr>
          <w:sz w:val="24"/>
          <w:szCs w:val="24"/>
        </w:rPr>
      </w:pPr>
      <w:r w:rsidRPr="00E247F7">
        <w:rPr>
          <w:sz w:val="24"/>
          <w:szCs w:val="24"/>
          <w:lang w:val="ru-RU"/>
        </w:rPr>
        <w:t xml:space="preserve">- </w:t>
      </w:r>
      <w:r w:rsidR="00202F5A" w:rsidRPr="00412144">
        <w:rPr>
          <w:sz w:val="24"/>
          <w:szCs w:val="24"/>
        </w:rPr>
        <w:t xml:space="preserve">запобігання </w:t>
      </w:r>
      <w:r w:rsidR="00202F5A" w:rsidRPr="00412144">
        <w:rPr>
          <w:sz w:val="24"/>
          <w:szCs w:val="24"/>
          <w:lang w:val="ru-RU" w:eastAsia="ru-RU" w:bidi="ru-RU"/>
        </w:rPr>
        <w:t xml:space="preserve">та </w:t>
      </w:r>
      <w:r w:rsidR="00202F5A" w:rsidRPr="00412144">
        <w:rPr>
          <w:sz w:val="24"/>
          <w:szCs w:val="24"/>
        </w:rPr>
        <w:t xml:space="preserve">протидія торгівлі </w:t>
      </w:r>
      <w:r w:rsidR="00202F5A" w:rsidRPr="00412144">
        <w:rPr>
          <w:sz w:val="24"/>
          <w:szCs w:val="24"/>
          <w:lang w:val="ru-RU" w:eastAsia="ru-RU" w:bidi="ru-RU"/>
        </w:rPr>
        <w:t>людьми;</w:t>
      </w:r>
    </w:p>
    <w:p w:rsidR="00F54A7B" w:rsidRPr="00412144" w:rsidRDefault="00E247F7" w:rsidP="00C2571A">
      <w:pPr>
        <w:pStyle w:val="a6"/>
        <w:tabs>
          <w:tab w:val="left" w:pos="1889"/>
        </w:tabs>
        <w:spacing w:after="40"/>
        <w:jc w:val="both"/>
        <w:rPr>
          <w:sz w:val="24"/>
          <w:szCs w:val="24"/>
        </w:rPr>
      </w:pPr>
      <w:r w:rsidRPr="00E247F7">
        <w:rPr>
          <w:sz w:val="24"/>
          <w:szCs w:val="24"/>
          <w:lang w:eastAsia="ru-RU" w:bidi="ru-RU"/>
        </w:rPr>
        <w:t xml:space="preserve">- </w:t>
      </w:r>
      <w:r w:rsidR="00202F5A" w:rsidRPr="00412144">
        <w:rPr>
          <w:sz w:val="24"/>
          <w:szCs w:val="24"/>
          <w:lang w:eastAsia="ru-RU" w:bidi="ru-RU"/>
        </w:rPr>
        <w:t xml:space="preserve">формування у </w:t>
      </w:r>
      <w:r w:rsidR="00202F5A" w:rsidRPr="00412144">
        <w:rPr>
          <w:sz w:val="24"/>
          <w:szCs w:val="24"/>
        </w:rPr>
        <w:t xml:space="preserve">школярів </w:t>
      </w:r>
      <w:r w:rsidR="00202F5A" w:rsidRPr="00412144">
        <w:rPr>
          <w:sz w:val="24"/>
          <w:szCs w:val="24"/>
          <w:lang w:eastAsia="ru-RU" w:bidi="ru-RU"/>
        </w:rPr>
        <w:t xml:space="preserve">таких </w:t>
      </w:r>
      <w:r w:rsidR="00202F5A" w:rsidRPr="00412144">
        <w:rPr>
          <w:sz w:val="24"/>
          <w:szCs w:val="24"/>
        </w:rPr>
        <w:t xml:space="preserve">життєвих </w:t>
      </w:r>
      <w:r w:rsidR="00202F5A" w:rsidRPr="00412144">
        <w:rPr>
          <w:sz w:val="24"/>
          <w:szCs w:val="24"/>
          <w:lang w:eastAsia="ru-RU" w:bidi="ru-RU"/>
        </w:rPr>
        <w:t xml:space="preserve">навичок, як </w:t>
      </w:r>
      <w:r w:rsidR="00202F5A" w:rsidRPr="00412144">
        <w:rPr>
          <w:sz w:val="24"/>
          <w:szCs w:val="24"/>
        </w:rPr>
        <w:t xml:space="preserve">спілкування, </w:t>
      </w:r>
      <w:r w:rsidR="00202F5A" w:rsidRPr="00412144">
        <w:rPr>
          <w:sz w:val="24"/>
          <w:szCs w:val="24"/>
          <w:lang w:eastAsia="ru-RU" w:bidi="ru-RU"/>
        </w:rPr>
        <w:t xml:space="preserve">прийняття </w:t>
      </w:r>
      <w:r w:rsidR="00202F5A" w:rsidRPr="00412144">
        <w:rPr>
          <w:sz w:val="24"/>
          <w:szCs w:val="24"/>
        </w:rPr>
        <w:t xml:space="preserve">рішень, </w:t>
      </w:r>
      <w:r w:rsidR="00202F5A" w:rsidRPr="00412144">
        <w:rPr>
          <w:sz w:val="24"/>
          <w:szCs w:val="24"/>
          <w:lang w:eastAsia="ru-RU" w:bidi="ru-RU"/>
        </w:rPr>
        <w:t xml:space="preserve">критичне мислення, </w:t>
      </w:r>
      <w:r w:rsidR="00202F5A" w:rsidRPr="00412144">
        <w:rPr>
          <w:sz w:val="24"/>
          <w:szCs w:val="24"/>
        </w:rPr>
        <w:t xml:space="preserve">управління емоціями, </w:t>
      </w:r>
      <w:r w:rsidR="00202F5A" w:rsidRPr="00412144">
        <w:rPr>
          <w:sz w:val="24"/>
          <w:szCs w:val="24"/>
          <w:lang w:eastAsia="ru-RU" w:bidi="ru-RU"/>
        </w:rPr>
        <w:t xml:space="preserve">стресами та </w:t>
      </w:r>
      <w:r w:rsidR="00202F5A" w:rsidRPr="00412144">
        <w:rPr>
          <w:sz w:val="24"/>
          <w:szCs w:val="24"/>
        </w:rPr>
        <w:t xml:space="preserve">конфліктними ситуаціями, </w:t>
      </w:r>
      <w:r w:rsidR="00202F5A" w:rsidRPr="00412144">
        <w:rPr>
          <w:sz w:val="24"/>
          <w:szCs w:val="24"/>
          <w:lang w:eastAsia="ru-RU" w:bidi="ru-RU"/>
        </w:rPr>
        <w:t xml:space="preserve">формування </w:t>
      </w:r>
      <w:r w:rsidR="00202F5A" w:rsidRPr="00412144">
        <w:rPr>
          <w:sz w:val="24"/>
          <w:szCs w:val="24"/>
        </w:rPr>
        <w:t xml:space="preserve">цінностей </w:t>
      </w:r>
      <w:r w:rsidR="00202F5A" w:rsidRPr="00412144">
        <w:rPr>
          <w:sz w:val="24"/>
          <w:szCs w:val="24"/>
          <w:lang w:eastAsia="ru-RU" w:bidi="ru-RU"/>
        </w:rPr>
        <w:t xml:space="preserve">та набуття </w:t>
      </w:r>
      <w:r w:rsidR="00202F5A" w:rsidRPr="00412144">
        <w:rPr>
          <w:sz w:val="24"/>
          <w:szCs w:val="24"/>
        </w:rPr>
        <w:t xml:space="preserve">відповідних </w:t>
      </w:r>
      <w:proofErr w:type="spellStart"/>
      <w:r w:rsidR="00202F5A" w:rsidRPr="00412144">
        <w:rPr>
          <w:sz w:val="24"/>
          <w:szCs w:val="24"/>
          <w:lang w:eastAsia="ru-RU" w:bidi="ru-RU"/>
        </w:rPr>
        <w:t>компетентностей</w:t>
      </w:r>
      <w:proofErr w:type="spellEnd"/>
      <w:r w:rsidR="00202F5A" w:rsidRPr="00412144">
        <w:rPr>
          <w:sz w:val="24"/>
          <w:szCs w:val="24"/>
          <w:lang w:eastAsia="ru-RU" w:bidi="ru-RU"/>
        </w:rPr>
        <w:t>;</w:t>
      </w:r>
    </w:p>
    <w:p w:rsidR="00F54A7B" w:rsidRPr="00412144" w:rsidRDefault="00E247F7" w:rsidP="00C2571A">
      <w:pPr>
        <w:pStyle w:val="a6"/>
        <w:tabs>
          <w:tab w:val="left" w:pos="1889"/>
        </w:tabs>
        <w:spacing w:after="40"/>
        <w:jc w:val="both"/>
        <w:rPr>
          <w:sz w:val="24"/>
          <w:szCs w:val="24"/>
        </w:rPr>
      </w:pPr>
      <w:r w:rsidRPr="00E247F7">
        <w:rPr>
          <w:sz w:val="24"/>
          <w:szCs w:val="24"/>
          <w:lang w:eastAsia="ru-RU" w:bidi="ru-RU"/>
        </w:rPr>
        <w:t xml:space="preserve">- </w:t>
      </w:r>
      <w:r w:rsidR="00202F5A" w:rsidRPr="00412144">
        <w:rPr>
          <w:sz w:val="24"/>
          <w:szCs w:val="24"/>
          <w:lang w:eastAsia="ru-RU" w:bidi="ru-RU"/>
        </w:rPr>
        <w:t xml:space="preserve">формування морально-етичних, </w:t>
      </w:r>
      <w:r w:rsidR="00202F5A" w:rsidRPr="00412144">
        <w:rPr>
          <w:sz w:val="24"/>
          <w:szCs w:val="24"/>
        </w:rPr>
        <w:t xml:space="preserve">соціальних, </w:t>
      </w:r>
      <w:r w:rsidR="00202F5A" w:rsidRPr="00412144">
        <w:rPr>
          <w:sz w:val="24"/>
          <w:szCs w:val="24"/>
          <w:lang w:eastAsia="ru-RU" w:bidi="ru-RU"/>
        </w:rPr>
        <w:t xml:space="preserve">громадянських </w:t>
      </w:r>
      <w:r w:rsidR="00202F5A" w:rsidRPr="00412144">
        <w:rPr>
          <w:sz w:val="24"/>
          <w:szCs w:val="24"/>
        </w:rPr>
        <w:t xml:space="preserve">ціннісних орієнтирів, </w:t>
      </w:r>
      <w:r w:rsidR="00202F5A" w:rsidRPr="00412144">
        <w:rPr>
          <w:sz w:val="24"/>
          <w:szCs w:val="24"/>
          <w:lang w:eastAsia="ru-RU" w:bidi="ru-RU"/>
        </w:rPr>
        <w:t xml:space="preserve">виховання </w:t>
      </w:r>
      <w:r w:rsidR="00202F5A" w:rsidRPr="00412144">
        <w:rPr>
          <w:sz w:val="24"/>
          <w:szCs w:val="24"/>
        </w:rPr>
        <w:t xml:space="preserve">національно свідомої, </w:t>
      </w:r>
      <w:r w:rsidR="00202F5A" w:rsidRPr="00412144">
        <w:rPr>
          <w:sz w:val="24"/>
          <w:szCs w:val="24"/>
          <w:lang w:eastAsia="ru-RU" w:bidi="ru-RU"/>
        </w:rPr>
        <w:t xml:space="preserve">духовно </w:t>
      </w:r>
      <w:r w:rsidR="00202F5A" w:rsidRPr="00412144">
        <w:rPr>
          <w:sz w:val="24"/>
          <w:szCs w:val="24"/>
        </w:rPr>
        <w:t>багатої, фізично досконалої особистості;</w:t>
      </w:r>
    </w:p>
    <w:p w:rsidR="00F54A7B" w:rsidRPr="00412144" w:rsidRDefault="00E247F7" w:rsidP="00C2571A">
      <w:pPr>
        <w:pStyle w:val="a6"/>
        <w:tabs>
          <w:tab w:val="left" w:pos="1889"/>
        </w:tabs>
        <w:spacing w:after="40"/>
        <w:jc w:val="both"/>
        <w:rPr>
          <w:sz w:val="24"/>
          <w:szCs w:val="24"/>
        </w:rPr>
      </w:pPr>
      <w:r w:rsidRPr="00E247F7">
        <w:rPr>
          <w:sz w:val="24"/>
          <w:szCs w:val="24"/>
          <w:lang w:val="ru-RU"/>
        </w:rPr>
        <w:t xml:space="preserve">- </w:t>
      </w:r>
      <w:r w:rsidR="00202F5A" w:rsidRPr="00412144">
        <w:rPr>
          <w:sz w:val="24"/>
          <w:szCs w:val="24"/>
        </w:rPr>
        <w:t xml:space="preserve">профілактика девіантної поведінки, </w:t>
      </w:r>
      <w:proofErr w:type="spellStart"/>
      <w:r w:rsidR="00202F5A" w:rsidRPr="00412144">
        <w:rPr>
          <w:sz w:val="24"/>
          <w:szCs w:val="24"/>
          <w:lang w:val="ru-RU" w:eastAsia="ru-RU" w:bidi="ru-RU"/>
        </w:rPr>
        <w:t>правопорушень</w:t>
      </w:r>
      <w:proofErr w:type="spellEnd"/>
      <w:r w:rsidR="00202F5A" w:rsidRPr="00412144">
        <w:rPr>
          <w:sz w:val="24"/>
          <w:szCs w:val="24"/>
          <w:lang w:val="ru-RU" w:eastAsia="ru-RU" w:bidi="ru-RU"/>
        </w:rPr>
        <w:t xml:space="preserve"> та </w:t>
      </w:r>
      <w:r w:rsidR="00202F5A" w:rsidRPr="00412144">
        <w:rPr>
          <w:sz w:val="24"/>
          <w:szCs w:val="24"/>
        </w:rPr>
        <w:t xml:space="preserve">злочинності </w:t>
      </w:r>
      <w:proofErr w:type="spellStart"/>
      <w:r w:rsidR="00202F5A" w:rsidRPr="00412144">
        <w:rPr>
          <w:sz w:val="24"/>
          <w:szCs w:val="24"/>
          <w:lang w:val="ru-RU" w:eastAsia="ru-RU" w:bidi="ru-RU"/>
        </w:rPr>
        <w:t>серед</w:t>
      </w:r>
      <w:proofErr w:type="spellEnd"/>
      <w:r w:rsidR="00202F5A" w:rsidRPr="00412144">
        <w:rPr>
          <w:sz w:val="24"/>
          <w:szCs w:val="24"/>
          <w:lang w:val="ru-RU" w:eastAsia="ru-RU" w:bidi="ru-RU"/>
        </w:rPr>
        <w:t xml:space="preserve"> </w:t>
      </w:r>
      <w:r w:rsidR="00202F5A" w:rsidRPr="00412144">
        <w:rPr>
          <w:sz w:val="24"/>
          <w:szCs w:val="24"/>
        </w:rPr>
        <w:t>неповнолітніх;</w:t>
      </w:r>
    </w:p>
    <w:p w:rsidR="00F54A7B" w:rsidRPr="00412144" w:rsidRDefault="00E247F7" w:rsidP="00C2571A">
      <w:pPr>
        <w:pStyle w:val="a6"/>
        <w:tabs>
          <w:tab w:val="left" w:pos="1889"/>
        </w:tabs>
        <w:spacing w:after="40"/>
        <w:jc w:val="both"/>
        <w:rPr>
          <w:sz w:val="24"/>
          <w:szCs w:val="24"/>
        </w:rPr>
      </w:pPr>
      <w:r w:rsidRPr="00E247F7">
        <w:rPr>
          <w:sz w:val="24"/>
          <w:szCs w:val="24"/>
        </w:rPr>
        <w:t xml:space="preserve">- </w:t>
      </w:r>
      <w:r w:rsidR="00202F5A" w:rsidRPr="00412144">
        <w:rPr>
          <w:sz w:val="24"/>
          <w:szCs w:val="24"/>
        </w:rPr>
        <w:t xml:space="preserve">профілактика </w:t>
      </w:r>
      <w:proofErr w:type="spellStart"/>
      <w:r w:rsidR="00202F5A" w:rsidRPr="00412144">
        <w:rPr>
          <w:sz w:val="24"/>
          <w:szCs w:val="24"/>
          <w:lang w:eastAsia="ru-RU" w:bidi="ru-RU"/>
        </w:rPr>
        <w:t>залежностей</w:t>
      </w:r>
      <w:proofErr w:type="spellEnd"/>
      <w:r w:rsidR="00202F5A" w:rsidRPr="00412144">
        <w:rPr>
          <w:sz w:val="24"/>
          <w:szCs w:val="24"/>
          <w:lang w:eastAsia="ru-RU" w:bidi="ru-RU"/>
        </w:rPr>
        <w:t xml:space="preserve"> та </w:t>
      </w:r>
      <w:r w:rsidR="00202F5A" w:rsidRPr="00412144">
        <w:rPr>
          <w:sz w:val="24"/>
          <w:szCs w:val="24"/>
        </w:rPr>
        <w:t xml:space="preserve">шкідливих </w:t>
      </w:r>
      <w:r w:rsidR="00202F5A" w:rsidRPr="00412144">
        <w:rPr>
          <w:sz w:val="24"/>
          <w:szCs w:val="24"/>
          <w:lang w:eastAsia="ru-RU" w:bidi="ru-RU"/>
        </w:rPr>
        <w:t xml:space="preserve">звичок, пропаганда здорового способу життя, збереження </w:t>
      </w:r>
      <w:r w:rsidR="00202F5A" w:rsidRPr="00412144">
        <w:rPr>
          <w:sz w:val="24"/>
          <w:szCs w:val="24"/>
        </w:rPr>
        <w:t xml:space="preserve">і зміцнення фізичного </w:t>
      </w:r>
      <w:r w:rsidR="00202F5A" w:rsidRPr="00412144">
        <w:rPr>
          <w:sz w:val="24"/>
          <w:szCs w:val="24"/>
          <w:lang w:eastAsia="ru-RU" w:bidi="ru-RU"/>
        </w:rPr>
        <w:t xml:space="preserve">та </w:t>
      </w:r>
      <w:r w:rsidR="00202F5A" w:rsidRPr="00412144">
        <w:rPr>
          <w:sz w:val="24"/>
          <w:szCs w:val="24"/>
        </w:rPr>
        <w:t xml:space="preserve">психічного </w:t>
      </w:r>
      <w:r w:rsidR="00202F5A" w:rsidRPr="00412144">
        <w:rPr>
          <w:sz w:val="24"/>
          <w:szCs w:val="24"/>
          <w:lang w:eastAsia="ru-RU" w:bidi="ru-RU"/>
        </w:rPr>
        <w:t xml:space="preserve">здоров’я як </w:t>
      </w:r>
      <w:r w:rsidR="00202F5A" w:rsidRPr="00412144">
        <w:rPr>
          <w:sz w:val="24"/>
          <w:szCs w:val="24"/>
        </w:rPr>
        <w:t>найвищої соціальної цінності;</w:t>
      </w:r>
    </w:p>
    <w:p w:rsidR="00F54A7B" w:rsidRPr="00412144" w:rsidRDefault="00E247F7" w:rsidP="00C2571A">
      <w:pPr>
        <w:pStyle w:val="a6"/>
        <w:tabs>
          <w:tab w:val="left" w:pos="1889"/>
        </w:tabs>
        <w:spacing w:after="40"/>
        <w:jc w:val="both"/>
        <w:rPr>
          <w:sz w:val="24"/>
          <w:szCs w:val="24"/>
        </w:rPr>
      </w:pPr>
      <w:r w:rsidRPr="00E247F7">
        <w:rPr>
          <w:sz w:val="24"/>
          <w:szCs w:val="24"/>
          <w:lang w:val="ru-RU" w:eastAsia="ru-RU" w:bidi="ru-RU"/>
        </w:rPr>
        <w:t xml:space="preserve">- </w:t>
      </w:r>
      <w:proofErr w:type="spellStart"/>
      <w:r w:rsidR="00202F5A" w:rsidRPr="00412144">
        <w:rPr>
          <w:sz w:val="24"/>
          <w:szCs w:val="24"/>
          <w:lang w:val="ru-RU" w:eastAsia="ru-RU" w:bidi="ru-RU"/>
        </w:rPr>
        <w:t>формування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творчого</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залучення</w:t>
      </w:r>
      <w:proofErr w:type="spellEnd"/>
      <w:r w:rsidR="00202F5A" w:rsidRPr="00412144">
        <w:rPr>
          <w:sz w:val="24"/>
          <w:szCs w:val="24"/>
          <w:lang w:val="ru-RU" w:eastAsia="ru-RU" w:bidi="ru-RU"/>
        </w:rPr>
        <w:t xml:space="preserve"> </w:t>
      </w:r>
      <w:r w:rsidR="00202F5A" w:rsidRPr="00412144">
        <w:rPr>
          <w:sz w:val="24"/>
          <w:szCs w:val="24"/>
        </w:rPr>
        <w:t xml:space="preserve">учнів </w:t>
      </w:r>
      <w:r w:rsidR="00202F5A" w:rsidRPr="00412144">
        <w:rPr>
          <w:sz w:val="24"/>
          <w:szCs w:val="24"/>
          <w:lang w:val="ru-RU" w:eastAsia="ru-RU" w:bidi="ru-RU"/>
        </w:rPr>
        <w:t xml:space="preserve">у </w:t>
      </w:r>
      <w:proofErr w:type="spellStart"/>
      <w:r w:rsidR="00202F5A" w:rsidRPr="00412144">
        <w:rPr>
          <w:sz w:val="24"/>
          <w:szCs w:val="24"/>
          <w:lang w:val="ru-RU" w:eastAsia="ru-RU" w:bidi="ru-RU"/>
        </w:rPr>
        <w:t>позаурочний</w:t>
      </w:r>
      <w:proofErr w:type="spellEnd"/>
      <w:r w:rsidR="00202F5A" w:rsidRPr="00412144">
        <w:rPr>
          <w:sz w:val="24"/>
          <w:szCs w:val="24"/>
          <w:lang w:val="ru-RU" w:eastAsia="ru-RU" w:bidi="ru-RU"/>
        </w:rPr>
        <w:t xml:space="preserve"> час до спорту, </w:t>
      </w:r>
      <w:r w:rsidR="00202F5A" w:rsidRPr="00412144">
        <w:rPr>
          <w:sz w:val="24"/>
          <w:szCs w:val="24"/>
        </w:rPr>
        <w:t xml:space="preserve">творчості, </w:t>
      </w:r>
      <w:proofErr w:type="spellStart"/>
      <w:r w:rsidR="00202F5A" w:rsidRPr="00412144">
        <w:rPr>
          <w:sz w:val="24"/>
          <w:szCs w:val="24"/>
          <w:lang w:val="ru-RU" w:eastAsia="ru-RU" w:bidi="ru-RU"/>
        </w:rPr>
        <w:lastRenderedPageBreak/>
        <w:t>мистецтва</w:t>
      </w:r>
      <w:proofErr w:type="spellEnd"/>
      <w:r w:rsidR="00202F5A" w:rsidRPr="00412144">
        <w:rPr>
          <w:sz w:val="24"/>
          <w:szCs w:val="24"/>
          <w:lang w:val="ru-RU" w:eastAsia="ru-RU" w:bidi="ru-RU"/>
        </w:rPr>
        <w:t xml:space="preserve">, </w:t>
      </w:r>
      <w:r w:rsidR="00202F5A" w:rsidRPr="00412144">
        <w:rPr>
          <w:sz w:val="24"/>
          <w:szCs w:val="24"/>
        </w:rPr>
        <w:t xml:space="preserve">інших </w:t>
      </w:r>
      <w:proofErr w:type="spellStart"/>
      <w:r w:rsidR="00202F5A" w:rsidRPr="00412144">
        <w:rPr>
          <w:sz w:val="24"/>
          <w:szCs w:val="24"/>
          <w:lang w:val="ru-RU" w:eastAsia="ru-RU" w:bidi="ru-RU"/>
        </w:rPr>
        <w:t>громадських</w:t>
      </w:r>
      <w:proofErr w:type="spellEnd"/>
      <w:r w:rsidR="00202F5A" w:rsidRPr="00412144">
        <w:rPr>
          <w:sz w:val="24"/>
          <w:szCs w:val="24"/>
          <w:lang w:val="ru-RU" w:eastAsia="ru-RU" w:bidi="ru-RU"/>
        </w:rPr>
        <w:t xml:space="preserve"> </w:t>
      </w:r>
      <w:r w:rsidR="00202F5A" w:rsidRPr="00412144">
        <w:rPr>
          <w:sz w:val="24"/>
          <w:szCs w:val="24"/>
        </w:rPr>
        <w:t xml:space="preserve">заходів </w:t>
      </w:r>
      <w:r w:rsidR="00202F5A" w:rsidRPr="00412144">
        <w:rPr>
          <w:sz w:val="24"/>
          <w:szCs w:val="24"/>
          <w:lang w:val="ru-RU" w:eastAsia="ru-RU" w:bidi="ru-RU"/>
        </w:rPr>
        <w:t xml:space="preserve">з метою </w:t>
      </w:r>
      <w:r w:rsidR="00202F5A" w:rsidRPr="00412144">
        <w:rPr>
          <w:sz w:val="24"/>
          <w:szCs w:val="24"/>
        </w:rPr>
        <w:t xml:space="preserve">позитивної самореалізації, </w:t>
      </w:r>
      <w:proofErr w:type="gramStart"/>
      <w:r w:rsidR="00202F5A" w:rsidRPr="00412144">
        <w:rPr>
          <w:sz w:val="24"/>
          <w:szCs w:val="24"/>
        </w:rPr>
        <w:t>соц</w:t>
      </w:r>
      <w:proofErr w:type="gramEnd"/>
      <w:r w:rsidR="00202F5A" w:rsidRPr="00412144">
        <w:rPr>
          <w:sz w:val="24"/>
          <w:szCs w:val="24"/>
        </w:rPr>
        <w:t>іалізації;</w:t>
      </w:r>
    </w:p>
    <w:p w:rsidR="00F54A7B" w:rsidRPr="00412144" w:rsidRDefault="00E247F7" w:rsidP="00C2571A">
      <w:pPr>
        <w:pStyle w:val="a6"/>
        <w:tabs>
          <w:tab w:val="left" w:pos="1889"/>
        </w:tabs>
        <w:jc w:val="both"/>
        <w:rPr>
          <w:sz w:val="24"/>
          <w:szCs w:val="24"/>
        </w:rPr>
      </w:pPr>
      <w:r w:rsidRPr="00E247F7">
        <w:rPr>
          <w:sz w:val="24"/>
          <w:szCs w:val="24"/>
          <w:lang w:val="ru-RU" w:eastAsia="ru-RU" w:bidi="ru-RU"/>
        </w:rPr>
        <w:t xml:space="preserve">- </w:t>
      </w:r>
      <w:proofErr w:type="spellStart"/>
      <w:r w:rsidR="00202F5A" w:rsidRPr="00412144">
        <w:rPr>
          <w:sz w:val="24"/>
          <w:szCs w:val="24"/>
          <w:lang w:val="ru-RU" w:eastAsia="ru-RU" w:bidi="ru-RU"/>
        </w:rPr>
        <w:t>налагодження</w:t>
      </w:r>
      <w:proofErr w:type="spellEnd"/>
      <w:r w:rsidR="00202F5A" w:rsidRPr="00412144">
        <w:rPr>
          <w:sz w:val="24"/>
          <w:szCs w:val="24"/>
          <w:lang w:val="ru-RU" w:eastAsia="ru-RU" w:bidi="ru-RU"/>
        </w:rPr>
        <w:t xml:space="preserve"> </w:t>
      </w:r>
      <w:r w:rsidR="00202F5A" w:rsidRPr="00412144">
        <w:rPr>
          <w:sz w:val="24"/>
          <w:szCs w:val="24"/>
        </w:rPr>
        <w:t xml:space="preserve">співпраці педагогічного </w:t>
      </w:r>
      <w:proofErr w:type="spellStart"/>
      <w:r w:rsidR="00202F5A" w:rsidRPr="00412144">
        <w:rPr>
          <w:sz w:val="24"/>
          <w:szCs w:val="24"/>
          <w:lang w:val="ru-RU" w:eastAsia="ru-RU" w:bidi="ru-RU"/>
        </w:rPr>
        <w:t>колективу</w:t>
      </w:r>
      <w:proofErr w:type="spellEnd"/>
      <w:r w:rsidR="00202F5A" w:rsidRPr="00412144">
        <w:rPr>
          <w:sz w:val="24"/>
          <w:szCs w:val="24"/>
          <w:lang w:val="ru-RU" w:eastAsia="ru-RU" w:bidi="ru-RU"/>
        </w:rPr>
        <w:t xml:space="preserve">, </w:t>
      </w:r>
      <w:r w:rsidR="00202F5A" w:rsidRPr="00412144">
        <w:rPr>
          <w:sz w:val="24"/>
          <w:szCs w:val="24"/>
        </w:rPr>
        <w:t xml:space="preserve">учнів і батьків </w:t>
      </w:r>
      <w:r w:rsidR="00202F5A" w:rsidRPr="00412144">
        <w:rPr>
          <w:sz w:val="24"/>
          <w:szCs w:val="24"/>
          <w:lang w:val="ru-RU" w:eastAsia="ru-RU" w:bidi="ru-RU"/>
        </w:rPr>
        <w:t xml:space="preserve">на засадах </w:t>
      </w:r>
      <w:r w:rsidR="00202F5A" w:rsidRPr="00412144">
        <w:rPr>
          <w:sz w:val="24"/>
          <w:szCs w:val="24"/>
        </w:rPr>
        <w:t xml:space="preserve">педагогіки </w:t>
      </w:r>
      <w:r w:rsidR="00202F5A" w:rsidRPr="00412144">
        <w:rPr>
          <w:sz w:val="24"/>
          <w:szCs w:val="24"/>
          <w:lang w:val="ru-RU" w:eastAsia="ru-RU" w:bidi="ru-RU"/>
        </w:rPr>
        <w:t>партнерства.</w:t>
      </w:r>
    </w:p>
    <w:p w:rsidR="00F54A7B" w:rsidRPr="00412144" w:rsidRDefault="00E247F7" w:rsidP="00C2571A">
      <w:pPr>
        <w:pStyle w:val="a6"/>
        <w:tabs>
          <w:tab w:val="left" w:pos="2376"/>
        </w:tabs>
        <w:ind w:left="142"/>
        <w:jc w:val="both"/>
        <w:rPr>
          <w:sz w:val="24"/>
          <w:szCs w:val="24"/>
        </w:rPr>
      </w:pPr>
      <w:r w:rsidRPr="00E247F7">
        <w:rPr>
          <w:sz w:val="24"/>
          <w:szCs w:val="24"/>
          <w:lang w:val="ru-RU"/>
        </w:rPr>
        <w:t xml:space="preserve"> 3</w:t>
      </w:r>
      <w:r>
        <w:rPr>
          <w:sz w:val="24"/>
          <w:szCs w:val="24"/>
        </w:rPr>
        <w:t>.4.</w:t>
      </w:r>
      <w:r w:rsidR="00202F5A" w:rsidRPr="00412144">
        <w:rPr>
          <w:sz w:val="24"/>
          <w:szCs w:val="24"/>
        </w:rPr>
        <w:t xml:space="preserve">Складові </w:t>
      </w:r>
      <w:proofErr w:type="spellStart"/>
      <w:r w:rsidR="00202F5A" w:rsidRPr="00412144">
        <w:rPr>
          <w:sz w:val="24"/>
          <w:szCs w:val="24"/>
        </w:rPr>
        <w:t>антибулінгової</w:t>
      </w:r>
      <w:proofErr w:type="spellEnd"/>
      <w:r w:rsidR="00202F5A" w:rsidRPr="00412144">
        <w:rPr>
          <w:sz w:val="24"/>
          <w:szCs w:val="24"/>
        </w:rPr>
        <w:t xml:space="preserve"> політики </w:t>
      </w:r>
      <w:proofErr w:type="gramStart"/>
      <w:r w:rsidR="00202F5A" w:rsidRPr="00412144">
        <w:rPr>
          <w:sz w:val="24"/>
          <w:szCs w:val="24"/>
          <w:lang w:val="ru-RU" w:eastAsia="ru-RU" w:bidi="ru-RU"/>
        </w:rPr>
        <w:t>у</w:t>
      </w:r>
      <w:proofErr w:type="gramEnd"/>
      <w:r w:rsidR="00202F5A" w:rsidRPr="00412144">
        <w:rPr>
          <w:sz w:val="24"/>
          <w:szCs w:val="24"/>
          <w:lang w:val="ru-RU" w:eastAsia="ru-RU" w:bidi="ru-RU"/>
        </w:rPr>
        <w:t xml:space="preserve"> </w:t>
      </w:r>
      <w:r w:rsidR="00202F5A" w:rsidRPr="00412144">
        <w:rPr>
          <w:sz w:val="24"/>
          <w:szCs w:val="24"/>
        </w:rPr>
        <w:t>закладі освіти:</w:t>
      </w:r>
    </w:p>
    <w:p w:rsidR="00F54A7B" w:rsidRPr="00412144" w:rsidRDefault="00E247F7" w:rsidP="00C2571A">
      <w:pPr>
        <w:pStyle w:val="a6"/>
        <w:tabs>
          <w:tab w:val="left" w:pos="2222"/>
        </w:tabs>
        <w:spacing w:after="40"/>
        <w:jc w:val="both"/>
        <w:rPr>
          <w:sz w:val="24"/>
          <w:szCs w:val="24"/>
        </w:rPr>
      </w:pPr>
      <w:r w:rsidRPr="00E247F7">
        <w:rPr>
          <w:sz w:val="24"/>
          <w:szCs w:val="24"/>
          <w:lang w:val="ru-RU" w:eastAsia="ru-RU" w:bidi="ru-RU"/>
        </w:rPr>
        <w:t>-</w:t>
      </w:r>
      <w:proofErr w:type="spellStart"/>
      <w:r w:rsidR="00202F5A" w:rsidRPr="00412144">
        <w:rPr>
          <w:sz w:val="24"/>
          <w:szCs w:val="24"/>
          <w:lang w:val="ru-RU" w:eastAsia="ru-RU" w:bidi="ru-RU"/>
        </w:rPr>
        <w:t>вивчення</w:t>
      </w:r>
      <w:proofErr w:type="spellEnd"/>
      <w:r w:rsidR="00202F5A" w:rsidRPr="00412144">
        <w:rPr>
          <w:sz w:val="24"/>
          <w:szCs w:val="24"/>
          <w:lang w:val="ru-RU" w:eastAsia="ru-RU" w:bidi="ru-RU"/>
        </w:rPr>
        <w:t xml:space="preserve"> </w:t>
      </w:r>
      <w:r w:rsidR="00202F5A" w:rsidRPr="00412144">
        <w:rPr>
          <w:sz w:val="24"/>
          <w:szCs w:val="24"/>
        </w:rPr>
        <w:t xml:space="preserve">ситуації (аналіз </w:t>
      </w:r>
      <w:proofErr w:type="spellStart"/>
      <w:r w:rsidR="00202F5A" w:rsidRPr="00412144">
        <w:rPr>
          <w:sz w:val="24"/>
          <w:szCs w:val="24"/>
          <w:lang w:val="ru-RU" w:eastAsia="ru-RU" w:bidi="ru-RU"/>
        </w:rPr>
        <w:t>звернень</w:t>
      </w:r>
      <w:proofErr w:type="spellEnd"/>
      <w:r w:rsidR="00202F5A" w:rsidRPr="00412144">
        <w:rPr>
          <w:sz w:val="24"/>
          <w:szCs w:val="24"/>
          <w:lang w:val="ru-RU" w:eastAsia="ru-RU" w:bidi="ru-RU"/>
        </w:rPr>
        <w:t xml:space="preserve"> та </w:t>
      </w:r>
      <w:r w:rsidR="00202F5A" w:rsidRPr="00412144">
        <w:rPr>
          <w:sz w:val="24"/>
          <w:szCs w:val="24"/>
        </w:rPr>
        <w:t xml:space="preserve">чинників, </w:t>
      </w:r>
      <w:proofErr w:type="spellStart"/>
      <w:r w:rsidR="00202F5A" w:rsidRPr="00412144">
        <w:rPr>
          <w:sz w:val="24"/>
          <w:szCs w:val="24"/>
          <w:lang w:val="ru-RU" w:eastAsia="ru-RU" w:bidi="ru-RU"/>
        </w:rPr>
        <w:t>анкетування</w:t>
      </w:r>
      <w:proofErr w:type="spellEnd"/>
      <w:r w:rsidR="00202F5A" w:rsidRPr="00412144">
        <w:rPr>
          <w:sz w:val="24"/>
          <w:szCs w:val="24"/>
          <w:lang w:val="ru-RU" w:eastAsia="ru-RU" w:bidi="ru-RU"/>
        </w:rPr>
        <w:t xml:space="preserve">, </w:t>
      </w:r>
      <w:r w:rsidR="00202F5A" w:rsidRPr="00412144">
        <w:rPr>
          <w:sz w:val="24"/>
          <w:szCs w:val="24"/>
        </w:rPr>
        <w:t xml:space="preserve">тренінги </w:t>
      </w:r>
      <w:proofErr w:type="spellStart"/>
      <w:r w:rsidR="00202F5A" w:rsidRPr="00412144">
        <w:rPr>
          <w:sz w:val="24"/>
          <w:szCs w:val="24"/>
          <w:lang w:val="ru-RU" w:eastAsia="ru-RU" w:bidi="ru-RU"/>
        </w:rPr>
        <w:t>тощо</w:t>
      </w:r>
      <w:proofErr w:type="spellEnd"/>
      <w:r w:rsidR="00202F5A" w:rsidRPr="00412144">
        <w:rPr>
          <w:sz w:val="24"/>
          <w:szCs w:val="24"/>
          <w:lang w:val="ru-RU" w:eastAsia="ru-RU" w:bidi="ru-RU"/>
        </w:rPr>
        <w:t>),</w:t>
      </w:r>
    </w:p>
    <w:p w:rsidR="00F54A7B" w:rsidRPr="00412144" w:rsidRDefault="00E247F7" w:rsidP="00C2571A">
      <w:pPr>
        <w:pStyle w:val="a6"/>
        <w:tabs>
          <w:tab w:val="left" w:pos="2251"/>
        </w:tabs>
        <w:spacing w:after="40"/>
        <w:jc w:val="both"/>
        <w:rPr>
          <w:sz w:val="24"/>
          <w:szCs w:val="24"/>
        </w:rPr>
      </w:pPr>
      <w:r w:rsidRPr="00E247F7">
        <w:rPr>
          <w:sz w:val="24"/>
          <w:szCs w:val="24"/>
          <w:lang w:val="ru-RU" w:eastAsia="ru-RU" w:bidi="ru-RU"/>
        </w:rPr>
        <w:t>-</w:t>
      </w:r>
      <w:proofErr w:type="spellStart"/>
      <w:r w:rsidR="00202F5A" w:rsidRPr="00412144">
        <w:rPr>
          <w:sz w:val="24"/>
          <w:szCs w:val="24"/>
          <w:lang w:val="ru-RU" w:eastAsia="ru-RU" w:bidi="ru-RU"/>
        </w:rPr>
        <w:t>створення</w:t>
      </w:r>
      <w:proofErr w:type="spellEnd"/>
      <w:r w:rsidR="00202F5A" w:rsidRPr="00412144">
        <w:rPr>
          <w:sz w:val="24"/>
          <w:szCs w:val="24"/>
          <w:lang w:val="ru-RU" w:eastAsia="ru-RU" w:bidi="ru-RU"/>
        </w:rPr>
        <w:t xml:space="preserve"> </w:t>
      </w:r>
      <w:r w:rsidR="00202F5A" w:rsidRPr="00412144">
        <w:rPr>
          <w:sz w:val="24"/>
          <w:szCs w:val="24"/>
        </w:rPr>
        <w:t xml:space="preserve">робочої </w:t>
      </w:r>
      <w:proofErr w:type="spellStart"/>
      <w:r w:rsidR="00202F5A" w:rsidRPr="00412144">
        <w:rPr>
          <w:sz w:val="24"/>
          <w:szCs w:val="24"/>
          <w:lang w:val="ru-RU" w:eastAsia="ru-RU" w:bidi="ru-RU"/>
        </w:rPr>
        <w:t>групи</w:t>
      </w:r>
      <w:proofErr w:type="spellEnd"/>
      <w:r w:rsidR="00202F5A" w:rsidRPr="00412144">
        <w:rPr>
          <w:sz w:val="24"/>
          <w:szCs w:val="24"/>
          <w:lang w:val="ru-RU" w:eastAsia="ru-RU" w:bidi="ru-RU"/>
        </w:rPr>
        <w:t>,</w:t>
      </w:r>
    </w:p>
    <w:p w:rsidR="00F54A7B" w:rsidRPr="00412144" w:rsidRDefault="00E247F7" w:rsidP="00C2571A">
      <w:pPr>
        <w:pStyle w:val="a6"/>
        <w:tabs>
          <w:tab w:val="left" w:pos="2246"/>
        </w:tabs>
        <w:spacing w:after="40"/>
        <w:jc w:val="both"/>
        <w:rPr>
          <w:sz w:val="24"/>
          <w:szCs w:val="24"/>
        </w:rPr>
      </w:pPr>
      <w:r w:rsidRPr="00E247F7">
        <w:rPr>
          <w:sz w:val="24"/>
          <w:szCs w:val="24"/>
          <w:lang w:val="ru-RU" w:eastAsia="ru-RU" w:bidi="ru-RU"/>
        </w:rPr>
        <w:t>-</w:t>
      </w:r>
      <w:proofErr w:type="spellStart"/>
      <w:r w:rsidR="00202F5A" w:rsidRPr="00412144">
        <w:rPr>
          <w:sz w:val="24"/>
          <w:szCs w:val="24"/>
          <w:lang w:val="ru-RU" w:eastAsia="ru-RU" w:bidi="ru-RU"/>
        </w:rPr>
        <w:t>розроблення</w:t>
      </w:r>
      <w:proofErr w:type="spellEnd"/>
      <w:r w:rsidR="00202F5A" w:rsidRPr="00412144">
        <w:rPr>
          <w:sz w:val="24"/>
          <w:szCs w:val="24"/>
          <w:lang w:val="ru-RU" w:eastAsia="ru-RU" w:bidi="ru-RU"/>
        </w:rPr>
        <w:t xml:space="preserve"> Плану </w:t>
      </w:r>
      <w:r w:rsidR="00202F5A" w:rsidRPr="00412144">
        <w:rPr>
          <w:sz w:val="24"/>
          <w:szCs w:val="24"/>
        </w:rPr>
        <w:t xml:space="preserve">заходів </w:t>
      </w:r>
      <w:r w:rsidR="00202F5A" w:rsidRPr="00412144">
        <w:rPr>
          <w:sz w:val="24"/>
          <w:szCs w:val="24"/>
          <w:lang w:val="ru-RU" w:eastAsia="ru-RU" w:bidi="ru-RU"/>
        </w:rPr>
        <w:t xml:space="preserve">для </w:t>
      </w:r>
      <w:r w:rsidR="00202F5A" w:rsidRPr="00412144">
        <w:rPr>
          <w:sz w:val="24"/>
          <w:szCs w:val="24"/>
        </w:rPr>
        <w:t xml:space="preserve">запобігання </w:t>
      </w:r>
      <w:proofErr w:type="spellStart"/>
      <w:r w:rsidR="00202F5A" w:rsidRPr="00412144">
        <w:rPr>
          <w:sz w:val="24"/>
          <w:szCs w:val="24"/>
        </w:rPr>
        <w:t>булінгу</w:t>
      </w:r>
      <w:proofErr w:type="spellEnd"/>
      <w:r w:rsidR="00202F5A" w:rsidRPr="00412144">
        <w:rPr>
          <w:sz w:val="24"/>
          <w:szCs w:val="24"/>
        </w:rPr>
        <w:t xml:space="preserve"> </w:t>
      </w:r>
      <w:r w:rsidR="00202F5A" w:rsidRPr="00412144">
        <w:rPr>
          <w:sz w:val="24"/>
          <w:szCs w:val="24"/>
          <w:lang w:val="ru-RU" w:eastAsia="ru-RU" w:bidi="ru-RU"/>
        </w:rPr>
        <w:t>(</w:t>
      </w:r>
      <w:proofErr w:type="spellStart"/>
      <w:r w:rsidR="00202F5A" w:rsidRPr="00412144">
        <w:rPr>
          <w:sz w:val="24"/>
          <w:szCs w:val="24"/>
          <w:lang w:val="ru-RU" w:eastAsia="ru-RU" w:bidi="ru-RU"/>
        </w:rPr>
        <w:t>цькуванню</w:t>
      </w:r>
      <w:proofErr w:type="spellEnd"/>
      <w:r w:rsidR="00202F5A" w:rsidRPr="00412144">
        <w:rPr>
          <w:sz w:val="24"/>
          <w:szCs w:val="24"/>
          <w:lang w:val="ru-RU" w:eastAsia="ru-RU" w:bidi="ru-RU"/>
        </w:rPr>
        <w:t>) та будь-</w:t>
      </w:r>
      <w:proofErr w:type="spellStart"/>
      <w:r w:rsidR="00202F5A" w:rsidRPr="00412144">
        <w:rPr>
          <w:sz w:val="24"/>
          <w:szCs w:val="24"/>
          <w:lang w:val="ru-RU" w:eastAsia="ru-RU" w:bidi="ru-RU"/>
        </w:rPr>
        <w:t>яким</w:t>
      </w:r>
      <w:proofErr w:type="spellEnd"/>
      <w:r w:rsidR="00202F5A" w:rsidRPr="00412144">
        <w:rPr>
          <w:sz w:val="24"/>
          <w:szCs w:val="24"/>
          <w:lang w:val="ru-RU" w:eastAsia="ru-RU" w:bidi="ru-RU"/>
        </w:rPr>
        <w:t xml:space="preserve"> </w:t>
      </w:r>
      <w:r w:rsidR="00202F5A" w:rsidRPr="00412144">
        <w:rPr>
          <w:sz w:val="24"/>
          <w:szCs w:val="24"/>
        </w:rPr>
        <w:t xml:space="preserve">іншим </w:t>
      </w:r>
      <w:proofErr w:type="spellStart"/>
      <w:r w:rsidR="00202F5A" w:rsidRPr="00412144">
        <w:rPr>
          <w:sz w:val="24"/>
          <w:szCs w:val="24"/>
          <w:lang w:val="ru-RU" w:eastAsia="ru-RU" w:bidi="ru-RU"/>
        </w:rPr>
        <w:t>проявам</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насилля</w:t>
      </w:r>
      <w:proofErr w:type="spellEnd"/>
      <w:r w:rsidR="00202F5A" w:rsidRPr="00412144">
        <w:rPr>
          <w:sz w:val="24"/>
          <w:szCs w:val="24"/>
          <w:lang w:val="ru-RU" w:eastAsia="ru-RU" w:bidi="ru-RU"/>
        </w:rPr>
        <w:t>,</w:t>
      </w:r>
    </w:p>
    <w:p w:rsidR="00F54A7B" w:rsidRPr="00412144" w:rsidRDefault="00E247F7" w:rsidP="00C2571A">
      <w:pPr>
        <w:pStyle w:val="a6"/>
        <w:tabs>
          <w:tab w:val="left" w:pos="2251"/>
        </w:tabs>
        <w:spacing w:after="40"/>
        <w:jc w:val="both"/>
        <w:rPr>
          <w:sz w:val="24"/>
          <w:szCs w:val="24"/>
        </w:rPr>
      </w:pPr>
      <w:r w:rsidRPr="00E247F7">
        <w:rPr>
          <w:sz w:val="24"/>
          <w:szCs w:val="24"/>
          <w:lang w:eastAsia="ru-RU" w:bidi="ru-RU"/>
        </w:rPr>
        <w:t>-</w:t>
      </w:r>
      <w:r w:rsidR="00202F5A" w:rsidRPr="00412144">
        <w:rPr>
          <w:sz w:val="24"/>
          <w:szCs w:val="24"/>
          <w:lang w:eastAsia="ru-RU" w:bidi="ru-RU"/>
        </w:rPr>
        <w:t xml:space="preserve">ознайомлення </w:t>
      </w:r>
      <w:r w:rsidR="00202F5A" w:rsidRPr="00412144">
        <w:rPr>
          <w:sz w:val="24"/>
          <w:szCs w:val="24"/>
        </w:rPr>
        <w:t xml:space="preserve">усіх учасників освітнього </w:t>
      </w:r>
      <w:r w:rsidR="00202F5A" w:rsidRPr="00412144">
        <w:rPr>
          <w:sz w:val="24"/>
          <w:szCs w:val="24"/>
          <w:lang w:eastAsia="ru-RU" w:bidi="ru-RU"/>
        </w:rPr>
        <w:t xml:space="preserve">процесу з </w:t>
      </w:r>
      <w:proofErr w:type="spellStart"/>
      <w:r w:rsidR="00202F5A" w:rsidRPr="00412144">
        <w:rPr>
          <w:sz w:val="24"/>
          <w:szCs w:val="24"/>
        </w:rPr>
        <w:t>антибулінговою</w:t>
      </w:r>
      <w:proofErr w:type="spellEnd"/>
      <w:r w:rsidR="00202F5A" w:rsidRPr="00412144">
        <w:rPr>
          <w:sz w:val="24"/>
          <w:szCs w:val="24"/>
        </w:rPr>
        <w:t xml:space="preserve"> політикою та її складовою - Планом заходів із протидії </w:t>
      </w:r>
      <w:proofErr w:type="spellStart"/>
      <w:r w:rsidR="00202F5A" w:rsidRPr="00412144">
        <w:rPr>
          <w:sz w:val="24"/>
          <w:szCs w:val="24"/>
        </w:rPr>
        <w:t>булінгу</w:t>
      </w:r>
      <w:proofErr w:type="spellEnd"/>
      <w:r w:rsidR="00202F5A" w:rsidRPr="00412144">
        <w:rPr>
          <w:sz w:val="24"/>
          <w:szCs w:val="24"/>
        </w:rPr>
        <w:t xml:space="preserve"> (цькуванню),</w:t>
      </w:r>
    </w:p>
    <w:p w:rsidR="00F54A7B" w:rsidRPr="00412144" w:rsidRDefault="00E247F7" w:rsidP="00C2571A">
      <w:pPr>
        <w:pStyle w:val="a6"/>
        <w:tabs>
          <w:tab w:val="left" w:pos="2241"/>
        </w:tabs>
        <w:spacing w:after="40"/>
        <w:jc w:val="both"/>
        <w:rPr>
          <w:sz w:val="24"/>
          <w:szCs w:val="24"/>
        </w:rPr>
      </w:pPr>
      <w:r w:rsidRPr="00E247F7">
        <w:rPr>
          <w:sz w:val="24"/>
          <w:szCs w:val="24"/>
          <w:lang w:val="ru-RU"/>
        </w:rPr>
        <w:t>-</w:t>
      </w:r>
      <w:r w:rsidR="00202F5A" w:rsidRPr="00412144">
        <w:rPr>
          <w:sz w:val="24"/>
          <w:szCs w:val="24"/>
        </w:rPr>
        <w:t>схвалення документу рішенням педагогічної ради, затвердження керівником закладу та оприлюднення.</w:t>
      </w:r>
    </w:p>
    <w:p w:rsidR="00F54A7B" w:rsidRPr="00412144" w:rsidRDefault="00097D6D" w:rsidP="00C2571A">
      <w:pPr>
        <w:pStyle w:val="a6"/>
        <w:tabs>
          <w:tab w:val="left" w:pos="2376"/>
        </w:tabs>
        <w:ind w:left="142"/>
        <w:jc w:val="both"/>
        <w:rPr>
          <w:sz w:val="24"/>
          <w:szCs w:val="24"/>
        </w:rPr>
      </w:pPr>
      <w:r>
        <w:rPr>
          <w:sz w:val="24"/>
          <w:szCs w:val="24"/>
          <w:lang w:val="ru-RU" w:eastAsia="ru-RU" w:bidi="ru-RU"/>
        </w:rPr>
        <w:t xml:space="preserve"> 3.5.</w:t>
      </w:r>
      <w:r w:rsidR="00202F5A" w:rsidRPr="00412144">
        <w:rPr>
          <w:sz w:val="24"/>
          <w:szCs w:val="24"/>
          <w:lang w:val="ru-RU" w:eastAsia="ru-RU" w:bidi="ru-RU"/>
        </w:rPr>
        <w:t xml:space="preserve">Принципи </w:t>
      </w:r>
      <w:proofErr w:type="spellStart"/>
      <w:r w:rsidR="00202F5A" w:rsidRPr="00412144">
        <w:rPr>
          <w:sz w:val="24"/>
          <w:szCs w:val="24"/>
          <w:lang w:val="ru-RU" w:eastAsia="ru-RU" w:bidi="ru-RU"/>
        </w:rPr>
        <w:t>побудови</w:t>
      </w:r>
      <w:proofErr w:type="spellEnd"/>
      <w:r w:rsidR="00202F5A" w:rsidRPr="00412144">
        <w:rPr>
          <w:sz w:val="24"/>
          <w:szCs w:val="24"/>
          <w:lang w:val="ru-RU" w:eastAsia="ru-RU" w:bidi="ru-RU"/>
        </w:rPr>
        <w:t xml:space="preserve"> </w:t>
      </w:r>
      <w:proofErr w:type="spellStart"/>
      <w:r w:rsidR="00202F5A" w:rsidRPr="00412144">
        <w:rPr>
          <w:sz w:val="24"/>
          <w:szCs w:val="24"/>
        </w:rPr>
        <w:t>антибулінгової</w:t>
      </w:r>
      <w:proofErr w:type="spellEnd"/>
      <w:r w:rsidR="00202F5A" w:rsidRPr="00412144">
        <w:rPr>
          <w:sz w:val="24"/>
          <w:szCs w:val="24"/>
        </w:rPr>
        <w:t xml:space="preserve"> політики:</w:t>
      </w:r>
    </w:p>
    <w:p w:rsidR="00E247F7" w:rsidRDefault="00E247F7" w:rsidP="00C2571A">
      <w:pPr>
        <w:pStyle w:val="a6"/>
        <w:tabs>
          <w:tab w:val="left" w:pos="2096"/>
        </w:tabs>
        <w:spacing w:after="60"/>
        <w:jc w:val="both"/>
        <w:rPr>
          <w:sz w:val="24"/>
          <w:szCs w:val="24"/>
          <w:lang w:val="ru-RU" w:eastAsia="ru-RU" w:bidi="ru-RU"/>
        </w:rPr>
      </w:pPr>
      <w:r w:rsidRPr="00E247F7">
        <w:rPr>
          <w:sz w:val="24"/>
          <w:szCs w:val="24"/>
          <w:lang w:val="ru-RU" w:eastAsia="ru-RU" w:bidi="ru-RU"/>
        </w:rPr>
        <w:t>1)</w:t>
      </w:r>
      <w:r w:rsidR="00202F5A" w:rsidRPr="00412144">
        <w:rPr>
          <w:sz w:val="24"/>
          <w:szCs w:val="24"/>
          <w:lang w:val="ru-RU" w:eastAsia="ru-RU" w:bidi="ru-RU"/>
        </w:rPr>
        <w:t xml:space="preserve"> </w:t>
      </w:r>
      <w:proofErr w:type="spellStart"/>
      <w:r w:rsidR="00202F5A" w:rsidRPr="00412144">
        <w:rPr>
          <w:sz w:val="24"/>
          <w:szCs w:val="24"/>
        </w:rPr>
        <w:t>антибулінгова</w:t>
      </w:r>
      <w:proofErr w:type="spellEnd"/>
      <w:r w:rsidR="00202F5A" w:rsidRPr="00412144">
        <w:rPr>
          <w:sz w:val="24"/>
          <w:szCs w:val="24"/>
        </w:rPr>
        <w:t xml:space="preserve"> політика є </w:t>
      </w:r>
      <w:proofErr w:type="spellStart"/>
      <w:r w:rsidR="00202F5A" w:rsidRPr="00412144">
        <w:rPr>
          <w:sz w:val="24"/>
          <w:szCs w:val="24"/>
          <w:lang w:val="ru-RU" w:eastAsia="ru-RU" w:bidi="ru-RU"/>
        </w:rPr>
        <w:t>частиною</w:t>
      </w:r>
      <w:proofErr w:type="spellEnd"/>
      <w:r w:rsidR="00202F5A" w:rsidRPr="00412144">
        <w:rPr>
          <w:sz w:val="24"/>
          <w:szCs w:val="24"/>
          <w:lang w:val="ru-RU" w:eastAsia="ru-RU" w:bidi="ru-RU"/>
        </w:rPr>
        <w:t xml:space="preserve"> </w:t>
      </w:r>
      <w:r w:rsidR="00202F5A" w:rsidRPr="00412144">
        <w:rPr>
          <w:sz w:val="24"/>
          <w:szCs w:val="24"/>
        </w:rPr>
        <w:t xml:space="preserve">інших політик </w:t>
      </w:r>
      <w:r w:rsidR="00202F5A" w:rsidRPr="00412144">
        <w:rPr>
          <w:sz w:val="24"/>
          <w:szCs w:val="24"/>
          <w:lang w:val="ru-RU" w:eastAsia="ru-RU" w:bidi="ru-RU"/>
        </w:rPr>
        <w:t xml:space="preserve">та </w:t>
      </w:r>
      <w:r w:rsidR="00202F5A" w:rsidRPr="00412144">
        <w:rPr>
          <w:sz w:val="24"/>
          <w:szCs w:val="24"/>
        </w:rPr>
        <w:t xml:space="preserve">спирається </w:t>
      </w:r>
      <w:r w:rsidR="00202F5A" w:rsidRPr="00412144">
        <w:rPr>
          <w:sz w:val="24"/>
          <w:szCs w:val="24"/>
          <w:lang w:val="ru-RU" w:eastAsia="ru-RU" w:bidi="ru-RU"/>
        </w:rPr>
        <w:t xml:space="preserve">на </w:t>
      </w:r>
      <w:proofErr w:type="spellStart"/>
      <w:r w:rsidR="00202F5A" w:rsidRPr="00412144">
        <w:rPr>
          <w:sz w:val="24"/>
          <w:szCs w:val="24"/>
          <w:lang w:val="ru-RU" w:eastAsia="ru-RU" w:bidi="ru-RU"/>
        </w:rPr>
        <w:t>положення</w:t>
      </w:r>
      <w:proofErr w:type="spellEnd"/>
      <w:r w:rsidR="00202F5A" w:rsidRPr="00412144">
        <w:rPr>
          <w:sz w:val="24"/>
          <w:szCs w:val="24"/>
          <w:lang w:val="ru-RU" w:eastAsia="ru-RU" w:bidi="ru-RU"/>
        </w:rPr>
        <w:t xml:space="preserve"> таких </w:t>
      </w:r>
      <w:r w:rsidR="00202F5A" w:rsidRPr="00412144">
        <w:rPr>
          <w:sz w:val="24"/>
          <w:szCs w:val="24"/>
        </w:rPr>
        <w:t xml:space="preserve">документів </w:t>
      </w:r>
      <w:r w:rsidR="00202F5A" w:rsidRPr="00412144">
        <w:rPr>
          <w:sz w:val="24"/>
          <w:szCs w:val="24"/>
          <w:lang w:val="ru-RU" w:eastAsia="ru-RU" w:bidi="ru-RU"/>
        </w:rPr>
        <w:t xml:space="preserve">закладу, як Статут, Правила </w:t>
      </w:r>
      <w:r w:rsidR="00202F5A" w:rsidRPr="00412144">
        <w:rPr>
          <w:sz w:val="24"/>
          <w:szCs w:val="24"/>
        </w:rPr>
        <w:t xml:space="preserve">поведінки </w:t>
      </w:r>
      <w:proofErr w:type="spellStart"/>
      <w:r w:rsidR="00202F5A" w:rsidRPr="00412144">
        <w:rPr>
          <w:sz w:val="24"/>
          <w:szCs w:val="24"/>
          <w:lang w:val="ru-RU" w:eastAsia="ru-RU" w:bidi="ru-RU"/>
        </w:rPr>
        <w:t>тощо</w:t>
      </w:r>
      <w:proofErr w:type="spellEnd"/>
      <w:r w:rsidR="00202F5A" w:rsidRPr="00412144">
        <w:rPr>
          <w:sz w:val="24"/>
          <w:szCs w:val="24"/>
          <w:lang w:val="ru-RU" w:eastAsia="ru-RU" w:bidi="ru-RU"/>
        </w:rPr>
        <w:t xml:space="preserve"> та </w:t>
      </w:r>
      <w:r w:rsidR="00202F5A" w:rsidRPr="00412144">
        <w:rPr>
          <w:sz w:val="24"/>
          <w:szCs w:val="24"/>
        </w:rPr>
        <w:t xml:space="preserve">відповідає </w:t>
      </w:r>
      <w:r>
        <w:rPr>
          <w:sz w:val="24"/>
          <w:szCs w:val="24"/>
          <w:lang w:val="ru-RU" w:eastAsia="ru-RU" w:bidi="ru-RU"/>
        </w:rPr>
        <w:t xml:space="preserve">чинному </w:t>
      </w:r>
      <w:proofErr w:type="spellStart"/>
      <w:r>
        <w:rPr>
          <w:sz w:val="24"/>
          <w:szCs w:val="24"/>
          <w:lang w:val="ru-RU" w:eastAsia="ru-RU" w:bidi="ru-RU"/>
        </w:rPr>
        <w:t>законодавству</w:t>
      </w:r>
      <w:proofErr w:type="spellEnd"/>
      <w:r>
        <w:rPr>
          <w:sz w:val="24"/>
          <w:szCs w:val="24"/>
          <w:lang w:val="ru-RU" w:eastAsia="ru-RU" w:bidi="ru-RU"/>
        </w:rPr>
        <w:t>.</w:t>
      </w:r>
    </w:p>
    <w:p w:rsidR="00F54A7B" w:rsidRPr="00412144" w:rsidRDefault="00202F5A" w:rsidP="00C2571A">
      <w:pPr>
        <w:pStyle w:val="a6"/>
        <w:tabs>
          <w:tab w:val="left" w:pos="2096"/>
        </w:tabs>
        <w:spacing w:after="60"/>
        <w:jc w:val="both"/>
        <w:rPr>
          <w:sz w:val="24"/>
          <w:szCs w:val="24"/>
        </w:rPr>
      </w:pPr>
      <w:r w:rsidRPr="00412144">
        <w:rPr>
          <w:sz w:val="24"/>
          <w:szCs w:val="24"/>
          <w:lang w:val="ru-RU" w:eastAsia="ru-RU" w:bidi="ru-RU"/>
        </w:rPr>
        <w:t xml:space="preserve">2) </w:t>
      </w:r>
      <w:proofErr w:type="spellStart"/>
      <w:r w:rsidRPr="00412144">
        <w:rPr>
          <w:sz w:val="24"/>
          <w:szCs w:val="24"/>
        </w:rPr>
        <w:t>Антибулінгова</w:t>
      </w:r>
      <w:proofErr w:type="spellEnd"/>
      <w:r w:rsidRPr="00412144">
        <w:rPr>
          <w:sz w:val="24"/>
          <w:szCs w:val="24"/>
        </w:rPr>
        <w:t xml:space="preserve"> політика стосується </w:t>
      </w:r>
      <w:r w:rsidRPr="00412144">
        <w:rPr>
          <w:sz w:val="24"/>
          <w:szCs w:val="24"/>
          <w:lang w:val="ru-RU" w:eastAsia="ru-RU" w:bidi="ru-RU"/>
        </w:rPr>
        <w:t>кожного:</w:t>
      </w:r>
    </w:p>
    <w:p w:rsidR="00F54A7B" w:rsidRPr="00412144" w:rsidRDefault="00E247F7" w:rsidP="00C2571A">
      <w:pPr>
        <w:pStyle w:val="a6"/>
        <w:tabs>
          <w:tab w:val="left" w:pos="1770"/>
        </w:tabs>
        <w:spacing w:after="60" w:line="259" w:lineRule="auto"/>
        <w:jc w:val="both"/>
        <w:rPr>
          <w:sz w:val="24"/>
          <w:szCs w:val="24"/>
        </w:rPr>
      </w:pPr>
      <w:r w:rsidRPr="00E247F7">
        <w:rPr>
          <w:sz w:val="24"/>
          <w:szCs w:val="24"/>
          <w:lang w:val="ru-RU"/>
        </w:rPr>
        <w:t>-</w:t>
      </w:r>
      <w:r w:rsidR="00202F5A" w:rsidRPr="00412144">
        <w:rPr>
          <w:sz w:val="24"/>
          <w:szCs w:val="24"/>
        </w:rPr>
        <w:t xml:space="preserve">будь-які </w:t>
      </w:r>
      <w:r w:rsidR="00202F5A" w:rsidRPr="00412144">
        <w:rPr>
          <w:sz w:val="24"/>
          <w:szCs w:val="24"/>
          <w:lang w:val="ru-RU" w:eastAsia="ru-RU" w:bidi="ru-RU"/>
        </w:rPr>
        <w:t xml:space="preserve">прояви </w:t>
      </w:r>
      <w:proofErr w:type="spellStart"/>
      <w:r w:rsidR="00202F5A" w:rsidRPr="00412144">
        <w:rPr>
          <w:sz w:val="24"/>
          <w:szCs w:val="24"/>
        </w:rPr>
        <w:t>булінгу</w:t>
      </w:r>
      <w:proofErr w:type="spellEnd"/>
      <w:r w:rsidR="00202F5A" w:rsidRPr="00412144">
        <w:rPr>
          <w:sz w:val="24"/>
          <w:szCs w:val="24"/>
        </w:rPr>
        <w:t xml:space="preserve"> </w:t>
      </w:r>
      <w:r w:rsidR="00202F5A" w:rsidRPr="00412144">
        <w:rPr>
          <w:sz w:val="24"/>
          <w:szCs w:val="24"/>
          <w:lang w:val="ru-RU" w:eastAsia="ru-RU" w:bidi="ru-RU"/>
        </w:rPr>
        <w:t>(</w:t>
      </w:r>
      <w:proofErr w:type="spellStart"/>
      <w:r w:rsidR="00202F5A" w:rsidRPr="00412144">
        <w:rPr>
          <w:sz w:val="24"/>
          <w:szCs w:val="24"/>
          <w:lang w:val="ru-RU" w:eastAsia="ru-RU" w:bidi="ru-RU"/>
        </w:rPr>
        <w:t>цькування</w:t>
      </w:r>
      <w:proofErr w:type="spellEnd"/>
      <w:r w:rsidR="00202F5A" w:rsidRPr="00412144">
        <w:rPr>
          <w:sz w:val="24"/>
          <w:szCs w:val="24"/>
          <w:lang w:val="ru-RU" w:eastAsia="ru-RU" w:bidi="ru-RU"/>
        </w:rPr>
        <w:t xml:space="preserve">) </w:t>
      </w:r>
      <w:r w:rsidR="00202F5A" w:rsidRPr="00412144">
        <w:rPr>
          <w:sz w:val="24"/>
          <w:szCs w:val="24"/>
        </w:rPr>
        <w:t xml:space="preserve">є </w:t>
      </w:r>
      <w:proofErr w:type="spellStart"/>
      <w:r w:rsidR="00202F5A" w:rsidRPr="00412144">
        <w:rPr>
          <w:sz w:val="24"/>
          <w:szCs w:val="24"/>
          <w:lang w:val="ru-RU" w:eastAsia="ru-RU" w:bidi="ru-RU"/>
        </w:rPr>
        <w:t>неприпустимими</w:t>
      </w:r>
      <w:proofErr w:type="spellEnd"/>
      <w:r w:rsidR="00202F5A" w:rsidRPr="00412144">
        <w:rPr>
          <w:sz w:val="24"/>
          <w:szCs w:val="24"/>
          <w:lang w:val="ru-RU" w:eastAsia="ru-RU" w:bidi="ru-RU"/>
        </w:rPr>
        <w:t>;</w:t>
      </w:r>
    </w:p>
    <w:p w:rsidR="00F54A7B" w:rsidRPr="00412144" w:rsidRDefault="00E247F7" w:rsidP="00C2571A">
      <w:pPr>
        <w:pStyle w:val="a6"/>
        <w:tabs>
          <w:tab w:val="left" w:pos="1770"/>
        </w:tabs>
        <w:spacing w:after="60" w:line="259" w:lineRule="auto"/>
        <w:jc w:val="both"/>
        <w:rPr>
          <w:sz w:val="24"/>
          <w:szCs w:val="24"/>
        </w:rPr>
      </w:pPr>
      <w:r w:rsidRPr="00E247F7">
        <w:rPr>
          <w:sz w:val="24"/>
          <w:szCs w:val="24"/>
          <w:lang w:val="ru-RU" w:eastAsia="ru-RU" w:bidi="ru-RU"/>
        </w:rPr>
        <w:t>-</w:t>
      </w:r>
      <w:proofErr w:type="spellStart"/>
      <w:r w:rsidR="00202F5A" w:rsidRPr="00412144">
        <w:rPr>
          <w:sz w:val="24"/>
          <w:szCs w:val="24"/>
          <w:lang w:val="ru-RU" w:eastAsia="ru-RU" w:bidi="ru-RU"/>
        </w:rPr>
        <w:t>кожен</w:t>
      </w:r>
      <w:proofErr w:type="spellEnd"/>
      <w:r w:rsidR="00202F5A" w:rsidRPr="00412144">
        <w:rPr>
          <w:sz w:val="24"/>
          <w:szCs w:val="24"/>
          <w:lang w:val="ru-RU" w:eastAsia="ru-RU" w:bidi="ru-RU"/>
        </w:rPr>
        <w:t xml:space="preserve"> </w:t>
      </w:r>
      <w:r w:rsidR="00202F5A" w:rsidRPr="00412144">
        <w:rPr>
          <w:sz w:val="24"/>
          <w:szCs w:val="24"/>
        </w:rPr>
        <w:t xml:space="preserve">має </w:t>
      </w:r>
      <w:proofErr w:type="spellStart"/>
      <w:r w:rsidR="00202F5A" w:rsidRPr="00412144">
        <w:rPr>
          <w:sz w:val="24"/>
          <w:szCs w:val="24"/>
          <w:lang w:val="ru-RU" w:eastAsia="ru-RU" w:bidi="ru-RU"/>
        </w:rPr>
        <w:t>почуватися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захищеним</w:t>
      </w:r>
      <w:proofErr w:type="spellEnd"/>
      <w:r w:rsidR="00202F5A" w:rsidRPr="00412144">
        <w:rPr>
          <w:sz w:val="24"/>
          <w:szCs w:val="24"/>
          <w:lang w:val="ru-RU" w:eastAsia="ru-RU" w:bidi="ru-RU"/>
        </w:rPr>
        <w:t>;</w:t>
      </w:r>
    </w:p>
    <w:p w:rsidR="00F54A7B" w:rsidRPr="00412144" w:rsidRDefault="00E247F7" w:rsidP="00C2571A">
      <w:pPr>
        <w:pStyle w:val="a6"/>
        <w:tabs>
          <w:tab w:val="left" w:pos="1790"/>
        </w:tabs>
        <w:spacing w:after="60" w:line="257" w:lineRule="auto"/>
        <w:jc w:val="both"/>
        <w:rPr>
          <w:sz w:val="24"/>
          <w:szCs w:val="24"/>
        </w:rPr>
      </w:pPr>
      <w:r w:rsidRPr="00E247F7">
        <w:rPr>
          <w:sz w:val="24"/>
          <w:szCs w:val="24"/>
          <w:lang w:val="ru-RU" w:eastAsia="ru-RU" w:bidi="ru-RU"/>
        </w:rPr>
        <w:t>-</w:t>
      </w:r>
      <w:proofErr w:type="spellStart"/>
      <w:r w:rsidR="00202F5A" w:rsidRPr="00412144">
        <w:rPr>
          <w:sz w:val="24"/>
          <w:szCs w:val="24"/>
          <w:lang w:val="ru-RU" w:eastAsia="ru-RU" w:bidi="ru-RU"/>
        </w:rPr>
        <w:t>надання</w:t>
      </w:r>
      <w:proofErr w:type="spellEnd"/>
      <w:r w:rsidR="00202F5A" w:rsidRPr="00412144">
        <w:rPr>
          <w:sz w:val="24"/>
          <w:szCs w:val="24"/>
          <w:lang w:val="ru-RU" w:eastAsia="ru-RU" w:bidi="ru-RU"/>
        </w:rPr>
        <w:t xml:space="preserve"> </w:t>
      </w:r>
      <w:r w:rsidR="00202F5A" w:rsidRPr="00412144">
        <w:rPr>
          <w:sz w:val="24"/>
          <w:szCs w:val="24"/>
        </w:rPr>
        <w:t xml:space="preserve">підтримки усім працівникам </w:t>
      </w:r>
      <w:r w:rsidR="00202F5A" w:rsidRPr="00412144">
        <w:rPr>
          <w:sz w:val="24"/>
          <w:szCs w:val="24"/>
          <w:lang w:val="ru-RU" w:eastAsia="ru-RU" w:bidi="ru-RU"/>
        </w:rPr>
        <w:t xml:space="preserve">закладу для </w:t>
      </w:r>
      <w:proofErr w:type="spellStart"/>
      <w:r w:rsidR="00202F5A" w:rsidRPr="00412144">
        <w:rPr>
          <w:sz w:val="24"/>
          <w:szCs w:val="24"/>
          <w:lang w:val="ru-RU" w:eastAsia="ru-RU" w:bidi="ru-RU"/>
        </w:rPr>
        <w:t>створення</w:t>
      </w:r>
      <w:proofErr w:type="spellEnd"/>
      <w:r w:rsidR="00202F5A" w:rsidRPr="00412144">
        <w:rPr>
          <w:sz w:val="24"/>
          <w:szCs w:val="24"/>
          <w:lang w:val="ru-RU" w:eastAsia="ru-RU" w:bidi="ru-RU"/>
        </w:rPr>
        <w:t xml:space="preserve"> ними </w:t>
      </w:r>
      <w:r w:rsidR="00202F5A" w:rsidRPr="00412144">
        <w:rPr>
          <w:sz w:val="24"/>
          <w:szCs w:val="24"/>
        </w:rPr>
        <w:t xml:space="preserve">позитивної </w:t>
      </w:r>
      <w:proofErr w:type="spellStart"/>
      <w:r w:rsidR="00202F5A" w:rsidRPr="00412144">
        <w:rPr>
          <w:sz w:val="24"/>
          <w:szCs w:val="24"/>
          <w:lang w:val="ru-RU" w:eastAsia="ru-RU" w:bidi="ru-RU"/>
        </w:rPr>
        <w:t>атмосфери</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задля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попередження</w:t>
      </w:r>
      <w:proofErr w:type="spellEnd"/>
      <w:r w:rsidR="00202F5A" w:rsidRPr="00412144">
        <w:rPr>
          <w:sz w:val="24"/>
          <w:szCs w:val="24"/>
          <w:lang w:val="ru-RU" w:eastAsia="ru-RU" w:bidi="ru-RU"/>
        </w:rPr>
        <w:t xml:space="preserve"> </w:t>
      </w:r>
      <w:proofErr w:type="spellStart"/>
      <w:r w:rsidR="00202F5A" w:rsidRPr="00412144">
        <w:rPr>
          <w:sz w:val="24"/>
          <w:szCs w:val="24"/>
        </w:rPr>
        <w:t>булінгу</w:t>
      </w:r>
      <w:proofErr w:type="spellEnd"/>
      <w:r w:rsidR="00202F5A" w:rsidRPr="00412144">
        <w:rPr>
          <w:sz w:val="24"/>
          <w:szCs w:val="24"/>
        </w:rPr>
        <w:t xml:space="preserve"> </w:t>
      </w:r>
      <w:r w:rsidR="00202F5A" w:rsidRPr="00412144">
        <w:rPr>
          <w:sz w:val="24"/>
          <w:szCs w:val="24"/>
          <w:lang w:val="ru-RU" w:eastAsia="ru-RU" w:bidi="ru-RU"/>
        </w:rPr>
        <w:t>(</w:t>
      </w:r>
      <w:proofErr w:type="spellStart"/>
      <w:r w:rsidR="00202F5A" w:rsidRPr="00412144">
        <w:rPr>
          <w:sz w:val="24"/>
          <w:szCs w:val="24"/>
          <w:lang w:val="ru-RU" w:eastAsia="ru-RU" w:bidi="ru-RU"/>
        </w:rPr>
        <w:t>цькування</w:t>
      </w:r>
      <w:proofErr w:type="spellEnd"/>
      <w:r w:rsidR="00202F5A" w:rsidRPr="00412144">
        <w:rPr>
          <w:sz w:val="24"/>
          <w:szCs w:val="24"/>
          <w:lang w:val="ru-RU" w:eastAsia="ru-RU" w:bidi="ru-RU"/>
        </w:rPr>
        <w:t>);</w:t>
      </w:r>
    </w:p>
    <w:p w:rsidR="00F54A7B" w:rsidRPr="00412144" w:rsidRDefault="00E247F7" w:rsidP="00C2571A">
      <w:pPr>
        <w:pStyle w:val="a6"/>
        <w:tabs>
          <w:tab w:val="left" w:pos="1770"/>
        </w:tabs>
        <w:spacing w:after="60" w:line="259" w:lineRule="auto"/>
        <w:jc w:val="both"/>
        <w:rPr>
          <w:sz w:val="24"/>
          <w:szCs w:val="24"/>
        </w:rPr>
      </w:pPr>
      <w:r w:rsidRPr="00E247F7">
        <w:rPr>
          <w:sz w:val="24"/>
          <w:szCs w:val="24"/>
          <w:lang w:val="ru-RU"/>
        </w:rPr>
        <w:t>-</w:t>
      </w:r>
      <w:r w:rsidR="00202F5A" w:rsidRPr="00412144">
        <w:rPr>
          <w:sz w:val="24"/>
          <w:szCs w:val="24"/>
        </w:rPr>
        <w:t xml:space="preserve">будь-які </w:t>
      </w:r>
      <w:r w:rsidR="00202F5A" w:rsidRPr="00412144">
        <w:rPr>
          <w:sz w:val="24"/>
          <w:szCs w:val="24"/>
          <w:lang w:val="ru-RU" w:eastAsia="ru-RU" w:bidi="ru-RU"/>
        </w:rPr>
        <w:t xml:space="preserve">прояви </w:t>
      </w:r>
      <w:proofErr w:type="spellStart"/>
      <w:r w:rsidR="00202F5A" w:rsidRPr="00412144">
        <w:rPr>
          <w:sz w:val="24"/>
          <w:szCs w:val="24"/>
        </w:rPr>
        <w:t>булінгу</w:t>
      </w:r>
      <w:proofErr w:type="spellEnd"/>
      <w:r w:rsidR="00202F5A" w:rsidRPr="00412144">
        <w:rPr>
          <w:sz w:val="24"/>
          <w:szCs w:val="24"/>
        </w:rPr>
        <w:t xml:space="preserve"> </w:t>
      </w:r>
      <w:proofErr w:type="spellStart"/>
      <w:r w:rsidR="00202F5A" w:rsidRPr="00412144">
        <w:rPr>
          <w:sz w:val="24"/>
          <w:szCs w:val="24"/>
          <w:lang w:val="ru-RU" w:eastAsia="ru-RU" w:bidi="ru-RU"/>
        </w:rPr>
        <w:t>розглядаються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дуже</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уважно</w:t>
      </w:r>
      <w:proofErr w:type="spellEnd"/>
      <w:r w:rsidR="00202F5A" w:rsidRPr="00412144">
        <w:rPr>
          <w:sz w:val="24"/>
          <w:szCs w:val="24"/>
          <w:lang w:val="ru-RU" w:eastAsia="ru-RU" w:bidi="ru-RU"/>
        </w:rPr>
        <w:t xml:space="preserve"> та </w:t>
      </w:r>
      <w:proofErr w:type="spellStart"/>
      <w:r w:rsidR="00202F5A" w:rsidRPr="00412144">
        <w:rPr>
          <w:sz w:val="24"/>
          <w:szCs w:val="24"/>
          <w:lang w:val="ru-RU" w:eastAsia="ru-RU" w:bidi="ru-RU"/>
        </w:rPr>
        <w:t>серйозно</w:t>
      </w:r>
      <w:proofErr w:type="spellEnd"/>
      <w:r w:rsidR="00202F5A" w:rsidRPr="00412144">
        <w:rPr>
          <w:sz w:val="24"/>
          <w:szCs w:val="24"/>
          <w:lang w:val="ru-RU" w:eastAsia="ru-RU" w:bidi="ru-RU"/>
        </w:rPr>
        <w:t>;</w:t>
      </w:r>
    </w:p>
    <w:p w:rsidR="00F54A7B" w:rsidRPr="00412144" w:rsidRDefault="00E247F7" w:rsidP="00C2571A">
      <w:pPr>
        <w:pStyle w:val="a6"/>
        <w:tabs>
          <w:tab w:val="left" w:pos="1790"/>
        </w:tabs>
        <w:spacing w:after="60" w:line="259" w:lineRule="auto"/>
        <w:jc w:val="both"/>
        <w:rPr>
          <w:sz w:val="24"/>
          <w:szCs w:val="24"/>
        </w:rPr>
      </w:pPr>
      <w:r w:rsidRPr="00E247F7">
        <w:rPr>
          <w:sz w:val="24"/>
          <w:szCs w:val="24"/>
          <w:lang w:val="ru-RU"/>
        </w:rPr>
        <w:t>-</w:t>
      </w:r>
      <w:r w:rsidR="00202F5A" w:rsidRPr="00412144">
        <w:rPr>
          <w:sz w:val="24"/>
          <w:szCs w:val="24"/>
        </w:rPr>
        <w:t xml:space="preserve">постійний моніторинг </w:t>
      </w:r>
      <w:proofErr w:type="spellStart"/>
      <w:r w:rsidR="00202F5A" w:rsidRPr="00412144">
        <w:rPr>
          <w:sz w:val="24"/>
          <w:szCs w:val="24"/>
          <w:lang w:val="ru-RU" w:eastAsia="ru-RU" w:bidi="ru-RU"/>
        </w:rPr>
        <w:t>виконання</w:t>
      </w:r>
      <w:proofErr w:type="spellEnd"/>
      <w:r w:rsidR="00202F5A" w:rsidRPr="00412144">
        <w:rPr>
          <w:sz w:val="24"/>
          <w:szCs w:val="24"/>
          <w:lang w:val="ru-RU" w:eastAsia="ru-RU" w:bidi="ru-RU"/>
        </w:rPr>
        <w:t xml:space="preserve"> та </w:t>
      </w:r>
      <w:proofErr w:type="spellStart"/>
      <w:r w:rsidR="00202F5A" w:rsidRPr="00412144">
        <w:rPr>
          <w:sz w:val="24"/>
          <w:szCs w:val="24"/>
          <w:lang w:val="ru-RU" w:eastAsia="ru-RU" w:bidi="ru-RU"/>
        </w:rPr>
        <w:t>регулярний</w:t>
      </w:r>
      <w:proofErr w:type="spellEnd"/>
      <w:r w:rsidR="00202F5A" w:rsidRPr="00412144">
        <w:rPr>
          <w:sz w:val="24"/>
          <w:szCs w:val="24"/>
          <w:lang w:val="ru-RU" w:eastAsia="ru-RU" w:bidi="ru-RU"/>
        </w:rPr>
        <w:t xml:space="preserve"> перегляд </w:t>
      </w:r>
      <w:proofErr w:type="spellStart"/>
      <w:r w:rsidR="00202F5A" w:rsidRPr="00412144">
        <w:rPr>
          <w:sz w:val="24"/>
          <w:szCs w:val="24"/>
        </w:rPr>
        <w:t>антибулінгової</w:t>
      </w:r>
      <w:proofErr w:type="spellEnd"/>
      <w:r w:rsidR="00202F5A" w:rsidRPr="00412144">
        <w:rPr>
          <w:sz w:val="24"/>
          <w:szCs w:val="24"/>
        </w:rPr>
        <w:t xml:space="preserve"> політики;</w:t>
      </w:r>
    </w:p>
    <w:p w:rsidR="00F54A7B" w:rsidRPr="00412144" w:rsidRDefault="00E247F7" w:rsidP="00C2571A">
      <w:pPr>
        <w:pStyle w:val="a6"/>
        <w:tabs>
          <w:tab w:val="left" w:pos="1790"/>
        </w:tabs>
        <w:spacing w:line="252" w:lineRule="auto"/>
        <w:jc w:val="both"/>
        <w:rPr>
          <w:sz w:val="24"/>
          <w:szCs w:val="24"/>
        </w:rPr>
      </w:pPr>
      <w:r w:rsidRPr="00E247F7">
        <w:rPr>
          <w:sz w:val="24"/>
          <w:szCs w:val="24"/>
          <w:lang w:val="ru-RU"/>
        </w:rPr>
        <w:t>-</w:t>
      </w:r>
      <w:r w:rsidR="00202F5A" w:rsidRPr="00412144">
        <w:rPr>
          <w:sz w:val="24"/>
          <w:szCs w:val="24"/>
        </w:rPr>
        <w:t xml:space="preserve">успішність виконання </w:t>
      </w:r>
      <w:proofErr w:type="spellStart"/>
      <w:r w:rsidR="00202F5A" w:rsidRPr="00412144">
        <w:rPr>
          <w:sz w:val="24"/>
          <w:szCs w:val="24"/>
        </w:rPr>
        <w:t>антибулінгової</w:t>
      </w:r>
      <w:proofErr w:type="spellEnd"/>
      <w:r w:rsidR="00202F5A" w:rsidRPr="00412144">
        <w:rPr>
          <w:sz w:val="24"/>
          <w:szCs w:val="24"/>
        </w:rPr>
        <w:t xml:space="preserve"> програми - це питання кожного у закладі освіти.</w:t>
      </w:r>
    </w:p>
    <w:p w:rsidR="00F54A7B" w:rsidRPr="00412144" w:rsidRDefault="00E247F7" w:rsidP="00C2571A">
      <w:pPr>
        <w:pStyle w:val="a6"/>
        <w:tabs>
          <w:tab w:val="left" w:pos="1766"/>
        </w:tabs>
        <w:jc w:val="both"/>
        <w:rPr>
          <w:sz w:val="24"/>
          <w:szCs w:val="24"/>
        </w:rPr>
      </w:pPr>
      <w:r w:rsidRPr="00E247F7">
        <w:rPr>
          <w:sz w:val="24"/>
          <w:szCs w:val="24"/>
          <w:lang w:val="ru-RU"/>
        </w:rPr>
        <w:t>3)</w:t>
      </w:r>
      <w:proofErr w:type="spellStart"/>
      <w:r w:rsidR="00202F5A" w:rsidRPr="00412144">
        <w:rPr>
          <w:sz w:val="24"/>
          <w:szCs w:val="24"/>
        </w:rPr>
        <w:t>Антибулінгова</w:t>
      </w:r>
      <w:proofErr w:type="spellEnd"/>
      <w:r w:rsidR="00202F5A" w:rsidRPr="00412144">
        <w:rPr>
          <w:sz w:val="24"/>
          <w:szCs w:val="24"/>
        </w:rPr>
        <w:t xml:space="preserve"> політика - це співпраця з територіальними органами Національної поліції, службою </w:t>
      </w:r>
      <w:proofErr w:type="gramStart"/>
      <w:r w:rsidR="00202F5A" w:rsidRPr="00412144">
        <w:rPr>
          <w:sz w:val="24"/>
          <w:szCs w:val="24"/>
        </w:rPr>
        <w:t>у</w:t>
      </w:r>
      <w:proofErr w:type="gramEnd"/>
      <w:r w:rsidR="00202F5A" w:rsidRPr="00412144">
        <w:rPr>
          <w:sz w:val="24"/>
          <w:szCs w:val="24"/>
        </w:rPr>
        <w:t xml:space="preserve"> справах дітей тощо.</w:t>
      </w:r>
    </w:p>
    <w:p w:rsidR="00F54A7B" w:rsidRPr="00412144" w:rsidRDefault="00E247F7" w:rsidP="00C2571A">
      <w:pPr>
        <w:pStyle w:val="a6"/>
        <w:tabs>
          <w:tab w:val="left" w:pos="1785"/>
        </w:tabs>
        <w:jc w:val="both"/>
        <w:rPr>
          <w:sz w:val="24"/>
          <w:szCs w:val="24"/>
        </w:rPr>
      </w:pPr>
      <w:r w:rsidRPr="00E247F7">
        <w:rPr>
          <w:sz w:val="24"/>
          <w:szCs w:val="24"/>
        </w:rPr>
        <w:t>4)</w:t>
      </w:r>
      <w:r w:rsidR="00202F5A" w:rsidRPr="00412144">
        <w:rPr>
          <w:sz w:val="24"/>
          <w:szCs w:val="24"/>
        </w:rPr>
        <w:t xml:space="preserve">Без залучення батьків або інших законних представників дітей до побудови </w:t>
      </w:r>
      <w:proofErr w:type="spellStart"/>
      <w:r w:rsidR="00202F5A" w:rsidRPr="00412144">
        <w:rPr>
          <w:sz w:val="24"/>
          <w:szCs w:val="24"/>
        </w:rPr>
        <w:t>антибулінгової</w:t>
      </w:r>
      <w:proofErr w:type="spellEnd"/>
      <w:r w:rsidR="00202F5A" w:rsidRPr="00412144">
        <w:rPr>
          <w:sz w:val="24"/>
          <w:szCs w:val="24"/>
        </w:rPr>
        <w:t xml:space="preserve"> політики школи неможливо забезпечити її цілісність і послідовність.</w:t>
      </w:r>
    </w:p>
    <w:p w:rsidR="00F54A7B" w:rsidRPr="00B4621C" w:rsidRDefault="00097D6D" w:rsidP="00C2571A">
      <w:pPr>
        <w:pStyle w:val="a6"/>
        <w:tabs>
          <w:tab w:val="left" w:pos="2376"/>
        </w:tabs>
        <w:ind w:left="142"/>
        <w:jc w:val="both"/>
        <w:rPr>
          <w:b/>
          <w:sz w:val="24"/>
          <w:szCs w:val="24"/>
        </w:rPr>
      </w:pPr>
      <w:r>
        <w:rPr>
          <w:sz w:val="24"/>
          <w:szCs w:val="24"/>
        </w:rPr>
        <w:t xml:space="preserve"> </w:t>
      </w:r>
      <w:r w:rsidRPr="00B4621C">
        <w:rPr>
          <w:b/>
          <w:sz w:val="24"/>
          <w:szCs w:val="24"/>
        </w:rPr>
        <w:t>3.6.</w:t>
      </w:r>
      <w:r w:rsidR="00202F5A" w:rsidRPr="00B4621C">
        <w:rPr>
          <w:b/>
          <w:sz w:val="24"/>
          <w:szCs w:val="24"/>
        </w:rPr>
        <w:t>Формування в закладі інклюзивного, розвивального та мотивуючого освітнього середовища, універсального дизайну та розумного пристосування</w:t>
      </w:r>
    </w:p>
    <w:p w:rsidR="00F54A7B" w:rsidRPr="00412144" w:rsidRDefault="00097D6D" w:rsidP="00C2571A">
      <w:pPr>
        <w:pStyle w:val="a6"/>
        <w:tabs>
          <w:tab w:val="left" w:pos="2740"/>
          <w:tab w:val="left" w:pos="5106"/>
          <w:tab w:val="left" w:pos="7256"/>
        </w:tabs>
        <w:jc w:val="both"/>
        <w:rPr>
          <w:sz w:val="24"/>
          <w:szCs w:val="24"/>
        </w:rPr>
      </w:pPr>
      <w:r>
        <w:rPr>
          <w:sz w:val="24"/>
          <w:szCs w:val="24"/>
        </w:rPr>
        <w:t xml:space="preserve"> 3.6.1.</w:t>
      </w:r>
      <w:r w:rsidR="00202F5A" w:rsidRPr="00412144">
        <w:rPr>
          <w:sz w:val="24"/>
          <w:szCs w:val="24"/>
        </w:rPr>
        <w:t>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(ст.10 Закону України «Про повну загальну середню освіту»). Особам з особливими освітніми потребами надаються права рівні з іншими особами, у тому числі шляхом с</w:t>
      </w:r>
      <w:r>
        <w:rPr>
          <w:sz w:val="24"/>
          <w:szCs w:val="24"/>
        </w:rPr>
        <w:t xml:space="preserve">творення належного фінансового, кадрового, </w:t>
      </w:r>
      <w:r w:rsidR="00202F5A" w:rsidRPr="00412144">
        <w:rPr>
          <w:sz w:val="24"/>
          <w:szCs w:val="24"/>
        </w:rPr>
        <w:t>матеріально-технічного</w:t>
      </w:r>
      <w:r>
        <w:rPr>
          <w:sz w:val="24"/>
          <w:szCs w:val="24"/>
        </w:rPr>
        <w:t xml:space="preserve"> </w:t>
      </w:r>
      <w:r w:rsidR="00202F5A" w:rsidRPr="00412144">
        <w:rPr>
          <w:sz w:val="24"/>
          <w:szCs w:val="24"/>
        </w:rPr>
        <w:t>забезпечення та забезпечення універсального дизайну та розумного пристосування, що враховують індивідуальні потреби таких осіб.</w:t>
      </w:r>
    </w:p>
    <w:p w:rsidR="00F54A7B" w:rsidRPr="00412144" w:rsidRDefault="00097D6D" w:rsidP="00C2571A">
      <w:pPr>
        <w:pStyle w:val="a6"/>
        <w:tabs>
          <w:tab w:val="left" w:pos="2740"/>
        </w:tabs>
        <w:spacing w:after="40"/>
        <w:jc w:val="both"/>
        <w:rPr>
          <w:sz w:val="24"/>
          <w:szCs w:val="24"/>
        </w:rPr>
      </w:pPr>
      <w:r w:rsidRPr="00B4621C">
        <w:rPr>
          <w:sz w:val="24"/>
          <w:szCs w:val="24"/>
        </w:rPr>
        <w:t xml:space="preserve"> 3.6.2.</w:t>
      </w:r>
      <w:r w:rsidR="00202F5A" w:rsidRPr="00B4621C">
        <w:rPr>
          <w:sz w:val="24"/>
          <w:szCs w:val="24"/>
        </w:rPr>
        <w:t>Заклад освіти за потреби утворює інклюзивні</w:t>
      </w:r>
      <w:r w:rsidR="00202F5A" w:rsidRPr="00412144">
        <w:rPr>
          <w:sz w:val="24"/>
          <w:szCs w:val="24"/>
        </w:rPr>
        <w:t xml:space="preserve">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(ст.20 Закону України «Про освіту») та забезпечує здобувачів освіти з особливими освітніми потребами інклюзивним освітнім середовищем:</w:t>
      </w:r>
    </w:p>
    <w:p w:rsidR="00F54A7B" w:rsidRPr="00412144" w:rsidRDefault="00097D6D" w:rsidP="00C2571A">
      <w:pPr>
        <w:pStyle w:val="a6"/>
        <w:tabs>
          <w:tab w:val="left" w:pos="1836"/>
        </w:tabs>
        <w:spacing w:after="60"/>
        <w:jc w:val="both"/>
        <w:rPr>
          <w:sz w:val="24"/>
          <w:szCs w:val="24"/>
        </w:rPr>
      </w:pPr>
      <w:r>
        <w:rPr>
          <w:sz w:val="24"/>
          <w:szCs w:val="24"/>
        </w:rPr>
        <w:t xml:space="preserve">- </w:t>
      </w:r>
      <w:r w:rsidR="00202F5A" w:rsidRPr="00412144">
        <w:rPr>
          <w:sz w:val="24"/>
          <w:szCs w:val="24"/>
        </w:rPr>
        <w:t xml:space="preserve">необхідними </w:t>
      </w:r>
      <w:r w:rsidR="00202F5A" w:rsidRPr="00412144">
        <w:rPr>
          <w:sz w:val="24"/>
          <w:szCs w:val="24"/>
          <w:lang w:val="ru-RU" w:eastAsia="ru-RU" w:bidi="ru-RU"/>
        </w:rPr>
        <w:t xml:space="preserve">ресурсами </w:t>
      </w:r>
      <w:r w:rsidR="00202F5A" w:rsidRPr="00412144">
        <w:rPr>
          <w:sz w:val="24"/>
          <w:szCs w:val="24"/>
        </w:rPr>
        <w:t xml:space="preserve">освітнього </w:t>
      </w:r>
      <w:proofErr w:type="spellStart"/>
      <w:r w:rsidR="00202F5A" w:rsidRPr="00412144">
        <w:rPr>
          <w:sz w:val="24"/>
          <w:szCs w:val="24"/>
          <w:lang w:val="ru-RU" w:eastAsia="ru-RU" w:bidi="ru-RU"/>
        </w:rPr>
        <w:t>процесу</w:t>
      </w:r>
      <w:proofErr w:type="spellEnd"/>
      <w:r w:rsidR="00202F5A" w:rsidRPr="00412144">
        <w:rPr>
          <w:sz w:val="24"/>
          <w:szCs w:val="24"/>
          <w:lang w:val="ru-RU" w:eastAsia="ru-RU" w:bidi="ru-RU"/>
        </w:rPr>
        <w:t>;</w:t>
      </w:r>
    </w:p>
    <w:p w:rsidR="00F54A7B" w:rsidRPr="00412144" w:rsidRDefault="00097D6D" w:rsidP="00C2571A">
      <w:pPr>
        <w:pStyle w:val="a6"/>
        <w:tabs>
          <w:tab w:val="left" w:pos="1836"/>
        </w:tabs>
        <w:jc w:val="both"/>
        <w:rPr>
          <w:sz w:val="24"/>
          <w:szCs w:val="24"/>
        </w:rPr>
      </w:pPr>
      <w:r>
        <w:rPr>
          <w:sz w:val="24"/>
          <w:szCs w:val="24"/>
          <w:lang w:eastAsia="ru-RU" w:bidi="ru-RU"/>
        </w:rPr>
        <w:t xml:space="preserve">- </w:t>
      </w:r>
      <w:proofErr w:type="spellStart"/>
      <w:r w:rsidR="00202F5A" w:rsidRPr="00412144">
        <w:rPr>
          <w:sz w:val="24"/>
          <w:szCs w:val="24"/>
          <w:lang w:val="ru-RU" w:eastAsia="ru-RU" w:bidi="ru-RU"/>
        </w:rPr>
        <w:t>умовами</w:t>
      </w:r>
      <w:proofErr w:type="spellEnd"/>
      <w:r w:rsidR="00202F5A" w:rsidRPr="00412144">
        <w:rPr>
          <w:sz w:val="24"/>
          <w:szCs w:val="24"/>
          <w:lang w:val="ru-RU" w:eastAsia="ru-RU" w:bidi="ru-RU"/>
        </w:rPr>
        <w:t xml:space="preserve"> </w:t>
      </w:r>
      <w:r w:rsidR="00202F5A" w:rsidRPr="00412144">
        <w:rPr>
          <w:sz w:val="24"/>
          <w:szCs w:val="24"/>
        </w:rPr>
        <w:t xml:space="preserve">доступності </w:t>
      </w:r>
      <w:r w:rsidR="00202F5A" w:rsidRPr="00412144">
        <w:rPr>
          <w:sz w:val="24"/>
          <w:szCs w:val="24"/>
          <w:lang w:val="ru-RU" w:eastAsia="ru-RU" w:bidi="ru-RU"/>
        </w:rPr>
        <w:t xml:space="preserve">закладу </w:t>
      </w:r>
      <w:r w:rsidR="00202F5A" w:rsidRPr="00412144">
        <w:rPr>
          <w:sz w:val="24"/>
          <w:szCs w:val="24"/>
        </w:rPr>
        <w:t xml:space="preserve">освіти </w:t>
      </w:r>
      <w:r w:rsidR="00202F5A" w:rsidRPr="00412144">
        <w:rPr>
          <w:sz w:val="24"/>
          <w:szCs w:val="24"/>
          <w:lang w:val="ru-RU" w:eastAsia="ru-RU" w:bidi="ru-RU"/>
        </w:rPr>
        <w:t xml:space="preserve">для </w:t>
      </w:r>
      <w:proofErr w:type="spellStart"/>
      <w:r w:rsidR="00202F5A" w:rsidRPr="00412144">
        <w:rPr>
          <w:sz w:val="24"/>
          <w:szCs w:val="24"/>
          <w:lang w:val="ru-RU" w:eastAsia="ru-RU" w:bidi="ru-RU"/>
        </w:rPr>
        <w:t>навчання</w:t>
      </w:r>
      <w:proofErr w:type="spellEnd"/>
      <w:r w:rsidR="00202F5A" w:rsidRPr="00412144">
        <w:rPr>
          <w:sz w:val="24"/>
          <w:szCs w:val="24"/>
          <w:lang w:val="ru-RU" w:eastAsia="ru-RU" w:bidi="ru-RU"/>
        </w:rPr>
        <w:t xml:space="preserve"> </w:t>
      </w:r>
      <w:r w:rsidR="00202F5A" w:rsidRPr="00412144">
        <w:rPr>
          <w:sz w:val="24"/>
          <w:szCs w:val="24"/>
        </w:rPr>
        <w:t xml:space="preserve">осіб </w:t>
      </w:r>
      <w:r w:rsidR="00202F5A" w:rsidRPr="00412144">
        <w:rPr>
          <w:sz w:val="24"/>
          <w:szCs w:val="24"/>
          <w:lang w:val="ru-RU" w:eastAsia="ru-RU" w:bidi="ru-RU"/>
        </w:rPr>
        <w:t xml:space="preserve">з </w:t>
      </w:r>
      <w:proofErr w:type="spellStart"/>
      <w:r w:rsidR="00202F5A" w:rsidRPr="00412144">
        <w:rPr>
          <w:sz w:val="24"/>
          <w:szCs w:val="24"/>
          <w:lang w:val="ru-RU" w:eastAsia="ru-RU" w:bidi="ru-RU"/>
        </w:rPr>
        <w:t>особливими</w:t>
      </w:r>
      <w:proofErr w:type="spellEnd"/>
      <w:r w:rsidR="00202F5A" w:rsidRPr="00412144">
        <w:rPr>
          <w:sz w:val="24"/>
          <w:szCs w:val="24"/>
          <w:lang w:val="ru-RU" w:eastAsia="ru-RU" w:bidi="ru-RU"/>
        </w:rPr>
        <w:t xml:space="preserve"> </w:t>
      </w:r>
      <w:r w:rsidR="00202F5A" w:rsidRPr="00412144">
        <w:rPr>
          <w:sz w:val="24"/>
          <w:szCs w:val="24"/>
        </w:rPr>
        <w:t xml:space="preserve">освітніми </w:t>
      </w:r>
      <w:r w:rsidR="00202F5A" w:rsidRPr="00412144">
        <w:rPr>
          <w:sz w:val="24"/>
          <w:szCs w:val="24"/>
          <w:lang w:val="ru-RU" w:eastAsia="ru-RU" w:bidi="ru-RU"/>
        </w:rPr>
        <w:t>потребами.</w:t>
      </w:r>
    </w:p>
    <w:p w:rsidR="00F54A7B" w:rsidRPr="00412144" w:rsidRDefault="00097D6D" w:rsidP="00C2571A">
      <w:pPr>
        <w:pStyle w:val="a6"/>
        <w:tabs>
          <w:tab w:val="left" w:pos="2748"/>
        </w:tabs>
        <w:jc w:val="both"/>
        <w:rPr>
          <w:sz w:val="24"/>
          <w:szCs w:val="24"/>
        </w:rPr>
      </w:pPr>
      <w:r w:rsidRPr="00B4621C">
        <w:rPr>
          <w:sz w:val="24"/>
          <w:szCs w:val="24"/>
          <w:lang w:eastAsia="ru-RU" w:bidi="ru-RU"/>
        </w:rPr>
        <w:t>3.6.3.</w:t>
      </w:r>
      <w:r w:rsidR="00202F5A" w:rsidRPr="00B4621C">
        <w:rPr>
          <w:sz w:val="24"/>
          <w:szCs w:val="24"/>
          <w:lang w:eastAsia="ru-RU" w:bidi="ru-RU"/>
        </w:rPr>
        <w:t xml:space="preserve">Право на доступну </w:t>
      </w:r>
      <w:r w:rsidR="00202F5A" w:rsidRPr="00B4621C">
        <w:rPr>
          <w:sz w:val="24"/>
          <w:szCs w:val="24"/>
        </w:rPr>
        <w:t>освіту</w:t>
      </w:r>
      <w:r w:rsidR="00202F5A" w:rsidRPr="00412144">
        <w:rPr>
          <w:sz w:val="24"/>
          <w:szCs w:val="24"/>
        </w:rPr>
        <w:t xml:space="preserve"> зазначеної категорії дітей </w:t>
      </w:r>
      <w:r w:rsidR="00202F5A" w:rsidRPr="00412144">
        <w:rPr>
          <w:sz w:val="24"/>
          <w:szCs w:val="24"/>
          <w:lang w:eastAsia="ru-RU" w:bidi="ru-RU"/>
        </w:rPr>
        <w:t xml:space="preserve">може бути </w:t>
      </w:r>
      <w:r w:rsidR="00202F5A" w:rsidRPr="00412144">
        <w:rPr>
          <w:sz w:val="24"/>
          <w:szCs w:val="24"/>
        </w:rPr>
        <w:t xml:space="preserve">реалізоване </w:t>
      </w:r>
      <w:r>
        <w:rPr>
          <w:sz w:val="24"/>
          <w:szCs w:val="24"/>
          <w:lang w:eastAsia="ru-RU" w:bidi="ru-RU"/>
        </w:rPr>
        <w:t>шляхом</w:t>
      </w:r>
      <w:r>
        <w:rPr>
          <w:sz w:val="24"/>
          <w:szCs w:val="24"/>
        </w:rPr>
        <w:t xml:space="preserve"> </w:t>
      </w:r>
      <w:r w:rsidR="00202F5A" w:rsidRPr="00412144">
        <w:rPr>
          <w:sz w:val="24"/>
          <w:szCs w:val="24"/>
          <w:lang w:eastAsia="ru-RU" w:bidi="ru-RU"/>
        </w:rPr>
        <w:t xml:space="preserve">упровадження </w:t>
      </w:r>
      <w:r w:rsidR="00202F5A" w:rsidRPr="00412144">
        <w:rPr>
          <w:sz w:val="24"/>
          <w:szCs w:val="24"/>
        </w:rPr>
        <w:t xml:space="preserve">індивідуального (сімейного, </w:t>
      </w:r>
      <w:r w:rsidR="00202F5A" w:rsidRPr="00412144">
        <w:rPr>
          <w:sz w:val="24"/>
          <w:szCs w:val="24"/>
          <w:lang w:eastAsia="ru-RU" w:bidi="ru-RU"/>
        </w:rPr>
        <w:t xml:space="preserve">екстернату, </w:t>
      </w:r>
      <w:r w:rsidR="00202F5A" w:rsidRPr="00412144">
        <w:rPr>
          <w:sz w:val="24"/>
          <w:szCs w:val="24"/>
        </w:rPr>
        <w:t xml:space="preserve">педагогічного </w:t>
      </w:r>
      <w:r w:rsidR="00202F5A" w:rsidRPr="00412144">
        <w:rPr>
          <w:sz w:val="24"/>
          <w:szCs w:val="24"/>
          <w:lang w:eastAsia="ru-RU" w:bidi="ru-RU"/>
        </w:rPr>
        <w:t xml:space="preserve">патронажу) навчання на </w:t>
      </w:r>
      <w:r w:rsidR="00202F5A" w:rsidRPr="00412144">
        <w:rPr>
          <w:sz w:val="24"/>
          <w:szCs w:val="24"/>
        </w:rPr>
        <w:t xml:space="preserve">підставі відповідних рішень </w:t>
      </w:r>
      <w:r w:rsidR="00202F5A" w:rsidRPr="00412144">
        <w:rPr>
          <w:sz w:val="24"/>
          <w:szCs w:val="24"/>
          <w:lang w:eastAsia="ru-RU" w:bidi="ru-RU"/>
        </w:rPr>
        <w:t xml:space="preserve">за бажанням </w:t>
      </w:r>
      <w:r w:rsidR="00202F5A" w:rsidRPr="00412144">
        <w:rPr>
          <w:sz w:val="24"/>
          <w:szCs w:val="24"/>
        </w:rPr>
        <w:t xml:space="preserve">батьків. </w:t>
      </w:r>
      <w:proofErr w:type="spellStart"/>
      <w:r w:rsidR="00202F5A" w:rsidRPr="00412144">
        <w:rPr>
          <w:sz w:val="24"/>
          <w:szCs w:val="24"/>
          <w:lang w:val="ru-RU" w:eastAsia="ru-RU" w:bidi="ru-RU"/>
        </w:rPr>
        <w:t>Практичне</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впровадження</w:t>
      </w:r>
      <w:proofErr w:type="spellEnd"/>
      <w:r w:rsidR="00202F5A" w:rsidRPr="00412144">
        <w:rPr>
          <w:sz w:val="24"/>
          <w:szCs w:val="24"/>
          <w:lang w:val="ru-RU" w:eastAsia="ru-RU" w:bidi="ru-RU"/>
        </w:rPr>
        <w:t xml:space="preserve"> </w:t>
      </w:r>
      <w:r w:rsidR="00202F5A" w:rsidRPr="00412144">
        <w:rPr>
          <w:sz w:val="24"/>
          <w:szCs w:val="24"/>
        </w:rPr>
        <w:t xml:space="preserve">інклюзивного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 xml:space="preserve"> </w:t>
      </w:r>
      <w:r w:rsidR="00202F5A" w:rsidRPr="00412144">
        <w:rPr>
          <w:sz w:val="24"/>
          <w:szCs w:val="24"/>
        </w:rPr>
        <w:t xml:space="preserve">базується </w:t>
      </w:r>
      <w:r w:rsidR="00202F5A" w:rsidRPr="00412144">
        <w:rPr>
          <w:sz w:val="24"/>
          <w:szCs w:val="24"/>
          <w:lang w:val="ru-RU" w:eastAsia="ru-RU" w:bidi="ru-RU"/>
        </w:rPr>
        <w:t xml:space="preserve">на принципах </w:t>
      </w:r>
      <w:r w:rsidR="00202F5A" w:rsidRPr="00412144">
        <w:rPr>
          <w:sz w:val="24"/>
          <w:szCs w:val="24"/>
        </w:rPr>
        <w:t xml:space="preserve">універсального </w:t>
      </w:r>
      <w:r w:rsidR="00202F5A" w:rsidRPr="00412144">
        <w:rPr>
          <w:sz w:val="24"/>
          <w:szCs w:val="24"/>
          <w:lang w:val="ru-RU" w:eastAsia="ru-RU" w:bidi="ru-RU"/>
        </w:rPr>
        <w:t xml:space="preserve">дизайну та </w:t>
      </w:r>
      <w:proofErr w:type="spellStart"/>
      <w:r w:rsidR="00202F5A" w:rsidRPr="00412144">
        <w:rPr>
          <w:sz w:val="24"/>
          <w:szCs w:val="24"/>
          <w:lang w:val="ru-RU" w:eastAsia="ru-RU" w:bidi="ru-RU"/>
        </w:rPr>
        <w:t>розумного</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пристосування</w:t>
      </w:r>
      <w:proofErr w:type="spellEnd"/>
      <w:r w:rsidR="00202F5A" w:rsidRPr="00412144">
        <w:rPr>
          <w:sz w:val="24"/>
          <w:szCs w:val="24"/>
          <w:lang w:val="ru-RU" w:eastAsia="ru-RU" w:bidi="ru-RU"/>
        </w:rPr>
        <w:t>.</w:t>
      </w:r>
    </w:p>
    <w:p w:rsidR="00F54A7B" w:rsidRPr="00412144" w:rsidRDefault="00097D6D" w:rsidP="00C2571A">
      <w:pPr>
        <w:pStyle w:val="a6"/>
        <w:tabs>
          <w:tab w:val="left" w:pos="2748"/>
          <w:tab w:val="left" w:pos="5168"/>
          <w:tab w:val="left" w:pos="6690"/>
          <w:tab w:val="left" w:pos="8706"/>
        </w:tabs>
        <w:jc w:val="both"/>
        <w:rPr>
          <w:sz w:val="24"/>
          <w:szCs w:val="24"/>
        </w:rPr>
      </w:pPr>
      <w:r w:rsidRPr="00B4621C">
        <w:rPr>
          <w:b/>
          <w:sz w:val="24"/>
          <w:szCs w:val="24"/>
        </w:rPr>
        <w:lastRenderedPageBreak/>
        <w:t xml:space="preserve"> </w:t>
      </w:r>
      <w:r w:rsidRPr="00B4621C">
        <w:rPr>
          <w:sz w:val="24"/>
          <w:szCs w:val="24"/>
        </w:rPr>
        <w:t xml:space="preserve">3.6.4.Універсальний </w:t>
      </w:r>
      <w:r w:rsidRPr="00B4621C">
        <w:rPr>
          <w:sz w:val="24"/>
          <w:szCs w:val="24"/>
          <w:lang w:eastAsia="ru-RU" w:bidi="ru-RU"/>
        </w:rPr>
        <w:t xml:space="preserve">дизайн </w:t>
      </w:r>
      <w:r w:rsidRPr="00B4621C">
        <w:rPr>
          <w:sz w:val="24"/>
          <w:szCs w:val="24"/>
        </w:rPr>
        <w:t xml:space="preserve">передбачає </w:t>
      </w:r>
      <w:r w:rsidR="00202F5A" w:rsidRPr="00B4621C">
        <w:rPr>
          <w:sz w:val="24"/>
          <w:szCs w:val="24"/>
          <w:lang w:eastAsia="ru-RU" w:bidi="ru-RU"/>
        </w:rPr>
        <w:t>планування</w:t>
      </w:r>
      <w:r w:rsidRPr="00B4621C">
        <w:rPr>
          <w:sz w:val="24"/>
          <w:szCs w:val="24"/>
          <w:lang w:eastAsia="ru-RU" w:bidi="ru-RU"/>
        </w:rPr>
        <w:t xml:space="preserve"> навколишнього </w:t>
      </w:r>
      <w:r w:rsidR="00202F5A" w:rsidRPr="00B4621C">
        <w:rPr>
          <w:sz w:val="24"/>
          <w:szCs w:val="24"/>
          <w:lang w:eastAsia="ru-RU" w:bidi="ru-RU"/>
        </w:rPr>
        <w:t>середовища</w:t>
      </w:r>
      <w:r w:rsidR="00202F5A" w:rsidRPr="00412144">
        <w:rPr>
          <w:sz w:val="24"/>
          <w:szCs w:val="24"/>
          <w:lang w:eastAsia="ru-RU" w:bidi="ru-RU"/>
        </w:rPr>
        <w:t xml:space="preserve"> так, щоб у ньому було якомога </w:t>
      </w:r>
      <w:r w:rsidR="00202F5A" w:rsidRPr="00412144">
        <w:rPr>
          <w:sz w:val="24"/>
          <w:szCs w:val="24"/>
        </w:rPr>
        <w:t xml:space="preserve">комфортніше усім </w:t>
      </w:r>
      <w:r w:rsidR="00202F5A" w:rsidRPr="00412144">
        <w:rPr>
          <w:sz w:val="24"/>
          <w:szCs w:val="24"/>
          <w:lang w:eastAsia="ru-RU" w:bidi="ru-RU"/>
        </w:rPr>
        <w:t xml:space="preserve">людям, незалежно </w:t>
      </w:r>
      <w:r w:rsidR="00202F5A" w:rsidRPr="00412144">
        <w:rPr>
          <w:sz w:val="24"/>
          <w:szCs w:val="24"/>
        </w:rPr>
        <w:t xml:space="preserve">від їхнього віку </w:t>
      </w:r>
      <w:r w:rsidR="00202F5A" w:rsidRPr="00412144">
        <w:rPr>
          <w:sz w:val="24"/>
          <w:szCs w:val="24"/>
          <w:lang w:eastAsia="ru-RU" w:bidi="ru-RU"/>
        </w:rPr>
        <w:t xml:space="preserve">та </w:t>
      </w:r>
      <w:r w:rsidR="00202F5A" w:rsidRPr="00412144">
        <w:rPr>
          <w:sz w:val="24"/>
          <w:szCs w:val="24"/>
        </w:rPr>
        <w:t xml:space="preserve">фізичних </w:t>
      </w:r>
      <w:r w:rsidR="00202F5A" w:rsidRPr="00412144">
        <w:rPr>
          <w:sz w:val="24"/>
          <w:szCs w:val="24"/>
          <w:lang w:eastAsia="ru-RU" w:bidi="ru-RU"/>
        </w:rPr>
        <w:t xml:space="preserve">чи </w:t>
      </w:r>
      <w:r w:rsidR="00202F5A" w:rsidRPr="00412144">
        <w:rPr>
          <w:sz w:val="24"/>
          <w:szCs w:val="24"/>
        </w:rPr>
        <w:t xml:space="preserve">когнітивних </w:t>
      </w:r>
      <w:r w:rsidR="00202F5A" w:rsidRPr="00412144">
        <w:rPr>
          <w:sz w:val="24"/>
          <w:szCs w:val="24"/>
          <w:lang w:eastAsia="ru-RU" w:bidi="ru-RU"/>
        </w:rPr>
        <w:t xml:space="preserve">можливостей, без </w:t>
      </w:r>
      <w:r w:rsidR="00202F5A" w:rsidRPr="00412144">
        <w:rPr>
          <w:sz w:val="24"/>
          <w:szCs w:val="24"/>
        </w:rPr>
        <w:t xml:space="preserve">необхідності </w:t>
      </w:r>
      <w:r w:rsidR="00202F5A" w:rsidRPr="00412144">
        <w:rPr>
          <w:sz w:val="24"/>
          <w:szCs w:val="24"/>
          <w:lang w:eastAsia="ru-RU" w:bidi="ru-RU"/>
        </w:rPr>
        <w:t xml:space="preserve">використання </w:t>
      </w:r>
      <w:r w:rsidR="00202F5A" w:rsidRPr="00412144">
        <w:rPr>
          <w:sz w:val="24"/>
          <w:szCs w:val="24"/>
        </w:rPr>
        <w:t xml:space="preserve">допоміжних </w:t>
      </w:r>
      <w:r w:rsidR="00202F5A" w:rsidRPr="00412144">
        <w:rPr>
          <w:sz w:val="24"/>
          <w:szCs w:val="24"/>
          <w:lang w:eastAsia="ru-RU" w:bidi="ru-RU"/>
        </w:rPr>
        <w:t xml:space="preserve">(адаптивних) </w:t>
      </w:r>
      <w:r w:rsidR="00202F5A" w:rsidRPr="00412144">
        <w:rPr>
          <w:sz w:val="24"/>
          <w:szCs w:val="24"/>
        </w:rPr>
        <w:t>засобів.</w:t>
      </w:r>
    </w:p>
    <w:p w:rsidR="00F54A7B" w:rsidRPr="00B4621C" w:rsidRDefault="00097D6D" w:rsidP="00C2571A">
      <w:pPr>
        <w:pStyle w:val="a6"/>
        <w:tabs>
          <w:tab w:val="left" w:pos="2748"/>
        </w:tabs>
        <w:jc w:val="both"/>
        <w:rPr>
          <w:sz w:val="24"/>
          <w:szCs w:val="24"/>
        </w:rPr>
      </w:pPr>
      <w:r w:rsidRPr="00B4621C">
        <w:rPr>
          <w:b/>
          <w:sz w:val="24"/>
          <w:szCs w:val="24"/>
          <w:lang w:eastAsia="ru-RU" w:bidi="ru-RU"/>
        </w:rPr>
        <w:t xml:space="preserve"> </w:t>
      </w:r>
      <w:r w:rsidRPr="00B4621C">
        <w:rPr>
          <w:sz w:val="24"/>
          <w:szCs w:val="24"/>
          <w:lang w:val="ru-RU" w:eastAsia="ru-RU" w:bidi="ru-RU"/>
        </w:rPr>
        <w:t>3.6.5.</w:t>
      </w:r>
      <w:r w:rsidR="00202F5A" w:rsidRPr="00B4621C">
        <w:rPr>
          <w:sz w:val="24"/>
          <w:szCs w:val="24"/>
          <w:lang w:val="ru-RU" w:eastAsia="ru-RU" w:bidi="ru-RU"/>
        </w:rPr>
        <w:t xml:space="preserve">Принципи </w:t>
      </w:r>
      <w:r w:rsidR="00202F5A" w:rsidRPr="00B4621C">
        <w:rPr>
          <w:sz w:val="24"/>
          <w:szCs w:val="24"/>
        </w:rPr>
        <w:t xml:space="preserve">універсального </w:t>
      </w:r>
      <w:r w:rsidR="00202F5A" w:rsidRPr="00B4621C">
        <w:rPr>
          <w:sz w:val="24"/>
          <w:szCs w:val="24"/>
          <w:lang w:val="ru-RU" w:eastAsia="ru-RU" w:bidi="ru-RU"/>
        </w:rPr>
        <w:t xml:space="preserve">дизайну закладу </w:t>
      </w:r>
      <w:r w:rsidR="00202F5A" w:rsidRPr="00B4621C">
        <w:rPr>
          <w:sz w:val="24"/>
          <w:szCs w:val="24"/>
        </w:rPr>
        <w:t>освіти:</w:t>
      </w:r>
    </w:p>
    <w:p w:rsidR="00F54A7B" w:rsidRPr="00412144" w:rsidRDefault="00097D6D" w:rsidP="00C2571A">
      <w:pPr>
        <w:pStyle w:val="a6"/>
        <w:tabs>
          <w:tab w:val="left" w:pos="1836"/>
        </w:tabs>
        <w:jc w:val="both"/>
        <w:rPr>
          <w:sz w:val="24"/>
          <w:szCs w:val="24"/>
        </w:rPr>
      </w:pPr>
      <w:r>
        <w:rPr>
          <w:sz w:val="24"/>
          <w:szCs w:val="24"/>
          <w:lang w:eastAsia="ru-RU" w:bidi="ru-RU"/>
        </w:rPr>
        <w:t xml:space="preserve">- </w:t>
      </w:r>
      <w:r w:rsidR="00202F5A" w:rsidRPr="00412144">
        <w:rPr>
          <w:sz w:val="24"/>
          <w:szCs w:val="24"/>
          <w:lang w:val="ru-RU" w:eastAsia="ru-RU" w:bidi="ru-RU"/>
        </w:rPr>
        <w:t xml:space="preserve">Принцип </w:t>
      </w:r>
      <w:r w:rsidR="00202F5A" w:rsidRPr="00412144">
        <w:rPr>
          <w:sz w:val="24"/>
          <w:szCs w:val="24"/>
        </w:rPr>
        <w:t xml:space="preserve">рівності </w:t>
      </w:r>
      <w:r w:rsidR="00202F5A" w:rsidRPr="00412144">
        <w:rPr>
          <w:sz w:val="24"/>
          <w:szCs w:val="24"/>
          <w:lang w:val="ru-RU" w:eastAsia="ru-RU" w:bidi="ru-RU"/>
        </w:rPr>
        <w:t xml:space="preserve">та </w:t>
      </w:r>
      <w:r w:rsidR="00202F5A" w:rsidRPr="00412144">
        <w:rPr>
          <w:sz w:val="24"/>
          <w:szCs w:val="24"/>
        </w:rPr>
        <w:t xml:space="preserve">доступності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 xml:space="preserve"> для кожного: дизайн </w:t>
      </w:r>
      <w:r w:rsidR="00202F5A" w:rsidRPr="00412144">
        <w:rPr>
          <w:sz w:val="24"/>
          <w:szCs w:val="24"/>
        </w:rPr>
        <w:t xml:space="preserve">має </w:t>
      </w:r>
      <w:r w:rsidR="00202F5A" w:rsidRPr="00412144">
        <w:rPr>
          <w:sz w:val="24"/>
          <w:szCs w:val="24"/>
          <w:lang w:val="ru-RU" w:eastAsia="ru-RU" w:bidi="ru-RU"/>
        </w:rPr>
        <w:t xml:space="preserve">бути </w:t>
      </w:r>
      <w:proofErr w:type="spellStart"/>
      <w:r w:rsidR="00202F5A" w:rsidRPr="00412144">
        <w:rPr>
          <w:sz w:val="24"/>
          <w:szCs w:val="24"/>
          <w:lang w:val="ru-RU" w:eastAsia="ru-RU" w:bidi="ru-RU"/>
        </w:rPr>
        <w:t>призначений</w:t>
      </w:r>
      <w:proofErr w:type="spellEnd"/>
      <w:r w:rsidR="00202F5A" w:rsidRPr="00412144">
        <w:rPr>
          <w:sz w:val="24"/>
          <w:szCs w:val="24"/>
          <w:lang w:val="ru-RU" w:eastAsia="ru-RU" w:bidi="ru-RU"/>
        </w:rPr>
        <w:t xml:space="preserve"> для </w:t>
      </w:r>
      <w:proofErr w:type="spellStart"/>
      <w:r w:rsidR="00202F5A" w:rsidRPr="00412144">
        <w:rPr>
          <w:sz w:val="24"/>
          <w:szCs w:val="24"/>
          <w:lang w:val="ru-RU" w:eastAsia="ru-RU" w:bidi="ru-RU"/>
        </w:rPr>
        <w:t>використання</w:t>
      </w:r>
      <w:proofErr w:type="spellEnd"/>
      <w:r w:rsidR="00202F5A" w:rsidRPr="00412144">
        <w:rPr>
          <w:sz w:val="24"/>
          <w:szCs w:val="24"/>
          <w:lang w:val="ru-RU" w:eastAsia="ru-RU" w:bidi="ru-RU"/>
        </w:rPr>
        <w:t xml:space="preserve"> особами з </w:t>
      </w:r>
      <w:r w:rsidR="00202F5A" w:rsidRPr="00412144">
        <w:rPr>
          <w:sz w:val="24"/>
          <w:szCs w:val="24"/>
        </w:rPr>
        <w:t xml:space="preserve">різними фізичними </w:t>
      </w:r>
      <w:r w:rsidR="00202F5A" w:rsidRPr="00412144">
        <w:rPr>
          <w:sz w:val="24"/>
          <w:szCs w:val="24"/>
          <w:lang w:val="ru-RU" w:eastAsia="ru-RU" w:bidi="ru-RU"/>
        </w:rPr>
        <w:t xml:space="preserve">та </w:t>
      </w:r>
      <w:r w:rsidR="00202F5A" w:rsidRPr="00412144">
        <w:rPr>
          <w:sz w:val="24"/>
          <w:szCs w:val="24"/>
        </w:rPr>
        <w:t xml:space="preserve">когнітивними </w:t>
      </w:r>
      <w:proofErr w:type="spellStart"/>
      <w:r w:rsidR="00202F5A" w:rsidRPr="00412144">
        <w:rPr>
          <w:sz w:val="24"/>
          <w:szCs w:val="24"/>
          <w:lang w:val="ru-RU" w:eastAsia="ru-RU" w:bidi="ru-RU"/>
        </w:rPr>
        <w:t>можливостями</w:t>
      </w:r>
      <w:proofErr w:type="spellEnd"/>
      <w:r w:rsidR="00202F5A" w:rsidRPr="00412144">
        <w:rPr>
          <w:sz w:val="24"/>
          <w:szCs w:val="24"/>
          <w:lang w:val="ru-RU" w:eastAsia="ru-RU" w:bidi="ru-RU"/>
        </w:rPr>
        <w:t>.</w:t>
      </w:r>
    </w:p>
    <w:p w:rsidR="00F54A7B" w:rsidRPr="00412144" w:rsidRDefault="00097D6D" w:rsidP="00C2571A">
      <w:pPr>
        <w:pStyle w:val="a6"/>
        <w:tabs>
          <w:tab w:val="left" w:pos="1855"/>
        </w:tabs>
        <w:jc w:val="both"/>
        <w:rPr>
          <w:sz w:val="24"/>
          <w:szCs w:val="24"/>
        </w:rPr>
      </w:pPr>
      <w:r>
        <w:rPr>
          <w:sz w:val="24"/>
          <w:szCs w:val="24"/>
        </w:rPr>
        <w:t xml:space="preserve">- </w:t>
      </w:r>
      <w:r w:rsidR="00202F5A" w:rsidRPr="00412144">
        <w:rPr>
          <w:sz w:val="24"/>
          <w:szCs w:val="24"/>
        </w:rPr>
        <w:t xml:space="preserve">Гнучкість </w:t>
      </w:r>
      <w:r w:rsidR="00202F5A" w:rsidRPr="00412144">
        <w:rPr>
          <w:sz w:val="24"/>
          <w:szCs w:val="24"/>
          <w:lang w:val="ru-RU" w:eastAsia="ru-RU" w:bidi="ru-RU"/>
        </w:rPr>
        <w:t xml:space="preserve">у </w:t>
      </w:r>
      <w:r w:rsidR="00202F5A" w:rsidRPr="00412144">
        <w:rPr>
          <w:sz w:val="24"/>
          <w:szCs w:val="24"/>
        </w:rPr>
        <w:t xml:space="preserve">використанні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 xml:space="preserve">: дизайн </w:t>
      </w:r>
      <w:proofErr w:type="spellStart"/>
      <w:r w:rsidR="00202F5A" w:rsidRPr="00412144">
        <w:rPr>
          <w:sz w:val="24"/>
          <w:szCs w:val="24"/>
          <w:lang w:val="ru-RU" w:eastAsia="ru-RU" w:bidi="ru-RU"/>
        </w:rPr>
        <w:t>пристосовано</w:t>
      </w:r>
      <w:proofErr w:type="spellEnd"/>
      <w:r w:rsidR="00202F5A" w:rsidRPr="00412144">
        <w:rPr>
          <w:sz w:val="24"/>
          <w:szCs w:val="24"/>
          <w:lang w:val="ru-RU" w:eastAsia="ru-RU" w:bidi="ru-RU"/>
        </w:rPr>
        <w:t xml:space="preserve"> до потреб </w:t>
      </w:r>
      <w:r w:rsidR="00202F5A" w:rsidRPr="00412144">
        <w:rPr>
          <w:sz w:val="24"/>
          <w:szCs w:val="24"/>
        </w:rPr>
        <w:t xml:space="preserve">і </w:t>
      </w:r>
      <w:proofErr w:type="spellStart"/>
      <w:r w:rsidR="00202F5A" w:rsidRPr="00412144">
        <w:rPr>
          <w:sz w:val="24"/>
          <w:szCs w:val="24"/>
          <w:lang w:val="ru-RU" w:eastAsia="ru-RU" w:bidi="ru-RU"/>
        </w:rPr>
        <w:t>можливостей</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багатьох</w:t>
      </w:r>
      <w:proofErr w:type="spellEnd"/>
      <w:r w:rsidR="00202F5A" w:rsidRPr="00412144">
        <w:rPr>
          <w:sz w:val="24"/>
          <w:szCs w:val="24"/>
          <w:lang w:val="ru-RU" w:eastAsia="ru-RU" w:bidi="ru-RU"/>
        </w:rPr>
        <w:t xml:space="preserve"> </w:t>
      </w:r>
      <w:r w:rsidR="00202F5A" w:rsidRPr="00412144">
        <w:rPr>
          <w:sz w:val="24"/>
          <w:szCs w:val="24"/>
        </w:rPr>
        <w:t xml:space="preserve">осіб. </w:t>
      </w:r>
      <w:r w:rsidR="00202F5A" w:rsidRPr="00412144">
        <w:rPr>
          <w:sz w:val="24"/>
          <w:szCs w:val="24"/>
          <w:lang w:val="ru-RU" w:eastAsia="ru-RU" w:bidi="ru-RU"/>
        </w:rPr>
        <w:t xml:space="preserve">В </w:t>
      </w:r>
      <w:r w:rsidR="00202F5A" w:rsidRPr="00412144">
        <w:rPr>
          <w:sz w:val="24"/>
          <w:szCs w:val="24"/>
        </w:rPr>
        <w:t>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w:t>
      </w:r>
    </w:p>
    <w:p w:rsidR="00F54A7B" w:rsidRPr="00412144" w:rsidRDefault="00097D6D" w:rsidP="00C2571A">
      <w:pPr>
        <w:pStyle w:val="a6"/>
        <w:tabs>
          <w:tab w:val="left" w:pos="1850"/>
        </w:tabs>
        <w:jc w:val="both"/>
        <w:rPr>
          <w:sz w:val="24"/>
          <w:szCs w:val="24"/>
        </w:rPr>
      </w:pPr>
      <w:r>
        <w:rPr>
          <w:sz w:val="24"/>
          <w:szCs w:val="24"/>
        </w:rPr>
        <w:t xml:space="preserve">- </w:t>
      </w:r>
      <w:r w:rsidR="00202F5A" w:rsidRPr="00412144">
        <w:rPr>
          <w:sz w:val="24"/>
          <w:szCs w:val="24"/>
        </w:rPr>
        <w:t xml:space="preserve">Простота та інтуїтивність використання незалежно від досвіду, освіти користувачів, </w:t>
      </w:r>
      <w:proofErr w:type="spellStart"/>
      <w:r w:rsidR="00202F5A" w:rsidRPr="00412144">
        <w:rPr>
          <w:sz w:val="24"/>
          <w:szCs w:val="24"/>
        </w:rPr>
        <w:t>мовного</w:t>
      </w:r>
      <w:proofErr w:type="spellEnd"/>
      <w:r w:rsidR="00202F5A" w:rsidRPr="00412144">
        <w:rPr>
          <w:sz w:val="24"/>
          <w:szCs w:val="24"/>
        </w:rPr>
        <w:t xml:space="preserve"> рівня та віку.</w:t>
      </w:r>
    </w:p>
    <w:p w:rsidR="00F54A7B" w:rsidRPr="00412144" w:rsidRDefault="00097D6D" w:rsidP="00C2571A">
      <w:pPr>
        <w:pStyle w:val="a6"/>
        <w:tabs>
          <w:tab w:val="left" w:pos="1860"/>
        </w:tabs>
        <w:jc w:val="both"/>
        <w:rPr>
          <w:sz w:val="24"/>
          <w:szCs w:val="24"/>
        </w:rPr>
      </w:pPr>
      <w:r>
        <w:rPr>
          <w:sz w:val="24"/>
          <w:szCs w:val="24"/>
        </w:rPr>
        <w:t xml:space="preserve">- </w:t>
      </w:r>
      <w:r w:rsidR="00202F5A" w:rsidRPr="00412144">
        <w:rPr>
          <w:sz w:val="24"/>
          <w:szCs w:val="24"/>
        </w:rPr>
        <w:t>Сприйняття інформації, незважаючи на сенсорні можливості користувачів (використання світла, кольору, текстури).</w:t>
      </w:r>
    </w:p>
    <w:p w:rsidR="00F54A7B" w:rsidRPr="00412144" w:rsidRDefault="00097D6D" w:rsidP="00C2571A">
      <w:pPr>
        <w:pStyle w:val="a6"/>
        <w:tabs>
          <w:tab w:val="left" w:pos="1850"/>
        </w:tabs>
        <w:jc w:val="both"/>
        <w:rPr>
          <w:sz w:val="24"/>
          <w:szCs w:val="24"/>
        </w:rPr>
      </w:pPr>
      <w:r>
        <w:rPr>
          <w:sz w:val="24"/>
          <w:szCs w:val="24"/>
        </w:rPr>
        <w:t xml:space="preserve">- </w:t>
      </w:r>
      <w:r w:rsidR="00202F5A" w:rsidRPr="00412144">
        <w:rPr>
          <w:sz w:val="24"/>
          <w:szCs w:val="24"/>
        </w:rPr>
        <w:t>Терпимість до помилок користувачів: дизайн зменшує можливі наслідки несподіваних і ненавмисних дій.</w:t>
      </w:r>
    </w:p>
    <w:p w:rsidR="00F54A7B" w:rsidRPr="00412144" w:rsidRDefault="00097D6D" w:rsidP="00C2571A">
      <w:pPr>
        <w:pStyle w:val="a6"/>
        <w:tabs>
          <w:tab w:val="left" w:pos="1850"/>
        </w:tabs>
        <w:jc w:val="both"/>
        <w:rPr>
          <w:sz w:val="24"/>
          <w:szCs w:val="24"/>
        </w:rPr>
      </w:pPr>
      <w:r>
        <w:rPr>
          <w:sz w:val="24"/>
          <w:szCs w:val="24"/>
        </w:rPr>
        <w:t xml:space="preserve">- </w:t>
      </w:r>
      <w:r w:rsidR="00202F5A" w:rsidRPr="00412144">
        <w:rPr>
          <w:sz w:val="24"/>
          <w:szCs w:val="24"/>
        </w:rPr>
        <w:t>Не призводить до втоми: дизайн розраховано на незначні фізичні ресурси користувачів.</w:t>
      </w:r>
    </w:p>
    <w:p w:rsidR="00F54A7B" w:rsidRPr="00B4621C" w:rsidRDefault="00097D6D" w:rsidP="00C2571A">
      <w:pPr>
        <w:pStyle w:val="a6"/>
        <w:tabs>
          <w:tab w:val="left" w:pos="1850"/>
        </w:tabs>
        <w:jc w:val="both"/>
        <w:rPr>
          <w:b/>
          <w:sz w:val="24"/>
          <w:szCs w:val="24"/>
        </w:rPr>
      </w:pPr>
      <w:r>
        <w:rPr>
          <w:sz w:val="24"/>
          <w:szCs w:val="24"/>
        </w:rPr>
        <w:t xml:space="preserve">- </w:t>
      </w:r>
      <w:r w:rsidR="00202F5A" w:rsidRPr="00412144">
        <w:rPr>
          <w:sz w:val="24"/>
          <w:szCs w:val="24"/>
        </w:rPr>
        <w:t>Наявність необхідного розміру і простору при підході, під’їзді, незважаючи на фізичні розміри, стан та мобільність користувача.</w:t>
      </w:r>
    </w:p>
    <w:p w:rsidR="00F54A7B" w:rsidRPr="00B4621C" w:rsidRDefault="00097D6D" w:rsidP="00C2571A">
      <w:pPr>
        <w:pStyle w:val="a6"/>
        <w:tabs>
          <w:tab w:val="left" w:pos="2671"/>
        </w:tabs>
        <w:jc w:val="both"/>
        <w:rPr>
          <w:sz w:val="24"/>
          <w:szCs w:val="24"/>
        </w:rPr>
      </w:pPr>
      <w:r w:rsidRPr="00B4621C">
        <w:rPr>
          <w:sz w:val="24"/>
          <w:szCs w:val="24"/>
        </w:rPr>
        <w:t xml:space="preserve"> 3.6.6.</w:t>
      </w:r>
      <w:r w:rsidR="00202F5A" w:rsidRPr="00B4621C">
        <w:rPr>
          <w:sz w:val="24"/>
          <w:szCs w:val="24"/>
        </w:rPr>
        <w:t>Форми розумного пристосування в організації освітнього середовища:</w:t>
      </w:r>
    </w:p>
    <w:p w:rsidR="00F54A7B" w:rsidRPr="00412144" w:rsidRDefault="00097D6D" w:rsidP="00C2571A">
      <w:pPr>
        <w:pStyle w:val="a6"/>
        <w:tabs>
          <w:tab w:val="left" w:pos="1836"/>
        </w:tabs>
        <w:jc w:val="both"/>
        <w:rPr>
          <w:sz w:val="24"/>
          <w:szCs w:val="24"/>
        </w:rPr>
      </w:pPr>
      <w:r>
        <w:rPr>
          <w:sz w:val="24"/>
          <w:szCs w:val="24"/>
        </w:rPr>
        <w:t xml:space="preserve">- </w:t>
      </w:r>
      <w:r w:rsidR="00202F5A" w:rsidRPr="00412144">
        <w:rPr>
          <w:sz w:val="24"/>
          <w:szCs w:val="24"/>
        </w:rPr>
        <w:t>Внесення змін чи модифікацій до будівель як ззовні, так і всередині: встановлення пандусу, зміна розміру дверного проходу, встановлення автоматичних дверей, перефарбування приміщення в контрастні кольори тощо.</w:t>
      </w:r>
    </w:p>
    <w:p w:rsidR="00F54A7B" w:rsidRPr="00412144" w:rsidRDefault="00097D6D" w:rsidP="00C2571A">
      <w:pPr>
        <w:pStyle w:val="a6"/>
        <w:tabs>
          <w:tab w:val="left" w:pos="1955"/>
        </w:tabs>
        <w:jc w:val="both"/>
        <w:rPr>
          <w:sz w:val="24"/>
          <w:szCs w:val="24"/>
        </w:rPr>
      </w:pPr>
      <w:r>
        <w:rPr>
          <w:sz w:val="24"/>
          <w:szCs w:val="24"/>
        </w:rPr>
        <w:t xml:space="preserve">- </w:t>
      </w:r>
      <w:r w:rsidR="00202F5A" w:rsidRPr="00412144">
        <w:rPr>
          <w:sz w:val="24"/>
          <w:szCs w:val="24"/>
        </w:rPr>
        <w:t>Пристосування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w:t>
      </w:r>
    </w:p>
    <w:p w:rsidR="00F54A7B" w:rsidRPr="00412144" w:rsidRDefault="00097D6D" w:rsidP="00C2571A">
      <w:pPr>
        <w:pStyle w:val="a6"/>
        <w:tabs>
          <w:tab w:val="left" w:pos="1955"/>
        </w:tabs>
        <w:jc w:val="both"/>
        <w:rPr>
          <w:sz w:val="24"/>
          <w:szCs w:val="24"/>
        </w:rPr>
      </w:pPr>
      <w:r>
        <w:rPr>
          <w:sz w:val="24"/>
          <w:szCs w:val="24"/>
        </w:rPr>
        <w:t xml:space="preserve">- </w:t>
      </w:r>
      <w:r w:rsidR="00202F5A" w:rsidRPr="00412144">
        <w:rPr>
          <w:sz w:val="24"/>
          <w:szCs w:val="24"/>
        </w:rPr>
        <w:t>Інформативність: позначки, написи на дверях, вказівники.</w:t>
      </w:r>
    </w:p>
    <w:p w:rsidR="00F54A7B" w:rsidRPr="00412144" w:rsidRDefault="00097D6D" w:rsidP="00C2571A">
      <w:pPr>
        <w:pStyle w:val="a6"/>
        <w:tabs>
          <w:tab w:val="left" w:pos="1955"/>
        </w:tabs>
        <w:jc w:val="both"/>
        <w:rPr>
          <w:sz w:val="24"/>
          <w:szCs w:val="24"/>
        </w:rPr>
      </w:pPr>
      <w:r>
        <w:rPr>
          <w:sz w:val="24"/>
          <w:szCs w:val="24"/>
        </w:rPr>
        <w:t xml:space="preserve">- </w:t>
      </w:r>
      <w:r w:rsidR="00202F5A" w:rsidRPr="00412144">
        <w:rPr>
          <w:sz w:val="24"/>
          <w:szCs w:val="24"/>
        </w:rPr>
        <w:t>Обладнання: підйомники, лампи на столах, меблі, висота яких регулюється.</w:t>
      </w:r>
    </w:p>
    <w:p w:rsidR="00F54A7B" w:rsidRPr="00B4621C" w:rsidRDefault="00097D6D" w:rsidP="00C2571A">
      <w:pPr>
        <w:pStyle w:val="a6"/>
        <w:tabs>
          <w:tab w:val="left" w:pos="2028"/>
        </w:tabs>
        <w:jc w:val="both"/>
        <w:rPr>
          <w:b/>
          <w:sz w:val="24"/>
          <w:szCs w:val="24"/>
        </w:rPr>
      </w:pPr>
      <w:r w:rsidRPr="00B4621C">
        <w:rPr>
          <w:b/>
          <w:sz w:val="24"/>
          <w:szCs w:val="24"/>
        </w:rPr>
        <w:t>3.7.</w:t>
      </w:r>
      <w:r w:rsidR="00202F5A" w:rsidRPr="00B4621C">
        <w:rPr>
          <w:b/>
          <w:sz w:val="24"/>
          <w:szCs w:val="24"/>
        </w:rPr>
        <w:t>Підготовка освітнього процесу для дітей з особливими освітніми потребами включає:</w:t>
      </w:r>
    </w:p>
    <w:p w:rsidR="00F54A7B" w:rsidRPr="00412144" w:rsidRDefault="00097D6D" w:rsidP="00C2571A">
      <w:pPr>
        <w:pStyle w:val="a6"/>
        <w:tabs>
          <w:tab w:val="left" w:pos="1958"/>
        </w:tabs>
        <w:jc w:val="both"/>
        <w:rPr>
          <w:sz w:val="24"/>
          <w:szCs w:val="24"/>
        </w:rPr>
      </w:pPr>
      <w:r>
        <w:rPr>
          <w:sz w:val="24"/>
          <w:szCs w:val="24"/>
        </w:rPr>
        <w:t xml:space="preserve">- </w:t>
      </w:r>
      <w:r w:rsidR="00202F5A" w:rsidRPr="00412144">
        <w:rPr>
          <w:sz w:val="24"/>
          <w:szCs w:val="24"/>
        </w:rPr>
        <w:t>Облаштування освітнього середовища (доступність).</w:t>
      </w:r>
    </w:p>
    <w:p w:rsidR="00F54A7B" w:rsidRPr="00412144" w:rsidRDefault="00097D6D" w:rsidP="00C2571A">
      <w:pPr>
        <w:pStyle w:val="a6"/>
        <w:tabs>
          <w:tab w:val="left" w:pos="1987"/>
        </w:tabs>
        <w:jc w:val="both"/>
        <w:rPr>
          <w:sz w:val="24"/>
          <w:szCs w:val="24"/>
        </w:rPr>
      </w:pPr>
      <w:r>
        <w:rPr>
          <w:sz w:val="24"/>
          <w:szCs w:val="24"/>
        </w:rPr>
        <w:t xml:space="preserve">- </w:t>
      </w:r>
      <w:r w:rsidR="00202F5A" w:rsidRPr="00412144">
        <w:rPr>
          <w:sz w:val="24"/>
          <w:szCs w:val="24"/>
        </w:rPr>
        <w:t>Забезпечення необхідними навчально-методичними і наочно- дидактичними посібниками та допоміжними засобами навчання відповідно до потреб здобувачів освіти.</w:t>
      </w:r>
    </w:p>
    <w:p w:rsidR="00F54A7B" w:rsidRPr="00412144" w:rsidRDefault="00097D6D" w:rsidP="00C2571A">
      <w:pPr>
        <w:pStyle w:val="a6"/>
        <w:tabs>
          <w:tab w:val="left" w:pos="1982"/>
        </w:tabs>
        <w:jc w:val="both"/>
        <w:rPr>
          <w:sz w:val="24"/>
          <w:szCs w:val="24"/>
        </w:rPr>
      </w:pPr>
      <w:r>
        <w:rPr>
          <w:sz w:val="24"/>
          <w:szCs w:val="24"/>
        </w:rPr>
        <w:t xml:space="preserve">- </w:t>
      </w:r>
      <w:r w:rsidR="00202F5A" w:rsidRPr="00412144">
        <w:rPr>
          <w:sz w:val="24"/>
          <w:szCs w:val="24"/>
        </w:rPr>
        <w:t>Облаштування ресурсної кімнати.</w:t>
      </w:r>
    </w:p>
    <w:p w:rsidR="00F54A7B" w:rsidRPr="00577882" w:rsidRDefault="00577882" w:rsidP="00C2571A">
      <w:pPr>
        <w:pStyle w:val="a6"/>
        <w:tabs>
          <w:tab w:val="left" w:pos="2351"/>
          <w:tab w:val="left" w:pos="2406"/>
        </w:tabs>
        <w:jc w:val="both"/>
        <w:rPr>
          <w:b/>
          <w:sz w:val="24"/>
          <w:szCs w:val="24"/>
        </w:rPr>
      </w:pPr>
      <w:r w:rsidRPr="00577882">
        <w:rPr>
          <w:b/>
          <w:sz w:val="24"/>
          <w:szCs w:val="24"/>
        </w:rPr>
        <w:t>3.8.</w:t>
      </w:r>
      <w:r w:rsidR="00202F5A" w:rsidRPr="00577882">
        <w:rPr>
          <w:b/>
          <w:sz w:val="24"/>
          <w:szCs w:val="24"/>
        </w:rPr>
        <w:t>Забезпечення освітнього процесу для дітей з особливими</w:t>
      </w:r>
      <w:r w:rsidR="00097D6D" w:rsidRPr="00577882">
        <w:rPr>
          <w:b/>
          <w:sz w:val="24"/>
          <w:szCs w:val="24"/>
        </w:rPr>
        <w:t xml:space="preserve"> </w:t>
      </w:r>
      <w:r w:rsidR="00202F5A" w:rsidRPr="00577882">
        <w:rPr>
          <w:b/>
          <w:sz w:val="24"/>
          <w:szCs w:val="24"/>
        </w:rPr>
        <w:t>освітніми потребами включає:</w:t>
      </w:r>
    </w:p>
    <w:p w:rsidR="00F54A7B" w:rsidRPr="00412144" w:rsidRDefault="00097D6D" w:rsidP="00C2571A">
      <w:pPr>
        <w:pStyle w:val="a6"/>
        <w:tabs>
          <w:tab w:val="left" w:pos="1963"/>
        </w:tabs>
        <w:jc w:val="both"/>
        <w:rPr>
          <w:sz w:val="24"/>
          <w:szCs w:val="24"/>
        </w:rPr>
      </w:pPr>
      <w:r>
        <w:rPr>
          <w:sz w:val="24"/>
          <w:szCs w:val="24"/>
        </w:rPr>
        <w:t>-</w:t>
      </w:r>
      <w:r w:rsidR="00202F5A" w:rsidRPr="00412144">
        <w:rPr>
          <w:sz w:val="24"/>
          <w:szCs w:val="24"/>
        </w:rPr>
        <w:t>Створення робочої групи з проблеми адаптації дітей з ООП в освітньому процесі.</w:t>
      </w:r>
    </w:p>
    <w:p w:rsidR="00F54A7B" w:rsidRPr="00412144" w:rsidRDefault="00097D6D" w:rsidP="00C2571A">
      <w:pPr>
        <w:pStyle w:val="a6"/>
        <w:tabs>
          <w:tab w:val="left" w:pos="1987"/>
        </w:tabs>
        <w:jc w:val="both"/>
        <w:rPr>
          <w:sz w:val="24"/>
          <w:szCs w:val="24"/>
        </w:rPr>
      </w:pPr>
      <w:r>
        <w:rPr>
          <w:sz w:val="24"/>
          <w:szCs w:val="24"/>
        </w:rPr>
        <w:t xml:space="preserve">- </w:t>
      </w:r>
      <w:r w:rsidR="00202F5A" w:rsidRPr="00412144">
        <w:rPr>
          <w:sz w:val="24"/>
          <w:szCs w:val="24"/>
        </w:rPr>
        <w:t>Проведення консультацій з батьками з особливостей навчання і розвитку дитини.</w:t>
      </w:r>
    </w:p>
    <w:p w:rsidR="00F54A7B" w:rsidRPr="00412144" w:rsidRDefault="00097D6D" w:rsidP="00C2571A">
      <w:pPr>
        <w:pStyle w:val="a6"/>
        <w:tabs>
          <w:tab w:val="left" w:pos="1982"/>
        </w:tabs>
        <w:jc w:val="both"/>
        <w:rPr>
          <w:sz w:val="24"/>
          <w:szCs w:val="24"/>
        </w:rPr>
      </w:pPr>
      <w:r>
        <w:rPr>
          <w:sz w:val="24"/>
          <w:szCs w:val="24"/>
        </w:rPr>
        <w:t xml:space="preserve">- </w:t>
      </w:r>
      <w:r w:rsidR="00202F5A" w:rsidRPr="00412144">
        <w:rPr>
          <w:sz w:val="24"/>
          <w:szCs w:val="24"/>
        </w:rPr>
        <w:t>Проведення консультації з учителями, які навчали дитину в попередні роки або у інших закладах освіти.</w:t>
      </w:r>
    </w:p>
    <w:p w:rsidR="00F54A7B" w:rsidRPr="00412144" w:rsidRDefault="00097D6D" w:rsidP="00C2571A">
      <w:pPr>
        <w:pStyle w:val="a6"/>
        <w:tabs>
          <w:tab w:val="left" w:pos="1992"/>
        </w:tabs>
        <w:jc w:val="both"/>
        <w:rPr>
          <w:sz w:val="24"/>
          <w:szCs w:val="24"/>
        </w:rPr>
      </w:pPr>
      <w:r>
        <w:rPr>
          <w:sz w:val="24"/>
          <w:szCs w:val="24"/>
        </w:rPr>
        <w:t xml:space="preserve">- </w:t>
      </w:r>
      <w:r w:rsidR="00202F5A" w:rsidRPr="00412144">
        <w:rPr>
          <w:sz w:val="24"/>
          <w:szCs w:val="24"/>
        </w:rPr>
        <w:t>Аналіз особливостей психофізичного розвитку учнів з ООП, соціальних умов розвитку.</w:t>
      </w:r>
    </w:p>
    <w:p w:rsidR="00F54A7B" w:rsidRPr="00412144" w:rsidRDefault="00097D6D" w:rsidP="00C2571A">
      <w:pPr>
        <w:pStyle w:val="a6"/>
        <w:tabs>
          <w:tab w:val="left" w:pos="1982"/>
        </w:tabs>
        <w:jc w:val="both"/>
        <w:rPr>
          <w:sz w:val="24"/>
          <w:szCs w:val="24"/>
        </w:rPr>
      </w:pPr>
      <w:r>
        <w:rPr>
          <w:sz w:val="24"/>
          <w:szCs w:val="24"/>
        </w:rPr>
        <w:t xml:space="preserve">- </w:t>
      </w:r>
      <w:r w:rsidR="00202F5A" w:rsidRPr="00412144">
        <w:rPr>
          <w:sz w:val="24"/>
          <w:szCs w:val="24"/>
        </w:rPr>
        <w:t>Виявлення разом з учнями і практичним психологом труднощів і проблем, які вони відчувають при сприйнятті навчального матеріалу.</w:t>
      </w:r>
    </w:p>
    <w:p w:rsidR="00F54A7B" w:rsidRPr="00412144" w:rsidRDefault="00097D6D" w:rsidP="00C2571A">
      <w:pPr>
        <w:pStyle w:val="a6"/>
        <w:tabs>
          <w:tab w:val="left" w:pos="1982"/>
        </w:tabs>
        <w:jc w:val="both"/>
        <w:rPr>
          <w:sz w:val="24"/>
          <w:szCs w:val="24"/>
        </w:rPr>
      </w:pPr>
      <w:r>
        <w:rPr>
          <w:sz w:val="24"/>
          <w:szCs w:val="24"/>
        </w:rPr>
        <w:t xml:space="preserve">- </w:t>
      </w:r>
      <w:r w:rsidR="00202F5A" w:rsidRPr="00412144">
        <w:rPr>
          <w:sz w:val="24"/>
          <w:szCs w:val="24"/>
        </w:rPr>
        <w:t>Зосередження уваги на сильних сторонах учня під час проведення навчальних занять.</w:t>
      </w:r>
    </w:p>
    <w:p w:rsidR="00F54A7B" w:rsidRPr="00412144" w:rsidRDefault="00577882" w:rsidP="00C2571A">
      <w:pPr>
        <w:pStyle w:val="a6"/>
        <w:tabs>
          <w:tab w:val="left" w:pos="1982"/>
        </w:tabs>
        <w:jc w:val="both"/>
        <w:rPr>
          <w:sz w:val="24"/>
          <w:szCs w:val="24"/>
        </w:rPr>
      </w:pPr>
      <w:r>
        <w:rPr>
          <w:sz w:val="24"/>
          <w:szCs w:val="24"/>
        </w:rPr>
        <w:t xml:space="preserve">- </w:t>
      </w:r>
      <w:r w:rsidR="00202F5A" w:rsidRPr="00412144">
        <w:rPr>
          <w:sz w:val="24"/>
          <w:szCs w:val="24"/>
        </w:rPr>
        <w:t>Підтримка позитивної мотивації навчання.</w:t>
      </w:r>
    </w:p>
    <w:p w:rsidR="00F54A7B" w:rsidRPr="00412144" w:rsidRDefault="00577882" w:rsidP="00C2571A">
      <w:pPr>
        <w:pStyle w:val="a6"/>
        <w:tabs>
          <w:tab w:val="left" w:pos="1978"/>
        </w:tabs>
        <w:jc w:val="both"/>
        <w:rPr>
          <w:sz w:val="24"/>
          <w:szCs w:val="24"/>
        </w:rPr>
      </w:pPr>
      <w:r>
        <w:rPr>
          <w:sz w:val="24"/>
          <w:szCs w:val="24"/>
        </w:rPr>
        <w:t xml:space="preserve">- </w:t>
      </w:r>
      <w:r w:rsidR="00202F5A" w:rsidRPr="00412144">
        <w:rPr>
          <w:sz w:val="24"/>
          <w:szCs w:val="24"/>
        </w:rPr>
        <w:t>Створення команди психолого-педагогічного супроводу дитини.</w:t>
      </w:r>
    </w:p>
    <w:p w:rsidR="00F54A7B" w:rsidRPr="00412144" w:rsidRDefault="00577882" w:rsidP="00C2571A">
      <w:pPr>
        <w:pStyle w:val="a6"/>
        <w:tabs>
          <w:tab w:val="left" w:pos="1982"/>
        </w:tabs>
        <w:jc w:val="both"/>
        <w:rPr>
          <w:sz w:val="24"/>
          <w:szCs w:val="24"/>
        </w:rPr>
      </w:pPr>
      <w:r>
        <w:rPr>
          <w:sz w:val="24"/>
          <w:szCs w:val="24"/>
        </w:rPr>
        <w:t xml:space="preserve">- </w:t>
      </w:r>
      <w:r w:rsidR="00202F5A" w:rsidRPr="00412144">
        <w:rPr>
          <w:sz w:val="24"/>
          <w:szCs w:val="24"/>
        </w:rPr>
        <w:t xml:space="preserve">Співпраця з </w:t>
      </w:r>
      <w:proofErr w:type="spellStart"/>
      <w:r w:rsidR="00202F5A" w:rsidRPr="00412144">
        <w:rPr>
          <w:sz w:val="24"/>
          <w:szCs w:val="24"/>
        </w:rPr>
        <w:t>інклюзивно</w:t>
      </w:r>
      <w:proofErr w:type="spellEnd"/>
      <w:r w:rsidR="00202F5A" w:rsidRPr="00412144">
        <w:rPr>
          <w:sz w:val="24"/>
          <w:szCs w:val="24"/>
        </w:rPr>
        <w:t>-ресурсним центром.</w:t>
      </w:r>
    </w:p>
    <w:p w:rsidR="00F54A7B" w:rsidRPr="00577882" w:rsidRDefault="00577882" w:rsidP="00C2571A">
      <w:pPr>
        <w:pStyle w:val="a6"/>
        <w:tabs>
          <w:tab w:val="left" w:pos="1956"/>
        </w:tabs>
        <w:ind w:left="142"/>
        <w:jc w:val="both"/>
        <w:rPr>
          <w:b/>
          <w:sz w:val="24"/>
          <w:szCs w:val="24"/>
        </w:rPr>
      </w:pPr>
      <w:r w:rsidRPr="00577882">
        <w:rPr>
          <w:b/>
          <w:sz w:val="24"/>
          <w:szCs w:val="24"/>
        </w:rPr>
        <w:t>3.9.</w:t>
      </w:r>
      <w:r w:rsidR="00202F5A" w:rsidRPr="00577882">
        <w:rPr>
          <w:b/>
          <w:sz w:val="24"/>
          <w:szCs w:val="24"/>
        </w:rPr>
        <w:t>Освітні технології та методики у роботі з дітьми з особливими освітніми потребами:</w:t>
      </w:r>
    </w:p>
    <w:p w:rsidR="00F54A7B" w:rsidRPr="00412144" w:rsidRDefault="00577882" w:rsidP="00C2571A">
      <w:pPr>
        <w:pStyle w:val="a6"/>
        <w:tabs>
          <w:tab w:val="left" w:pos="2083"/>
        </w:tabs>
        <w:jc w:val="both"/>
        <w:rPr>
          <w:sz w:val="24"/>
          <w:szCs w:val="24"/>
        </w:rPr>
      </w:pPr>
      <w:r>
        <w:rPr>
          <w:sz w:val="24"/>
          <w:szCs w:val="24"/>
        </w:rPr>
        <w:t xml:space="preserve">- </w:t>
      </w:r>
      <w:r w:rsidR="00202F5A" w:rsidRPr="00412144">
        <w:rPr>
          <w:sz w:val="24"/>
          <w:szCs w:val="24"/>
        </w:rPr>
        <w:t>Особистісно орієнтоване навчання.</w:t>
      </w:r>
    </w:p>
    <w:p w:rsidR="00F54A7B" w:rsidRPr="00412144" w:rsidRDefault="00577882" w:rsidP="00C2571A">
      <w:pPr>
        <w:pStyle w:val="a6"/>
        <w:tabs>
          <w:tab w:val="left" w:pos="2107"/>
        </w:tabs>
        <w:jc w:val="both"/>
        <w:rPr>
          <w:sz w:val="24"/>
          <w:szCs w:val="24"/>
        </w:rPr>
      </w:pPr>
      <w:r>
        <w:rPr>
          <w:sz w:val="24"/>
          <w:szCs w:val="24"/>
        </w:rPr>
        <w:t xml:space="preserve">- </w:t>
      </w:r>
      <w:r w:rsidR="00202F5A" w:rsidRPr="00412144">
        <w:rPr>
          <w:sz w:val="24"/>
          <w:szCs w:val="24"/>
        </w:rPr>
        <w:t>Індивідуальна освітня траєкторія.</w:t>
      </w:r>
    </w:p>
    <w:p w:rsidR="00F54A7B" w:rsidRPr="00412144" w:rsidRDefault="00577882" w:rsidP="00C2571A">
      <w:pPr>
        <w:pStyle w:val="a6"/>
        <w:tabs>
          <w:tab w:val="left" w:pos="2102"/>
        </w:tabs>
        <w:jc w:val="both"/>
        <w:rPr>
          <w:sz w:val="24"/>
          <w:szCs w:val="24"/>
        </w:rPr>
      </w:pPr>
      <w:r>
        <w:rPr>
          <w:sz w:val="24"/>
          <w:szCs w:val="24"/>
        </w:rPr>
        <w:t xml:space="preserve">- </w:t>
      </w:r>
      <w:r w:rsidR="00202F5A" w:rsidRPr="00412144">
        <w:rPr>
          <w:sz w:val="24"/>
          <w:szCs w:val="24"/>
        </w:rPr>
        <w:t>Формувальне оцінювання.</w:t>
      </w:r>
    </w:p>
    <w:p w:rsidR="00F54A7B" w:rsidRPr="00412144" w:rsidRDefault="00577882" w:rsidP="00C2571A">
      <w:pPr>
        <w:pStyle w:val="a6"/>
        <w:tabs>
          <w:tab w:val="left" w:pos="2112"/>
        </w:tabs>
        <w:jc w:val="both"/>
        <w:rPr>
          <w:sz w:val="24"/>
          <w:szCs w:val="24"/>
        </w:rPr>
      </w:pPr>
      <w:r>
        <w:rPr>
          <w:sz w:val="24"/>
          <w:szCs w:val="24"/>
        </w:rPr>
        <w:t xml:space="preserve">- </w:t>
      </w:r>
      <w:r w:rsidR="00202F5A" w:rsidRPr="00412144">
        <w:rPr>
          <w:sz w:val="24"/>
          <w:szCs w:val="24"/>
        </w:rPr>
        <w:t>Кооперативне навчання.</w:t>
      </w:r>
    </w:p>
    <w:p w:rsidR="00F54A7B" w:rsidRPr="00412144" w:rsidRDefault="00577882" w:rsidP="00C2571A">
      <w:pPr>
        <w:pStyle w:val="a6"/>
        <w:tabs>
          <w:tab w:val="left" w:pos="2088"/>
        </w:tabs>
        <w:jc w:val="both"/>
        <w:rPr>
          <w:sz w:val="24"/>
          <w:szCs w:val="24"/>
        </w:rPr>
      </w:pPr>
      <w:r>
        <w:rPr>
          <w:sz w:val="24"/>
          <w:szCs w:val="24"/>
        </w:rPr>
        <w:t xml:space="preserve">- </w:t>
      </w:r>
      <w:r w:rsidR="00202F5A" w:rsidRPr="00412144">
        <w:rPr>
          <w:sz w:val="24"/>
          <w:szCs w:val="24"/>
        </w:rPr>
        <w:t>SMART-технології.</w:t>
      </w:r>
    </w:p>
    <w:p w:rsidR="00F54A7B" w:rsidRPr="00412144" w:rsidRDefault="00577882" w:rsidP="00C2571A">
      <w:pPr>
        <w:pStyle w:val="a6"/>
        <w:tabs>
          <w:tab w:val="left" w:pos="2093"/>
        </w:tabs>
        <w:jc w:val="both"/>
        <w:rPr>
          <w:sz w:val="24"/>
          <w:szCs w:val="24"/>
        </w:rPr>
      </w:pPr>
      <w:r>
        <w:rPr>
          <w:sz w:val="24"/>
          <w:szCs w:val="24"/>
        </w:rPr>
        <w:t xml:space="preserve">- </w:t>
      </w:r>
      <w:r w:rsidR="00202F5A" w:rsidRPr="00412144">
        <w:rPr>
          <w:sz w:val="24"/>
          <w:szCs w:val="24"/>
        </w:rPr>
        <w:t>Піскова терапія.</w:t>
      </w:r>
    </w:p>
    <w:p w:rsidR="00F54A7B" w:rsidRPr="00412144" w:rsidRDefault="00577882" w:rsidP="00C2571A">
      <w:pPr>
        <w:pStyle w:val="a6"/>
        <w:tabs>
          <w:tab w:val="left" w:pos="2102"/>
        </w:tabs>
        <w:jc w:val="both"/>
        <w:rPr>
          <w:sz w:val="24"/>
          <w:szCs w:val="24"/>
        </w:rPr>
      </w:pPr>
      <w:r>
        <w:rPr>
          <w:sz w:val="24"/>
          <w:szCs w:val="24"/>
        </w:rPr>
        <w:t xml:space="preserve">- </w:t>
      </w:r>
      <w:r w:rsidR="00202F5A" w:rsidRPr="00412144">
        <w:rPr>
          <w:sz w:val="24"/>
          <w:szCs w:val="24"/>
        </w:rPr>
        <w:t>Арт-терапія.</w:t>
      </w:r>
    </w:p>
    <w:p w:rsidR="00F54A7B" w:rsidRPr="00412144" w:rsidRDefault="00577882" w:rsidP="00C2571A">
      <w:pPr>
        <w:pStyle w:val="a6"/>
        <w:tabs>
          <w:tab w:val="left" w:pos="2098"/>
        </w:tabs>
        <w:jc w:val="both"/>
        <w:rPr>
          <w:sz w:val="24"/>
          <w:szCs w:val="24"/>
        </w:rPr>
      </w:pPr>
      <w:r>
        <w:rPr>
          <w:sz w:val="24"/>
          <w:szCs w:val="24"/>
        </w:rPr>
        <w:lastRenderedPageBreak/>
        <w:t xml:space="preserve">- </w:t>
      </w:r>
      <w:r w:rsidR="00202F5A" w:rsidRPr="00412144">
        <w:rPr>
          <w:sz w:val="24"/>
          <w:szCs w:val="24"/>
        </w:rPr>
        <w:t>Ігрова терапія.</w:t>
      </w:r>
    </w:p>
    <w:p w:rsidR="00F54A7B" w:rsidRPr="00577882" w:rsidRDefault="00577882" w:rsidP="00C2571A">
      <w:pPr>
        <w:pStyle w:val="a6"/>
        <w:tabs>
          <w:tab w:val="left" w:pos="2095"/>
        </w:tabs>
        <w:jc w:val="both"/>
        <w:rPr>
          <w:b/>
          <w:sz w:val="24"/>
          <w:szCs w:val="24"/>
        </w:rPr>
      </w:pPr>
      <w:r w:rsidRPr="00577882">
        <w:rPr>
          <w:b/>
          <w:sz w:val="24"/>
          <w:szCs w:val="24"/>
        </w:rPr>
        <w:t>3.10.</w:t>
      </w:r>
      <w:r w:rsidR="00202F5A" w:rsidRPr="00577882">
        <w:rPr>
          <w:b/>
          <w:sz w:val="24"/>
          <w:szCs w:val="24"/>
        </w:rPr>
        <w:t xml:space="preserve">Небажані освітні технології і </w:t>
      </w:r>
      <w:proofErr w:type="spellStart"/>
      <w:r w:rsidR="00202F5A" w:rsidRPr="00577882">
        <w:rPr>
          <w:b/>
          <w:sz w:val="24"/>
          <w:szCs w:val="24"/>
          <w:lang w:val="ru-RU" w:eastAsia="ru-RU" w:bidi="ru-RU"/>
        </w:rPr>
        <w:t>форми</w:t>
      </w:r>
      <w:proofErr w:type="spellEnd"/>
      <w:r w:rsidR="00202F5A" w:rsidRPr="00577882">
        <w:rPr>
          <w:b/>
          <w:sz w:val="24"/>
          <w:szCs w:val="24"/>
          <w:lang w:val="ru-RU" w:eastAsia="ru-RU" w:bidi="ru-RU"/>
        </w:rPr>
        <w:t xml:space="preserve"> </w:t>
      </w:r>
      <w:proofErr w:type="spellStart"/>
      <w:r w:rsidR="00202F5A" w:rsidRPr="00577882">
        <w:rPr>
          <w:b/>
          <w:sz w:val="24"/>
          <w:szCs w:val="24"/>
          <w:lang w:val="ru-RU" w:eastAsia="ru-RU" w:bidi="ru-RU"/>
        </w:rPr>
        <w:t>роботи</w:t>
      </w:r>
      <w:proofErr w:type="spellEnd"/>
      <w:r w:rsidR="00202F5A" w:rsidRPr="00577882">
        <w:rPr>
          <w:b/>
          <w:sz w:val="24"/>
          <w:szCs w:val="24"/>
          <w:lang w:val="ru-RU" w:eastAsia="ru-RU" w:bidi="ru-RU"/>
        </w:rPr>
        <w:t xml:space="preserve"> з </w:t>
      </w:r>
      <w:r w:rsidR="00202F5A" w:rsidRPr="00577882">
        <w:rPr>
          <w:b/>
          <w:sz w:val="24"/>
          <w:szCs w:val="24"/>
        </w:rPr>
        <w:t xml:space="preserve">дітьми </w:t>
      </w:r>
      <w:r w:rsidR="00202F5A" w:rsidRPr="00577882">
        <w:rPr>
          <w:b/>
          <w:sz w:val="24"/>
          <w:szCs w:val="24"/>
          <w:lang w:val="ru-RU" w:eastAsia="ru-RU" w:bidi="ru-RU"/>
        </w:rPr>
        <w:t xml:space="preserve">з </w:t>
      </w:r>
      <w:proofErr w:type="spellStart"/>
      <w:r w:rsidR="00202F5A" w:rsidRPr="00577882">
        <w:rPr>
          <w:b/>
          <w:sz w:val="24"/>
          <w:szCs w:val="24"/>
          <w:lang w:val="ru-RU" w:eastAsia="ru-RU" w:bidi="ru-RU"/>
        </w:rPr>
        <w:t>особливими</w:t>
      </w:r>
      <w:proofErr w:type="spellEnd"/>
      <w:r w:rsidR="00202F5A" w:rsidRPr="00577882">
        <w:rPr>
          <w:b/>
          <w:sz w:val="24"/>
          <w:szCs w:val="24"/>
          <w:lang w:val="ru-RU" w:eastAsia="ru-RU" w:bidi="ru-RU"/>
        </w:rPr>
        <w:t xml:space="preserve"> </w:t>
      </w:r>
      <w:r w:rsidR="00202F5A" w:rsidRPr="00577882">
        <w:rPr>
          <w:b/>
          <w:sz w:val="24"/>
          <w:szCs w:val="24"/>
        </w:rPr>
        <w:t xml:space="preserve">освітніми </w:t>
      </w:r>
      <w:r w:rsidR="00202F5A" w:rsidRPr="00577882">
        <w:rPr>
          <w:b/>
          <w:sz w:val="24"/>
          <w:szCs w:val="24"/>
          <w:lang w:val="ru-RU" w:eastAsia="ru-RU" w:bidi="ru-RU"/>
        </w:rPr>
        <w:t>потребами:</w:t>
      </w:r>
    </w:p>
    <w:p w:rsidR="00F54A7B" w:rsidRPr="00412144" w:rsidRDefault="00577882" w:rsidP="00C2571A">
      <w:pPr>
        <w:pStyle w:val="a6"/>
        <w:tabs>
          <w:tab w:val="left" w:pos="2443"/>
        </w:tabs>
        <w:jc w:val="both"/>
        <w:rPr>
          <w:sz w:val="24"/>
          <w:szCs w:val="24"/>
        </w:rPr>
      </w:pPr>
      <w:r>
        <w:rPr>
          <w:sz w:val="24"/>
          <w:szCs w:val="24"/>
          <w:lang w:val="ru-RU" w:eastAsia="ru-RU" w:bidi="ru-RU"/>
        </w:rPr>
        <w:t xml:space="preserve">- </w:t>
      </w:r>
      <w:proofErr w:type="spellStart"/>
      <w:r w:rsidR="00202F5A" w:rsidRPr="00412144">
        <w:rPr>
          <w:sz w:val="24"/>
          <w:szCs w:val="24"/>
          <w:lang w:val="ru-RU" w:eastAsia="ru-RU" w:bidi="ru-RU"/>
        </w:rPr>
        <w:t>Пояснення</w:t>
      </w:r>
      <w:proofErr w:type="spellEnd"/>
      <w:r w:rsidR="00202F5A" w:rsidRPr="00412144">
        <w:rPr>
          <w:sz w:val="24"/>
          <w:szCs w:val="24"/>
          <w:lang w:val="ru-RU" w:eastAsia="ru-RU" w:bidi="ru-RU"/>
        </w:rPr>
        <w:t xml:space="preserve"> у </w:t>
      </w:r>
      <w:r w:rsidR="00202F5A" w:rsidRPr="00412144">
        <w:rPr>
          <w:sz w:val="24"/>
          <w:szCs w:val="24"/>
        </w:rPr>
        <w:t>формі лекцій.</w:t>
      </w:r>
    </w:p>
    <w:p w:rsidR="00F54A7B" w:rsidRPr="00412144" w:rsidRDefault="00577882" w:rsidP="00C2571A">
      <w:pPr>
        <w:pStyle w:val="a6"/>
        <w:tabs>
          <w:tab w:val="left" w:pos="2467"/>
        </w:tabs>
        <w:jc w:val="both"/>
        <w:rPr>
          <w:sz w:val="24"/>
          <w:szCs w:val="24"/>
        </w:rPr>
      </w:pPr>
      <w:r>
        <w:rPr>
          <w:sz w:val="24"/>
          <w:szCs w:val="24"/>
          <w:lang w:val="ru-RU" w:eastAsia="ru-RU" w:bidi="ru-RU"/>
        </w:rPr>
        <w:t xml:space="preserve">- </w:t>
      </w:r>
      <w:proofErr w:type="spellStart"/>
      <w:r w:rsidR="00202F5A" w:rsidRPr="00412144">
        <w:rPr>
          <w:sz w:val="24"/>
          <w:szCs w:val="24"/>
          <w:lang w:val="ru-RU" w:eastAsia="ru-RU" w:bidi="ru-RU"/>
        </w:rPr>
        <w:t>Заучування</w:t>
      </w:r>
      <w:proofErr w:type="spellEnd"/>
      <w:r w:rsidR="00202F5A" w:rsidRPr="00412144">
        <w:rPr>
          <w:sz w:val="24"/>
          <w:szCs w:val="24"/>
          <w:lang w:val="ru-RU" w:eastAsia="ru-RU" w:bidi="ru-RU"/>
        </w:rPr>
        <w:t xml:space="preserve"> тексту </w:t>
      </w:r>
      <w:r w:rsidR="00202F5A" w:rsidRPr="00412144">
        <w:rPr>
          <w:sz w:val="24"/>
          <w:szCs w:val="24"/>
        </w:rPr>
        <w:t>підручника.</w:t>
      </w:r>
    </w:p>
    <w:p w:rsidR="00F54A7B" w:rsidRPr="00412144" w:rsidRDefault="00577882" w:rsidP="00C2571A">
      <w:pPr>
        <w:pStyle w:val="a6"/>
        <w:tabs>
          <w:tab w:val="left" w:pos="2462"/>
        </w:tabs>
        <w:jc w:val="both"/>
        <w:rPr>
          <w:sz w:val="24"/>
          <w:szCs w:val="24"/>
        </w:rPr>
      </w:pPr>
      <w:r>
        <w:rPr>
          <w:sz w:val="24"/>
          <w:szCs w:val="24"/>
        </w:rPr>
        <w:t xml:space="preserve">- </w:t>
      </w:r>
      <w:r w:rsidR="00202F5A" w:rsidRPr="00412144">
        <w:rPr>
          <w:sz w:val="24"/>
          <w:szCs w:val="24"/>
        </w:rPr>
        <w:t xml:space="preserve">Поділ дітей </w:t>
      </w:r>
      <w:r w:rsidR="00202F5A" w:rsidRPr="00412144">
        <w:rPr>
          <w:sz w:val="24"/>
          <w:szCs w:val="24"/>
          <w:lang w:val="ru-RU" w:eastAsia="ru-RU" w:bidi="ru-RU"/>
        </w:rPr>
        <w:t xml:space="preserve">на </w:t>
      </w:r>
      <w:proofErr w:type="spellStart"/>
      <w:r w:rsidR="00202F5A" w:rsidRPr="00412144">
        <w:rPr>
          <w:sz w:val="24"/>
          <w:szCs w:val="24"/>
          <w:lang w:val="ru-RU" w:eastAsia="ru-RU" w:bidi="ru-RU"/>
        </w:rPr>
        <w:t>групи</w:t>
      </w:r>
      <w:proofErr w:type="spellEnd"/>
      <w:r w:rsidR="00202F5A" w:rsidRPr="00412144">
        <w:rPr>
          <w:sz w:val="24"/>
          <w:szCs w:val="24"/>
          <w:lang w:val="ru-RU" w:eastAsia="ru-RU" w:bidi="ru-RU"/>
        </w:rPr>
        <w:t xml:space="preserve"> за </w:t>
      </w:r>
      <w:r w:rsidR="00202F5A" w:rsidRPr="00412144">
        <w:rPr>
          <w:sz w:val="24"/>
          <w:szCs w:val="24"/>
        </w:rPr>
        <w:t>здібностями.</w:t>
      </w:r>
    </w:p>
    <w:p w:rsidR="00F54A7B" w:rsidRPr="00412144" w:rsidRDefault="00577882" w:rsidP="00C2571A">
      <w:pPr>
        <w:pStyle w:val="a6"/>
        <w:tabs>
          <w:tab w:val="left" w:pos="2472"/>
          <w:tab w:val="left" w:pos="6659"/>
          <w:tab w:val="left" w:pos="8790"/>
        </w:tabs>
        <w:jc w:val="both"/>
        <w:rPr>
          <w:sz w:val="24"/>
          <w:szCs w:val="24"/>
        </w:rPr>
      </w:pPr>
      <w:r>
        <w:rPr>
          <w:sz w:val="24"/>
          <w:szCs w:val="24"/>
          <w:lang w:eastAsia="ru-RU" w:bidi="ru-RU"/>
        </w:rPr>
        <w:t xml:space="preserve">- </w:t>
      </w:r>
      <w:proofErr w:type="spellStart"/>
      <w:r w:rsidR="00202F5A" w:rsidRPr="00412144">
        <w:rPr>
          <w:sz w:val="24"/>
          <w:szCs w:val="24"/>
          <w:lang w:val="ru-RU" w:eastAsia="ru-RU" w:bidi="ru-RU"/>
        </w:rPr>
        <w:t>Використання</w:t>
      </w:r>
      <w:proofErr w:type="spellEnd"/>
      <w:r w:rsidR="00202F5A" w:rsidRPr="00412144">
        <w:rPr>
          <w:sz w:val="24"/>
          <w:szCs w:val="24"/>
          <w:lang w:val="ru-RU" w:eastAsia="ru-RU" w:bidi="ru-RU"/>
        </w:rPr>
        <w:t xml:space="preserve"> </w:t>
      </w:r>
      <w:r>
        <w:rPr>
          <w:sz w:val="24"/>
          <w:szCs w:val="24"/>
        </w:rPr>
        <w:t xml:space="preserve">оцінювання </w:t>
      </w:r>
      <w:r w:rsidR="00202F5A" w:rsidRPr="00412144">
        <w:rPr>
          <w:sz w:val="24"/>
          <w:szCs w:val="24"/>
          <w:lang w:val="ru-RU" w:eastAsia="ru-RU" w:bidi="ru-RU"/>
        </w:rPr>
        <w:t xml:space="preserve">як </w:t>
      </w:r>
      <w:r>
        <w:rPr>
          <w:sz w:val="24"/>
          <w:szCs w:val="24"/>
        </w:rPr>
        <w:t>спосо</w:t>
      </w:r>
      <w:r w:rsidR="00202F5A" w:rsidRPr="00412144">
        <w:rPr>
          <w:sz w:val="24"/>
          <w:szCs w:val="24"/>
        </w:rPr>
        <w:t>б</w:t>
      </w:r>
      <w:r>
        <w:rPr>
          <w:sz w:val="24"/>
          <w:szCs w:val="24"/>
        </w:rPr>
        <w:t xml:space="preserve">у </w:t>
      </w:r>
      <w:proofErr w:type="spellStart"/>
      <w:r w:rsidR="00202F5A" w:rsidRPr="00412144">
        <w:rPr>
          <w:sz w:val="24"/>
          <w:szCs w:val="24"/>
          <w:lang w:val="ru-RU" w:eastAsia="ru-RU" w:bidi="ru-RU"/>
        </w:rPr>
        <w:t>покарання</w:t>
      </w:r>
      <w:proofErr w:type="spellEnd"/>
      <w:r>
        <w:rPr>
          <w:sz w:val="24"/>
          <w:szCs w:val="24"/>
        </w:rPr>
        <w:t xml:space="preserve"> </w:t>
      </w:r>
      <w:proofErr w:type="spellStart"/>
      <w:r w:rsidR="00202F5A" w:rsidRPr="00412144">
        <w:rPr>
          <w:sz w:val="24"/>
          <w:szCs w:val="24"/>
          <w:lang w:val="ru-RU" w:eastAsia="ru-RU" w:bidi="ru-RU"/>
        </w:rPr>
        <w:t>або</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рейтингування</w:t>
      </w:r>
      <w:proofErr w:type="spellEnd"/>
      <w:r w:rsidR="00202F5A" w:rsidRPr="00412144">
        <w:rPr>
          <w:sz w:val="24"/>
          <w:szCs w:val="24"/>
          <w:lang w:val="ru-RU" w:eastAsia="ru-RU" w:bidi="ru-RU"/>
        </w:rPr>
        <w:t xml:space="preserve"> </w:t>
      </w:r>
      <w:r w:rsidR="00202F5A" w:rsidRPr="00412144">
        <w:rPr>
          <w:sz w:val="24"/>
          <w:szCs w:val="24"/>
        </w:rPr>
        <w:t>учнів.</w:t>
      </w:r>
    </w:p>
    <w:p w:rsidR="00F54A7B" w:rsidRPr="00577882" w:rsidRDefault="00577882" w:rsidP="00C2571A">
      <w:pPr>
        <w:pStyle w:val="a6"/>
        <w:tabs>
          <w:tab w:val="left" w:pos="2386"/>
        </w:tabs>
        <w:jc w:val="both"/>
        <w:rPr>
          <w:b/>
          <w:sz w:val="24"/>
          <w:szCs w:val="24"/>
        </w:rPr>
      </w:pPr>
      <w:r w:rsidRPr="003F4479">
        <w:rPr>
          <w:b/>
          <w:sz w:val="24"/>
          <w:szCs w:val="24"/>
          <w:lang w:eastAsia="ru-RU" w:bidi="ru-RU"/>
        </w:rPr>
        <w:t>3.11.</w:t>
      </w:r>
      <w:r w:rsidR="00202F5A" w:rsidRPr="003F4479">
        <w:rPr>
          <w:b/>
          <w:sz w:val="24"/>
          <w:szCs w:val="24"/>
          <w:lang w:eastAsia="ru-RU" w:bidi="ru-RU"/>
        </w:rPr>
        <w:t xml:space="preserve">Мотивуюче </w:t>
      </w:r>
      <w:r w:rsidR="00202F5A" w:rsidRPr="00577882">
        <w:rPr>
          <w:b/>
          <w:sz w:val="24"/>
          <w:szCs w:val="24"/>
        </w:rPr>
        <w:t xml:space="preserve">освітнє </w:t>
      </w:r>
      <w:r w:rsidR="00202F5A" w:rsidRPr="003F4479">
        <w:rPr>
          <w:b/>
          <w:sz w:val="24"/>
          <w:szCs w:val="24"/>
          <w:lang w:eastAsia="ru-RU" w:bidi="ru-RU"/>
        </w:rPr>
        <w:t xml:space="preserve">середовище </w:t>
      </w:r>
      <w:r w:rsidR="00202F5A" w:rsidRPr="00577882">
        <w:rPr>
          <w:b/>
          <w:sz w:val="24"/>
          <w:szCs w:val="24"/>
        </w:rPr>
        <w:t>передбачає:</w:t>
      </w:r>
    </w:p>
    <w:p w:rsidR="00F54A7B" w:rsidRPr="00412144" w:rsidRDefault="00577882" w:rsidP="00C2571A">
      <w:pPr>
        <w:pStyle w:val="a6"/>
        <w:tabs>
          <w:tab w:val="left" w:pos="2083"/>
          <w:tab w:val="left" w:pos="5433"/>
          <w:tab w:val="left" w:pos="9724"/>
        </w:tabs>
        <w:jc w:val="both"/>
        <w:rPr>
          <w:sz w:val="24"/>
          <w:szCs w:val="24"/>
        </w:rPr>
      </w:pPr>
      <w:r w:rsidRPr="003F4479">
        <w:rPr>
          <w:sz w:val="24"/>
          <w:szCs w:val="24"/>
          <w:lang w:eastAsia="ru-RU" w:bidi="ru-RU"/>
        </w:rPr>
        <w:t xml:space="preserve">-Максимальне залучення </w:t>
      </w:r>
      <w:r w:rsidR="00202F5A" w:rsidRPr="00412144">
        <w:rPr>
          <w:sz w:val="24"/>
          <w:szCs w:val="24"/>
        </w:rPr>
        <w:t xml:space="preserve">учасників освітнього </w:t>
      </w:r>
      <w:r w:rsidRPr="003F4479">
        <w:rPr>
          <w:sz w:val="24"/>
          <w:szCs w:val="24"/>
          <w:lang w:eastAsia="ru-RU" w:bidi="ru-RU"/>
        </w:rPr>
        <w:t xml:space="preserve">процесу </w:t>
      </w:r>
      <w:r w:rsidR="00202F5A" w:rsidRPr="003F4479">
        <w:rPr>
          <w:sz w:val="24"/>
          <w:szCs w:val="24"/>
          <w:lang w:eastAsia="ru-RU" w:bidi="ru-RU"/>
        </w:rPr>
        <w:t>до</w:t>
      </w:r>
      <w:r>
        <w:rPr>
          <w:sz w:val="24"/>
          <w:szCs w:val="24"/>
        </w:rPr>
        <w:t xml:space="preserve"> </w:t>
      </w:r>
      <w:r w:rsidR="00202F5A" w:rsidRPr="003F4479">
        <w:rPr>
          <w:sz w:val="24"/>
          <w:szCs w:val="24"/>
          <w:lang w:eastAsia="ru-RU" w:bidi="ru-RU"/>
        </w:rPr>
        <w:t xml:space="preserve">прийняття </w:t>
      </w:r>
      <w:r w:rsidR="00202F5A" w:rsidRPr="00412144">
        <w:rPr>
          <w:sz w:val="24"/>
          <w:szCs w:val="24"/>
        </w:rPr>
        <w:t xml:space="preserve">рішень </w:t>
      </w:r>
      <w:r w:rsidR="00202F5A" w:rsidRPr="003F4479">
        <w:rPr>
          <w:sz w:val="24"/>
          <w:szCs w:val="24"/>
          <w:lang w:eastAsia="ru-RU" w:bidi="ru-RU"/>
        </w:rPr>
        <w:t xml:space="preserve">щодо </w:t>
      </w:r>
      <w:r w:rsidR="00202F5A" w:rsidRPr="00412144">
        <w:rPr>
          <w:sz w:val="24"/>
          <w:szCs w:val="24"/>
        </w:rPr>
        <w:t xml:space="preserve">змін </w:t>
      </w:r>
      <w:r w:rsidR="00202F5A" w:rsidRPr="003F4479">
        <w:rPr>
          <w:sz w:val="24"/>
          <w:szCs w:val="24"/>
          <w:lang w:eastAsia="ru-RU" w:bidi="ru-RU"/>
        </w:rPr>
        <w:t xml:space="preserve">в </w:t>
      </w:r>
      <w:r w:rsidR="00202F5A" w:rsidRPr="00412144">
        <w:rPr>
          <w:sz w:val="24"/>
          <w:szCs w:val="24"/>
        </w:rPr>
        <w:t xml:space="preserve">організації освітнього </w:t>
      </w:r>
      <w:r w:rsidR="00202F5A" w:rsidRPr="003F4479">
        <w:rPr>
          <w:sz w:val="24"/>
          <w:szCs w:val="24"/>
          <w:lang w:eastAsia="ru-RU" w:bidi="ru-RU"/>
        </w:rPr>
        <w:t>середовища .</w:t>
      </w:r>
    </w:p>
    <w:p w:rsidR="00F54A7B" w:rsidRPr="00412144" w:rsidRDefault="00577882" w:rsidP="00C2571A">
      <w:pPr>
        <w:pStyle w:val="a6"/>
        <w:tabs>
          <w:tab w:val="left" w:pos="2107"/>
          <w:tab w:val="left" w:pos="5443"/>
          <w:tab w:val="left" w:pos="9724"/>
        </w:tabs>
        <w:jc w:val="both"/>
        <w:rPr>
          <w:sz w:val="24"/>
          <w:szCs w:val="24"/>
        </w:rPr>
      </w:pPr>
      <w:r>
        <w:rPr>
          <w:sz w:val="24"/>
          <w:szCs w:val="24"/>
          <w:lang w:eastAsia="ru-RU" w:bidi="ru-RU"/>
        </w:rPr>
        <w:t xml:space="preserve">- </w:t>
      </w:r>
      <w:proofErr w:type="spellStart"/>
      <w:r>
        <w:rPr>
          <w:sz w:val="24"/>
          <w:szCs w:val="24"/>
          <w:lang w:val="ru-RU" w:eastAsia="ru-RU" w:bidi="ru-RU"/>
        </w:rPr>
        <w:t>Дотримання</w:t>
      </w:r>
      <w:proofErr w:type="spellEnd"/>
      <w:r>
        <w:rPr>
          <w:sz w:val="24"/>
          <w:szCs w:val="24"/>
          <w:lang w:val="ru-RU" w:eastAsia="ru-RU" w:bidi="ru-RU"/>
        </w:rPr>
        <w:t xml:space="preserve"> балансу у </w:t>
      </w:r>
      <w:r w:rsidR="00202F5A" w:rsidRPr="00412144">
        <w:rPr>
          <w:sz w:val="24"/>
          <w:szCs w:val="24"/>
        </w:rPr>
        <w:t xml:space="preserve">«володінні» </w:t>
      </w:r>
      <w:r w:rsidR="00202F5A" w:rsidRPr="00412144">
        <w:rPr>
          <w:sz w:val="24"/>
          <w:szCs w:val="24"/>
          <w:lang w:val="ru-RU" w:eastAsia="ru-RU" w:bidi="ru-RU"/>
        </w:rPr>
        <w:t xml:space="preserve">та </w:t>
      </w:r>
      <w:r>
        <w:rPr>
          <w:sz w:val="24"/>
          <w:szCs w:val="24"/>
        </w:rPr>
        <w:t>«</w:t>
      </w:r>
      <w:proofErr w:type="spellStart"/>
      <w:r>
        <w:rPr>
          <w:sz w:val="24"/>
          <w:szCs w:val="24"/>
        </w:rPr>
        <w:t>залученості</w:t>
      </w:r>
      <w:proofErr w:type="spellEnd"/>
      <w:r>
        <w:rPr>
          <w:sz w:val="24"/>
          <w:szCs w:val="24"/>
        </w:rPr>
        <w:t xml:space="preserve">» </w:t>
      </w:r>
      <w:r w:rsidR="00202F5A" w:rsidRPr="00412144">
        <w:rPr>
          <w:sz w:val="24"/>
          <w:szCs w:val="24"/>
          <w:lang w:val="ru-RU" w:eastAsia="ru-RU" w:bidi="ru-RU"/>
        </w:rPr>
        <w:t>до</w:t>
      </w:r>
      <w:r>
        <w:rPr>
          <w:sz w:val="24"/>
          <w:szCs w:val="24"/>
        </w:rPr>
        <w:t xml:space="preserve"> </w:t>
      </w:r>
      <w:proofErr w:type="spellStart"/>
      <w:r w:rsidR="00202F5A" w:rsidRPr="00412144">
        <w:rPr>
          <w:sz w:val="24"/>
          <w:szCs w:val="24"/>
          <w:lang w:val="ru-RU" w:eastAsia="ru-RU" w:bidi="ru-RU"/>
        </w:rPr>
        <w:t>формування</w:t>
      </w:r>
      <w:proofErr w:type="spellEnd"/>
      <w:r w:rsidR="00202F5A" w:rsidRPr="00412144">
        <w:rPr>
          <w:sz w:val="24"/>
          <w:szCs w:val="24"/>
          <w:lang w:val="ru-RU" w:eastAsia="ru-RU" w:bidi="ru-RU"/>
        </w:rPr>
        <w:t xml:space="preserve"> </w:t>
      </w:r>
      <w:r w:rsidR="00202F5A" w:rsidRPr="00412144">
        <w:rPr>
          <w:sz w:val="24"/>
          <w:szCs w:val="24"/>
        </w:rPr>
        <w:t xml:space="preserve">освітнього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 xml:space="preserve"> .</w:t>
      </w:r>
    </w:p>
    <w:p w:rsidR="00F54A7B" w:rsidRPr="00412144" w:rsidRDefault="00577882" w:rsidP="00C2571A">
      <w:pPr>
        <w:pStyle w:val="a6"/>
        <w:tabs>
          <w:tab w:val="left" w:pos="2102"/>
        </w:tabs>
        <w:jc w:val="both"/>
        <w:rPr>
          <w:sz w:val="24"/>
          <w:szCs w:val="24"/>
        </w:rPr>
      </w:pPr>
      <w:r>
        <w:rPr>
          <w:sz w:val="24"/>
          <w:szCs w:val="24"/>
          <w:lang w:eastAsia="ru-RU" w:bidi="ru-RU"/>
        </w:rPr>
        <w:t xml:space="preserve">- </w:t>
      </w:r>
      <w:proofErr w:type="spellStart"/>
      <w:r w:rsidR="00202F5A" w:rsidRPr="00412144">
        <w:rPr>
          <w:sz w:val="24"/>
          <w:szCs w:val="24"/>
          <w:lang w:val="ru-RU" w:eastAsia="ru-RU" w:bidi="ru-RU"/>
        </w:rPr>
        <w:t>Забезпечення</w:t>
      </w:r>
      <w:proofErr w:type="spellEnd"/>
      <w:r w:rsidR="00202F5A" w:rsidRPr="00412144">
        <w:rPr>
          <w:sz w:val="24"/>
          <w:szCs w:val="24"/>
          <w:lang w:val="ru-RU" w:eastAsia="ru-RU" w:bidi="ru-RU"/>
        </w:rPr>
        <w:t xml:space="preserve"> </w:t>
      </w:r>
      <w:r w:rsidR="00202F5A" w:rsidRPr="00412144">
        <w:rPr>
          <w:sz w:val="24"/>
          <w:szCs w:val="24"/>
        </w:rPr>
        <w:t xml:space="preserve">динамічності освітнього </w:t>
      </w:r>
      <w:proofErr w:type="spellStart"/>
      <w:r w:rsidR="00202F5A" w:rsidRPr="00412144">
        <w:rPr>
          <w:sz w:val="24"/>
          <w:szCs w:val="24"/>
          <w:lang w:val="ru-RU" w:eastAsia="ru-RU" w:bidi="ru-RU"/>
        </w:rPr>
        <w:t>середовища</w:t>
      </w:r>
      <w:proofErr w:type="spellEnd"/>
      <w:r w:rsidR="00202F5A" w:rsidRPr="00412144">
        <w:rPr>
          <w:sz w:val="24"/>
          <w:szCs w:val="24"/>
          <w:lang w:val="ru-RU" w:eastAsia="ru-RU" w:bidi="ru-RU"/>
        </w:rPr>
        <w:t>.</w:t>
      </w:r>
    </w:p>
    <w:p w:rsidR="00F54A7B" w:rsidRPr="00412144" w:rsidRDefault="00577882" w:rsidP="00C2571A">
      <w:pPr>
        <w:pStyle w:val="a6"/>
        <w:tabs>
          <w:tab w:val="left" w:pos="2112"/>
        </w:tabs>
        <w:jc w:val="both"/>
        <w:rPr>
          <w:sz w:val="24"/>
          <w:szCs w:val="24"/>
        </w:rPr>
      </w:pPr>
      <w:r>
        <w:rPr>
          <w:sz w:val="24"/>
          <w:szCs w:val="24"/>
          <w:lang w:val="ru-RU" w:eastAsia="ru-RU" w:bidi="ru-RU"/>
        </w:rPr>
        <w:t xml:space="preserve">- </w:t>
      </w:r>
      <w:proofErr w:type="spellStart"/>
      <w:r w:rsidR="00202F5A" w:rsidRPr="00412144">
        <w:rPr>
          <w:sz w:val="24"/>
          <w:szCs w:val="24"/>
          <w:lang w:val="ru-RU" w:eastAsia="ru-RU" w:bidi="ru-RU"/>
        </w:rPr>
        <w:t>Проведення</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навчальних</w:t>
      </w:r>
      <w:proofErr w:type="spellEnd"/>
      <w:r w:rsidR="00202F5A" w:rsidRPr="00412144">
        <w:rPr>
          <w:sz w:val="24"/>
          <w:szCs w:val="24"/>
          <w:lang w:val="ru-RU" w:eastAsia="ru-RU" w:bidi="ru-RU"/>
        </w:rPr>
        <w:t xml:space="preserve"> занять поза межами </w:t>
      </w:r>
      <w:proofErr w:type="spellStart"/>
      <w:r w:rsidR="00202F5A" w:rsidRPr="00412144">
        <w:rPr>
          <w:sz w:val="24"/>
          <w:szCs w:val="24"/>
          <w:lang w:val="ru-RU" w:eastAsia="ru-RU" w:bidi="ru-RU"/>
        </w:rPr>
        <w:t>класу</w:t>
      </w:r>
      <w:proofErr w:type="spellEnd"/>
      <w:r w:rsidR="00202F5A" w:rsidRPr="00412144">
        <w:rPr>
          <w:sz w:val="24"/>
          <w:szCs w:val="24"/>
          <w:lang w:val="ru-RU" w:eastAsia="ru-RU" w:bidi="ru-RU"/>
        </w:rPr>
        <w:t>.</w:t>
      </w:r>
    </w:p>
    <w:p w:rsidR="00F54A7B" w:rsidRPr="00577882" w:rsidRDefault="00577882" w:rsidP="00C2571A">
      <w:pPr>
        <w:pStyle w:val="a6"/>
        <w:tabs>
          <w:tab w:val="left" w:pos="2386"/>
        </w:tabs>
        <w:jc w:val="both"/>
        <w:rPr>
          <w:b/>
          <w:sz w:val="24"/>
          <w:szCs w:val="24"/>
        </w:rPr>
      </w:pPr>
      <w:r w:rsidRPr="00577882">
        <w:rPr>
          <w:b/>
          <w:sz w:val="24"/>
          <w:szCs w:val="24"/>
          <w:lang w:eastAsia="ru-RU" w:bidi="ru-RU"/>
        </w:rPr>
        <w:t>3.12.</w:t>
      </w:r>
      <w:proofErr w:type="spellStart"/>
      <w:r w:rsidR="00202F5A" w:rsidRPr="00577882">
        <w:rPr>
          <w:b/>
          <w:sz w:val="24"/>
          <w:szCs w:val="24"/>
          <w:lang w:val="ru-RU" w:eastAsia="ru-RU" w:bidi="ru-RU"/>
        </w:rPr>
        <w:t>Здоров’язбережувальне</w:t>
      </w:r>
      <w:proofErr w:type="spellEnd"/>
      <w:r w:rsidR="00202F5A" w:rsidRPr="00577882">
        <w:rPr>
          <w:b/>
          <w:sz w:val="24"/>
          <w:szCs w:val="24"/>
          <w:lang w:val="ru-RU" w:eastAsia="ru-RU" w:bidi="ru-RU"/>
        </w:rPr>
        <w:t xml:space="preserve"> </w:t>
      </w:r>
      <w:r w:rsidR="00202F5A" w:rsidRPr="00577882">
        <w:rPr>
          <w:b/>
          <w:sz w:val="24"/>
          <w:szCs w:val="24"/>
        </w:rPr>
        <w:t xml:space="preserve">освітнє </w:t>
      </w:r>
      <w:proofErr w:type="spellStart"/>
      <w:r w:rsidR="00202F5A" w:rsidRPr="00577882">
        <w:rPr>
          <w:b/>
          <w:sz w:val="24"/>
          <w:szCs w:val="24"/>
          <w:lang w:val="ru-RU" w:eastAsia="ru-RU" w:bidi="ru-RU"/>
        </w:rPr>
        <w:t>середовище</w:t>
      </w:r>
      <w:proofErr w:type="spellEnd"/>
      <w:r w:rsidR="00202F5A" w:rsidRPr="00577882">
        <w:rPr>
          <w:b/>
          <w:sz w:val="24"/>
          <w:szCs w:val="24"/>
          <w:lang w:val="ru-RU" w:eastAsia="ru-RU" w:bidi="ru-RU"/>
        </w:rPr>
        <w:t xml:space="preserve"> </w:t>
      </w:r>
      <w:r w:rsidR="00202F5A" w:rsidRPr="00577882">
        <w:rPr>
          <w:b/>
          <w:sz w:val="24"/>
          <w:szCs w:val="24"/>
        </w:rPr>
        <w:t xml:space="preserve">керується </w:t>
      </w:r>
      <w:r w:rsidR="00202F5A" w:rsidRPr="00577882">
        <w:rPr>
          <w:b/>
          <w:sz w:val="24"/>
          <w:szCs w:val="24"/>
          <w:lang w:val="ru-RU" w:eastAsia="ru-RU" w:bidi="ru-RU"/>
        </w:rPr>
        <w:t xml:space="preserve">принципом </w:t>
      </w:r>
      <w:r w:rsidR="00202F5A" w:rsidRPr="00577882">
        <w:rPr>
          <w:b/>
          <w:sz w:val="24"/>
          <w:szCs w:val="24"/>
        </w:rPr>
        <w:t xml:space="preserve">послідовності </w:t>
      </w:r>
      <w:r w:rsidR="00202F5A" w:rsidRPr="00577882">
        <w:rPr>
          <w:b/>
          <w:sz w:val="24"/>
          <w:szCs w:val="24"/>
          <w:lang w:val="ru-RU" w:eastAsia="ru-RU" w:bidi="ru-RU"/>
        </w:rPr>
        <w:t>та позитивного прикладу.</w:t>
      </w:r>
    </w:p>
    <w:p w:rsidR="00F54A7B" w:rsidRPr="00577882" w:rsidRDefault="00577882" w:rsidP="00C2571A">
      <w:pPr>
        <w:pStyle w:val="a6"/>
        <w:tabs>
          <w:tab w:val="left" w:pos="2386"/>
        </w:tabs>
        <w:jc w:val="both"/>
        <w:rPr>
          <w:b/>
          <w:sz w:val="24"/>
          <w:szCs w:val="24"/>
        </w:rPr>
      </w:pPr>
      <w:r w:rsidRPr="00577882">
        <w:rPr>
          <w:b/>
          <w:sz w:val="24"/>
          <w:szCs w:val="24"/>
        </w:rPr>
        <w:t>3.13.</w:t>
      </w:r>
      <w:r w:rsidR="00202F5A" w:rsidRPr="00577882">
        <w:rPr>
          <w:b/>
          <w:sz w:val="24"/>
          <w:szCs w:val="24"/>
        </w:rPr>
        <w:t xml:space="preserve">Мотивація учнів </w:t>
      </w:r>
      <w:r w:rsidR="00202F5A" w:rsidRPr="00577882">
        <w:rPr>
          <w:b/>
          <w:sz w:val="24"/>
          <w:szCs w:val="24"/>
          <w:lang w:val="ru-RU" w:eastAsia="ru-RU" w:bidi="ru-RU"/>
        </w:rPr>
        <w:t xml:space="preserve">до здорового способу </w:t>
      </w:r>
      <w:proofErr w:type="spellStart"/>
      <w:r w:rsidR="00202F5A" w:rsidRPr="00577882">
        <w:rPr>
          <w:b/>
          <w:sz w:val="24"/>
          <w:szCs w:val="24"/>
          <w:lang w:val="ru-RU" w:eastAsia="ru-RU" w:bidi="ru-RU"/>
        </w:rPr>
        <w:t>життя</w:t>
      </w:r>
      <w:proofErr w:type="spellEnd"/>
      <w:r w:rsidR="00202F5A" w:rsidRPr="00577882">
        <w:rPr>
          <w:b/>
          <w:sz w:val="24"/>
          <w:szCs w:val="24"/>
          <w:lang w:val="ru-RU" w:eastAsia="ru-RU" w:bidi="ru-RU"/>
        </w:rPr>
        <w:t xml:space="preserve"> </w:t>
      </w:r>
      <w:r w:rsidR="00202F5A" w:rsidRPr="00577882">
        <w:rPr>
          <w:b/>
          <w:sz w:val="24"/>
          <w:szCs w:val="24"/>
        </w:rPr>
        <w:t xml:space="preserve">передбачає наступні </w:t>
      </w:r>
      <w:r w:rsidR="00202F5A" w:rsidRPr="00577882">
        <w:rPr>
          <w:b/>
          <w:sz w:val="24"/>
          <w:szCs w:val="24"/>
          <w:lang w:val="ru-RU" w:eastAsia="ru-RU" w:bidi="ru-RU"/>
        </w:rPr>
        <w:t>кроки:</w:t>
      </w:r>
    </w:p>
    <w:p w:rsidR="00F54A7B" w:rsidRPr="00412144" w:rsidRDefault="00577882" w:rsidP="00C2571A">
      <w:pPr>
        <w:pStyle w:val="a6"/>
        <w:tabs>
          <w:tab w:val="left" w:pos="2112"/>
        </w:tabs>
        <w:jc w:val="both"/>
        <w:rPr>
          <w:sz w:val="24"/>
          <w:szCs w:val="24"/>
        </w:rPr>
      </w:pPr>
      <w:r>
        <w:rPr>
          <w:sz w:val="24"/>
          <w:szCs w:val="24"/>
          <w:lang w:val="ru-RU" w:eastAsia="ru-RU" w:bidi="ru-RU"/>
        </w:rPr>
        <w:t xml:space="preserve">- </w:t>
      </w:r>
      <w:r w:rsidR="00202F5A" w:rsidRPr="00412144">
        <w:rPr>
          <w:sz w:val="24"/>
          <w:szCs w:val="24"/>
          <w:lang w:val="ru-RU" w:eastAsia="ru-RU" w:bidi="ru-RU"/>
        </w:rPr>
        <w:t xml:space="preserve">Перерви </w:t>
      </w:r>
      <w:r w:rsidR="00202F5A" w:rsidRPr="00412144">
        <w:rPr>
          <w:sz w:val="24"/>
          <w:szCs w:val="24"/>
        </w:rPr>
        <w:t xml:space="preserve">під </w:t>
      </w:r>
      <w:r w:rsidR="00202F5A" w:rsidRPr="00412144">
        <w:rPr>
          <w:sz w:val="24"/>
          <w:szCs w:val="24"/>
          <w:lang w:val="ru-RU" w:eastAsia="ru-RU" w:bidi="ru-RU"/>
        </w:rPr>
        <w:t xml:space="preserve">час </w:t>
      </w:r>
      <w:r w:rsidR="00202F5A" w:rsidRPr="00412144">
        <w:rPr>
          <w:sz w:val="24"/>
          <w:szCs w:val="24"/>
        </w:rPr>
        <w:t xml:space="preserve">уроків </w:t>
      </w:r>
      <w:r w:rsidR="00202F5A" w:rsidRPr="00412144">
        <w:rPr>
          <w:sz w:val="24"/>
          <w:szCs w:val="24"/>
          <w:lang w:val="ru-RU" w:eastAsia="ru-RU" w:bidi="ru-RU"/>
        </w:rPr>
        <w:t xml:space="preserve">для </w:t>
      </w:r>
      <w:proofErr w:type="spellStart"/>
      <w:r w:rsidR="00202F5A" w:rsidRPr="00412144">
        <w:rPr>
          <w:sz w:val="24"/>
          <w:szCs w:val="24"/>
          <w:lang w:val="ru-RU" w:eastAsia="ru-RU" w:bidi="ru-RU"/>
        </w:rPr>
        <w:t>вправ</w:t>
      </w:r>
      <w:proofErr w:type="spellEnd"/>
      <w:r w:rsidR="00202F5A" w:rsidRPr="00412144">
        <w:rPr>
          <w:sz w:val="24"/>
          <w:szCs w:val="24"/>
          <w:lang w:val="ru-RU" w:eastAsia="ru-RU" w:bidi="ru-RU"/>
        </w:rPr>
        <w:t>.</w:t>
      </w:r>
    </w:p>
    <w:p w:rsidR="00F54A7B" w:rsidRPr="00412144" w:rsidRDefault="00577882" w:rsidP="00C2571A">
      <w:pPr>
        <w:pStyle w:val="a6"/>
        <w:tabs>
          <w:tab w:val="left" w:pos="2136"/>
        </w:tabs>
        <w:jc w:val="both"/>
        <w:rPr>
          <w:sz w:val="24"/>
          <w:szCs w:val="24"/>
        </w:rPr>
      </w:pPr>
      <w:r>
        <w:rPr>
          <w:sz w:val="24"/>
          <w:szCs w:val="24"/>
        </w:rPr>
        <w:t xml:space="preserve">- </w:t>
      </w:r>
      <w:r w:rsidR="00202F5A" w:rsidRPr="00412144">
        <w:rPr>
          <w:sz w:val="24"/>
          <w:szCs w:val="24"/>
        </w:rPr>
        <w:t xml:space="preserve">Спільні </w:t>
      </w:r>
      <w:r w:rsidR="00202F5A" w:rsidRPr="00412144">
        <w:rPr>
          <w:sz w:val="24"/>
          <w:szCs w:val="24"/>
          <w:lang w:val="ru-RU" w:eastAsia="ru-RU" w:bidi="ru-RU"/>
        </w:rPr>
        <w:t xml:space="preserve">заходи для </w:t>
      </w:r>
      <w:r w:rsidR="00202F5A" w:rsidRPr="00412144">
        <w:rPr>
          <w:sz w:val="24"/>
          <w:szCs w:val="24"/>
        </w:rPr>
        <w:t xml:space="preserve">шкіл </w:t>
      </w:r>
      <w:r w:rsidR="00202F5A" w:rsidRPr="00412144">
        <w:rPr>
          <w:sz w:val="24"/>
          <w:szCs w:val="24"/>
          <w:lang w:val="ru-RU" w:eastAsia="ru-RU" w:bidi="ru-RU"/>
        </w:rPr>
        <w:t xml:space="preserve">на </w:t>
      </w:r>
      <w:r w:rsidR="00202F5A" w:rsidRPr="00412144">
        <w:rPr>
          <w:sz w:val="24"/>
          <w:szCs w:val="24"/>
        </w:rPr>
        <w:t xml:space="preserve">свіжому повітрі </w:t>
      </w:r>
      <w:r w:rsidR="00202F5A" w:rsidRPr="00412144">
        <w:rPr>
          <w:sz w:val="24"/>
          <w:szCs w:val="24"/>
          <w:lang w:val="ru-RU" w:eastAsia="ru-RU" w:bidi="ru-RU"/>
        </w:rPr>
        <w:t>.</w:t>
      </w:r>
    </w:p>
    <w:p w:rsidR="00F54A7B" w:rsidRPr="00412144" w:rsidRDefault="00577882" w:rsidP="00C2571A">
      <w:pPr>
        <w:pStyle w:val="a6"/>
        <w:tabs>
          <w:tab w:val="left" w:pos="2131"/>
        </w:tabs>
        <w:jc w:val="both"/>
        <w:rPr>
          <w:sz w:val="24"/>
          <w:szCs w:val="24"/>
        </w:rPr>
      </w:pPr>
      <w:r>
        <w:rPr>
          <w:sz w:val="24"/>
          <w:szCs w:val="24"/>
        </w:rPr>
        <w:t xml:space="preserve">- </w:t>
      </w:r>
      <w:r w:rsidR="00202F5A" w:rsidRPr="00412144">
        <w:rPr>
          <w:sz w:val="24"/>
          <w:szCs w:val="24"/>
        </w:rPr>
        <w:t xml:space="preserve">Політика </w:t>
      </w:r>
      <w:r w:rsidR="00202F5A" w:rsidRPr="00412144">
        <w:rPr>
          <w:sz w:val="24"/>
          <w:szCs w:val="24"/>
          <w:lang w:val="ru-RU" w:eastAsia="ru-RU" w:bidi="ru-RU"/>
        </w:rPr>
        <w:t>«</w:t>
      </w:r>
      <w:proofErr w:type="spellStart"/>
      <w:r w:rsidR="00202F5A" w:rsidRPr="00412144">
        <w:rPr>
          <w:sz w:val="24"/>
          <w:szCs w:val="24"/>
          <w:lang w:val="ru-RU" w:eastAsia="ru-RU" w:bidi="ru-RU"/>
        </w:rPr>
        <w:t>розумного</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використання</w:t>
      </w:r>
      <w:proofErr w:type="spellEnd"/>
      <w:r w:rsidR="00202F5A" w:rsidRPr="00412144">
        <w:rPr>
          <w:sz w:val="24"/>
          <w:szCs w:val="24"/>
          <w:lang w:val="ru-RU" w:eastAsia="ru-RU" w:bidi="ru-RU"/>
        </w:rPr>
        <w:t>».</w:t>
      </w:r>
    </w:p>
    <w:p w:rsidR="00C25D3A" w:rsidRDefault="00C25D3A" w:rsidP="00C2571A">
      <w:pPr>
        <w:pStyle w:val="a6"/>
        <w:tabs>
          <w:tab w:val="left" w:pos="2169"/>
        </w:tabs>
        <w:jc w:val="both"/>
        <w:rPr>
          <w:sz w:val="24"/>
          <w:szCs w:val="24"/>
        </w:rPr>
      </w:pPr>
      <w:r w:rsidRPr="00C25D3A">
        <w:rPr>
          <w:b/>
          <w:sz w:val="24"/>
          <w:szCs w:val="24"/>
        </w:rPr>
        <w:t>3.14.</w:t>
      </w:r>
      <w:r w:rsidR="00202F5A" w:rsidRPr="00C25D3A">
        <w:rPr>
          <w:b/>
          <w:sz w:val="24"/>
          <w:szCs w:val="24"/>
        </w:rPr>
        <w:t xml:space="preserve">Простір інформаційної взаємодії </w:t>
      </w:r>
      <w:r w:rsidR="00202F5A" w:rsidRPr="00C25D3A">
        <w:rPr>
          <w:b/>
          <w:sz w:val="24"/>
          <w:szCs w:val="24"/>
          <w:lang w:eastAsia="ru-RU" w:bidi="ru-RU"/>
        </w:rPr>
        <w:t xml:space="preserve">та </w:t>
      </w:r>
      <w:r w:rsidR="00202F5A" w:rsidRPr="00C25D3A">
        <w:rPr>
          <w:b/>
          <w:sz w:val="24"/>
          <w:szCs w:val="24"/>
        </w:rPr>
        <w:t>соціально-культурної комунікації.</w:t>
      </w:r>
      <w:r w:rsidR="00202F5A" w:rsidRPr="00412144">
        <w:rPr>
          <w:sz w:val="24"/>
          <w:szCs w:val="24"/>
        </w:rPr>
        <w:t xml:space="preserve"> </w:t>
      </w:r>
    </w:p>
    <w:p w:rsidR="00F54A7B" w:rsidRPr="00412144" w:rsidRDefault="00AA2385" w:rsidP="00C2571A">
      <w:pPr>
        <w:pStyle w:val="a6"/>
        <w:tabs>
          <w:tab w:val="left" w:pos="2169"/>
        </w:tabs>
        <w:ind w:left="284" w:hanging="283"/>
        <w:jc w:val="both"/>
        <w:rPr>
          <w:sz w:val="24"/>
          <w:szCs w:val="24"/>
        </w:rPr>
      </w:pPr>
      <w:r>
        <w:rPr>
          <w:sz w:val="24"/>
          <w:szCs w:val="24"/>
        </w:rPr>
        <w:t xml:space="preserve">    </w:t>
      </w:r>
      <w:r w:rsidR="00060EE2">
        <w:rPr>
          <w:sz w:val="24"/>
          <w:szCs w:val="24"/>
        </w:rPr>
        <w:t xml:space="preserve">    </w:t>
      </w:r>
      <w:r w:rsidR="00202F5A" w:rsidRPr="00412144">
        <w:rPr>
          <w:sz w:val="24"/>
          <w:szCs w:val="24"/>
        </w:rPr>
        <w:t xml:space="preserve">Освітня діяльність </w:t>
      </w:r>
      <w:r w:rsidR="00202F5A" w:rsidRPr="00412144">
        <w:rPr>
          <w:sz w:val="24"/>
          <w:szCs w:val="24"/>
          <w:lang w:val="ru-RU" w:eastAsia="ru-RU" w:bidi="ru-RU"/>
        </w:rPr>
        <w:t xml:space="preserve">у </w:t>
      </w:r>
      <w:r w:rsidR="00202F5A" w:rsidRPr="00412144">
        <w:rPr>
          <w:sz w:val="24"/>
          <w:szCs w:val="24"/>
        </w:rPr>
        <w:t xml:space="preserve">закладі освіти </w:t>
      </w:r>
      <w:proofErr w:type="spellStart"/>
      <w:r w:rsidR="00202F5A" w:rsidRPr="00412144">
        <w:rPr>
          <w:sz w:val="24"/>
          <w:szCs w:val="24"/>
          <w:lang w:val="ru-RU" w:eastAsia="ru-RU" w:bidi="ru-RU"/>
        </w:rPr>
        <w:t>неможлива</w:t>
      </w:r>
      <w:proofErr w:type="spellEnd"/>
      <w:r w:rsidR="00202F5A" w:rsidRPr="00412144">
        <w:rPr>
          <w:sz w:val="24"/>
          <w:szCs w:val="24"/>
          <w:lang w:val="ru-RU" w:eastAsia="ru-RU" w:bidi="ru-RU"/>
        </w:rPr>
        <w:t xml:space="preserve"> без </w:t>
      </w:r>
      <w:proofErr w:type="spellStart"/>
      <w:r w:rsidR="00202F5A" w:rsidRPr="00412144">
        <w:rPr>
          <w:sz w:val="24"/>
          <w:szCs w:val="24"/>
          <w:lang w:val="ru-RU" w:eastAsia="ru-RU" w:bidi="ru-RU"/>
        </w:rPr>
        <w:t>створення</w:t>
      </w:r>
      <w:proofErr w:type="spellEnd"/>
      <w:r w:rsidR="00202F5A" w:rsidRPr="00412144">
        <w:rPr>
          <w:sz w:val="24"/>
          <w:szCs w:val="24"/>
          <w:lang w:val="ru-RU" w:eastAsia="ru-RU" w:bidi="ru-RU"/>
        </w:rPr>
        <w:t xml:space="preserve"> </w:t>
      </w:r>
      <w:r w:rsidR="00202F5A" w:rsidRPr="00412144">
        <w:rPr>
          <w:sz w:val="24"/>
          <w:szCs w:val="24"/>
        </w:rPr>
        <w:t xml:space="preserve">інформаційного </w:t>
      </w:r>
      <w:r w:rsidR="00202F5A" w:rsidRPr="00412144">
        <w:rPr>
          <w:sz w:val="24"/>
          <w:szCs w:val="24"/>
          <w:lang w:val="ru-RU" w:eastAsia="ru-RU" w:bidi="ru-RU"/>
        </w:rPr>
        <w:t xml:space="preserve">простору, </w:t>
      </w:r>
      <w:proofErr w:type="spellStart"/>
      <w:r w:rsidR="00202F5A" w:rsidRPr="00412144">
        <w:rPr>
          <w:sz w:val="24"/>
          <w:szCs w:val="24"/>
          <w:lang w:val="ru-RU" w:eastAsia="ru-RU" w:bidi="ru-RU"/>
        </w:rPr>
        <w:t>використання</w:t>
      </w:r>
      <w:proofErr w:type="spellEnd"/>
      <w:r w:rsidR="00202F5A" w:rsidRPr="00412144">
        <w:rPr>
          <w:sz w:val="24"/>
          <w:szCs w:val="24"/>
          <w:lang w:val="ru-RU" w:eastAsia="ru-RU" w:bidi="ru-RU"/>
        </w:rPr>
        <w:t xml:space="preserve"> </w:t>
      </w:r>
      <w:r w:rsidR="00202F5A" w:rsidRPr="00412144">
        <w:rPr>
          <w:sz w:val="24"/>
          <w:szCs w:val="24"/>
        </w:rPr>
        <w:t xml:space="preserve">інформаційних ресурсів </w:t>
      </w:r>
      <w:r w:rsidR="00202F5A" w:rsidRPr="00412144">
        <w:rPr>
          <w:sz w:val="24"/>
          <w:szCs w:val="24"/>
          <w:lang w:val="ru-RU" w:eastAsia="ru-RU" w:bidi="ru-RU"/>
        </w:rPr>
        <w:t xml:space="preserve">та </w:t>
      </w:r>
      <w:r w:rsidR="00202F5A" w:rsidRPr="00412144">
        <w:rPr>
          <w:sz w:val="24"/>
          <w:szCs w:val="24"/>
        </w:rPr>
        <w:t xml:space="preserve">комунікацій між </w:t>
      </w:r>
      <w:proofErr w:type="spellStart"/>
      <w:r w:rsidR="00202F5A" w:rsidRPr="00412144">
        <w:rPr>
          <w:sz w:val="24"/>
          <w:szCs w:val="24"/>
          <w:lang w:val="ru-RU" w:eastAsia="ru-RU" w:bidi="ru-RU"/>
        </w:rPr>
        <w:t>учасниками</w:t>
      </w:r>
      <w:proofErr w:type="spellEnd"/>
      <w:r w:rsidR="00202F5A" w:rsidRPr="00412144">
        <w:rPr>
          <w:sz w:val="24"/>
          <w:szCs w:val="24"/>
          <w:lang w:val="ru-RU" w:eastAsia="ru-RU" w:bidi="ru-RU"/>
        </w:rPr>
        <w:t xml:space="preserve"> </w:t>
      </w:r>
      <w:r w:rsidR="00202F5A" w:rsidRPr="00412144">
        <w:rPr>
          <w:sz w:val="24"/>
          <w:szCs w:val="24"/>
        </w:rPr>
        <w:t xml:space="preserve">освітнього </w:t>
      </w:r>
      <w:proofErr w:type="spellStart"/>
      <w:r w:rsidR="00202F5A" w:rsidRPr="00412144">
        <w:rPr>
          <w:sz w:val="24"/>
          <w:szCs w:val="24"/>
          <w:lang w:val="ru-RU" w:eastAsia="ru-RU" w:bidi="ru-RU"/>
        </w:rPr>
        <w:t>процесу</w:t>
      </w:r>
      <w:proofErr w:type="spellEnd"/>
      <w:r w:rsidR="00202F5A" w:rsidRPr="00412144">
        <w:rPr>
          <w:sz w:val="24"/>
          <w:szCs w:val="24"/>
          <w:lang w:val="ru-RU" w:eastAsia="ru-RU" w:bidi="ru-RU"/>
        </w:rPr>
        <w:t xml:space="preserve">. </w:t>
      </w:r>
      <w:r w:rsidR="00202F5A" w:rsidRPr="00412144">
        <w:rPr>
          <w:sz w:val="24"/>
          <w:szCs w:val="24"/>
        </w:rPr>
        <w:t xml:space="preserve">Під </w:t>
      </w:r>
      <w:proofErr w:type="spellStart"/>
      <w:r w:rsidR="00202F5A" w:rsidRPr="00412144">
        <w:rPr>
          <w:sz w:val="24"/>
          <w:szCs w:val="24"/>
          <w:lang w:val="ru-RU" w:eastAsia="ru-RU" w:bidi="ru-RU"/>
        </w:rPr>
        <w:t>впливом</w:t>
      </w:r>
      <w:proofErr w:type="spellEnd"/>
      <w:r w:rsidR="00202F5A" w:rsidRPr="00412144">
        <w:rPr>
          <w:sz w:val="24"/>
          <w:szCs w:val="24"/>
          <w:lang w:val="ru-RU" w:eastAsia="ru-RU" w:bidi="ru-RU"/>
        </w:rPr>
        <w:t xml:space="preserve"> </w:t>
      </w:r>
      <w:r w:rsidR="00202F5A" w:rsidRPr="00412144">
        <w:rPr>
          <w:sz w:val="24"/>
          <w:szCs w:val="24"/>
        </w:rPr>
        <w:t xml:space="preserve">процесів глобальної інформатизації змінюються </w:t>
      </w:r>
      <w:r w:rsidR="00202F5A" w:rsidRPr="00412144">
        <w:rPr>
          <w:sz w:val="24"/>
          <w:szCs w:val="24"/>
          <w:lang w:val="ru-RU" w:eastAsia="ru-RU" w:bidi="ru-RU"/>
        </w:rPr>
        <w:t xml:space="preserve">мета </w:t>
      </w:r>
      <w:r w:rsidR="00202F5A" w:rsidRPr="00412144">
        <w:rPr>
          <w:sz w:val="24"/>
          <w:szCs w:val="24"/>
        </w:rPr>
        <w:t xml:space="preserve">і </w:t>
      </w:r>
      <w:proofErr w:type="spellStart"/>
      <w:r w:rsidR="00202F5A" w:rsidRPr="00412144">
        <w:rPr>
          <w:sz w:val="24"/>
          <w:szCs w:val="24"/>
          <w:lang w:val="ru-RU" w:eastAsia="ru-RU" w:bidi="ru-RU"/>
        </w:rPr>
        <w:t>завдання</w:t>
      </w:r>
      <w:proofErr w:type="spellEnd"/>
      <w:r w:rsidR="00202F5A" w:rsidRPr="00412144">
        <w:rPr>
          <w:sz w:val="24"/>
          <w:szCs w:val="24"/>
          <w:lang w:val="ru-RU" w:eastAsia="ru-RU" w:bidi="ru-RU"/>
        </w:rPr>
        <w:t xml:space="preserve"> </w:t>
      </w:r>
      <w:r w:rsidR="00202F5A" w:rsidRPr="00412144">
        <w:rPr>
          <w:sz w:val="24"/>
          <w:szCs w:val="24"/>
        </w:rPr>
        <w:t xml:space="preserve">освітнього </w:t>
      </w:r>
      <w:r w:rsidR="00202F5A" w:rsidRPr="00412144">
        <w:rPr>
          <w:sz w:val="24"/>
          <w:szCs w:val="24"/>
          <w:lang w:val="ru-RU" w:eastAsia="ru-RU" w:bidi="ru-RU"/>
        </w:rPr>
        <w:t xml:space="preserve">закладу, вони </w:t>
      </w:r>
      <w:proofErr w:type="spellStart"/>
      <w:r w:rsidR="00202F5A" w:rsidRPr="00412144">
        <w:rPr>
          <w:sz w:val="24"/>
          <w:szCs w:val="24"/>
          <w:lang w:val="ru-RU" w:eastAsia="ru-RU" w:bidi="ru-RU"/>
        </w:rPr>
        <w:t>стають</w:t>
      </w:r>
      <w:proofErr w:type="spellEnd"/>
      <w:r w:rsidR="00202F5A" w:rsidRPr="00412144">
        <w:rPr>
          <w:sz w:val="24"/>
          <w:szCs w:val="24"/>
          <w:lang w:val="ru-RU" w:eastAsia="ru-RU" w:bidi="ru-RU"/>
        </w:rPr>
        <w:t xml:space="preserve"> </w:t>
      </w:r>
      <w:r w:rsidR="00202F5A" w:rsidRPr="00412144">
        <w:rPr>
          <w:sz w:val="24"/>
          <w:szCs w:val="24"/>
        </w:rPr>
        <w:t xml:space="preserve">більше особистісно-орієнтованими, </w:t>
      </w:r>
      <w:proofErr w:type="spellStart"/>
      <w:r w:rsidR="00202F5A" w:rsidRPr="00412144">
        <w:rPr>
          <w:sz w:val="24"/>
          <w:szCs w:val="24"/>
          <w:lang w:val="ru-RU" w:eastAsia="ru-RU" w:bidi="ru-RU"/>
        </w:rPr>
        <w:t>спрямованими</w:t>
      </w:r>
      <w:proofErr w:type="spellEnd"/>
      <w:r w:rsidR="00202F5A" w:rsidRPr="00412144">
        <w:rPr>
          <w:sz w:val="24"/>
          <w:szCs w:val="24"/>
          <w:lang w:val="ru-RU" w:eastAsia="ru-RU" w:bidi="ru-RU"/>
        </w:rPr>
        <w:t xml:space="preserve">, у тому </w:t>
      </w:r>
      <w:r w:rsidR="00202F5A" w:rsidRPr="00412144">
        <w:rPr>
          <w:sz w:val="24"/>
          <w:szCs w:val="24"/>
        </w:rPr>
        <w:t xml:space="preserve">числі, </w:t>
      </w:r>
      <w:r w:rsidR="00202F5A" w:rsidRPr="00412144">
        <w:rPr>
          <w:sz w:val="24"/>
          <w:szCs w:val="24"/>
          <w:lang w:val="ru-RU" w:eastAsia="ru-RU" w:bidi="ru-RU"/>
        </w:rPr>
        <w:t xml:space="preserve">на </w:t>
      </w:r>
      <w:proofErr w:type="spellStart"/>
      <w:r w:rsidR="00202F5A" w:rsidRPr="00412144">
        <w:rPr>
          <w:sz w:val="24"/>
          <w:szCs w:val="24"/>
          <w:lang w:val="ru-RU" w:eastAsia="ru-RU" w:bidi="ru-RU"/>
        </w:rPr>
        <w:t>формування</w:t>
      </w:r>
      <w:proofErr w:type="spellEnd"/>
      <w:r w:rsidR="00202F5A" w:rsidRPr="00412144">
        <w:rPr>
          <w:sz w:val="24"/>
          <w:szCs w:val="24"/>
          <w:lang w:val="ru-RU" w:eastAsia="ru-RU" w:bidi="ru-RU"/>
        </w:rPr>
        <w:t xml:space="preserve"> та </w:t>
      </w:r>
      <w:proofErr w:type="spellStart"/>
      <w:r w:rsidR="00202F5A" w:rsidRPr="00412144">
        <w:rPr>
          <w:sz w:val="24"/>
          <w:szCs w:val="24"/>
          <w:lang w:val="ru-RU" w:eastAsia="ru-RU" w:bidi="ru-RU"/>
        </w:rPr>
        <w:t>розвиток</w:t>
      </w:r>
      <w:proofErr w:type="spellEnd"/>
      <w:r w:rsidR="00202F5A" w:rsidRPr="00412144">
        <w:rPr>
          <w:sz w:val="24"/>
          <w:szCs w:val="24"/>
          <w:lang w:val="ru-RU" w:eastAsia="ru-RU" w:bidi="ru-RU"/>
        </w:rPr>
        <w:t xml:space="preserve"> </w:t>
      </w:r>
      <w:r w:rsidR="00202F5A" w:rsidRPr="00412144">
        <w:rPr>
          <w:sz w:val="24"/>
          <w:szCs w:val="24"/>
        </w:rPr>
        <w:t xml:space="preserve">здібностей учнів і вчителів </w:t>
      </w:r>
      <w:proofErr w:type="spellStart"/>
      <w:r w:rsidR="00202F5A" w:rsidRPr="00412144">
        <w:rPr>
          <w:sz w:val="24"/>
          <w:szCs w:val="24"/>
          <w:lang w:val="ru-RU" w:eastAsia="ru-RU" w:bidi="ru-RU"/>
        </w:rPr>
        <w:t>щодо</w:t>
      </w:r>
      <w:proofErr w:type="spellEnd"/>
      <w:r w:rsidR="00202F5A" w:rsidRPr="00412144">
        <w:rPr>
          <w:sz w:val="24"/>
          <w:szCs w:val="24"/>
          <w:lang w:val="ru-RU" w:eastAsia="ru-RU" w:bidi="ru-RU"/>
        </w:rPr>
        <w:t xml:space="preserve"> </w:t>
      </w:r>
      <w:proofErr w:type="spellStart"/>
      <w:r w:rsidR="00202F5A" w:rsidRPr="00412144">
        <w:rPr>
          <w:sz w:val="24"/>
          <w:szCs w:val="24"/>
          <w:lang w:val="ru-RU" w:eastAsia="ru-RU" w:bidi="ru-RU"/>
        </w:rPr>
        <w:t>опрацювання</w:t>
      </w:r>
      <w:proofErr w:type="spellEnd"/>
      <w:r w:rsidR="00202F5A" w:rsidRPr="00412144">
        <w:rPr>
          <w:sz w:val="24"/>
          <w:szCs w:val="24"/>
          <w:lang w:val="ru-RU" w:eastAsia="ru-RU" w:bidi="ru-RU"/>
        </w:rPr>
        <w:t xml:space="preserve"> </w:t>
      </w:r>
      <w:r w:rsidR="00202F5A" w:rsidRPr="00412144">
        <w:rPr>
          <w:sz w:val="24"/>
          <w:szCs w:val="24"/>
        </w:rPr>
        <w:t xml:space="preserve">освітньої інформації. Шкільна бібліотека має </w:t>
      </w:r>
      <w:r w:rsidR="00202F5A" w:rsidRPr="00412144">
        <w:rPr>
          <w:sz w:val="24"/>
          <w:szCs w:val="24"/>
          <w:lang w:eastAsia="ru-RU" w:bidi="ru-RU"/>
        </w:rPr>
        <w:t xml:space="preserve">трансформуватися на сучасний </w:t>
      </w:r>
      <w:r w:rsidR="00202F5A" w:rsidRPr="00412144">
        <w:rPr>
          <w:sz w:val="24"/>
          <w:szCs w:val="24"/>
        </w:rPr>
        <w:t xml:space="preserve">інформаційно-методичний </w:t>
      </w:r>
      <w:r w:rsidR="00202F5A" w:rsidRPr="00412144">
        <w:rPr>
          <w:sz w:val="24"/>
          <w:szCs w:val="24"/>
          <w:lang w:eastAsia="ru-RU" w:bidi="ru-RU"/>
        </w:rPr>
        <w:t xml:space="preserve">центр, який </w:t>
      </w:r>
      <w:r w:rsidR="00202F5A" w:rsidRPr="00412144">
        <w:rPr>
          <w:sz w:val="24"/>
          <w:szCs w:val="24"/>
        </w:rPr>
        <w:t xml:space="preserve">поєднує </w:t>
      </w:r>
      <w:r w:rsidR="00202F5A" w:rsidRPr="00412144">
        <w:rPr>
          <w:sz w:val="24"/>
          <w:szCs w:val="24"/>
          <w:lang w:eastAsia="ru-RU" w:bidi="ru-RU"/>
        </w:rPr>
        <w:t xml:space="preserve">в </w:t>
      </w:r>
      <w:r w:rsidR="00202F5A" w:rsidRPr="00412144">
        <w:rPr>
          <w:sz w:val="24"/>
          <w:szCs w:val="24"/>
        </w:rPr>
        <w:t xml:space="preserve">собі інформаційну, освітню, </w:t>
      </w:r>
      <w:r w:rsidR="00202F5A" w:rsidRPr="00412144">
        <w:rPr>
          <w:sz w:val="24"/>
          <w:szCs w:val="24"/>
          <w:lang w:eastAsia="ru-RU" w:bidi="ru-RU"/>
        </w:rPr>
        <w:t xml:space="preserve">розвиваючу, культурну, виховну, </w:t>
      </w:r>
      <w:proofErr w:type="spellStart"/>
      <w:r w:rsidR="00202F5A" w:rsidRPr="00412144">
        <w:rPr>
          <w:sz w:val="24"/>
          <w:szCs w:val="24"/>
        </w:rPr>
        <w:t>дозвіллєву</w:t>
      </w:r>
      <w:proofErr w:type="spellEnd"/>
      <w:r w:rsidR="00202F5A" w:rsidRPr="00412144">
        <w:rPr>
          <w:sz w:val="24"/>
          <w:szCs w:val="24"/>
        </w:rPr>
        <w:t xml:space="preserve"> функції.</w:t>
      </w:r>
    </w:p>
    <w:p w:rsidR="00F54A7B" w:rsidRPr="00C25D3A" w:rsidRDefault="00C25D3A" w:rsidP="00C2571A">
      <w:pPr>
        <w:pStyle w:val="a6"/>
        <w:tabs>
          <w:tab w:val="left" w:pos="2386"/>
        </w:tabs>
        <w:jc w:val="both"/>
        <w:rPr>
          <w:b/>
          <w:sz w:val="24"/>
          <w:szCs w:val="24"/>
        </w:rPr>
      </w:pPr>
      <w:r w:rsidRPr="00C25D3A">
        <w:rPr>
          <w:b/>
          <w:sz w:val="24"/>
          <w:szCs w:val="24"/>
          <w:lang w:val="ru-RU" w:eastAsia="ru-RU" w:bidi="ru-RU"/>
        </w:rPr>
        <w:t>3.14.1.</w:t>
      </w:r>
      <w:r w:rsidR="00202F5A" w:rsidRPr="00C25D3A">
        <w:rPr>
          <w:b/>
          <w:sz w:val="24"/>
          <w:szCs w:val="24"/>
          <w:lang w:val="ru-RU" w:eastAsia="ru-RU" w:bidi="ru-RU"/>
        </w:rPr>
        <w:t xml:space="preserve">Завдання </w:t>
      </w:r>
      <w:r w:rsidRPr="00C25D3A">
        <w:rPr>
          <w:b/>
          <w:sz w:val="24"/>
          <w:szCs w:val="24"/>
        </w:rPr>
        <w:t>бібліотеки</w:t>
      </w:r>
      <w:r w:rsidR="00202F5A" w:rsidRPr="00C25D3A">
        <w:rPr>
          <w:b/>
          <w:sz w:val="24"/>
          <w:szCs w:val="24"/>
        </w:rPr>
        <w:t>:</w:t>
      </w:r>
    </w:p>
    <w:p w:rsidR="00F54A7B" w:rsidRPr="00412144" w:rsidRDefault="00C25D3A" w:rsidP="00C2571A">
      <w:pPr>
        <w:pStyle w:val="a6"/>
        <w:tabs>
          <w:tab w:val="left" w:pos="2056"/>
        </w:tabs>
        <w:ind w:left="284"/>
        <w:jc w:val="both"/>
        <w:rPr>
          <w:sz w:val="24"/>
          <w:szCs w:val="24"/>
        </w:rPr>
      </w:pPr>
      <w:r>
        <w:rPr>
          <w:sz w:val="24"/>
          <w:szCs w:val="24"/>
        </w:rPr>
        <w:t xml:space="preserve">- </w:t>
      </w:r>
      <w:r w:rsidR="00202F5A" w:rsidRPr="00412144">
        <w:rPr>
          <w:sz w:val="24"/>
          <w:szCs w:val="24"/>
        </w:rPr>
        <w:t xml:space="preserve">Інформаційний супровід освітнього </w:t>
      </w:r>
      <w:proofErr w:type="spellStart"/>
      <w:r w:rsidR="00202F5A" w:rsidRPr="00412144">
        <w:rPr>
          <w:sz w:val="24"/>
          <w:szCs w:val="24"/>
          <w:lang w:val="ru-RU" w:eastAsia="ru-RU" w:bidi="ru-RU"/>
        </w:rPr>
        <w:t>процесу</w:t>
      </w:r>
      <w:proofErr w:type="spellEnd"/>
      <w:r w:rsidR="00202F5A" w:rsidRPr="00412144">
        <w:rPr>
          <w:sz w:val="24"/>
          <w:szCs w:val="24"/>
          <w:lang w:val="ru-RU" w:eastAsia="ru-RU" w:bidi="ru-RU"/>
        </w:rPr>
        <w:t>.</w:t>
      </w:r>
    </w:p>
    <w:p w:rsidR="00F54A7B" w:rsidRPr="00412144" w:rsidRDefault="00C25D3A" w:rsidP="00C2571A">
      <w:pPr>
        <w:pStyle w:val="a6"/>
        <w:tabs>
          <w:tab w:val="left" w:pos="2037"/>
        </w:tabs>
        <w:ind w:left="284"/>
        <w:jc w:val="both"/>
        <w:rPr>
          <w:sz w:val="24"/>
          <w:szCs w:val="24"/>
        </w:rPr>
      </w:pPr>
      <w:r>
        <w:rPr>
          <w:sz w:val="24"/>
          <w:szCs w:val="24"/>
        </w:rPr>
        <w:t xml:space="preserve">- </w:t>
      </w:r>
      <w:r w:rsidR="00202F5A" w:rsidRPr="00412144">
        <w:rPr>
          <w:sz w:val="24"/>
          <w:szCs w:val="24"/>
        </w:rPr>
        <w:t>Формування в учасників освітнього процесу інформаційної компетентності.</w:t>
      </w:r>
    </w:p>
    <w:p w:rsidR="00F54A7B" w:rsidRPr="00412144" w:rsidRDefault="00C25D3A" w:rsidP="00C2571A">
      <w:pPr>
        <w:pStyle w:val="a6"/>
        <w:tabs>
          <w:tab w:val="left" w:pos="2037"/>
        </w:tabs>
        <w:ind w:left="284"/>
        <w:jc w:val="both"/>
        <w:rPr>
          <w:sz w:val="24"/>
          <w:szCs w:val="24"/>
        </w:rPr>
      </w:pPr>
      <w:r>
        <w:rPr>
          <w:sz w:val="24"/>
          <w:szCs w:val="24"/>
        </w:rPr>
        <w:t xml:space="preserve">- </w:t>
      </w:r>
      <w:r w:rsidR="00202F5A" w:rsidRPr="00412144">
        <w:rPr>
          <w:sz w:val="24"/>
          <w:szCs w:val="24"/>
        </w:rPr>
        <w:t>Зберігання інформаційних ресурсів, створених у закладі освіти.</w:t>
      </w:r>
    </w:p>
    <w:p w:rsidR="00F54A7B" w:rsidRPr="00412144" w:rsidRDefault="00C25D3A" w:rsidP="00C2571A">
      <w:pPr>
        <w:pStyle w:val="a6"/>
        <w:tabs>
          <w:tab w:val="left" w:pos="2037"/>
        </w:tabs>
        <w:ind w:left="284"/>
        <w:jc w:val="both"/>
        <w:rPr>
          <w:sz w:val="24"/>
          <w:szCs w:val="24"/>
        </w:rPr>
      </w:pPr>
      <w:r>
        <w:rPr>
          <w:sz w:val="24"/>
          <w:szCs w:val="24"/>
        </w:rPr>
        <w:t xml:space="preserve">- </w:t>
      </w:r>
      <w:r w:rsidR="00202F5A" w:rsidRPr="00412144">
        <w:rPr>
          <w:sz w:val="24"/>
          <w:szCs w:val="24"/>
        </w:rPr>
        <w:t xml:space="preserve">Створення архіву відео- й </w:t>
      </w:r>
      <w:proofErr w:type="spellStart"/>
      <w:r w:rsidR="00202F5A" w:rsidRPr="00412144">
        <w:rPr>
          <w:sz w:val="24"/>
          <w:szCs w:val="24"/>
        </w:rPr>
        <w:t>аудіоматеріалів</w:t>
      </w:r>
      <w:proofErr w:type="spellEnd"/>
      <w:r w:rsidR="00202F5A" w:rsidRPr="00412144">
        <w:rPr>
          <w:sz w:val="24"/>
          <w:szCs w:val="24"/>
        </w:rPr>
        <w:t xml:space="preserve"> про заходи, проведені в закладі освіти, урочисті зібрання, пам’ятні дати.</w:t>
      </w:r>
    </w:p>
    <w:p w:rsidR="00C25D3A" w:rsidRDefault="00C25D3A" w:rsidP="00C2571A">
      <w:pPr>
        <w:pStyle w:val="a6"/>
        <w:tabs>
          <w:tab w:val="left" w:pos="2097"/>
        </w:tabs>
        <w:jc w:val="both"/>
        <w:rPr>
          <w:b/>
          <w:sz w:val="24"/>
          <w:szCs w:val="24"/>
        </w:rPr>
      </w:pPr>
      <w:r w:rsidRPr="00C25D3A">
        <w:rPr>
          <w:b/>
          <w:sz w:val="24"/>
          <w:szCs w:val="24"/>
        </w:rPr>
        <w:t>3.15.</w:t>
      </w:r>
      <w:r w:rsidR="00202F5A" w:rsidRPr="00C25D3A">
        <w:rPr>
          <w:b/>
          <w:sz w:val="24"/>
          <w:szCs w:val="24"/>
        </w:rPr>
        <w:t xml:space="preserve">Для моніторингу та </w:t>
      </w:r>
      <w:proofErr w:type="spellStart"/>
      <w:r w:rsidR="00202F5A" w:rsidRPr="00C25D3A">
        <w:rPr>
          <w:b/>
          <w:sz w:val="24"/>
          <w:szCs w:val="24"/>
        </w:rPr>
        <w:t>самооцінювання</w:t>
      </w:r>
      <w:proofErr w:type="spellEnd"/>
      <w:r w:rsidR="00202F5A" w:rsidRPr="00C25D3A">
        <w:rPr>
          <w:b/>
          <w:sz w:val="24"/>
          <w:szCs w:val="24"/>
        </w:rPr>
        <w:t xml:space="preserve"> освітнього середовища закладу освіти використовується</w:t>
      </w:r>
      <w:r>
        <w:rPr>
          <w:b/>
          <w:sz w:val="24"/>
          <w:szCs w:val="24"/>
        </w:rPr>
        <w:t>:</w:t>
      </w:r>
    </w:p>
    <w:p w:rsidR="00C25D3A" w:rsidRDefault="00202F5A" w:rsidP="00C2571A">
      <w:pPr>
        <w:pStyle w:val="a6"/>
        <w:tabs>
          <w:tab w:val="left" w:pos="2097"/>
        </w:tabs>
        <w:ind w:left="567"/>
        <w:jc w:val="both"/>
        <w:rPr>
          <w:sz w:val="24"/>
          <w:szCs w:val="24"/>
        </w:rPr>
      </w:pPr>
      <w:r w:rsidRPr="00C25D3A">
        <w:rPr>
          <w:b/>
          <w:sz w:val="24"/>
          <w:szCs w:val="24"/>
        </w:rPr>
        <w:t xml:space="preserve"> </w:t>
      </w:r>
      <w:r w:rsidR="00C25D3A">
        <w:rPr>
          <w:sz w:val="24"/>
          <w:szCs w:val="24"/>
        </w:rPr>
        <w:t>1.</w:t>
      </w:r>
      <w:r w:rsidRPr="00C25D3A">
        <w:rPr>
          <w:sz w:val="24"/>
          <w:szCs w:val="24"/>
        </w:rPr>
        <w:t xml:space="preserve">«Форма </w:t>
      </w:r>
      <w:proofErr w:type="spellStart"/>
      <w:r w:rsidRPr="00C25D3A">
        <w:rPr>
          <w:sz w:val="24"/>
          <w:szCs w:val="24"/>
        </w:rPr>
        <w:t>самооцінювання</w:t>
      </w:r>
      <w:proofErr w:type="spellEnd"/>
      <w:r w:rsidRPr="00C25D3A">
        <w:rPr>
          <w:sz w:val="24"/>
          <w:szCs w:val="24"/>
        </w:rPr>
        <w:t xml:space="preserve"> освітнього середовища закладу освіти» (Додаток 1).</w:t>
      </w:r>
    </w:p>
    <w:p w:rsidR="003F4479" w:rsidRPr="00B812AE" w:rsidRDefault="00B812AE" w:rsidP="00C2571A">
      <w:pPr>
        <w:pStyle w:val="a6"/>
        <w:tabs>
          <w:tab w:val="left" w:pos="2097"/>
        </w:tabs>
        <w:ind w:left="567"/>
        <w:jc w:val="both"/>
        <w:rPr>
          <w:sz w:val="24"/>
          <w:szCs w:val="24"/>
          <w:lang w:val="ru-RU"/>
        </w:rPr>
      </w:pPr>
      <w:r w:rsidRPr="00B812AE">
        <w:rPr>
          <w:sz w:val="24"/>
          <w:szCs w:val="24"/>
          <w:lang w:val="ru-RU"/>
        </w:rPr>
        <w:t xml:space="preserve"> </w:t>
      </w:r>
    </w:p>
    <w:p w:rsidR="003F4479" w:rsidRPr="003F4479" w:rsidRDefault="003F4479" w:rsidP="00C25D3A">
      <w:pPr>
        <w:pStyle w:val="a6"/>
        <w:tabs>
          <w:tab w:val="left" w:pos="2097"/>
        </w:tabs>
        <w:jc w:val="both"/>
        <w:rPr>
          <w:sz w:val="24"/>
          <w:szCs w:val="24"/>
        </w:rPr>
        <w:sectPr w:rsidR="003F4479" w:rsidRPr="003F4479" w:rsidSect="00412144">
          <w:pgSz w:w="11900" w:h="16840"/>
          <w:pgMar w:top="1537" w:right="750" w:bottom="1167" w:left="888" w:header="0" w:footer="3" w:gutter="0"/>
          <w:cols w:space="720"/>
          <w:noEndnote/>
          <w:docGrid w:linePitch="360"/>
        </w:sectPr>
      </w:pPr>
    </w:p>
    <w:p w:rsidR="00FD3BAC" w:rsidRPr="001C4BE3" w:rsidRDefault="003F4479" w:rsidP="00FD3BAC">
      <w:pPr>
        <w:spacing w:line="276" w:lineRule="auto"/>
        <w:jc w:val="center"/>
        <w:rPr>
          <w:rFonts w:ascii="Times New Roman" w:eastAsia="Times New Roman" w:hAnsi="Times New Roman" w:cs="Times New Roman"/>
          <w:bCs/>
          <w:sz w:val="28"/>
          <w:szCs w:val="28"/>
        </w:rPr>
      </w:pPr>
      <w:bookmarkStart w:id="5" w:name="bookmark11"/>
      <w:r w:rsidRPr="00FD3BAC">
        <w:rPr>
          <w:b/>
          <w:lang w:eastAsia="ru-RU" w:bidi="ru-RU"/>
        </w:rPr>
        <w:lastRenderedPageBreak/>
        <w:t>І</w:t>
      </w:r>
      <w:r w:rsidRPr="00FD3BAC">
        <w:rPr>
          <w:b/>
          <w:lang w:val="en-US" w:eastAsia="ru-RU" w:bidi="ru-RU"/>
        </w:rPr>
        <w:t>V</w:t>
      </w:r>
      <w:r w:rsidRPr="00FD3BAC">
        <w:rPr>
          <w:b/>
          <w:lang w:eastAsia="ru-RU" w:bidi="ru-RU"/>
        </w:rPr>
        <w:t>.</w:t>
      </w:r>
      <w:r w:rsidR="00FD3BAC" w:rsidRPr="00FD3BAC">
        <w:rPr>
          <w:rFonts w:ascii="Times New Roman" w:hAnsi="Times New Roman" w:cs="Times New Roman"/>
          <w:b/>
          <w:color w:val="auto"/>
          <w:sz w:val="28"/>
          <w:szCs w:val="28"/>
          <w:lang w:bidi="ar-SA"/>
        </w:rPr>
        <w:t xml:space="preserve"> Система оцінювання результатів навчання учнів</w:t>
      </w:r>
      <w:r w:rsidR="00FD3BAC" w:rsidRPr="00FD3BAC">
        <w:rPr>
          <w:rFonts w:ascii="Times New Roman" w:eastAsia="Times New Roman" w:hAnsi="Times New Roman" w:cs="Times New Roman"/>
          <w:bCs/>
          <w:sz w:val="28"/>
          <w:szCs w:val="28"/>
        </w:rPr>
        <w:t>.</w:t>
      </w:r>
    </w:p>
    <w:bookmarkEnd w:id="5"/>
    <w:p w:rsidR="00F54A7B" w:rsidRPr="00B812AE" w:rsidRDefault="00FD3BAC" w:rsidP="003F4479">
      <w:pPr>
        <w:pStyle w:val="10"/>
        <w:keepNext/>
        <w:keepLines/>
        <w:tabs>
          <w:tab w:val="left" w:pos="358"/>
        </w:tabs>
        <w:ind w:left="360"/>
        <w:rPr>
          <w:sz w:val="24"/>
          <w:szCs w:val="24"/>
          <w:lang w:val="ru-RU"/>
        </w:rPr>
      </w:pPr>
      <w:r w:rsidRPr="00B812AE">
        <w:rPr>
          <w:sz w:val="24"/>
          <w:szCs w:val="24"/>
          <w:lang w:val="ru-RU" w:eastAsia="ru-RU" w:bidi="ru-RU"/>
        </w:rPr>
        <w:t xml:space="preserve"> </w:t>
      </w:r>
    </w:p>
    <w:p w:rsidR="00F54A7B" w:rsidRPr="002C115C" w:rsidRDefault="003F4479" w:rsidP="003F4479">
      <w:pPr>
        <w:pStyle w:val="a6"/>
        <w:tabs>
          <w:tab w:val="left" w:pos="2196"/>
        </w:tabs>
        <w:spacing w:after="40"/>
        <w:jc w:val="both"/>
        <w:rPr>
          <w:b/>
          <w:sz w:val="24"/>
          <w:szCs w:val="24"/>
        </w:rPr>
      </w:pPr>
      <w:bookmarkStart w:id="6" w:name="bookmark13"/>
      <w:r w:rsidRPr="003F4479">
        <w:rPr>
          <w:sz w:val="24"/>
          <w:szCs w:val="24"/>
        </w:rPr>
        <w:t xml:space="preserve"> </w:t>
      </w:r>
      <w:r w:rsidRPr="002C115C">
        <w:rPr>
          <w:b/>
          <w:sz w:val="24"/>
          <w:szCs w:val="24"/>
        </w:rPr>
        <w:t>4.1.</w:t>
      </w:r>
      <w:r w:rsidR="00202F5A" w:rsidRPr="002C115C">
        <w:rPr>
          <w:b/>
          <w:sz w:val="24"/>
          <w:szCs w:val="24"/>
        </w:rPr>
        <w:t>Прозорість оцінювання</w:t>
      </w:r>
      <w:bookmarkEnd w:id="6"/>
    </w:p>
    <w:p w:rsidR="00F54A7B" w:rsidRPr="003F4479" w:rsidRDefault="00060EE2" w:rsidP="003F4479">
      <w:pPr>
        <w:pStyle w:val="a6"/>
        <w:spacing w:after="40"/>
        <w:ind w:left="567"/>
        <w:jc w:val="both"/>
        <w:rPr>
          <w:sz w:val="24"/>
          <w:szCs w:val="24"/>
        </w:rPr>
      </w:pPr>
      <w:r>
        <w:rPr>
          <w:sz w:val="24"/>
          <w:szCs w:val="24"/>
          <w:lang w:eastAsia="ru-RU" w:bidi="ru-RU"/>
        </w:rPr>
        <w:t xml:space="preserve">  </w:t>
      </w:r>
      <w:r w:rsidR="00202F5A" w:rsidRPr="003F4479">
        <w:rPr>
          <w:sz w:val="24"/>
          <w:szCs w:val="24"/>
          <w:lang w:eastAsia="ru-RU" w:bidi="ru-RU"/>
        </w:rPr>
        <w:t xml:space="preserve">Система </w:t>
      </w:r>
      <w:r w:rsidR="00202F5A" w:rsidRPr="003F4479">
        <w:rPr>
          <w:sz w:val="24"/>
          <w:szCs w:val="24"/>
        </w:rPr>
        <w:t xml:space="preserve">оцінювання </w:t>
      </w:r>
      <w:r w:rsidR="00202F5A" w:rsidRPr="003F4479">
        <w:rPr>
          <w:sz w:val="24"/>
          <w:szCs w:val="24"/>
          <w:lang w:eastAsia="ru-RU" w:bidi="ru-RU"/>
        </w:rPr>
        <w:t xml:space="preserve">навчальних досягнень </w:t>
      </w:r>
      <w:r w:rsidR="00202F5A" w:rsidRPr="003F4479">
        <w:rPr>
          <w:sz w:val="24"/>
          <w:szCs w:val="24"/>
        </w:rPr>
        <w:t xml:space="preserve">здобувачів освіти </w:t>
      </w:r>
      <w:r w:rsidR="00202F5A" w:rsidRPr="003F4479">
        <w:rPr>
          <w:sz w:val="24"/>
          <w:szCs w:val="24"/>
          <w:lang w:eastAsia="ru-RU" w:bidi="ru-RU"/>
        </w:rPr>
        <w:t xml:space="preserve">в </w:t>
      </w:r>
      <w:r w:rsidR="00202F5A" w:rsidRPr="003F4479">
        <w:rPr>
          <w:sz w:val="24"/>
          <w:szCs w:val="24"/>
        </w:rPr>
        <w:t xml:space="preserve">закладі освіти включає критерії, </w:t>
      </w:r>
      <w:r w:rsidR="00202F5A" w:rsidRPr="003F4479">
        <w:rPr>
          <w:sz w:val="24"/>
          <w:szCs w:val="24"/>
          <w:lang w:eastAsia="ru-RU" w:bidi="ru-RU"/>
        </w:rPr>
        <w:t xml:space="preserve">правила </w:t>
      </w:r>
      <w:r w:rsidR="00202F5A" w:rsidRPr="003F4479">
        <w:rPr>
          <w:sz w:val="24"/>
          <w:szCs w:val="24"/>
        </w:rPr>
        <w:t xml:space="preserve">і </w:t>
      </w:r>
      <w:r w:rsidR="00202F5A" w:rsidRPr="003F4479">
        <w:rPr>
          <w:sz w:val="24"/>
          <w:szCs w:val="24"/>
          <w:lang w:eastAsia="ru-RU" w:bidi="ru-RU"/>
        </w:rPr>
        <w:t xml:space="preserve">процедури, за якими </w:t>
      </w:r>
      <w:r w:rsidR="00202F5A" w:rsidRPr="003F4479">
        <w:rPr>
          <w:sz w:val="24"/>
          <w:szCs w:val="24"/>
        </w:rPr>
        <w:t>здійснюється оцінювання.</w:t>
      </w:r>
    </w:p>
    <w:p w:rsidR="00F54A7B" w:rsidRPr="003F4479" w:rsidRDefault="00202F5A" w:rsidP="003F4479">
      <w:pPr>
        <w:pStyle w:val="a6"/>
        <w:spacing w:after="40"/>
        <w:ind w:left="567"/>
        <w:jc w:val="both"/>
        <w:rPr>
          <w:sz w:val="24"/>
          <w:szCs w:val="24"/>
        </w:rPr>
      </w:pPr>
      <w:r w:rsidRPr="003F4479">
        <w:rPr>
          <w:sz w:val="24"/>
          <w:szCs w:val="24"/>
        </w:rPr>
        <w:t xml:space="preserve">Учні </w:t>
      </w:r>
      <w:proofErr w:type="spellStart"/>
      <w:r w:rsidRPr="003F4479">
        <w:rPr>
          <w:sz w:val="24"/>
          <w:szCs w:val="24"/>
          <w:lang w:val="ru-RU" w:eastAsia="ru-RU" w:bidi="ru-RU"/>
        </w:rPr>
        <w:t>мають</w:t>
      </w:r>
      <w:proofErr w:type="spellEnd"/>
      <w:r w:rsidRPr="003F4479">
        <w:rPr>
          <w:sz w:val="24"/>
          <w:szCs w:val="24"/>
          <w:lang w:val="ru-RU" w:eastAsia="ru-RU" w:bidi="ru-RU"/>
        </w:rPr>
        <w:t xml:space="preserve"> бути систематично </w:t>
      </w:r>
      <w:r w:rsidRPr="003F4479">
        <w:rPr>
          <w:sz w:val="24"/>
          <w:szCs w:val="24"/>
        </w:rPr>
        <w:t xml:space="preserve">поінформовані </w:t>
      </w:r>
      <w:r w:rsidRPr="003F4479">
        <w:rPr>
          <w:sz w:val="24"/>
          <w:szCs w:val="24"/>
          <w:lang w:val="ru-RU" w:eastAsia="ru-RU" w:bidi="ru-RU"/>
        </w:rPr>
        <w:t xml:space="preserve">про </w:t>
      </w:r>
      <w:r w:rsidRPr="003F4479">
        <w:rPr>
          <w:sz w:val="24"/>
          <w:szCs w:val="24"/>
        </w:rPr>
        <w:t xml:space="preserve">розроблені </w:t>
      </w:r>
      <w:proofErr w:type="spellStart"/>
      <w:r w:rsidRPr="003F4479">
        <w:rPr>
          <w:sz w:val="24"/>
          <w:szCs w:val="24"/>
          <w:lang w:val="ru-RU" w:eastAsia="ru-RU" w:bidi="ru-RU"/>
        </w:rPr>
        <w:t>вчителем</w:t>
      </w:r>
      <w:proofErr w:type="spellEnd"/>
      <w:r w:rsidRPr="003F4479">
        <w:rPr>
          <w:sz w:val="24"/>
          <w:szCs w:val="24"/>
          <w:lang w:val="ru-RU" w:eastAsia="ru-RU" w:bidi="ru-RU"/>
        </w:rPr>
        <w:t xml:space="preserve"> </w:t>
      </w:r>
      <w:r w:rsidRPr="003F4479">
        <w:rPr>
          <w:sz w:val="24"/>
          <w:szCs w:val="24"/>
        </w:rPr>
        <w:t xml:space="preserve">критерії оцінювання. Інформація </w:t>
      </w:r>
      <w:r w:rsidRPr="003F4479">
        <w:rPr>
          <w:sz w:val="24"/>
          <w:szCs w:val="24"/>
          <w:lang w:val="ru-RU" w:eastAsia="ru-RU" w:bidi="ru-RU"/>
        </w:rPr>
        <w:t xml:space="preserve">про </w:t>
      </w:r>
      <w:r w:rsidRPr="003F4479">
        <w:rPr>
          <w:sz w:val="24"/>
          <w:szCs w:val="24"/>
        </w:rPr>
        <w:t xml:space="preserve">критерії оцінювання </w:t>
      </w:r>
      <w:proofErr w:type="spellStart"/>
      <w:r w:rsidRPr="003F4479">
        <w:rPr>
          <w:sz w:val="24"/>
          <w:szCs w:val="24"/>
          <w:lang w:val="ru-RU" w:eastAsia="ru-RU" w:bidi="ru-RU"/>
        </w:rPr>
        <w:t>може</w:t>
      </w:r>
      <w:proofErr w:type="spellEnd"/>
      <w:r w:rsidRPr="003F4479">
        <w:rPr>
          <w:sz w:val="24"/>
          <w:szCs w:val="24"/>
          <w:lang w:val="ru-RU" w:eastAsia="ru-RU" w:bidi="ru-RU"/>
        </w:rPr>
        <w:t xml:space="preserve"> бути донесена до </w:t>
      </w:r>
      <w:r w:rsidRPr="003F4479">
        <w:rPr>
          <w:sz w:val="24"/>
          <w:szCs w:val="24"/>
        </w:rPr>
        <w:t xml:space="preserve">учнів </w:t>
      </w:r>
      <w:r w:rsidRPr="003F4479">
        <w:rPr>
          <w:sz w:val="24"/>
          <w:szCs w:val="24"/>
          <w:lang w:val="ru-RU" w:eastAsia="ru-RU" w:bidi="ru-RU"/>
        </w:rPr>
        <w:t xml:space="preserve">у </w:t>
      </w:r>
      <w:r w:rsidRPr="003F4479">
        <w:rPr>
          <w:sz w:val="24"/>
          <w:szCs w:val="24"/>
        </w:rPr>
        <w:t xml:space="preserve">різних </w:t>
      </w:r>
      <w:r w:rsidRPr="003F4479">
        <w:rPr>
          <w:sz w:val="24"/>
          <w:szCs w:val="24"/>
          <w:lang w:val="ru-RU" w:eastAsia="ru-RU" w:bidi="ru-RU"/>
        </w:rPr>
        <w:t>формах:</w:t>
      </w:r>
    </w:p>
    <w:p w:rsidR="00F54A7B" w:rsidRPr="003F4479" w:rsidRDefault="00202F5A" w:rsidP="00BC5CC4">
      <w:pPr>
        <w:pStyle w:val="a6"/>
        <w:numPr>
          <w:ilvl w:val="0"/>
          <w:numId w:val="5"/>
        </w:numPr>
        <w:tabs>
          <w:tab w:val="left" w:pos="851"/>
        </w:tabs>
        <w:spacing w:after="40"/>
        <w:ind w:left="567"/>
        <w:jc w:val="both"/>
        <w:rPr>
          <w:sz w:val="24"/>
          <w:szCs w:val="24"/>
        </w:rPr>
      </w:pPr>
      <w:r w:rsidRPr="003F4479">
        <w:rPr>
          <w:sz w:val="24"/>
          <w:szCs w:val="24"/>
          <w:lang w:val="ru-RU" w:eastAsia="ru-RU" w:bidi="ru-RU"/>
        </w:rPr>
        <w:t xml:space="preserve">в </w:t>
      </w:r>
      <w:r w:rsidRPr="003F4479">
        <w:rPr>
          <w:sz w:val="24"/>
          <w:szCs w:val="24"/>
        </w:rPr>
        <w:t xml:space="preserve">усній формі </w:t>
      </w:r>
      <w:r w:rsidRPr="003F4479">
        <w:rPr>
          <w:sz w:val="24"/>
          <w:szCs w:val="24"/>
          <w:lang w:val="ru-RU" w:eastAsia="ru-RU" w:bidi="ru-RU"/>
        </w:rPr>
        <w:t xml:space="preserve">перед </w:t>
      </w:r>
      <w:proofErr w:type="spellStart"/>
      <w:r w:rsidRPr="003F4479">
        <w:rPr>
          <w:sz w:val="24"/>
          <w:szCs w:val="24"/>
          <w:lang w:val="ru-RU" w:eastAsia="ru-RU" w:bidi="ru-RU"/>
        </w:rPr>
        <w:t>кожним</w:t>
      </w:r>
      <w:proofErr w:type="spellEnd"/>
      <w:r w:rsidRPr="003F4479">
        <w:rPr>
          <w:sz w:val="24"/>
          <w:szCs w:val="24"/>
          <w:lang w:val="ru-RU" w:eastAsia="ru-RU" w:bidi="ru-RU"/>
        </w:rPr>
        <w:t xml:space="preserve"> видом </w:t>
      </w:r>
      <w:proofErr w:type="spellStart"/>
      <w:r w:rsidRPr="003F4479">
        <w:rPr>
          <w:sz w:val="24"/>
          <w:szCs w:val="24"/>
          <w:lang w:val="ru-RU" w:eastAsia="ru-RU" w:bidi="ru-RU"/>
        </w:rPr>
        <w:t>роботи</w:t>
      </w:r>
      <w:proofErr w:type="spellEnd"/>
      <w:r w:rsidRPr="003F4479">
        <w:rPr>
          <w:sz w:val="24"/>
          <w:szCs w:val="24"/>
          <w:lang w:val="ru-RU" w:eastAsia="ru-RU" w:bidi="ru-RU"/>
        </w:rPr>
        <w:t>,</w:t>
      </w:r>
    </w:p>
    <w:p w:rsidR="00F54A7B" w:rsidRPr="003F4479" w:rsidRDefault="00202F5A" w:rsidP="00BC5CC4">
      <w:pPr>
        <w:pStyle w:val="a6"/>
        <w:numPr>
          <w:ilvl w:val="0"/>
          <w:numId w:val="5"/>
        </w:numPr>
        <w:tabs>
          <w:tab w:val="left" w:pos="851"/>
        </w:tabs>
        <w:spacing w:after="40"/>
        <w:ind w:left="567"/>
        <w:jc w:val="both"/>
        <w:rPr>
          <w:sz w:val="24"/>
          <w:szCs w:val="24"/>
        </w:rPr>
      </w:pPr>
      <w:r w:rsidRPr="003F4479">
        <w:rPr>
          <w:sz w:val="24"/>
          <w:szCs w:val="24"/>
          <w:lang w:val="ru-RU" w:eastAsia="ru-RU" w:bidi="ru-RU"/>
        </w:rPr>
        <w:t xml:space="preserve">шляхом </w:t>
      </w:r>
      <w:r w:rsidRPr="003F4479">
        <w:rPr>
          <w:sz w:val="24"/>
          <w:szCs w:val="24"/>
        </w:rPr>
        <w:t xml:space="preserve">розміщення </w:t>
      </w:r>
      <w:r w:rsidRPr="003F4479">
        <w:rPr>
          <w:sz w:val="24"/>
          <w:szCs w:val="24"/>
          <w:lang w:val="ru-RU" w:eastAsia="ru-RU" w:bidi="ru-RU"/>
        </w:rPr>
        <w:t xml:space="preserve">на </w:t>
      </w:r>
      <w:r w:rsidRPr="003F4479">
        <w:rPr>
          <w:sz w:val="24"/>
          <w:szCs w:val="24"/>
        </w:rPr>
        <w:t xml:space="preserve">інформаційному стенді </w:t>
      </w:r>
      <w:r w:rsidRPr="003F4479">
        <w:rPr>
          <w:sz w:val="24"/>
          <w:szCs w:val="24"/>
          <w:lang w:val="ru-RU" w:eastAsia="ru-RU" w:bidi="ru-RU"/>
        </w:rPr>
        <w:t xml:space="preserve">у </w:t>
      </w:r>
      <w:r w:rsidRPr="003F4479">
        <w:rPr>
          <w:sz w:val="24"/>
          <w:szCs w:val="24"/>
        </w:rPr>
        <w:t>класі,</w:t>
      </w:r>
    </w:p>
    <w:p w:rsidR="00F54A7B" w:rsidRPr="003F4479" w:rsidRDefault="00202F5A" w:rsidP="00BC5CC4">
      <w:pPr>
        <w:pStyle w:val="a6"/>
        <w:numPr>
          <w:ilvl w:val="0"/>
          <w:numId w:val="5"/>
        </w:numPr>
        <w:tabs>
          <w:tab w:val="left" w:pos="851"/>
        </w:tabs>
        <w:spacing w:after="40"/>
        <w:ind w:left="567"/>
        <w:jc w:val="both"/>
        <w:rPr>
          <w:sz w:val="24"/>
          <w:szCs w:val="24"/>
        </w:rPr>
      </w:pPr>
      <w:r w:rsidRPr="003F4479">
        <w:rPr>
          <w:sz w:val="24"/>
          <w:szCs w:val="24"/>
          <w:lang w:val="ru-RU" w:eastAsia="ru-RU" w:bidi="ru-RU"/>
        </w:rPr>
        <w:t xml:space="preserve">через </w:t>
      </w:r>
      <w:r w:rsidRPr="003F4479">
        <w:rPr>
          <w:sz w:val="24"/>
          <w:szCs w:val="24"/>
        </w:rPr>
        <w:t xml:space="preserve">інтерактивну інтернет-платформу, </w:t>
      </w:r>
      <w:r w:rsidRPr="003F4479">
        <w:rPr>
          <w:sz w:val="24"/>
          <w:szCs w:val="24"/>
          <w:lang w:val="ru-RU" w:eastAsia="ru-RU" w:bidi="ru-RU"/>
        </w:rPr>
        <w:t xml:space="preserve">- </w:t>
      </w:r>
      <w:proofErr w:type="spellStart"/>
      <w:r w:rsidRPr="003F4479">
        <w:rPr>
          <w:sz w:val="24"/>
          <w:szCs w:val="24"/>
          <w:lang w:val="ru-RU" w:eastAsia="ru-RU" w:bidi="ru-RU"/>
        </w:rPr>
        <w:t>електронну</w:t>
      </w:r>
      <w:proofErr w:type="spellEnd"/>
      <w:r w:rsidRPr="003F4479">
        <w:rPr>
          <w:sz w:val="24"/>
          <w:szCs w:val="24"/>
          <w:lang w:val="ru-RU" w:eastAsia="ru-RU" w:bidi="ru-RU"/>
        </w:rPr>
        <w:t xml:space="preserve"> </w:t>
      </w:r>
      <w:proofErr w:type="spellStart"/>
      <w:r w:rsidRPr="003F4479">
        <w:rPr>
          <w:sz w:val="24"/>
          <w:szCs w:val="24"/>
          <w:lang w:val="ru-RU" w:eastAsia="ru-RU" w:bidi="ru-RU"/>
        </w:rPr>
        <w:t>пошту</w:t>
      </w:r>
      <w:proofErr w:type="spellEnd"/>
      <w:r w:rsidRPr="003F4479">
        <w:rPr>
          <w:sz w:val="24"/>
          <w:szCs w:val="24"/>
          <w:lang w:val="ru-RU" w:eastAsia="ru-RU" w:bidi="ru-RU"/>
        </w:rPr>
        <w:t xml:space="preserve">, - </w:t>
      </w:r>
      <w:r w:rsidRPr="003F4479">
        <w:rPr>
          <w:sz w:val="24"/>
          <w:szCs w:val="24"/>
        </w:rPr>
        <w:t xml:space="preserve">інші </w:t>
      </w:r>
      <w:proofErr w:type="spellStart"/>
      <w:r w:rsidRPr="003F4479">
        <w:rPr>
          <w:sz w:val="24"/>
          <w:szCs w:val="24"/>
          <w:lang w:val="ru-RU" w:eastAsia="ru-RU" w:bidi="ru-RU"/>
        </w:rPr>
        <w:t>види</w:t>
      </w:r>
      <w:proofErr w:type="spellEnd"/>
      <w:r w:rsidRPr="003F4479">
        <w:rPr>
          <w:sz w:val="24"/>
          <w:szCs w:val="24"/>
          <w:lang w:val="ru-RU" w:eastAsia="ru-RU" w:bidi="ru-RU"/>
        </w:rPr>
        <w:t xml:space="preserve"> </w:t>
      </w:r>
      <w:r w:rsidRPr="003F4479">
        <w:rPr>
          <w:sz w:val="24"/>
          <w:szCs w:val="24"/>
        </w:rPr>
        <w:t>комунікації.</w:t>
      </w:r>
    </w:p>
    <w:p w:rsidR="00F54A7B" w:rsidRPr="003F4479" w:rsidRDefault="00202F5A" w:rsidP="006355FC">
      <w:pPr>
        <w:pStyle w:val="a6"/>
        <w:ind w:left="567"/>
        <w:jc w:val="both"/>
        <w:rPr>
          <w:sz w:val="24"/>
          <w:szCs w:val="24"/>
        </w:rPr>
      </w:pPr>
      <w:proofErr w:type="gramStart"/>
      <w:r w:rsidRPr="003F4479">
        <w:rPr>
          <w:sz w:val="24"/>
          <w:szCs w:val="24"/>
          <w:lang w:val="ru-RU" w:eastAsia="ru-RU" w:bidi="ru-RU"/>
        </w:rPr>
        <w:t>З</w:t>
      </w:r>
      <w:proofErr w:type="gramEnd"/>
      <w:r w:rsidRPr="003F4479">
        <w:rPr>
          <w:sz w:val="24"/>
          <w:szCs w:val="24"/>
          <w:lang w:val="ru-RU" w:eastAsia="ru-RU" w:bidi="ru-RU"/>
        </w:rPr>
        <w:t xml:space="preserve"> правилами </w:t>
      </w:r>
      <w:r w:rsidRPr="003F4479">
        <w:rPr>
          <w:sz w:val="24"/>
          <w:szCs w:val="24"/>
        </w:rPr>
        <w:t xml:space="preserve">і </w:t>
      </w:r>
      <w:r w:rsidRPr="003F4479">
        <w:rPr>
          <w:sz w:val="24"/>
          <w:szCs w:val="24"/>
          <w:lang w:val="ru-RU" w:eastAsia="ru-RU" w:bidi="ru-RU"/>
        </w:rPr>
        <w:t xml:space="preserve">процедурами </w:t>
      </w:r>
      <w:r w:rsidRPr="003F4479">
        <w:rPr>
          <w:sz w:val="24"/>
          <w:szCs w:val="24"/>
        </w:rPr>
        <w:t xml:space="preserve">оцінювання батьків і учнів доцільно </w:t>
      </w:r>
      <w:proofErr w:type="spellStart"/>
      <w:r w:rsidRPr="003F4479">
        <w:rPr>
          <w:sz w:val="24"/>
          <w:szCs w:val="24"/>
          <w:lang w:val="ru-RU" w:eastAsia="ru-RU" w:bidi="ru-RU"/>
        </w:rPr>
        <w:t>ознайомити</w:t>
      </w:r>
      <w:proofErr w:type="spellEnd"/>
      <w:r w:rsidRPr="003F4479">
        <w:rPr>
          <w:sz w:val="24"/>
          <w:szCs w:val="24"/>
          <w:lang w:val="ru-RU" w:eastAsia="ru-RU" w:bidi="ru-RU"/>
        </w:rPr>
        <w:t xml:space="preserve"> на початку </w:t>
      </w:r>
      <w:proofErr w:type="spellStart"/>
      <w:r w:rsidRPr="003F4479">
        <w:rPr>
          <w:sz w:val="24"/>
          <w:szCs w:val="24"/>
          <w:lang w:val="ru-RU" w:eastAsia="ru-RU" w:bidi="ru-RU"/>
        </w:rPr>
        <w:t>навчального</w:t>
      </w:r>
      <w:proofErr w:type="spellEnd"/>
      <w:r w:rsidRPr="003F4479">
        <w:rPr>
          <w:sz w:val="24"/>
          <w:szCs w:val="24"/>
          <w:lang w:val="ru-RU" w:eastAsia="ru-RU" w:bidi="ru-RU"/>
        </w:rPr>
        <w:t xml:space="preserve"> року, </w:t>
      </w:r>
      <w:proofErr w:type="spellStart"/>
      <w:r w:rsidRPr="003F4479">
        <w:rPr>
          <w:sz w:val="24"/>
          <w:szCs w:val="24"/>
          <w:lang w:val="ru-RU" w:eastAsia="ru-RU" w:bidi="ru-RU"/>
        </w:rPr>
        <w:t>оприлюднивши</w:t>
      </w:r>
      <w:proofErr w:type="spellEnd"/>
      <w:r w:rsidRPr="003F4479">
        <w:rPr>
          <w:sz w:val="24"/>
          <w:szCs w:val="24"/>
          <w:lang w:val="ru-RU" w:eastAsia="ru-RU" w:bidi="ru-RU"/>
        </w:rPr>
        <w:t xml:space="preserve"> </w:t>
      </w:r>
      <w:r w:rsidRPr="003F4479">
        <w:rPr>
          <w:sz w:val="24"/>
          <w:szCs w:val="24"/>
        </w:rPr>
        <w:t xml:space="preserve">їх </w:t>
      </w:r>
      <w:r w:rsidRPr="003F4479">
        <w:rPr>
          <w:sz w:val="24"/>
          <w:szCs w:val="24"/>
          <w:lang w:val="ru-RU" w:eastAsia="ru-RU" w:bidi="ru-RU"/>
        </w:rPr>
        <w:t xml:space="preserve">на </w:t>
      </w:r>
      <w:r w:rsidRPr="003F4479">
        <w:rPr>
          <w:sz w:val="24"/>
          <w:szCs w:val="24"/>
        </w:rPr>
        <w:t xml:space="preserve">сайті </w:t>
      </w:r>
      <w:r w:rsidRPr="003F4479">
        <w:rPr>
          <w:sz w:val="24"/>
          <w:szCs w:val="24"/>
          <w:lang w:val="ru-RU" w:eastAsia="ru-RU" w:bidi="ru-RU"/>
        </w:rPr>
        <w:t>закладу.</w:t>
      </w:r>
    </w:p>
    <w:p w:rsidR="00F54A7B" w:rsidRPr="002C115C" w:rsidRDefault="002C115C" w:rsidP="002C115C">
      <w:pPr>
        <w:pStyle w:val="a6"/>
        <w:tabs>
          <w:tab w:val="left" w:pos="2196"/>
        </w:tabs>
        <w:jc w:val="both"/>
        <w:rPr>
          <w:b/>
          <w:sz w:val="24"/>
          <w:szCs w:val="24"/>
        </w:rPr>
      </w:pPr>
      <w:r>
        <w:rPr>
          <w:sz w:val="24"/>
          <w:szCs w:val="24"/>
          <w:lang w:val="ru-RU" w:eastAsia="ru-RU" w:bidi="ru-RU"/>
        </w:rPr>
        <w:t xml:space="preserve"> </w:t>
      </w:r>
      <w:r w:rsidRPr="002C115C">
        <w:rPr>
          <w:b/>
          <w:sz w:val="24"/>
          <w:szCs w:val="24"/>
          <w:lang w:val="ru-RU" w:eastAsia="ru-RU" w:bidi="ru-RU"/>
        </w:rPr>
        <w:t>4.2.</w:t>
      </w:r>
      <w:r w:rsidR="00202F5A" w:rsidRPr="002C115C">
        <w:rPr>
          <w:b/>
          <w:sz w:val="24"/>
          <w:szCs w:val="24"/>
          <w:lang w:val="ru-RU" w:eastAsia="ru-RU" w:bidi="ru-RU"/>
        </w:rPr>
        <w:t xml:space="preserve">Вимоги та </w:t>
      </w:r>
      <w:r w:rsidR="00202F5A" w:rsidRPr="002C115C">
        <w:rPr>
          <w:b/>
          <w:sz w:val="24"/>
          <w:szCs w:val="24"/>
        </w:rPr>
        <w:t>критерії оцінювання.</w:t>
      </w:r>
    </w:p>
    <w:p w:rsidR="00F54A7B" w:rsidRPr="003F4479" w:rsidRDefault="002C115C" w:rsidP="002C115C">
      <w:pPr>
        <w:pStyle w:val="a6"/>
        <w:tabs>
          <w:tab w:val="left" w:pos="2196"/>
        </w:tabs>
        <w:ind w:left="567"/>
        <w:jc w:val="both"/>
        <w:rPr>
          <w:sz w:val="24"/>
          <w:szCs w:val="24"/>
        </w:rPr>
      </w:pPr>
      <w:r>
        <w:rPr>
          <w:sz w:val="24"/>
          <w:szCs w:val="24"/>
          <w:lang w:val="ru-RU" w:eastAsia="ru-RU" w:bidi="ru-RU"/>
        </w:rPr>
        <w:t xml:space="preserve">  </w:t>
      </w:r>
      <w:proofErr w:type="spellStart"/>
      <w:r w:rsidR="00202F5A" w:rsidRPr="003F4479">
        <w:rPr>
          <w:sz w:val="24"/>
          <w:szCs w:val="24"/>
          <w:lang w:val="ru-RU" w:eastAsia="ru-RU" w:bidi="ru-RU"/>
        </w:rPr>
        <w:t>Вимоги</w:t>
      </w:r>
      <w:proofErr w:type="spellEnd"/>
      <w:r w:rsidR="00202F5A" w:rsidRPr="003F4479">
        <w:rPr>
          <w:sz w:val="24"/>
          <w:szCs w:val="24"/>
          <w:lang w:val="ru-RU" w:eastAsia="ru-RU" w:bidi="ru-RU"/>
        </w:rPr>
        <w:t xml:space="preserve"> до </w:t>
      </w:r>
      <w:proofErr w:type="spellStart"/>
      <w:r w:rsidR="00202F5A" w:rsidRPr="003F4479">
        <w:rPr>
          <w:sz w:val="24"/>
          <w:szCs w:val="24"/>
          <w:lang w:val="ru-RU" w:eastAsia="ru-RU" w:bidi="ru-RU"/>
        </w:rPr>
        <w:t>обов’язкових</w:t>
      </w:r>
      <w:proofErr w:type="spellEnd"/>
      <w:r w:rsidR="00202F5A" w:rsidRPr="003F4479">
        <w:rPr>
          <w:sz w:val="24"/>
          <w:szCs w:val="24"/>
          <w:lang w:val="ru-RU" w:eastAsia="ru-RU" w:bidi="ru-RU"/>
        </w:rPr>
        <w:t xml:space="preserve"> </w:t>
      </w:r>
      <w:r w:rsidR="00202F5A" w:rsidRPr="003F4479">
        <w:rPr>
          <w:sz w:val="24"/>
          <w:szCs w:val="24"/>
        </w:rPr>
        <w:t xml:space="preserve">результатів </w:t>
      </w:r>
      <w:proofErr w:type="spellStart"/>
      <w:r w:rsidR="00202F5A" w:rsidRPr="003F4479">
        <w:rPr>
          <w:sz w:val="24"/>
          <w:szCs w:val="24"/>
          <w:lang w:val="ru-RU" w:eastAsia="ru-RU" w:bidi="ru-RU"/>
        </w:rPr>
        <w:t>навчання</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визначаються</w:t>
      </w:r>
      <w:proofErr w:type="spellEnd"/>
      <w:r w:rsidR="00202F5A" w:rsidRPr="003F4479">
        <w:rPr>
          <w:sz w:val="24"/>
          <w:szCs w:val="24"/>
          <w:lang w:val="ru-RU" w:eastAsia="ru-RU" w:bidi="ru-RU"/>
        </w:rPr>
        <w:t xml:space="preserve"> з </w:t>
      </w:r>
      <w:proofErr w:type="spellStart"/>
      <w:r w:rsidR="00202F5A" w:rsidRPr="003F4479">
        <w:rPr>
          <w:sz w:val="24"/>
          <w:szCs w:val="24"/>
          <w:lang w:val="ru-RU" w:eastAsia="ru-RU" w:bidi="ru-RU"/>
        </w:rPr>
        <w:t>урахуванням</w:t>
      </w:r>
      <w:proofErr w:type="spellEnd"/>
      <w:r w:rsidR="00202F5A" w:rsidRPr="003F4479">
        <w:rPr>
          <w:sz w:val="24"/>
          <w:szCs w:val="24"/>
          <w:lang w:val="ru-RU" w:eastAsia="ru-RU" w:bidi="ru-RU"/>
        </w:rPr>
        <w:t xml:space="preserve"> </w:t>
      </w:r>
      <w:proofErr w:type="spellStart"/>
      <w:r w:rsidR="00202F5A" w:rsidRPr="003F4479">
        <w:rPr>
          <w:sz w:val="24"/>
          <w:szCs w:val="24"/>
        </w:rPr>
        <w:t>компетентнісного</w:t>
      </w:r>
      <w:proofErr w:type="spellEnd"/>
      <w:r w:rsidR="00202F5A" w:rsidRPr="003F4479">
        <w:rPr>
          <w:sz w:val="24"/>
          <w:szCs w:val="24"/>
        </w:rPr>
        <w:t xml:space="preserve"> підходу </w:t>
      </w:r>
      <w:r w:rsidR="00202F5A" w:rsidRPr="003F4479">
        <w:rPr>
          <w:sz w:val="24"/>
          <w:szCs w:val="24"/>
          <w:lang w:val="ru-RU" w:eastAsia="ru-RU" w:bidi="ru-RU"/>
        </w:rPr>
        <w:t xml:space="preserve">до </w:t>
      </w:r>
      <w:proofErr w:type="spellStart"/>
      <w:r w:rsidR="00202F5A" w:rsidRPr="003F4479">
        <w:rPr>
          <w:sz w:val="24"/>
          <w:szCs w:val="24"/>
          <w:lang w:val="ru-RU" w:eastAsia="ru-RU" w:bidi="ru-RU"/>
        </w:rPr>
        <w:t>навчання</w:t>
      </w:r>
      <w:proofErr w:type="spellEnd"/>
      <w:r w:rsidR="00202F5A" w:rsidRPr="003F4479">
        <w:rPr>
          <w:sz w:val="24"/>
          <w:szCs w:val="24"/>
          <w:lang w:val="ru-RU" w:eastAsia="ru-RU" w:bidi="ru-RU"/>
        </w:rPr>
        <w:t xml:space="preserve">, в основу </w:t>
      </w:r>
      <w:proofErr w:type="spellStart"/>
      <w:r w:rsidR="00202F5A" w:rsidRPr="003F4479">
        <w:rPr>
          <w:sz w:val="24"/>
          <w:szCs w:val="24"/>
          <w:lang w:val="ru-RU" w:eastAsia="ru-RU" w:bidi="ru-RU"/>
        </w:rPr>
        <w:t>якого</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покладено</w:t>
      </w:r>
      <w:proofErr w:type="spellEnd"/>
      <w:r w:rsidR="00202F5A" w:rsidRPr="003F4479">
        <w:rPr>
          <w:sz w:val="24"/>
          <w:szCs w:val="24"/>
          <w:lang w:val="ru-RU" w:eastAsia="ru-RU" w:bidi="ru-RU"/>
        </w:rPr>
        <w:t xml:space="preserve"> </w:t>
      </w:r>
      <w:r w:rsidR="00202F5A" w:rsidRPr="003F4479">
        <w:rPr>
          <w:sz w:val="24"/>
          <w:szCs w:val="24"/>
        </w:rPr>
        <w:t>ключові компетентності:</w:t>
      </w:r>
    </w:p>
    <w:p w:rsidR="00F54A7B" w:rsidRPr="003F4479" w:rsidRDefault="00202F5A" w:rsidP="00BC5CC4">
      <w:pPr>
        <w:pStyle w:val="a6"/>
        <w:numPr>
          <w:ilvl w:val="0"/>
          <w:numId w:val="6"/>
        </w:numPr>
        <w:tabs>
          <w:tab w:val="left" w:pos="1729"/>
        </w:tabs>
        <w:ind w:left="567" w:hanging="567"/>
        <w:jc w:val="both"/>
        <w:rPr>
          <w:sz w:val="24"/>
          <w:szCs w:val="24"/>
        </w:rPr>
      </w:pPr>
      <w:r w:rsidRPr="003F4479">
        <w:rPr>
          <w:sz w:val="24"/>
          <w:szCs w:val="24"/>
        </w:rPr>
        <w:t xml:space="preserve">спілкування </w:t>
      </w:r>
      <w:r w:rsidRPr="003F4479">
        <w:rPr>
          <w:sz w:val="24"/>
          <w:szCs w:val="24"/>
          <w:lang w:eastAsia="ru-RU" w:bidi="ru-RU"/>
        </w:rPr>
        <w:t xml:space="preserve">державною мовою </w:t>
      </w:r>
      <w:r w:rsidRPr="003F4479">
        <w:rPr>
          <w:sz w:val="24"/>
          <w:szCs w:val="24"/>
        </w:rPr>
        <w:t xml:space="preserve">(уміння </w:t>
      </w:r>
      <w:r w:rsidRPr="003F4479">
        <w:rPr>
          <w:sz w:val="24"/>
          <w:szCs w:val="24"/>
          <w:lang w:eastAsia="ru-RU" w:bidi="ru-RU"/>
        </w:rPr>
        <w:t xml:space="preserve">усно </w:t>
      </w:r>
      <w:r w:rsidRPr="003F4479">
        <w:rPr>
          <w:sz w:val="24"/>
          <w:szCs w:val="24"/>
        </w:rPr>
        <w:t xml:space="preserve">і </w:t>
      </w:r>
      <w:r w:rsidRPr="003F4479">
        <w:rPr>
          <w:sz w:val="24"/>
          <w:szCs w:val="24"/>
          <w:lang w:eastAsia="ru-RU" w:bidi="ru-RU"/>
        </w:rPr>
        <w:t xml:space="preserve">письмово висловлювати й тлумачити поняття, думки, почуття, факти та погляди через слухання, </w:t>
      </w:r>
      <w:r w:rsidRPr="003F4479">
        <w:rPr>
          <w:sz w:val="24"/>
          <w:szCs w:val="24"/>
        </w:rPr>
        <w:t xml:space="preserve">говоріння, </w:t>
      </w:r>
      <w:r w:rsidRPr="003F4479">
        <w:rPr>
          <w:sz w:val="24"/>
          <w:szCs w:val="24"/>
          <w:lang w:eastAsia="ru-RU" w:bidi="ru-RU"/>
        </w:rPr>
        <w:t xml:space="preserve">читання, письмо, застосування </w:t>
      </w:r>
      <w:r w:rsidRPr="003F4479">
        <w:rPr>
          <w:sz w:val="24"/>
          <w:szCs w:val="24"/>
        </w:rPr>
        <w:t xml:space="preserve">мультимедійних засобів; здатність </w:t>
      </w:r>
      <w:r w:rsidRPr="003F4479">
        <w:rPr>
          <w:sz w:val="24"/>
          <w:szCs w:val="24"/>
          <w:lang w:eastAsia="ru-RU" w:bidi="ru-RU"/>
        </w:rPr>
        <w:t xml:space="preserve">реагувати </w:t>
      </w:r>
      <w:proofErr w:type="spellStart"/>
      <w:r w:rsidRPr="003F4479">
        <w:rPr>
          <w:sz w:val="24"/>
          <w:szCs w:val="24"/>
          <w:lang w:eastAsia="ru-RU" w:bidi="ru-RU"/>
        </w:rPr>
        <w:t>мовними</w:t>
      </w:r>
      <w:proofErr w:type="spellEnd"/>
      <w:r w:rsidRPr="003F4479">
        <w:rPr>
          <w:sz w:val="24"/>
          <w:szCs w:val="24"/>
          <w:lang w:eastAsia="ru-RU" w:bidi="ru-RU"/>
        </w:rPr>
        <w:t xml:space="preserve"> засобами на повний спектр </w:t>
      </w:r>
      <w:r w:rsidRPr="003F4479">
        <w:rPr>
          <w:sz w:val="24"/>
          <w:szCs w:val="24"/>
        </w:rPr>
        <w:t>соціальних і культурних явищ - у навчанні, на роботі, вдома, у вільний час; усвідомлення ролі ефективного спілкування);</w:t>
      </w:r>
    </w:p>
    <w:p w:rsidR="00F54A7B" w:rsidRPr="003F4479" w:rsidRDefault="00202F5A" w:rsidP="00BC5CC4">
      <w:pPr>
        <w:pStyle w:val="a6"/>
        <w:numPr>
          <w:ilvl w:val="0"/>
          <w:numId w:val="6"/>
        </w:numPr>
        <w:tabs>
          <w:tab w:val="left" w:pos="1724"/>
        </w:tabs>
        <w:ind w:left="567" w:hanging="567"/>
        <w:jc w:val="both"/>
        <w:rPr>
          <w:sz w:val="24"/>
          <w:szCs w:val="24"/>
        </w:rPr>
      </w:pPr>
      <w:r w:rsidRPr="003F4479">
        <w:rPr>
          <w:sz w:val="24"/>
          <w:szCs w:val="24"/>
        </w:rPr>
        <w:t>спілкування іноземними мовами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w:t>
      </w:r>
    </w:p>
    <w:p w:rsidR="00F54A7B" w:rsidRPr="003F4479" w:rsidRDefault="00202F5A" w:rsidP="00BC5CC4">
      <w:pPr>
        <w:pStyle w:val="a6"/>
        <w:numPr>
          <w:ilvl w:val="0"/>
          <w:numId w:val="6"/>
        </w:numPr>
        <w:tabs>
          <w:tab w:val="left" w:pos="1729"/>
        </w:tabs>
        <w:ind w:left="567" w:hanging="567"/>
        <w:jc w:val="both"/>
        <w:rPr>
          <w:sz w:val="24"/>
          <w:szCs w:val="24"/>
        </w:rPr>
      </w:pPr>
      <w:r w:rsidRPr="003F4479">
        <w:rPr>
          <w:sz w:val="24"/>
          <w:szCs w:val="24"/>
        </w:rPr>
        <w:t>математична компетентність (культура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F54A7B" w:rsidRPr="003F4479" w:rsidRDefault="00202F5A" w:rsidP="00BC5CC4">
      <w:pPr>
        <w:pStyle w:val="a6"/>
        <w:numPr>
          <w:ilvl w:val="0"/>
          <w:numId w:val="6"/>
        </w:numPr>
        <w:tabs>
          <w:tab w:val="left" w:pos="1729"/>
        </w:tabs>
        <w:ind w:left="567" w:hanging="567"/>
        <w:jc w:val="both"/>
        <w:rPr>
          <w:sz w:val="24"/>
          <w:szCs w:val="24"/>
        </w:rPr>
      </w:pPr>
      <w:r w:rsidRPr="003F4479">
        <w:rPr>
          <w:sz w:val="24"/>
          <w:szCs w:val="24"/>
        </w:rPr>
        <w:t>компетентності в природничих науках і технологіях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F54A7B" w:rsidRPr="003F4479" w:rsidRDefault="00202F5A" w:rsidP="00BC5CC4">
      <w:pPr>
        <w:pStyle w:val="a6"/>
        <w:numPr>
          <w:ilvl w:val="0"/>
          <w:numId w:val="6"/>
        </w:numPr>
        <w:tabs>
          <w:tab w:val="left" w:pos="1722"/>
        </w:tabs>
        <w:ind w:left="567" w:hanging="567"/>
        <w:jc w:val="both"/>
        <w:rPr>
          <w:sz w:val="24"/>
          <w:szCs w:val="24"/>
        </w:rPr>
      </w:pPr>
      <w:r w:rsidRPr="003F4479">
        <w:rPr>
          <w:sz w:val="24"/>
          <w:szCs w:val="24"/>
        </w:rPr>
        <w:t xml:space="preserve">інформаційно-цифрова компетентність </w:t>
      </w:r>
      <w:r w:rsidRPr="003F4479">
        <w:rPr>
          <w:sz w:val="24"/>
          <w:szCs w:val="24"/>
          <w:lang w:eastAsia="ru-RU" w:bidi="ru-RU"/>
        </w:rPr>
        <w:t xml:space="preserve">(впевнене, а водночас критичне застосування </w:t>
      </w:r>
      <w:r w:rsidRPr="003F4479">
        <w:rPr>
          <w:sz w:val="24"/>
          <w:szCs w:val="24"/>
        </w:rPr>
        <w:t xml:space="preserve">інформаційно-комунікаційних технологій (ІКТ) </w:t>
      </w:r>
      <w:r w:rsidRPr="003F4479">
        <w:rPr>
          <w:sz w:val="24"/>
          <w:szCs w:val="24"/>
          <w:lang w:eastAsia="ru-RU" w:bidi="ru-RU"/>
        </w:rPr>
        <w:t xml:space="preserve">для створення, пошуку, обробки, </w:t>
      </w:r>
      <w:r w:rsidRPr="003F4479">
        <w:rPr>
          <w:sz w:val="24"/>
          <w:szCs w:val="24"/>
        </w:rPr>
        <w:t xml:space="preserve">обміну інформацією </w:t>
      </w:r>
      <w:r w:rsidRPr="003F4479">
        <w:rPr>
          <w:sz w:val="24"/>
          <w:szCs w:val="24"/>
          <w:lang w:eastAsia="ru-RU" w:bidi="ru-RU"/>
        </w:rPr>
        <w:t xml:space="preserve">на </w:t>
      </w:r>
      <w:r w:rsidRPr="003F4479">
        <w:rPr>
          <w:sz w:val="24"/>
          <w:szCs w:val="24"/>
        </w:rPr>
        <w:t xml:space="preserve">роботі, </w:t>
      </w:r>
      <w:r w:rsidRPr="003F4479">
        <w:rPr>
          <w:sz w:val="24"/>
          <w:szCs w:val="24"/>
          <w:lang w:eastAsia="ru-RU" w:bidi="ru-RU"/>
        </w:rPr>
        <w:t xml:space="preserve">в </w:t>
      </w:r>
      <w:r w:rsidRPr="003F4479">
        <w:rPr>
          <w:sz w:val="24"/>
          <w:szCs w:val="24"/>
        </w:rPr>
        <w:t xml:space="preserve">публічному просторі </w:t>
      </w:r>
      <w:r w:rsidRPr="003F4479">
        <w:rPr>
          <w:sz w:val="24"/>
          <w:szCs w:val="24"/>
          <w:lang w:eastAsia="ru-RU" w:bidi="ru-RU"/>
        </w:rPr>
        <w:t xml:space="preserve">та приватному </w:t>
      </w:r>
      <w:r w:rsidRPr="003F4479">
        <w:rPr>
          <w:sz w:val="24"/>
          <w:szCs w:val="24"/>
        </w:rPr>
        <w:t xml:space="preserve">спілкуванні; інформаційна </w:t>
      </w:r>
      <w:r w:rsidRPr="003F4479">
        <w:rPr>
          <w:sz w:val="24"/>
          <w:szCs w:val="24"/>
          <w:lang w:eastAsia="ru-RU" w:bidi="ru-RU"/>
        </w:rPr>
        <w:t xml:space="preserve">й </w:t>
      </w:r>
      <w:r w:rsidRPr="003F4479">
        <w:rPr>
          <w:sz w:val="24"/>
          <w:szCs w:val="24"/>
        </w:rPr>
        <w:t xml:space="preserve">медіа грамотність, </w:t>
      </w:r>
      <w:r w:rsidRPr="003F4479">
        <w:rPr>
          <w:sz w:val="24"/>
          <w:szCs w:val="24"/>
          <w:lang w:eastAsia="ru-RU" w:bidi="ru-RU"/>
        </w:rPr>
        <w:t xml:space="preserve">основи програмування, </w:t>
      </w:r>
      <w:r w:rsidRPr="003F4479">
        <w:rPr>
          <w:sz w:val="24"/>
          <w:szCs w:val="24"/>
        </w:rPr>
        <w:t xml:space="preserve">алгоритмічне </w:t>
      </w:r>
      <w:r w:rsidRPr="003F4479">
        <w:rPr>
          <w:sz w:val="24"/>
          <w:szCs w:val="24"/>
          <w:lang w:eastAsia="ru-RU" w:bidi="ru-RU"/>
        </w:rPr>
        <w:t xml:space="preserve">мислення, робота з базами даних, навички безпеки в </w:t>
      </w:r>
      <w:r w:rsidRPr="003F4479">
        <w:rPr>
          <w:sz w:val="24"/>
          <w:szCs w:val="24"/>
        </w:rPr>
        <w:t xml:space="preserve">інтернеті </w:t>
      </w:r>
      <w:r w:rsidRPr="003F4479">
        <w:rPr>
          <w:sz w:val="24"/>
          <w:szCs w:val="24"/>
          <w:lang w:eastAsia="ru-RU" w:bidi="ru-RU"/>
        </w:rPr>
        <w:t xml:space="preserve">та </w:t>
      </w:r>
      <w:proofErr w:type="spellStart"/>
      <w:r w:rsidRPr="003F4479">
        <w:rPr>
          <w:sz w:val="24"/>
          <w:szCs w:val="24"/>
        </w:rPr>
        <w:t>кібербезпеки</w:t>
      </w:r>
      <w:proofErr w:type="spellEnd"/>
      <w:r w:rsidRPr="003F4479">
        <w:rPr>
          <w:sz w:val="24"/>
          <w:szCs w:val="24"/>
        </w:rPr>
        <w:t xml:space="preserve">; розуміння </w:t>
      </w:r>
      <w:r w:rsidRPr="003F4479">
        <w:rPr>
          <w:sz w:val="24"/>
          <w:szCs w:val="24"/>
          <w:lang w:eastAsia="ru-RU" w:bidi="ru-RU"/>
        </w:rPr>
        <w:t xml:space="preserve">етики роботи з </w:t>
      </w:r>
      <w:r w:rsidRPr="003F4479">
        <w:rPr>
          <w:sz w:val="24"/>
          <w:szCs w:val="24"/>
        </w:rPr>
        <w:t xml:space="preserve">інформацією </w:t>
      </w:r>
      <w:r w:rsidRPr="003F4479">
        <w:rPr>
          <w:sz w:val="24"/>
          <w:szCs w:val="24"/>
          <w:lang w:val="ru-RU" w:eastAsia="ru-RU" w:bidi="ru-RU"/>
        </w:rPr>
        <w:t>(</w:t>
      </w:r>
      <w:proofErr w:type="spellStart"/>
      <w:r w:rsidRPr="003F4479">
        <w:rPr>
          <w:sz w:val="24"/>
          <w:szCs w:val="24"/>
          <w:lang w:val="ru-RU" w:eastAsia="ru-RU" w:bidi="ru-RU"/>
        </w:rPr>
        <w:t>авторське</w:t>
      </w:r>
      <w:proofErr w:type="spellEnd"/>
      <w:r w:rsidRPr="003F4479">
        <w:rPr>
          <w:sz w:val="24"/>
          <w:szCs w:val="24"/>
          <w:lang w:val="ru-RU" w:eastAsia="ru-RU" w:bidi="ru-RU"/>
        </w:rPr>
        <w:t xml:space="preserve"> право, </w:t>
      </w:r>
      <w:r w:rsidRPr="003F4479">
        <w:rPr>
          <w:sz w:val="24"/>
          <w:szCs w:val="24"/>
        </w:rPr>
        <w:t xml:space="preserve">інтелектуальна власність </w:t>
      </w:r>
      <w:proofErr w:type="spellStart"/>
      <w:r w:rsidRPr="003F4479">
        <w:rPr>
          <w:sz w:val="24"/>
          <w:szCs w:val="24"/>
          <w:lang w:val="ru-RU" w:eastAsia="ru-RU" w:bidi="ru-RU"/>
        </w:rPr>
        <w:t>тощо</w:t>
      </w:r>
      <w:proofErr w:type="spellEnd"/>
      <w:r w:rsidRPr="003F4479">
        <w:rPr>
          <w:sz w:val="24"/>
          <w:szCs w:val="24"/>
          <w:lang w:val="ru-RU" w:eastAsia="ru-RU" w:bidi="ru-RU"/>
        </w:rPr>
        <w:t>);</w:t>
      </w:r>
    </w:p>
    <w:p w:rsidR="00F54A7B" w:rsidRPr="003F4479" w:rsidRDefault="00202F5A" w:rsidP="00BC5CC4">
      <w:pPr>
        <w:pStyle w:val="a6"/>
        <w:numPr>
          <w:ilvl w:val="0"/>
          <w:numId w:val="6"/>
        </w:numPr>
        <w:tabs>
          <w:tab w:val="left" w:pos="1727"/>
        </w:tabs>
        <w:ind w:left="567" w:hanging="567"/>
        <w:jc w:val="both"/>
        <w:rPr>
          <w:sz w:val="24"/>
          <w:szCs w:val="24"/>
        </w:rPr>
      </w:pPr>
      <w:r w:rsidRPr="003F4479">
        <w:rPr>
          <w:sz w:val="24"/>
          <w:szCs w:val="24"/>
        </w:rPr>
        <w:t xml:space="preserve">уміння </w:t>
      </w:r>
      <w:r w:rsidRPr="003F4479">
        <w:rPr>
          <w:sz w:val="24"/>
          <w:szCs w:val="24"/>
          <w:lang w:eastAsia="ru-RU" w:bidi="ru-RU"/>
        </w:rPr>
        <w:t xml:space="preserve">вчитися впродовж життя </w:t>
      </w:r>
      <w:r w:rsidRPr="003F4479">
        <w:rPr>
          <w:sz w:val="24"/>
          <w:szCs w:val="24"/>
        </w:rPr>
        <w:t xml:space="preserve">(здатність </w:t>
      </w:r>
      <w:r w:rsidRPr="003F4479">
        <w:rPr>
          <w:sz w:val="24"/>
          <w:szCs w:val="24"/>
          <w:lang w:eastAsia="ru-RU" w:bidi="ru-RU"/>
        </w:rPr>
        <w:t xml:space="preserve">до пошуку та </w:t>
      </w:r>
      <w:r w:rsidRPr="003F4479">
        <w:rPr>
          <w:sz w:val="24"/>
          <w:szCs w:val="24"/>
        </w:rPr>
        <w:t xml:space="preserve">засвоєння </w:t>
      </w:r>
      <w:r w:rsidRPr="003F4479">
        <w:rPr>
          <w:sz w:val="24"/>
          <w:szCs w:val="24"/>
          <w:lang w:eastAsia="ru-RU" w:bidi="ru-RU"/>
        </w:rPr>
        <w:t xml:space="preserve">нових знань, набуття нових </w:t>
      </w:r>
      <w:r w:rsidRPr="003F4479">
        <w:rPr>
          <w:sz w:val="24"/>
          <w:szCs w:val="24"/>
        </w:rPr>
        <w:t xml:space="preserve">вмінь і </w:t>
      </w:r>
      <w:r w:rsidRPr="003F4479">
        <w:rPr>
          <w:sz w:val="24"/>
          <w:szCs w:val="24"/>
          <w:lang w:eastAsia="ru-RU" w:bidi="ru-RU"/>
        </w:rPr>
        <w:t xml:space="preserve">навичок, </w:t>
      </w:r>
      <w:r w:rsidRPr="003F4479">
        <w:rPr>
          <w:sz w:val="24"/>
          <w:szCs w:val="24"/>
        </w:rPr>
        <w:t xml:space="preserve">організації </w:t>
      </w:r>
      <w:r w:rsidRPr="003F4479">
        <w:rPr>
          <w:sz w:val="24"/>
          <w:szCs w:val="24"/>
          <w:lang w:eastAsia="ru-RU" w:bidi="ru-RU"/>
        </w:rPr>
        <w:t xml:space="preserve">навчального процесу (власного </w:t>
      </w:r>
      <w:r w:rsidRPr="003F4479">
        <w:rPr>
          <w:sz w:val="24"/>
          <w:szCs w:val="24"/>
        </w:rPr>
        <w:t xml:space="preserve">і </w:t>
      </w:r>
      <w:r w:rsidRPr="003F4479">
        <w:rPr>
          <w:sz w:val="24"/>
          <w:szCs w:val="24"/>
          <w:lang w:eastAsia="ru-RU" w:bidi="ru-RU"/>
        </w:rPr>
        <w:t xml:space="preserve">колективного), зокрема через ефективне керування ресурсами та </w:t>
      </w:r>
      <w:r w:rsidRPr="003F4479">
        <w:rPr>
          <w:sz w:val="24"/>
          <w:szCs w:val="24"/>
        </w:rPr>
        <w:t xml:space="preserve">інформаційними </w:t>
      </w:r>
      <w:r w:rsidRPr="003F4479">
        <w:rPr>
          <w:sz w:val="24"/>
          <w:szCs w:val="24"/>
          <w:lang w:eastAsia="ru-RU" w:bidi="ru-RU"/>
        </w:rPr>
        <w:t xml:space="preserve">потоками, </w:t>
      </w:r>
      <w:r w:rsidRPr="003F4479">
        <w:rPr>
          <w:sz w:val="24"/>
          <w:szCs w:val="24"/>
        </w:rPr>
        <w:t xml:space="preserve">вміння </w:t>
      </w:r>
      <w:r w:rsidRPr="003F4479">
        <w:rPr>
          <w:sz w:val="24"/>
          <w:szCs w:val="24"/>
          <w:lang w:eastAsia="ru-RU" w:bidi="ru-RU"/>
        </w:rPr>
        <w:t xml:space="preserve">визначати </w:t>
      </w:r>
      <w:r w:rsidRPr="003F4479">
        <w:rPr>
          <w:sz w:val="24"/>
          <w:szCs w:val="24"/>
        </w:rPr>
        <w:t xml:space="preserve">навчальні цілі </w:t>
      </w:r>
      <w:r w:rsidRPr="003F4479">
        <w:rPr>
          <w:sz w:val="24"/>
          <w:szCs w:val="24"/>
          <w:lang w:eastAsia="ru-RU" w:bidi="ru-RU"/>
        </w:rPr>
        <w:t xml:space="preserve">та способи </w:t>
      </w:r>
      <w:r w:rsidRPr="003F4479">
        <w:rPr>
          <w:sz w:val="24"/>
          <w:szCs w:val="24"/>
        </w:rPr>
        <w:t xml:space="preserve">їх </w:t>
      </w:r>
      <w:r w:rsidRPr="003F4479">
        <w:rPr>
          <w:sz w:val="24"/>
          <w:szCs w:val="24"/>
          <w:lang w:eastAsia="ru-RU" w:bidi="ru-RU"/>
        </w:rPr>
        <w:t xml:space="preserve">досягнення, вибудовувати свою </w:t>
      </w:r>
      <w:r w:rsidRPr="003F4479">
        <w:rPr>
          <w:sz w:val="24"/>
          <w:szCs w:val="24"/>
        </w:rPr>
        <w:t xml:space="preserve">освітньо-професійну траєкторію, оцінювати власні </w:t>
      </w:r>
      <w:r w:rsidRPr="003F4479">
        <w:rPr>
          <w:sz w:val="24"/>
          <w:szCs w:val="24"/>
          <w:lang w:eastAsia="ru-RU" w:bidi="ru-RU"/>
        </w:rPr>
        <w:t>результати навчання, навчатися впродовж життя);</w:t>
      </w:r>
    </w:p>
    <w:p w:rsidR="00F54A7B" w:rsidRPr="003F4479" w:rsidRDefault="00202F5A" w:rsidP="00BC5CC4">
      <w:pPr>
        <w:pStyle w:val="a6"/>
        <w:numPr>
          <w:ilvl w:val="0"/>
          <w:numId w:val="6"/>
        </w:numPr>
        <w:tabs>
          <w:tab w:val="left" w:pos="1727"/>
        </w:tabs>
        <w:ind w:left="567" w:hanging="567"/>
        <w:jc w:val="both"/>
        <w:rPr>
          <w:sz w:val="24"/>
          <w:szCs w:val="24"/>
        </w:rPr>
      </w:pPr>
      <w:r w:rsidRPr="003F4479">
        <w:rPr>
          <w:sz w:val="24"/>
          <w:szCs w:val="24"/>
        </w:rPr>
        <w:t xml:space="preserve">соціальні </w:t>
      </w:r>
      <w:r w:rsidRPr="003F4479">
        <w:rPr>
          <w:sz w:val="24"/>
          <w:szCs w:val="24"/>
          <w:lang w:eastAsia="ru-RU" w:bidi="ru-RU"/>
        </w:rPr>
        <w:t xml:space="preserve">та </w:t>
      </w:r>
      <w:r w:rsidRPr="003F4479">
        <w:rPr>
          <w:sz w:val="24"/>
          <w:szCs w:val="24"/>
        </w:rPr>
        <w:t xml:space="preserve">громадянські компетентності </w:t>
      </w:r>
      <w:r w:rsidRPr="003F4479">
        <w:rPr>
          <w:sz w:val="24"/>
          <w:szCs w:val="24"/>
          <w:lang w:eastAsia="ru-RU" w:bidi="ru-RU"/>
        </w:rPr>
        <w:t xml:space="preserve">(ефективна та конструктивна участь у громадському </w:t>
      </w:r>
      <w:r w:rsidRPr="003F4479">
        <w:rPr>
          <w:sz w:val="24"/>
          <w:szCs w:val="24"/>
        </w:rPr>
        <w:t xml:space="preserve">житті, </w:t>
      </w:r>
      <w:r w:rsidRPr="003F4479">
        <w:rPr>
          <w:sz w:val="24"/>
          <w:szCs w:val="24"/>
          <w:lang w:eastAsia="ru-RU" w:bidi="ru-RU"/>
        </w:rPr>
        <w:t xml:space="preserve">в </w:t>
      </w:r>
      <w:r w:rsidRPr="003F4479">
        <w:rPr>
          <w:sz w:val="24"/>
          <w:szCs w:val="24"/>
        </w:rPr>
        <w:t xml:space="preserve">сім’ї, </w:t>
      </w:r>
      <w:r w:rsidRPr="003F4479">
        <w:rPr>
          <w:sz w:val="24"/>
          <w:szCs w:val="24"/>
          <w:lang w:eastAsia="ru-RU" w:bidi="ru-RU"/>
        </w:rPr>
        <w:t xml:space="preserve">на </w:t>
      </w:r>
      <w:r w:rsidRPr="003F4479">
        <w:rPr>
          <w:sz w:val="24"/>
          <w:szCs w:val="24"/>
        </w:rPr>
        <w:t xml:space="preserve">роботі; уміння </w:t>
      </w:r>
      <w:r w:rsidRPr="003F4479">
        <w:rPr>
          <w:sz w:val="24"/>
          <w:szCs w:val="24"/>
          <w:lang w:eastAsia="ru-RU" w:bidi="ru-RU"/>
        </w:rPr>
        <w:t xml:space="preserve">працювати з </w:t>
      </w:r>
      <w:r w:rsidRPr="003F4479">
        <w:rPr>
          <w:sz w:val="24"/>
          <w:szCs w:val="24"/>
        </w:rPr>
        <w:t xml:space="preserve">іншими </w:t>
      </w:r>
      <w:r w:rsidRPr="003F4479">
        <w:rPr>
          <w:sz w:val="24"/>
          <w:szCs w:val="24"/>
          <w:lang w:eastAsia="ru-RU" w:bidi="ru-RU"/>
        </w:rPr>
        <w:t xml:space="preserve">на результат, попереджати </w:t>
      </w:r>
      <w:r w:rsidRPr="003F4479">
        <w:rPr>
          <w:sz w:val="24"/>
          <w:szCs w:val="24"/>
        </w:rPr>
        <w:t xml:space="preserve">і </w:t>
      </w:r>
      <w:r w:rsidRPr="003F4479">
        <w:rPr>
          <w:sz w:val="24"/>
          <w:szCs w:val="24"/>
          <w:lang w:eastAsia="ru-RU" w:bidi="ru-RU"/>
        </w:rPr>
        <w:t xml:space="preserve">розв’язувати </w:t>
      </w:r>
      <w:r w:rsidRPr="003F4479">
        <w:rPr>
          <w:sz w:val="24"/>
          <w:szCs w:val="24"/>
        </w:rPr>
        <w:t xml:space="preserve">конфлікти, </w:t>
      </w:r>
      <w:r w:rsidRPr="003F4479">
        <w:rPr>
          <w:sz w:val="24"/>
          <w:szCs w:val="24"/>
          <w:lang w:eastAsia="ru-RU" w:bidi="ru-RU"/>
        </w:rPr>
        <w:t xml:space="preserve">досягати </w:t>
      </w:r>
      <w:r w:rsidRPr="003F4479">
        <w:rPr>
          <w:sz w:val="24"/>
          <w:szCs w:val="24"/>
        </w:rPr>
        <w:t xml:space="preserve">компромісів; </w:t>
      </w:r>
      <w:r w:rsidRPr="003F4479">
        <w:rPr>
          <w:sz w:val="24"/>
          <w:szCs w:val="24"/>
          <w:lang w:eastAsia="ru-RU" w:bidi="ru-RU"/>
        </w:rPr>
        <w:t xml:space="preserve">повага до закону, дотримання прав людини </w:t>
      </w:r>
      <w:r w:rsidRPr="003F4479">
        <w:rPr>
          <w:sz w:val="24"/>
          <w:szCs w:val="24"/>
        </w:rPr>
        <w:t xml:space="preserve">і підтримка </w:t>
      </w:r>
      <w:r w:rsidRPr="003F4479">
        <w:rPr>
          <w:sz w:val="24"/>
          <w:szCs w:val="24"/>
        </w:rPr>
        <w:lastRenderedPageBreak/>
        <w:t>соціокультурного різноманіття);</w:t>
      </w:r>
    </w:p>
    <w:p w:rsidR="00F54A7B" w:rsidRPr="003F4479" w:rsidRDefault="00202F5A" w:rsidP="00BC5CC4">
      <w:pPr>
        <w:pStyle w:val="a6"/>
        <w:numPr>
          <w:ilvl w:val="0"/>
          <w:numId w:val="6"/>
        </w:numPr>
        <w:tabs>
          <w:tab w:val="left" w:pos="1722"/>
        </w:tabs>
        <w:ind w:left="567" w:hanging="567"/>
        <w:jc w:val="both"/>
        <w:rPr>
          <w:sz w:val="24"/>
          <w:szCs w:val="24"/>
        </w:rPr>
      </w:pPr>
      <w:r w:rsidRPr="003F4479">
        <w:rPr>
          <w:sz w:val="24"/>
          <w:szCs w:val="24"/>
        </w:rPr>
        <w:t xml:space="preserve">ініціативність </w:t>
      </w:r>
      <w:r w:rsidRPr="003F4479">
        <w:rPr>
          <w:sz w:val="24"/>
          <w:szCs w:val="24"/>
          <w:lang w:eastAsia="ru-RU" w:bidi="ru-RU"/>
        </w:rPr>
        <w:t xml:space="preserve">та </w:t>
      </w:r>
      <w:r w:rsidRPr="003F4479">
        <w:rPr>
          <w:sz w:val="24"/>
          <w:szCs w:val="24"/>
        </w:rPr>
        <w:t xml:space="preserve">підприємливість (уміння </w:t>
      </w:r>
      <w:r w:rsidRPr="003F4479">
        <w:rPr>
          <w:sz w:val="24"/>
          <w:szCs w:val="24"/>
          <w:lang w:eastAsia="ru-RU" w:bidi="ru-RU"/>
        </w:rPr>
        <w:t xml:space="preserve">генерувати </w:t>
      </w:r>
      <w:r w:rsidRPr="003F4479">
        <w:rPr>
          <w:sz w:val="24"/>
          <w:szCs w:val="24"/>
        </w:rPr>
        <w:t xml:space="preserve">нові ідеї </w:t>
      </w:r>
      <w:r w:rsidRPr="003F4479">
        <w:rPr>
          <w:sz w:val="24"/>
          <w:szCs w:val="24"/>
          <w:lang w:eastAsia="ru-RU" w:bidi="ru-RU"/>
        </w:rPr>
        <w:t xml:space="preserve">й </w:t>
      </w:r>
      <w:r w:rsidRPr="003F4479">
        <w:rPr>
          <w:sz w:val="24"/>
          <w:szCs w:val="24"/>
        </w:rPr>
        <w:t xml:space="preserve">ініціативи </w:t>
      </w:r>
      <w:r w:rsidRPr="003F4479">
        <w:rPr>
          <w:sz w:val="24"/>
          <w:szCs w:val="24"/>
          <w:lang w:eastAsia="ru-RU" w:bidi="ru-RU"/>
        </w:rPr>
        <w:t xml:space="preserve">та </w:t>
      </w:r>
      <w:r w:rsidRPr="003F4479">
        <w:rPr>
          <w:sz w:val="24"/>
          <w:szCs w:val="24"/>
        </w:rPr>
        <w:t xml:space="preserve">втілювати їх </w:t>
      </w:r>
      <w:r w:rsidRPr="003F4479">
        <w:rPr>
          <w:sz w:val="24"/>
          <w:szCs w:val="24"/>
          <w:lang w:eastAsia="ru-RU" w:bidi="ru-RU"/>
        </w:rPr>
        <w:t xml:space="preserve">у життя з метою </w:t>
      </w:r>
      <w:r w:rsidRPr="003F4479">
        <w:rPr>
          <w:sz w:val="24"/>
          <w:szCs w:val="24"/>
        </w:rPr>
        <w:t xml:space="preserve">підвищення </w:t>
      </w:r>
      <w:r w:rsidRPr="003F4479">
        <w:rPr>
          <w:sz w:val="24"/>
          <w:szCs w:val="24"/>
          <w:lang w:eastAsia="ru-RU" w:bidi="ru-RU"/>
        </w:rPr>
        <w:t xml:space="preserve">як власного </w:t>
      </w:r>
      <w:r w:rsidRPr="003F4479">
        <w:rPr>
          <w:sz w:val="24"/>
          <w:szCs w:val="24"/>
        </w:rPr>
        <w:t xml:space="preserve">соціального </w:t>
      </w:r>
      <w:r w:rsidRPr="003F4479">
        <w:rPr>
          <w:sz w:val="24"/>
          <w:szCs w:val="24"/>
          <w:lang w:eastAsia="ru-RU" w:bidi="ru-RU"/>
        </w:rPr>
        <w:t xml:space="preserve">статусу та добробуту, так </w:t>
      </w:r>
      <w:r w:rsidRPr="003F4479">
        <w:rPr>
          <w:sz w:val="24"/>
          <w:szCs w:val="24"/>
        </w:rPr>
        <w:t xml:space="preserve">і </w:t>
      </w:r>
      <w:r w:rsidRPr="003F4479">
        <w:rPr>
          <w:sz w:val="24"/>
          <w:szCs w:val="24"/>
          <w:lang w:eastAsia="ru-RU" w:bidi="ru-RU"/>
        </w:rPr>
        <w:t xml:space="preserve">розвитку </w:t>
      </w:r>
      <w:r w:rsidRPr="003F4479">
        <w:rPr>
          <w:sz w:val="24"/>
          <w:szCs w:val="24"/>
        </w:rPr>
        <w:t xml:space="preserve">суспільства і </w:t>
      </w:r>
      <w:r w:rsidRPr="003F4479">
        <w:rPr>
          <w:sz w:val="24"/>
          <w:szCs w:val="24"/>
          <w:lang w:eastAsia="ru-RU" w:bidi="ru-RU"/>
        </w:rPr>
        <w:t xml:space="preserve">держави; </w:t>
      </w:r>
      <w:r w:rsidRPr="003F4479">
        <w:rPr>
          <w:sz w:val="24"/>
          <w:szCs w:val="24"/>
        </w:rPr>
        <w:t xml:space="preserve">вміння раціонально </w:t>
      </w:r>
      <w:r w:rsidRPr="003F4479">
        <w:rPr>
          <w:sz w:val="24"/>
          <w:szCs w:val="24"/>
          <w:lang w:eastAsia="ru-RU" w:bidi="ru-RU"/>
        </w:rPr>
        <w:t xml:space="preserve">поводити себе як споживач, ефективно використовувати </w:t>
      </w:r>
      <w:r w:rsidRPr="003F4479">
        <w:rPr>
          <w:sz w:val="24"/>
          <w:szCs w:val="24"/>
        </w:rPr>
        <w:t xml:space="preserve">індивідуальні </w:t>
      </w:r>
      <w:r w:rsidRPr="003F4479">
        <w:rPr>
          <w:sz w:val="24"/>
          <w:szCs w:val="24"/>
          <w:lang w:eastAsia="ru-RU" w:bidi="ru-RU"/>
        </w:rPr>
        <w:t xml:space="preserve">заощадження, приймати </w:t>
      </w:r>
      <w:r w:rsidRPr="003F4479">
        <w:rPr>
          <w:sz w:val="24"/>
          <w:szCs w:val="24"/>
        </w:rPr>
        <w:t xml:space="preserve">доцільні рішення </w:t>
      </w:r>
      <w:r w:rsidRPr="003F4479">
        <w:rPr>
          <w:sz w:val="24"/>
          <w:szCs w:val="24"/>
          <w:lang w:eastAsia="ru-RU" w:bidi="ru-RU"/>
        </w:rPr>
        <w:t xml:space="preserve">у </w:t>
      </w:r>
      <w:r w:rsidRPr="003F4479">
        <w:rPr>
          <w:sz w:val="24"/>
          <w:szCs w:val="24"/>
        </w:rPr>
        <w:t xml:space="preserve">сфері зайнятості, фінансів </w:t>
      </w:r>
      <w:r w:rsidRPr="003F4479">
        <w:rPr>
          <w:sz w:val="24"/>
          <w:szCs w:val="24"/>
          <w:lang w:eastAsia="ru-RU" w:bidi="ru-RU"/>
        </w:rPr>
        <w:t>тощо);</w:t>
      </w:r>
    </w:p>
    <w:p w:rsidR="00F54A7B" w:rsidRPr="003F4479" w:rsidRDefault="00202F5A" w:rsidP="00BC5CC4">
      <w:pPr>
        <w:pStyle w:val="a6"/>
        <w:numPr>
          <w:ilvl w:val="0"/>
          <w:numId w:val="6"/>
        </w:numPr>
        <w:tabs>
          <w:tab w:val="left" w:pos="1722"/>
        </w:tabs>
        <w:ind w:left="567" w:hanging="567"/>
        <w:jc w:val="both"/>
        <w:rPr>
          <w:sz w:val="24"/>
          <w:szCs w:val="24"/>
        </w:rPr>
      </w:pPr>
      <w:r w:rsidRPr="003F4479">
        <w:rPr>
          <w:sz w:val="24"/>
          <w:szCs w:val="24"/>
          <w:lang w:eastAsia="ru-RU" w:bidi="ru-RU"/>
        </w:rPr>
        <w:t xml:space="preserve">загальнокультурна </w:t>
      </w:r>
      <w:r w:rsidRPr="003F4479">
        <w:rPr>
          <w:sz w:val="24"/>
          <w:szCs w:val="24"/>
        </w:rPr>
        <w:t xml:space="preserve">грамотність (здатність розуміти </w:t>
      </w:r>
      <w:r w:rsidRPr="003F4479">
        <w:rPr>
          <w:sz w:val="24"/>
          <w:szCs w:val="24"/>
          <w:lang w:eastAsia="ru-RU" w:bidi="ru-RU"/>
        </w:rPr>
        <w:t xml:space="preserve">твори мистецтва, формувати </w:t>
      </w:r>
      <w:r w:rsidRPr="003F4479">
        <w:rPr>
          <w:sz w:val="24"/>
          <w:szCs w:val="24"/>
        </w:rPr>
        <w:t xml:space="preserve">власні мистецькі </w:t>
      </w:r>
      <w:r w:rsidRPr="003F4479">
        <w:rPr>
          <w:sz w:val="24"/>
          <w:szCs w:val="24"/>
          <w:lang w:eastAsia="ru-RU" w:bidi="ru-RU"/>
        </w:rPr>
        <w:t xml:space="preserve">смаки, </w:t>
      </w:r>
      <w:r w:rsidRPr="003F4479">
        <w:rPr>
          <w:sz w:val="24"/>
          <w:szCs w:val="24"/>
        </w:rPr>
        <w:t xml:space="preserve">самостійно </w:t>
      </w:r>
      <w:r w:rsidRPr="003F4479">
        <w:rPr>
          <w:sz w:val="24"/>
          <w:szCs w:val="24"/>
          <w:lang w:eastAsia="ru-RU" w:bidi="ru-RU"/>
        </w:rPr>
        <w:t xml:space="preserve">виражати </w:t>
      </w:r>
      <w:r w:rsidRPr="003F4479">
        <w:rPr>
          <w:sz w:val="24"/>
          <w:szCs w:val="24"/>
        </w:rPr>
        <w:t xml:space="preserve">ідеї, досвід </w:t>
      </w:r>
      <w:r w:rsidRPr="003F4479">
        <w:rPr>
          <w:sz w:val="24"/>
          <w:szCs w:val="24"/>
          <w:lang w:eastAsia="ru-RU" w:bidi="ru-RU"/>
        </w:rPr>
        <w:t xml:space="preserve">та почуття за допомогою мистецтва; глибоке </w:t>
      </w:r>
      <w:r w:rsidRPr="003F4479">
        <w:rPr>
          <w:sz w:val="24"/>
          <w:szCs w:val="24"/>
        </w:rPr>
        <w:t xml:space="preserve">розуміння власної національної ідентичності </w:t>
      </w:r>
      <w:r w:rsidRPr="003F4479">
        <w:rPr>
          <w:sz w:val="24"/>
          <w:szCs w:val="24"/>
          <w:lang w:eastAsia="ru-RU" w:bidi="ru-RU"/>
        </w:rPr>
        <w:t xml:space="preserve">як </w:t>
      </w:r>
      <w:r w:rsidRPr="003F4479">
        <w:rPr>
          <w:sz w:val="24"/>
          <w:szCs w:val="24"/>
        </w:rPr>
        <w:t xml:space="preserve">підґрунтя відкритого </w:t>
      </w:r>
      <w:r w:rsidRPr="003F4479">
        <w:rPr>
          <w:sz w:val="24"/>
          <w:szCs w:val="24"/>
          <w:lang w:eastAsia="ru-RU" w:bidi="ru-RU"/>
        </w:rPr>
        <w:t xml:space="preserve">ставлення та поваги до </w:t>
      </w:r>
      <w:r w:rsidRPr="003F4479">
        <w:rPr>
          <w:sz w:val="24"/>
          <w:szCs w:val="24"/>
        </w:rPr>
        <w:t xml:space="preserve">розмаїття </w:t>
      </w:r>
      <w:r w:rsidRPr="003F4479">
        <w:rPr>
          <w:sz w:val="24"/>
          <w:szCs w:val="24"/>
          <w:lang w:eastAsia="ru-RU" w:bidi="ru-RU"/>
        </w:rPr>
        <w:t xml:space="preserve">культурного вираження </w:t>
      </w:r>
      <w:r w:rsidRPr="003F4479">
        <w:rPr>
          <w:sz w:val="24"/>
          <w:szCs w:val="24"/>
        </w:rPr>
        <w:t>інших);</w:t>
      </w:r>
    </w:p>
    <w:p w:rsidR="00F54A7B" w:rsidRPr="003F4479" w:rsidRDefault="00202F5A" w:rsidP="00BC5CC4">
      <w:pPr>
        <w:pStyle w:val="a6"/>
        <w:numPr>
          <w:ilvl w:val="0"/>
          <w:numId w:val="6"/>
        </w:numPr>
        <w:tabs>
          <w:tab w:val="left" w:pos="2014"/>
        </w:tabs>
        <w:ind w:left="567" w:hanging="567"/>
        <w:jc w:val="both"/>
        <w:rPr>
          <w:sz w:val="24"/>
          <w:szCs w:val="24"/>
        </w:rPr>
      </w:pPr>
      <w:r w:rsidRPr="003F4479">
        <w:rPr>
          <w:sz w:val="24"/>
          <w:szCs w:val="24"/>
        </w:rPr>
        <w:t xml:space="preserve">екологічна грамотність і </w:t>
      </w:r>
      <w:r w:rsidRPr="003F4479">
        <w:rPr>
          <w:sz w:val="24"/>
          <w:szCs w:val="24"/>
          <w:lang w:eastAsia="ru-RU" w:bidi="ru-RU"/>
        </w:rPr>
        <w:t xml:space="preserve">здорове життя </w:t>
      </w:r>
      <w:r w:rsidRPr="003F4479">
        <w:rPr>
          <w:sz w:val="24"/>
          <w:szCs w:val="24"/>
        </w:rPr>
        <w:t xml:space="preserve">(уміння </w:t>
      </w:r>
      <w:r w:rsidRPr="003F4479">
        <w:rPr>
          <w:sz w:val="24"/>
          <w:szCs w:val="24"/>
          <w:lang w:eastAsia="ru-RU" w:bidi="ru-RU"/>
        </w:rPr>
        <w:t xml:space="preserve">розумно та </w:t>
      </w:r>
      <w:r w:rsidRPr="003F4479">
        <w:rPr>
          <w:sz w:val="24"/>
          <w:szCs w:val="24"/>
        </w:rPr>
        <w:t xml:space="preserve">раціонально </w:t>
      </w:r>
      <w:r w:rsidRPr="003F4479">
        <w:rPr>
          <w:sz w:val="24"/>
          <w:szCs w:val="24"/>
          <w:lang w:eastAsia="ru-RU" w:bidi="ru-RU"/>
        </w:rPr>
        <w:t xml:space="preserve">користуватися природними ресурсами в рамках сталого розвитку, </w:t>
      </w:r>
      <w:r w:rsidRPr="003F4479">
        <w:rPr>
          <w:sz w:val="24"/>
          <w:szCs w:val="24"/>
        </w:rPr>
        <w:t xml:space="preserve">усвідомлення ролі </w:t>
      </w:r>
      <w:r w:rsidRPr="003F4479">
        <w:rPr>
          <w:sz w:val="24"/>
          <w:szCs w:val="24"/>
          <w:lang w:eastAsia="ru-RU" w:bidi="ru-RU"/>
        </w:rPr>
        <w:t xml:space="preserve">навколишнього середовища для життя </w:t>
      </w:r>
      <w:r w:rsidRPr="003F4479">
        <w:rPr>
          <w:sz w:val="24"/>
          <w:szCs w:val="24"/>
        </w:rPr>
        <w:t xml:space="preserve">і </w:t>
      </w:r>
      <w:r w:rsidRPr="003F4479">
        <w:rPr>
          <w:sz w:val="24"/>
          <w:szCs w:val="24"/>
          <w:lang w:eastAsia="ru-RU" w:bidi="ru-RU"/>
        </w:rPr>
        <w:t xml:space="preserve">здоров’я людини, </w:t>
      </w:r>
      <w:r w:rsidRPr="003F4479">
        <w:rPr>
          <w:sz w:val="24"/>
          <w:szCs w:val="24"/>
        </w:rPr>
        <w:t xml:space="preserve">здатність і </w:t>
      </w:r>
      <w:r w:rsidRPr="003F4479">
        <w:rPr>
          <w:sz w:val="24"/>
          <w:szCs w:val="24"/>
          <w:lang w:eastAsia="ru-RU" w:bidi="ru-RU"/>
        </w:rPr>
        <w:t>бажання дотримуватися здорового способу життя).</w:t>
      </w:r>
    </w:p>
    <w:p w:rsidR="00F54A7B" w:rsidRPr="003F4479" w:rsidRDefault="00BD7F43" w:rsidP="002C115C">
      <w:pPr>
        <w:pStyle w:val="a6"/>
        <w:spacing w:after="40"/>
        <w:ind w:left="567" w:hanging="567"/>
        <w:jc w:val="both"/>
        <w:rPr>
          <w:sz w:val="24"/>
          <w:szCs w:val="24"/>
        </w:rPr>
      </w:pPr>
      <w:r w:rsidRPr="00B4621C">
        <w:rPr>
          <w:sz w:val="24"/>
          <w:szCs w:val="24"/>
          <w:lang w:eastAsia="ru-RU" w:bidi="ru-RU"/>
        </w:rPr>
        <w:t xml:space="preserve">        </w:t>
      </w:r>
      <w:r w:rsidR="00202F5A" w:rsidRPr="003F4479">
        <w:rPr>
          <w:sz w:val="24"/>
          <w:szCs w:val="24"/>
          <w:lang w:val="ru-RU" w:eastAsia="ru-RU" w:bidi="ru-RU"/>
        </w:rPr>
        <w:t xml:space="preserve">За </w:t>
      </w:r>
      <w:proofErr w:type="spellStart"/>
      <w:r w:rsidR="00202F5A" w:rsidRPr="003F4479">
        <w:rPr>
          <w:sz w:val="24"/>
          <w:szCs w:val="24"/>
        </w:rPr>
        <w:t>компетентнісного</w:t>
      </w:r>
      <w:proofErr w:type="spellEnd"/>
      <w:r w:rsidR="00202F5A" w:rsidRPr="003F4479">
        <w:rPr>
          <w:sz w:val="24"/>
          <w:szCs w:val="24"/>
        </w:rPr>
        <w:t xml:space="preserve"> підходу оцінюється </w:t>
      </w:r>
      <w:r w:rsidR="00202F5A" w:rsidRPr="003F4479">
        <w:rPr>
          <w:sz w:val="24"/>
          <w:szCs w:val="24"/>
          <w:lang w:val="ru-RU" w:eastAsia="ru-RU" w:bidi="ru-RU"/>
        </w:rPr>
        <w:t xml:space="preserve">не </w:t>
      </w:r>
      <w:proofErr w:type="spellStart"/>
      <w:r w:rsidR="00202F5A" w:rsidRPr="003F4479">
        <w:rPr>
          <w:sz w:val="24"/>
          <w:szCs w:val="24"/>
          <w:lang w:val="ru-RU" w:eastAsia="ru-RU" w:bidi="ru-RU"/>
        </w:rPr>
        <w:t>обсяг</w:t>
      </w:r>
      <w:proofErr w:type="spellEnd"/>
      <w:r w:rsidR="00202F5A" w:rsidRPr="003F4479">
        <w:rPr>
          <w:sz w:val="24"/>
          <w:szCs w:val="24"/>
          <w:lang w:val="ru-RU" w:eastAsia="ru-RU" w:bidi="ru-RU"/>
        </w:rPr>
        <w:t xml:space="preserve"> </w:t>
      </w:r>
      <w:r w:rsidR="00202F5A" w:rsidRPr="003F4479">
        <w:rPr>
          <w:sz w:val="24"/>
          <w:szCs w:val="24"/>
        </w:rPr>
        <w:t xml:space="preserve">засвоєних </w:t>
      </w:r>
      <w:proofErr w:type="spellStart"/>
      <w:r w:rsidR="00202F5A" w:rsidRPr="003F4479">
        <w:rPr>
          <w:sz w:val="24"/>
          <w:szCs w:val="24"/>
          <w:lang w:val="ru-RU" w:eastAsia="ru-RU" w:bidi="ru-RU"/>
        </w:rPr>
        <w:t>знань</w:t>
      </w:r>
      <w:proofErr w:type="spellEnd"/>
      <w:r w:rsidR="00202F5A" w:rsidRPr="003F4479">
        <w:rPr>
          <w:sz w:val="24"/>
          <w:szCs w:val="24"/>
          <w:lang w:val="ru-RU" w:eastAsia="ru-RU" w:bidi="ru-RU"/>
        </w:rPr>
        <w:t xml:space="preserve"> сам по </w:t>
      </w:r>
      <w:r w:rsidR="00202F5A" w:rsidRPr="003F4479">
        <w:rPr>
          <w:sz w:val="24"/>
          <w:szCs w:val="24"/>
        </w:rPr>
        <w:t xml:space="preserve">собі, </w:t>
      </w:r>
      <w:r w:rsidR="00202F5A" w:rsidRPr="003F4479">
        <w:rPr>
          <w:sz w:val="24"/>
          <w:szCs w:val="24"/>
          <w:lang w:val="ru-RU" w:eastAsia="ru-RU" w:bidi="ru-RU"/>
        </w:rPr>
        <w:t xml:space="preserve">а те, як </w:t>
      </w:r>
      <w:r w:rsidR="00202F5A" w:rsidRPr="003F4479">
        <w:rPr>
          <w:sz w:val="24"/>
          <w:szCs w:val="24"/>
        </w:rPr>
        <w:t xml:space="preserve">ці </w:t>
      </w:r>
      <w:proofErr w:type="spellStart"/>
      <w:r w:rsidR="00202F5A" w:rsidRPr="003F4479">
        <w:rPr>
          <w:sz w:val="24"/>
          <w:szCs w:val="24"/>
          <w:lang w:val="ru-RU" w:eastAsia="ru-RU" w:bidi="ru-RU"/>
        </w:rPr>
        <w:t>знання</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використовуються</w:t>
      </w:r>
      <w:proofErr w:type="spellEnd"/>
      <w:r w:rsidR="00202F5A" w:rsidRPr="003F4479">
        <w:rPr>
          <w:sz w:val="24"/>
          <w:szCs w:val="24"/>
          <w:lang w:val="ru-RU" w:eastAsia="ru-RU" w:bidi="ru-RU"/>
        </w:rPr>
        <w:t xml:space="preserve"> для </w:t>
      </w:r>
      <w:r w:rsidR="00202F5A" w:rsidRPr="003F4479">
        <w:rPr>
          <w:sz w:val="24"/>
          <w:szCs w:val="24"/>
        </w:rPr>
        <w:t xml:space="preserve">вирішення </w:t>
      </w:r>
      <w:proofErr w:type="spellStart"/>
      <w:r w:rsidR="00202F5A" w:rsidRPr="003F4479">
        <w:rPr>
          <w:sz w:val="24"/>
          <w:szCs w:val="24"/>
          <w:lang w:val="ru-RU" w:eastAsia="ru-RU" w:bidi="ru-RU"/>
        </w:rPr>
        <w:t>прикладних</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завдань</w:t>
      </w:r>
      <w:proofErr w:type="spellEnd"/>
      <w:r w:rsidR="00202F5A" w:rsidRPr="003F4479">
        <w:rPr>
          <w:sz w:val="24"/>
          <w:szCs w:val="24"/>
          <w:lang w:val="ru-RU" w:eastAsia="ru-RU" w:bidi="ru-RU"/>
        </w:rPr>
        <w:t>.</w:t>
      </w:r>
    </w:p>
    <w:p w:rsidR="00A002C8" w:rsidRPr="00A002C8" w:rsidRDefault="00A002C8" w:rsidP="00A002C8">
      <w:pPr>
        <w:pStyle w:val="a6"/>
        <w:tabs>
          <w:tab w:val="left" w:pos="2169"/>
        </w:tabs>
        <w:spacing w:after="40"/>
        <w:jc w:val="both"/>
        <w:rPr>
          <w:b/>
          <w:sz w:val="24"/>
          <w:szCs w:val="24"/>
          <w:lang w:eastAsia="ru-RU" w:bidi="ru-RU"/>
        </w:rPr>
      </w:pPr>
      <w:r w:rsidRPr="00A002C8">
        <w:rPr>
          <w:sz w:val="24"/>
          <w:szCs w:val="24"/>
          <w:lang w:eastAsia="ru-RU" w:bidi="ru-RU"/>
        </w:rPr>
        <w:t xml:space="preserve"> </w:t>
      </w:r>
      <w:r w:rsidR="00B76E2B">
        <w:rPr>
          <w:b/>
          <w:sz w:val="24"/>
          <w:szCs w:val="24"/>
          <w:lang w:eastAsia="ru-RU" w:bidi="ru-RU"/>
        </w:rPr>
        <w:t>4.3</w:t>
      </w:r>
      <w:r w:rsidRPr="00A002C8">
        <w:rPr>
          <w:b/>
          <w:sz w:val="24"/>
          <w:szCs w:val="24"/>
          <w:lang w:eastAsia="ru-RU" w:bidi="ru-RU"/>
        </w:rPr>
        <w:t>.Оцінювання навчальних досягнень учнів:</w:t>
      </w:r>
    </w:p>
    <w:p w:rsidR="00F54A7B" w:rsidRPr="00A002C8" w:rsidRDefault="00A002C8" w:rsidP="00A002C8">
      <w:pPr>
        <w:pStyle w:val="a6"/>
        <w:tabs>
          <w:tab w:val="left" w:pos="2169"/>
        </w:tabs>
        <w:spacing w:after="40"/>
        <w:ind w:left="567"/>
        <w:jc w:val="both"/>
        <w:rPr>
          <w:sz w:val="24"/>
          <w:szCs w:val="24"/>
        </w:rPr>
      </w:pPr>
      <w:r>
        <w:rPr>
          <w:sz w:val="24"/>
          <w:szCs w:val="24"/>
          <w:lang w:eastAsia="ru-RU" w:bidi="ru-RU"/>
        </w:rPr>
        <w:t xml:space="preserve">  </w:t>
      </w:r>
      <w:r w:rsidR="00202F5A" w:rsidRPr="00A002C8">
        <w:rPr>
          <w:sz w:val="24"/>
          <w:szCs w:val="24"/>
          <w:lang w:eastAsia="ru-RU" w:bidi="ru-RU"/>
        </w:rPr>
        <w:t xml:space="preserve">Для </w:t>
      </w:r>
      <w:r w:rsidR="00202F5A" w:rsidRPr="00A002C8">
        <w:rPr>
          <w:sz w:val="24"/>
          <w:szCs w:val="24"/>
        </w:rPr>
        <w:t xml:space="preserve">оцінювання </w:t>
      </w:r>
      <w:r w:rsidR="00202F5A" w:rsidRPr="00A002C8">
        <w:rPr>
          <w:sz w:val="24"/>
          <w:szCs w:val="24"/>
          <w:lang w:eastAsia="ru-RU" w:bidi="ru-RU"/>
        </w:rPr>
        <w:t xml:space="preserve">навчальних досягнень </w:t>
      </w:r>
      <w:r w:rsidR="00202F5A" w:rsidRPr="00A002C8">
        <w:rPr>
          <w:sz w:val="24"/>
          <w:szCs w:val="24"/>
        </w:rPr>
        <w:t xml:space="preserve">учнів </w:t>
      </w:r>
      <w:r w:rsidR="00202F5A" w:rsidRPr="00A002C8">
        <w:rPr>
          <w:sz w:val="24"/>
          <w:szCs w:val="24"/>
          <w:lang w:eastAsia="ru-RU" w:bidi="ru-RU"/>
        </w:rPr>
        <w:t xml:space="preserve">кожен </w:t>
      </w:r>
      <w:r w:rsidR="00202F5A" w:rsidRPr="00A002C8">
        <w:rPr>
          <w:sz w:val="24"/>
          <w:szCs w:val="24"/>
        </w:rPr>
        <w:t xml:space="preserve">педагогічний працівник </w:t>
      </w:r>
      <w:r w:rsidR="00202F5A" w:rsidRPr="00A002C8">
        <w:rPr>
          <w:sz w:val="24"/>
          <w:szCs w:val="24"/>
          <w:lang w:eastAsia="ru-RU" w:bidi="ru-RU"/>
        </w:rPr>
        <w:t xml:space="preserve">повинен спиратися на </w:t>
      </w:r>
      <w:r w:rsidR="00202F5A" w:rsidRPr="00A002C8">
        <w:rPr>
          <w:sz w:val="24"/>
          <w:szCs w:val="24"/>
        </w:rPr>
        <w:t xml:space="preserve">критерії оцінювання </w:t>
      </w:r>
      <w:r w:rsidR="00202F5A" w:rsidRPr="00A002C8">
        <w:rPr>
          <w:sz w:val="24"/>
          <w:szCs w:val="24"/>
          <w:lang w:eastAsia="ru-RU" w:bidi="ru-RU"/>
        </w:rPr>
        <w:t xml:space="preserve">навчальних досягнень </w:t>
      </w:r>
      <w:r w:rsidR="00202F5A" w:rsidRPr="00A002C8">
        <w:rPr>
          <w:sz w:val="24"/>
          <w:szCs w:val="24"/>
        </w:rPr>
        <w:t xml:space="preserve">учнів, затверджені Міністерством освіти і </w:t>
      </w:r>
      <w:r w:rsidR="00202F5A" w:rsidRPr="00A002C8">
        <w:rPr>
          <w:sz w:val="24"/>
          <w:szCs w:val="24"/>
          <w:lang w:eastAsia="ru-RU" w:bidi="ru-RU"/>
        </w:rPr>
        <w:t xml:space="preserve">науки </w:t>
      </w:r>
      <w:r w:rsidR="00202F5A" w:rsidRPr="00A002C8">
        <w:rPr>
          <w:sz w:val="24"/>
          <w:szCs w:val="24"/>
        </w:rPr>
        <w:t>України:</w:t>
      </w:r>
    </w:p>
    <w:p w:rsidR="00F54A7B" w:rsidRPr="003F4479" w:rsidRDefault="00202F5A" w:rsidP="00BC5CC4">
      <w:pPr>
        <w:pStyle w:val="a6"/>
        <w:numPr>
          <w:ilvl w:val="0"/>
          <w:numId w:val="7"/>
        </w:numPr>
        <w:tabs>
          <w:tab w:val="left" w:pos="851"/>
        </w:tabs>
        <w:spacing w:after="40"/>
        <w:ind w:left="800" w:firstLine="51"/>
        <w:jc w:val="both"/>
        <w:rPr>
          <w:sz w:val="24"/>
          <w:szCs w:val="24"/>
        </w:rPr>
      </w:pPr>
      <w:r w:rsidRPr="003F4479">
        <w:rPr>
          <w:sz w:val="24"/>
          <w:szCs w:val="24"/>
          <w:lang w:eastAsia="ru-RU" w:bidi="ru-RU"/>
        </w:rPr>
        <w:t xml:space="preserve">Про затвердження </w:t>
      </w:r>
      <w:r w:rsidRPr="003F4479">
        <w:rPr>
          <w:sz w:val="24"/>
          <w:szCs w:val="24"/>
        </w:rPr>
        <w:t xml:space="preserve">Критеріїв оцінювання </w:t>
      </w:r>
      <w:r w:rsidRPr="003F4479">
        <w:rPr>
          <w:sz w:val="24"/>
          <w:szCs w:val="24"/>
          <w:lang w:eastAsia="ru-RU" w:bidi="ru-RU"/>
        </w:rPr>
        <w:t xml:space="preserve">навчальних досягнень </w:t>
      </w:r>
      <w:r w:rsidRPr="003F4479">
        <w:rPr>
          <w:sz w:val="24"/>
          <w:szCs w:val="24"/>
        </w:rPr>
        <w:t xml:space="preserve">учнів (вихованців) </w:t>
      </w:r>
      <w:r w:rsidRPr="003F4479">
        <w:rPr>
          <w:sz w:val="24"/>
          <w:szCs w:val="24"/>
          <w:lang w:eastAsia="ru-RU" w:bidi="ru-RU"/>
        </w:rPr>
        <w:t xml:space="preserve">у </w:t>
      </w:r>
      <w:r w:rsidRPr="003F4479">
        <w:rPr>
          <w:sz w:val="24"/>
          <w:szCs w:val="24"/>
        </w:rPr>
        <w:t xml:space="preserve">системі загальної середньої освіти: </w:t>
      </w:r>
      <w:r w:rsidRPr="003F4479">
        <w:rPr>
          <w:sz w:val="24"/>
          <w:szCs w:val="24"/>
          <w:lang w:eastAsia="ru-RU" w:bidi="ru-RU"/>
        </w:rPr>
        <w:t xml:space="preserve">наказ </w:t>
      </w:r>
      <w:r w:rsidRPr="003F4479">
        <w:rPr>
          <w:sz w:val="24"/>
          <w:szCs w:val="24"/>
        </w:rPr>
        <w:t xml:space="preserve">Міністерства освіти і </w:t>
      </w:r>
      <w:r w:rsidRPr="003F4479">
        <w:rPr>
          <w:sz w:val="24"/>
          <w:szCs w:val="24"/>
          <w:lang w:eastAsia="ru-RU" w:bidi="ru-RU"/>
        </w:rPr>
        <w:t xml:space="preserve">науки </w:t>
      </w:r>
      <w:r w:rsidRPr="003F4479">
        <w:rPr>
          <w:sz w:val="24"/>
          <w:szCs w:val="24"/>
        </w:rPr>
        <w:t xml:space="preserve">України від </w:t>
      </w:r>
      <w:r w:rsidRPr="003F4479">
        <w:rPr>
          <w:sz w:val="24"/>
          <w:szCs w:val="24"/>
          <w:lang w:eastAsia="ru-RU" w:bidi="ru-RU"/>
        </w:rPr>
        <w:t>13.04.2011 року № 329.</w:t>
      </w:r>
    </w:p>
    <w:p w:rsidR="00F54A7B" w:rsidRPr="003F4479" w:rsidRDefault="00202F5A" w:rsidP="00BC5CC4">
      <w:pPr>
        <w:pStyle w:val="a6"/>
        <w:numPr>
          <w:ilvl w:val="0"/>
          <w:numId w:val="7"/>
        </w:numPr>
        <w:tabs>
          <w:tab w:val="left" w:pos="851"/>
        </w:tabs>
        <w:spacing w:after="40"/>
        <w:ind w:left="800" w:firstLine="51"/>
        <w:jc w:val="both"/>
        <w:rPr>
          <w:sz w:val="24"/>
          <w:szCs w:val="24"/>
        </w:rPr>
      </w:pPr>
      <w:r w:rsidRPr="003F4479">
        <w:rPr>
          <w:sz w:val="24"/>
          <w:szCs w:val="24"/>
          <w:lang w:eastAsia="ru-RU" w:bidi="ru-RU"/>
        </w:rPr>
        <w:t xml:space="preserve">Про затвердження </w:t>
      </w:r>
      <w:r w:rsidRPr="003F4479">
        <w:rPr>
          <w:sz w:val="24"/>
          <w:szCs w:val="24"/>
        </w:rPr>
        <w:t xml:space="preserve">орієнтовних </w:t>
      </w:r>
      <w:r w:rsidRPr="003F4479">
        <w:rPr>
          <w:sz w:val="24"/>
          <w:szCs w:val="24"/>
          <w:lang w:eastAsia="ru-RU" w:bidi="ru-RU"/>
        </w:rPr>
        <w:t xml:space="preserve">вимог </w:t>
      </w:r>
      <w:r w:rsidRPr="003F4479">
        <w:rPr>
          <w:sz w:val="24"/>
          <w:szCs w:val="24"/>
        </w:rPr>
        <w:t xml:space="preserve">оцінювання </w:t>
      </w:r>
      <w:r w:rsidRPr="003F4479">
        <w:rPr>
          <w:sz w:val="24"/>
          <w:szCs w:val="24"/>
          <w:lang w:eastAsia="ru-RU" w:bidi="ru-RU"/>
        </w:rPr>
        <w:t xml:space="preserve">навчальних досягнень </w:t>
      </w:r>
      <w:r w:rsidRPr="003F4479">
        <w:rPr>
          <w:sz w:val="24"/>
          <w:szCs w:val="24"/>
        </w:rPr>
        <w:t xml:space="preserve">учнів із </w:t>
      </w:r>
      <w:r w:rsidRPr="003F4479">
        <w:rPr>
          <w:sz w:val="24"/>
          <w:szCs w:val="24"/>
          <w:lang w:eastAsia="ru-RU" w:bidi="ru-RU"/>
        </w:rPr>
        <w:t xml:space="preserve">базових </w:t>
      </w:r>
      <w:r w:rsidRPr="003F4479">
        <w:rPr>
          <w:sz w:val="24"/>
          <w:szCs w:val="24"/>
        </w:rPr>
        <w:t xml:space="preserve">дисциплін </w:t>
      </w:r>
      <w:r w:rsidRPr="003F4479">
        <w:rPr>
          <w:sz w:val="24"/>
          <w:szCs w:val="24"/>
          <w:lang w:eastAsia="ru-RU" w:bidi="ru-RU"/>
        </w:rPr>
        <w:t xml:space="preserve">у </w:t>
      </w:r>
      <w:r w:rsidRPr="003F4479">
        <w:rPr>
          <w:sz w:val="24"/>
          <w:szCs w:val="24"/>
        </w:rPr>
        <w:t xml:space="preserve">системі загальної середньої освіти: </w:t>
      </w:r>
      <w:r w:rsidRPr="003F4479">
        <w:rPr>
          <w:sz w:val="24"/>
          <w:szCs w:val="24"/>
          <w:lang w:eastAsia="ru-RU" w:bidi="ru-RU"/>
        </w:rPr>
        <w:t xml:space="preserve">наказ </w:t>
      </w:r>
      <w:r w:rsidRPr="003F4479">
        <w:rPr>
          <w:sz w:val="24"/>
          <w:szCs w:val="24"/>
        </w:rPr>
        <w:t xml:space="preserve">Міністерства освіти і </w:t>
      </w:r>
      <w:r w:rsidRPr="003F4479">
        <w:rPr>
          <w:sz w:val="24"/>
          <w:szCs w:val="24"/>
          <w:lang w:eastAsia="ru-RU" w:bidi="ru-RU"/>
        </w:rPr>
        <w:t xml:space="preserve">науки </w:t>
      </w:r>
      <w:r w:rsidRPr="003F4479">
        <w:rPr>
          <w:sz w:val="24"/>
          <w:szCs w:val="24"/>
        </w:rPr>
        <w:t xml:space="preserve">України від </w:t>
      </w:r>
      <w:r w:rsidRPr="003F4479">
        <w:rPr>
          <w:sz w:val="24"/>
          <w:szCs w:val="24"/>
          <w:lang w:eastAsia="ru-RU" w:bidi="ru-RU"/>
        </w:rPr>
        <w:t xml:space="preserve">21.08.2013 року № 1222 </w:t>
      </w:r>
      <w:r w:rsidRPr="003F4479">
        <w:rPr>
          <w:sz w:val="24"/>
          <w:szCs w:val="24"/>
        </w:rPr>
        <w:t xml:space="preserve">(Із змінами, </w:t>
      </w:r>
      <w:r w:rsidRPr="003F4479">
        <w:rPr>
          <w:sz w:val="24"/>
          <w:szCs w:val="24"/>
          <w:lang w:eastAsia="ru-RU" w:bidi="ru-RU"/>
        </w:rPr>
        <w:t xml:space="preserve">внесеними </w:t>
      </w:r>
      <w:r w:rsidRPr="003F4479">
        <w:rPr>
          <w:sz w:val="24"/>
          <w:szCs w:val="24"/>
        </w:rPr>
        <w:t xml:space="preserve">згідно </w:t>
      </w:r>
      <w:r w:rsidRPr="003F4479">
        <w:rPr>
          <w:sz w:val="24"/>
          <w:szCs w:val="24"/>
          <w:lang w:eastAsia="ru-RU" w:bidi="ru-RU"/>
        </w:rPr>
        <w:t xml:space="preserve">з наказом </w:t>
      </w:r>
      <w:r w:rsidRPr="003F4479">
        <w:rPr>
          <w:sz w:val="24"/>
          <w:szCs w:val="24"/>
        </w:rPr>
        <w:t xml:space="preserve">Міністерства освіти і </w:t>
      </w:r>
      <w:r w:rsidRPr="003F4479">
        <w:rPr>
          <w:sz w:val="24"/>
          <w:szCs w:val="24"/>
          <w:lang w:eastAsia="ru-RU" w:bidi="ru-RU"/>
        </w:rPr>
        <w:t xml:space="preserve">науки № 1009 </w:t>
      </w:r>
      <w:r w:rsidRPr="003F4479">
        <w:rPr>
          <w:sz w:val="24"/>
          <w:szCs w:val="24"/>
        </w:rPr>
        <w:t xml:space="preserve">від </w:t>
      </w:r>
      <w:r w:rsidRPr="003F4479">
        <w:rPr>
          <w:sz w:val="24"/>
          <w:szCs w:val="24"/>
          <w:lang w:eastAsia="ru-RU" w:bidi="ru-RU"/>
        </w:rPr>
        <w:t>19.08.2016).</w:t>
      </w:r>
    </w:p>
    <w:p w:rsidR="00F54A7B" w:rsidRPr="003F4479" w:rsidRDefault="00202F5A" w:rsidP="00BC5CC4">
      <w:pPr>
        <w:pStyle w:val="a6"/>
        <w:numPr>
          <w:ilvl w:val="0"/>
          <w:numId w:val="7"/>
        </w:numPr>
        <w:tabs>
          <w:tab w:val="left" w:pos="851"/>
        </w:tabs>
        <w:spacing w:after="40"/>
        <w:ind w:left="800" w:firstLine="51"/>
        <w:jc w:val="both"/>
        <w:rPr>
          <w:sz w:val="24"/>
          <w:szCs w:val="24"/>
        </w:rPr>
      </w:pPr>
      <w:r w:rsidRPr="003F4479">
        <w:rPr>
          <w:sz w:val="24"/>
          <w:szCs w:val="24"/>
        </w:rPr>
        <w:t xml:space="preserve">Методичні рекомендації </w:t>
      </w:r>
      <w:r w:rsidRPr="003F4479">
        <w:rPr>
          <w:sz w:val="24"/>
          <w:szCs w:val="24"/>
          <w:lang w:eastAsia="ru-RU" w:bidi="ru-RU"/>
        </w:rPr>
        <w:t xml:space="preserve">щодо </w:t>
      </w:r>
      <w:r w:rsidRPr="003F4479">
        <w:rPr>
          <w:sz w:val="24"/>
          <w:szCs w:val="24"/>
        </w:rPr>
        <w:t xml:space="preserve">оцінювання учнів </w:t>
      </w:r>
      <w:r w:rsidRPr="003F4479">
        <w:rPr>
          <w:sz w:val="24"/>
          <w:szCs w:val="24"/>
          <w:lang w:eastAsia="ru-RU" w:bidi="ru-RU"/>
        </w:rPr>
        <w:t xml:space="preserve">молодших </w:t>
      </w:r>
      <w:r w:rsidRPr="003F4479">
        <w:rPr>
          <w:sz w:val="24"/>
          <w:szCs w:val="24"/>
        </w:rPr>
        <w:t xml:space="preserve">класів Нової української </w:t>
      </w:r>
      <w:r w:rsidRPr="003F4479">
        <w:rPr>
          <w:sz w:val="24"/>
          <w:szCs w:val="24"/>
          <w:lang w:eastAsia="ru-RU" w:bidi="ru-RU"/>
        </w:rPr>
        <w:t>школи.</w:t>
      </w:r>
    </w:p>
    <w:p w:rsidR="00F54A7B" w:rsidRPr="003F4479" w:rsidRDefault="00202F5A" w:rsidP="00412144">
      <w:pPr>
        <w:pStyle w:val="a6"/>
        <w:spacing w:after="40"/>
        <w:ind w:left="800" w:firstLine="560"/>
        <w:jc w:val="both"/>
        <w:rPr>
          <w:sz w:val="24"/>
          <w:szCs w:val="24"/>
        </w:rPr>
      </w:pPr>
      <w:proofErr w:type="spellStart"/>
      <w:r w:rsidRPr="003F4479">
        <w:rPr>
          <w:sz w:val="24"/>
          <w:szCs w:val="24"/>
          <w:lang w:val="ru-RU" w:eastAsia="ru-RU" w:bidi="ru-RU"/>
        </w:rPr>
        <w:t>Проте</w:t>
      </w:r>
      <w:proofErr w:type="spellEnd"/>
      <w:r w:rsidRPr="003F4479">
        <w:rPr>
          <w:sz w:val="24"/>
          <w:szCs w:val="24"/>
          <w:lang w:val="ru-RU" w:eastAsia="ru-RU" w:bidi="ru-RU"/>
        </w:rPr>
        <w:t xml:space="preserve"> </w:t>
      </w:r>
      <w:r w:rsidRPr="003F4479">
        <w:rPr>
          <w:sz w:val="24"/>
          <w:szCs w:val="24"/>
        </w:rPr>
        <w:t xml:space="preserve">критерії оцінювання, запропоновані </w:t>
      </w:r>
      <w:r w:rsidRPr="003F4479">
        <w:rPr>
          <w:sz w:val="24"/>
          <w:szCs w:val="24"/>
          <w:lang w:val="ru-RU" w:eastAsia="ru-RU" w:bidi="ru-RU"/>
        </w:rPr>
        <w:t xml:space="preserve">МОН, </w:t>
      </w:r>
      <w:r w:rsidRPr="003F4479">
        <w:rPr>
          <w:sz w:val="24"/>
          <w:szCs w:val="24"/>
        </w:rPr>
        <w:t xml:space="preserve">є </w:t>
      </w:r>
      <w:proofErr w:type="spellStart"/>
      <w:r w:rsidRPr="003F4479">
        <w:rPr>
          <w:sz w:val="24"/>
          <w:szCs w:val="24"/>
          <w:lang w:val="ru-RU" w:eastAsia="ru-RU" w:bidi="ru-RU"/>
        </w:rPr>
        <w:t>загальними</w:t>
      </w:r>
      <w:proofErr w:type="spellEnd"/>
      <w:r w:rsidRPr="003F4479">
        <w:rPr>
          <w:sz w:val="24"/>
          <w:szCs w:val="24"/>
          <w:lang w:val="ru-RU" w:eastAsia="ru-RU" w:bidi="ru-RU"/>
        </w:rPr>
        <w:t xml:space="preserve"> </w:t>
      </w:r>
      <w:r w:rsidRPr="003F4479">
        <w:rPr>
          <w:sz w:val="24"/>
          <w:szCs w:val="24"/>
        </w:rPr>
        <w:t xml:space="preserve">і </w:t>
      </w:r>
      <w:proofErr w:type="spellStart"/>
      <w:r w:rsidRPr="003F4479">
        <w:rPr>
          <w:sz w:val="24"/>
          <w:szCs w:val="24"/>
          <w:lang w:val="ru-RU" w:eastAsia="ru-RU" w:bidi="ru-RU"/>
        </w:rPr>
        <w:t>використовуються</w:t>
      </w:r>
      <w:proofErr w:type="spellEnd"/>
      <w:r w:rsidRPr="003F4479">
        <w:rPr>
          <w:sz w:val="24"/>
          <w:szCs w:val="24"/>
          <w:lang w:val="ru-RU" w:eastAsia="ru-RU" w:bidi="ru-RU"/>
        </w:rPr>
        <w:t xml:space="preserve"> як основа, </w:t>
      </w:r>
      <w:r w:rsidRPr="003F4479">
        <w:rPr>
          <w:sz w:val="24"/>
          <w:szCs w:val="24"/>
        </w:rPr>
        <w:t xml:space="preserve">своєрідний </w:t>
      </w:r>
      <w:r w:rsidRPr="003F4479">
        <w:rPr>
          <w:sz w:val="24"/>
          <w:szCs w:val="24"/>
          <w:lang w:val="ru-RU" w:eastAsia="ru-RU" w:bidi="ru-RU"/>
        </w:rPr>
        <w:t xml:space="preserve">каркас, за </w:t>
      </w:r>
      <w:proofErr w:type="spellStart"/>
      <w:r w:rsidRPr="003F4479">
        <w:rPr>
          <w:sz w:val="24"/>
          <w:szCs w:val="24"/>
          <w:lang w:val="ru-RU" w:eastAsia="ru-RU" w:bidi="ru-RU"/>
        </w:rPr>
        <w:t>допомогою</w:t>
      </w:r>
      <w:proofErr w:type="spellEnd"/>
      <w:r w:rsidRPr="003F4479">
        <w:rPr>
          <w:sz w:val="24"/>
          <w:szCs w:val="24"/>
          <w:lang w:val="ru-RU" w:eastAsia="ru-RU" w:bidi="ru-RU"/>
        </w:rPr>
        <w:t xml:space="preserve"> </w:t>
      </w:r>
      <w:proofErr w:type="spellStart"/>
      <w:r w:rsidRPr="003F4479">
        <w:rPr>
          <w:sz w:val="24"/>
          <w:szCs w:val="24"/>
          <w:lang w:val="ru-RU" w:eastAsia="ru-RU" w:bidi="ru-RU"/>
        </w:rPr>
        <w:t>якого</w:t>
      </w:r>
      <w:proofErr w:type="spellEnd"/>
      <w:r w:rsidRPr="003F4479">
        <w:rPr>
          <w:sz w:val="24"/>
          <w:szCs w:val="24"/>
          <w:lang w:val="ru-RU" w:eastAsia="ru-RU" w:bidi="ru-RU"/>
        </w:rPr>
        <w:t xml:space="preserve"> </w:t>
      </w:r>
      <w:r w:rsidRPr="003F4479">
        <w:rPr>
          <w:sz w:val="24"/>
          <w:szCs w:val="24"/>
        </w:rPr>
        <w:t xml:space="preserve">вибудовується </w:t>
      </w:r>
      <w:r w:rsidRPr="003F4479">
        <w:rPr>
          <w:sz w:val="24"/>
          <w:szCs w:val="24"/>
          <w:lang w:val="ru-RU" w:eastAsia="ru-RU" w:bidi="ru-RU"/>
        </w:rPr>
        <w:t xml:space="preserve">система </w:t>
      </w:r>
      <w:r w:rsidRPr="003F4479">
        <w:rPr>
          <w:sz w:val="24"/>
          <w:szCs w:val="24"/>
        </w:rPr>
        <w:t>оцінювання.</w:t>
      </w:r>
    </w:p>
    <w:p w:rsidR="00A002C8" w:rsidRPr="00A002C8" w:rsidRDefault="00B76E2B" w:rsidP="00A002C8">
      <w:pPr>
        <w:pStyle w:val="a6"/>
        <w:tabs>
          <w:tab w:val="left" w:pos="2169"/>
        </w:tabs>
        <w:spacing w:after="40"/>
        <w:jc w:val="both"/>
        <w:rPr>
          <w:b/>
          <w:sz w:val="24"/>
          <w:szCs w:val="24"/>
          <w:lang w:eastAsia="ru-RU" w:bidi="ru-RU"/>
        </w:rPr>
      </w:pPr>
      <w:r>
        <w:rPr>
          <w:b/>
          <w:sz w:val="24"/>
          <w:szCs w:val="24"/>
          <w:lang w:eastAsia="ru-RU" w:bidi="ru-RU"/>
        </w:rPr>
        <w:t xml:space="preserve"> 4.4</w:t>
      </w:r>
      <w:r w:rsidR="00A002C8" w:rsidRPr="00A002C8">
        <w:rPr>
          <w:b/>
          <w:sz w:val="24"/>
          <w:szCs w:val="24"/>
          <w:lang w:eastAsia="ru-RU" w:bidi="ru-RU"/>
        </w:rPr>
        <w:t>.Критерії оцінювання різних видів робіт</w:t>
      </w:r>
      <w:r w:rsidR="00A002C8">
        <w:rPr>
          <w:b/>
          <w:sz w:val="24"/>
          <w:szCs w:val="24"/>
          <w:lang w:eastAsia="ru-RU" w:bidi="ru-RU"/>
        </w:rPr>
        <w:t>.</w:t>
      </w:r>
    </w:p>
    <w:p w:rsidR="00F54A7B" w:rsidRPr="003F4479" w:rsidRDefault="00A002C8" w:rsidP="00A002C8">
      <w:pPr>
        <w:pStyle w:val="a6"/>
        <w:tabs>
          <w:tab w:val="left" w:pos="2169"/>
        </w:tabs>
        <w:spacing w:after="40"/>
        <w:ind w:left="567"/>
        <w:jc w:val="both"/>
        <w:rPr>
          <w:sz w:val="24"/>
          <w:szCs w:val="24"/>
        </w:rPr>
      </w:pPr>
      <w:r>
        <w:rPr>
          <w:sz w:val="24"/>
          <w:szCs w:val="24"/>
          <w:lang w:eastAsia="ru-RU" w:bidi="ru-RU"/>
        </w:rPr>
        <w:t xml:space="preserve">  </w:t>
      </w:r>
      <w:r w:rsidR="00202F5A" w:rsidRPr="003F4479">
        <w:rPr>
          <w:sz w:val="24"/>
          <w:szCs w:val="24"/>
          <w:lang w:eastAsia="ru-RU" w:bidi="ru-RU"/>
        </w:rPr>
        <w:t xml:space="preserve">При </w:t>
      </w:r>
      <w:r w:rsidR="00202F5A" w:rsidRPr="003F4479">
        <w:rPr>
          <w:sz w:val="24"/>
          <w:szCs w:val="24"/>
        </w:rPr>
        <w:t xml:space="preserve">виконанні </w:t>
      </w:r>
      <w:r w:rsidR="00202F5A" w:rsidRPr="003F4479">
        <w:rPr>
          <w:sz w:val="24"/>
          <w:szCs w:val="24"/>
          <w:lang w:eastAsia="ru-RU" w:bidi="ru-RU"/>
        </w:rPr>
        <w:t xml:space="preserve">обов’язкового виду роботи вчитель повинен мати </w:t>
      </w:r>
      <w:r w:rsidR="00202F5A" w:rsidRPr="003F4479">
        <w:rPr>
          <w:sz w:val="24"/>
          <w:szCs w:val="24"/>
        </w:rPr>
        <w:t xml:space="preserve">розроблені критерії оцінювання </w:t>
      </w:r>
      <w:r w:rsidR="00202F5A" w:rsidRPr="003F4479">
        <w:rPr>
          <w:sz w:val="24"/>
          <w:szCs w:val="24"/>
          <w:lang w:eastAsia="ru-RU" w:bidi="ru-RU"/>
        </w:rPr>
        <w:t xml:space="preserve">навчальних досягнень </w:t>
      </w:r>
      <w:r w:rsidR="00202F5A" w:rsidRPr="003F4479">
        <w:rPr>
          <w:sz w:val="24"/>
          <w:szCs w:val="24"/>
        </w:rPr>
        <w:t xml:space="preserve">учнів, які ґрунтуються </w:t>
      </w:r>
      <w:r w:rsidR="00202F5A" w:rsidRPr="003F4479">
        <w:rPr>
          <w:sz w:val="24"/>
          <w:szCs w:val="24"/>
          <w:lang w:eastAsia="ru-RU" w:bidi="ru-RU"/>
        </w:rPr>
        <w:t xml:space="preserve">на </w:t>
      </w:r>
      <w:r w:rsidR="00202F5A" w:rsidRPr="003F4479">
        <w:rPr>
          <w:sz w:val="24"/>
          <w:szCs w:val="24"/>
        </w:rPr>
        <w:t xml:space="preserve">критеріях, </w:t>
      </w:r>
      <w:r w:rsidR="00202F5A" w:rsidRPr="003F4479">
        <w:rPr>
          <w:sz w:val="24"/>
          <w:szCs w:val="24"/>
          <w:lang w:eastAsia="ru-RU" w:bidi="ru-RU"/>
        </w:rPr>
        <w:t xml:space="preserve">затверджених МОН, а також враховують </w:t>
      </w:r>
      <w:r w:rsidR="00202F5A" w:rsidRPr="003F4479">
        <w:rPr>
          <w:sz w:val="24"/>
          <w:szCs w:val="24"/>
        </w:rPr>
        <w:t xml:space="preserve">особливості </w:t>
      </w:r>
      <w:r w:rsidR="00202F5A" w:rsidRPr="003F4479">
        <w:rPr>
          <w:sz w:val="24"/>
          <w:szCs w:val="24"/>
          <w:lang w:eastAsia="ru-RU" w:bidi="ru-RU"/>
        </w:rPr>
        <w:t xml:space="preserve">вивчення теми (обсяг годин на вивчення, </w:t>
      </w:r>
      <w:r w:rsidR="00202F5A" w:rsidRPr="003F4479">
        <w:rPr>
          <w:sz w:val="24"/>
          <w:szCs w:val="24"/>
        </w:rPr>
        <w:t xml:space="preserve">кількість </w:t>
      </w:r>
      <w:r w:rsidR="00202F5A" w:rsidRPr="003F4479">
        <w:rPr>
          <w:sz w:val="24"/>
          <w:szCs w:val="24"/>
          <w:lang w:eastAsia="ru-RU" w:bidi="ru-RU"/>
        </w:rPr>
        <w:t xml:space="preserve">обов’язкових </w:t>
      </w:r>
      <w:r w:rsidR="00202F5A" w:rsidRPr="003F4479">
        <w:rPr>
          <w:sz w:val="24"/>
          <w:szCs w:val="24"/>
        </w:rPr>
        <w:t xml:space="preserve">робіт), освітню </w:t>
      </w:r>
      <w:r w:rsidR="00202F5A" w:rsidRPr="003F4479">
        <w:rPr>
          <w:sz w:val="24"/>
          <w:szCs w:val="24"/>
          <w:lang w:eastAsia="ru-RU" w:bidi="ru-RU"/>
        </w:rPr>
        <w:t xml:space="preserve">програму закладу </w:t>
      </w:r>
      <w:r w:rsidR="00202F5A" w:rsidRPr="003F4479">
        <w:rPr>
          <w:sz w:val="24"/>
          <w:szCs w:val="24"/>
        </w:rPr>
        <w:t xml:space="preserve">освіти, </w:t>
      </w:r>
      <w:proofErr w:type="spellStart"/>
      <w:r w:rsidR="00202F5A" w:rsidRPr="003F4479">
        <w:rPr>
          <w:sz w:val="24"/>
          <w:szCs w:val="24"/>
        </w:rPr>
        <w:t>компетентнісний</w:t>
      </w:r>
      <w:proofErr w:type="spellEnd"/>
      <w:r w:rsidR="00202F5A" w:rsidRPr="003F4479">
        <w:rPr>
          <w:sz w:val="24"/>
          <w:szCs w:val="24"/>
        </w:rPr>
        <w:t xml:space="preserve"> підхід </w:t>
      </w:r>
      <w:r w:rsidR="00202F5A" w:rsidRPr="003F4479">
        <w:rPr>
          <w:sz w:val="24"/>
          <w:szCs w:val="24"/>
          <w:lang w:eastAsia="ru-RU" w:bidi="ru-RU"/>
        </w:rPr>
        <w:t xml:space="preserve">до викладання предмету (курсу), </w:t>
      </w:r>
      <w:r w:rsidR="00202F5A" w:rsidRPr="003F4479">
        <w:rPr>
          <w:sz w:val="24"/>
          <w:szCs w:val="24"/>
        </w:rPr>
        <w:t xml:space="preserve">організаційну </w:t>
      </w:r>
      <w:r w:rsidR="00202F5A" w:rsidRPr="003F4479">
        <w:rPr>
          <w:sz w:val="24"/>
          <w:szCs w:val="24"/>
          <w:lang w:eastAsia="ru-RU" w:bidi="ru-RU"/>
        </w:rPr>
        <w:t xml:space="preserve">форму проведення навчального заняття). </w:t>
      </w:r>
      <w:r w:rsidR="00202F5A" w:rsidRPr="003F4479">
        <w:rPr>
          <w:sz w:val="24"/>
          <w:szCs w:val="24"/>
        </w:rPr>
        <w:t xml:space="preserve">Розроблені </w:t>
      </w:r>
      <w:proofErr w:type="spellStart"/>
      <w:r w:rsidR="00202F5A" w:rsidRPr="003F4479">
        <w:rPr>
          <w:sz w:val="24"/>
          <w:szCs w:val="24"/>
          <w:lang w:val="ru-RU" w:eastAsia="ru-RU" w:bidi="ru-RU"/>
        </w:rPr>
        <w:t>вчителем</w:t>
      </w:r>
      <w:proofErr w:type="spellEnd"/>
      <w:r w:rsidR="00202F5A" w:rsidRPr="003F4479">
        <w:rPr>
          <w:sz w:val="24"/>
          <w:szCs w:val="24"/>
          <w:lang w:val="ru-RU" w:eastAsia="ru-RU" w:bidi="ru-RU"/>
        </w:rPr>
        <w:t xml:space="preserve"> </w:t>
      </w:r>
      <w:r w:rsidR="00202F5A" w:rsidRPr="003F4479">
        <w:rPr>
          <w:sz w:val="24"/>
          <w:szCs w:val="24"/>
        </w:rPr>
        <w:t xml:space="preserve">критерії оцінювання </w:t>
      </w:r>
      <w:r w:rsidR="00202F5A" w:rsidRPr="003F4479">
        <w:rPr>
          <w:sz w:val="24"/>
          <w:szCs w:val="24"/>
          <w:lang w:val="ru-RU" w:eastAsia="ru-RU" w:bidi="ru-RU"/>
        </w:rPr>
        <w:t xml:space="preserve">не </w:t>
      </w:r>
      <w:proofErr w:type="spellStart"/>
      <w:r w:rsidR="00202F5A" w:rsidRPr="003F4479">
        <w:rPr>
          <w:sz w:val="24"/>
          <w:szCs w:val="24"/>
          <w:lang w:val="ru-RU" w:eastAsia="ru-RU" w:bidi="ru-RU"/>
        </w:rPr>
        <w:t>потребують</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затвердження</w:t>
      </w:r>
      <w:proofErr w:type="spellEnd"/>
      <w:r w:rsidR="00202F5A" w:rsidRPr="003F4479">
        <w:rPr>
          <w:sz w:val="24"/>
          <w:szCs w:val="24"/>
          <w:lang w:val="ru-RU" w:eastAsia="ru-RU" w:bidi="ru-RU"/>
        </w:rPr>
        <w:t xml:space="preserve"> </w:t>
      </w:r>
      <w:r w:rsidR="00202F5A" w:rsidRPr="003F4479">
        <w:rPr>
          <w:sz w:val="24"/>
          <w:szCs w:val="24"/>
        </w:rPr>
        <w:t xml:space="preserve">керівництвом </w:t>
      </w:r>
      <w:r w:rsidR="00202F5A" w:rsidRPr="003F4479">
        <w:rPr>
          <w:sz w:val="24"/>
          <w:szCs w:val="24"/>
          <w:lang w:val="ru-RU" w:eastAsia="ru-RU" w:bidi="ru-RU"/>
        </w:rPr>
        <w:t xml:space="preserve">закладу </w:t>
      </w:r>
      <w:r w:rsidR="00202F5A" w:rsidRPr="003F4479">
        <w:rPr>
          <w:sz w:val="24"/>
          <w:szCs w:val="24"/>
        </w:rPr>
        <w:t xml:space="preserve">освіти, </w:t>
      </w:r>
      <w:proofErr w:type="spellStart"/>
      <w:r w:rsidR="00202F5A" w:rsidRPr="003F4479">
        <w:rPr>
          <w:sz w:val="24"/>
          <w:szCs w:val="24"/>
          <w:lang w:val="ru-RU" w:eastAsia="ru-RU" w:bidi="ru-RU"/>
        </w:rPr>
        <w:t>проте</w:t>
      </w:r>
      <w:proofErr w:type="spellEnd"/>
      <w:r w:rsidR="00202F5A" w:rsidRPr="003F4479">
        <w:rPr>
          <w:sz w:val="24"/>
          <w:szCs w:val="24"/>
          <w:lang w:val="ru-RU" w:eastAsia="ru-RU" w:bidi="ru-RU"/>
        </w:rPr>
        <w:t xml:space="preserve"> </w:t>
      </w:r>
      <w:r w:rsidR="00F8154B">
        <w:rPr>
          <w:sz w:val="24"/>
          <w:szCs w:val="24"/>
        </w:rPr>
        <w:t>повинні</w:t>
      </w:r>
      <w:r w:rsidR="00202F5A" w:rsidRPr="003F4479">
        <w:rPr>
          <w:sz w:val="24"/>
          <w:szCs w:val="24"/>
          <w:lang w:val="ru-RU" w:eastAsia="ru-RU" w:bidi="ru-RU"/>
        </w:rPr>
        <w:t>:</w:t>
      </w:r>
    </w:p>
    <w:p w:rsidR="00F54A7B" w:rsidRPr="003F4479" w:rsidRDefault="00F8154B" w:rsidP="00F8154B">
      <w:pPr>
        <w:pStyle w:val="a6"/>
        <w:tabs>
          <w:tab w:val="left" w:pos="851"/>
        </w:tabs>
        <w:spacing w:after="40"/>
        <w:ind w:left="880"/>
        <w:jc w:val="both"/>
        <w:rPr>
          <w:sz w:val="24"/>
          <w:szCs w:val="24"/>
        </w:rPr>
      </w:pPr>
      <w:r>
        <w:rPr>
          <w:sz w:val="24"/>
          <w:szCs w:val="24"/>
          <w:lang w:val="ru-RU" w:eastAsia="ru-RU" w:bidi="ru-RU"/>
        </w:rPr>
        <w:t xml:space="preserve">- </w:t>
      </w:r>
      <w:proofErr w:type="spellStart"/>
      <w:r w:rsidR="00202F5A" w:rsidRPr="003F4479">
        <w:rPr>
          <w:sz w:val="24"/>
          <w:szCs w:val="24"/>
          <w:lang w:val="ru-RU" w:eastAsia="ru-RU" w:bidi="ru-RU"/>
        </w:rPr>
        <w:t>мати</w:t>
      </w:r>
      <w:proofErr w:type="spellEnd"/>
      <w:r w:rsidR="00202F5A" w:rsidRPr="003F4479">
        <w:rPr>
          <w:sz w:val="24"/>
          <w:szCs w:val="24"/>
          <w:lang w:val="ru-RU" w:eastAsia="ru-RU" w:bidi="ru-RU"/>
        </w:rPr>
        <w:t xml:space="preserve"> у </w:t>
      </w:r>
      <w:r w:rsidR="00202F5A" w:rsidRPr="003F4479">
        <w:rPr>
          <w:sz w:val="24"/>
          <w:szCs w:val="24"/>
        </w:rPr>
        <w:t xml:space="preserve">своїй основі чіткі і зрозумілі </w:t>
      </w:r>
      <w:proofErr w:type="spellStart"/>
      <w:r w:rsidR="00202F5A" w:rsidRPr="003F4479">
        <w:rPr>
          <w:sz w:val="24"/>
          <w:szCs w:val="24"/>
          <w:lang w:val="ru-RU" w:eastAsia="ru-RU" w:bidi="ru-RU"/>
        </w:rPr>
        <w:t>вимоги</w:t>
      </w:r>
      <w:proofErr w:type="spellEnd"/>
      <w:r w:rsidR="00202F5A" w:rsidRPr="003F4479">
        <w:rPr>
          <w:sz w:val="24"/>
          <w:szCs w:val="24"/>
          <w:lang w:val="ru-RU" w:eastAsia="ru-RU" w:bidi="ru-RU"/>
        </w:rPr>
        <w:t xml:space="preserve"> до </w:t>
      </w:r>
      <w:proofErr w:type="spellStart"/>
      <w:r w:rsidR="00202F5A" w:rsidRPr="003F4479">
        <w:rPr>
          <w:sz w:val="24"/>
          <w:szCs w:val="24"/>
          <w:lang w:val="ru-RU" w:eastAsia="ru-RU" w:bidi="ru-RU"/>
        </w:rPr>
        <w:t>навчальних</w:t>
      </w:r>
      <w:proofErr w:type="spellEnd"/>
      <w:r w:rsidR="00202F5A" w:rsidRPr="003F4479">
        <w:rPr>
          <w:sz w:val="24"/>
          <w:szCs w:val="24"/>
          <w:lang w:val="ru-RU" w:eastAsia="ru-RU" w:bidi="ru-RU"/>
        </w:rPr>
        <w:t xml:space="preserve"> </w:t>
      </w:r>
      <w:r w:rsidR="00202F5A" w:rsidRPr="003F4479">
        <w:rPr>
          <w:sz w:val="24"/>
          <w:szCs w:val="24"/>
        </w:rPr>
        <w:t>результатів;</w:t>
      </w:r>
    </w:p>
    <w:p w:rsidR="00F54A7B" w:rsidRPr="003F4479" w:rsidRDefault="00F8154B" w:rsidP="00F8154B">
      <w:pPr>
        <w:pStyle w:val="a6"/>
        <w:tabs>
          <w:tab w:val="left" w:pos="851"/>
          <w:tab w:val="left" w:pos="2005"/>
        </w:tabs>
        <w:spacing w:after="40"/>
        <w:rPr>
          <w:sz w:val="24"/>
          <w:szCs w:val="24"/>
        </w:rPr>
      </w:pPr>
      <w:r>
        <w:rPr>
          <w:sz w:val="24"/>
          <w:szCs w:val="24"/>
          <w:lang w:eastAsia="ru-RU" w:bidi="ru-RU"/>
        </w:rPr>
        <w:t xml:space="preserve">              - </w:t>
      </w:r>
      <w:proofErr w:type="spellStart"/>
      <w:r w:rsidR="00202F5A" w:rsidRPr="003F4479">
        <w:rPr>
          <w:sz w:val="24"/>
          <w:szCs w:val="24"/>
          <w:lang w:val="ru-RU" w:eastAsia="ru-RU" w:bidi="ru-RU"/>
        </w:rPr>
        <w:t>дозволяти</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гарантовано</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досягти</w:t>
      </w:r>
      <w:proofErr w:type="spellEnd"/>
      <w:r w:rsidR="00202F5A" w:rsidRPr="003F4479">
        <w:rPr>
          <w:sz w:val="24"/>
          <w:szCs w:val="24"/>
          <w:lang w:val="ru-RU" w:eastAsia="ru-RU" w:bidi="ru-RU"/>
        </w:rPr>
        <w:t xml:space="preserve"> </w:t>
      </w:r>
      <w:r w:rsidR="00202F5A" w:rsidRPr="003F4479">
        <w:rPr>
          <w:sz w:val="24"/>
          <w:szCs w:val="24"/>
        </w:rPr>
        <w:t xml:space="preserve">і </w:t>
      </w:r>
      <w:proofErr w:type="spellStart"/>
      <w:r w:rsidR="00202F5A" w:rsidRPr="003F4479">
        <w:rPr>
          <w:sz w:val="24"/>
          <w:szCs w:val="24"/>
          <w:lang w:val="ru-RU" w:eastAsia="ru-RU" w:bidi="ru-RU"/>
        </w:rPr>
        <w:t>перевищити</w:t>
      </w:r>
      <w:proofErr w:type="spellEnd"/>
      <w:r w:rsidR="00202F5A" w:rsidRPr="003F4479">
        <w:rPr>
          <w:sz w:val="24"/>
          <w:szCs w:val="24"/>
          <w:lang w:val="ru-RU" w:eastAsia="ru-RU" w:bidi="ru-RU"/>
        </w:rPr>
        <w:t xml:space="preserve"> </w:t>
      </w:r>
      <w:r w:rsidR="00202F5A" w:rsidRPr="003F4479">
        <w:rPr>
          <w:sz w:val="24"/>
          <w:szCs w:val="24"/>
        </w:rPr>
        <w:t xml:space="preserve">ці </w:t>
      </w:r>
      <w:proofErr w:type="spellStart"/>
      <w:r w:rsidR="00202F5A" w:rsidRPr="003F4479">
        <w:rPr>
          <w:sz w:val="24"/>
          <w:szCs w:val="24"/>
          <w:lang w:val="ru-RU" w:eastAsia="ru-RU" w:bidi="ru-RU"/>
        </w:rPr>
        <w:t>результати</w:t>
      </w:r>
      <w:proofErr w:type="spellEnd"/>
      <w:r w:rsidR="00202F5A" w:rsidRPr="003F4479">
        <w:rPr>
          <w:sz w:val="24"/>
          <w:szCs w:val="24"/>
          <w:lang w:val="ru-RU" w:eastAsia="ru-RU" w:bidi="ru-RU"/>
        </w:rPr>
        <w:t>;</w:t>
      </w:r>
    </w:p>
    <w:p w:rsidR="00F54A7B" w:rsidRPr="003F4479" w:rsidRDefault="00F8154B" w:rsidP="00F8154B">
      <w:pPr>
        <w:pStyle w:val="a6"/>
        <w:tabs>
          <w:tab w:val="left" w:pos="851"/>
        </w:tabs>
        <w:spacing w:after="40"/>
        <w:ind w:left="880"/>
        <w:jc w:val="both"/>
        <w:rPr>
          <w:sz w:val="24"/>
          <w:szCs w:val="24"/>
        </w:rPr>
      </w:pPr>
      <w:r>
        <w:rPr>
          <w:sz w:val="24"/>
          <w:szCs w:val="24"/>
          <w:lang w:eastAsia="ru-RU" w:bidi="ru-RU"/>
        </w:rPr>
        <w:t xml:space="preserve">- </w:t>
      </w:r>
      <w:proofErr w:type="spellStart"/>
      <w:r w:rsidR="00202F5A" w:rsidRPr="003F4479">
        <w:rPr>
          <w:sz w:val="24"/>
          <w:szCs w:val="24"/>
          <w:lang w:val="ru-RU" w:eastAsia="ru-RU" w:bidi="ru-RU"/>
        </w:rPr>
        <w:t>заохочувати</w:t>
      </w:r>
      <w:proofErr w:type="spellEnd"/>
      <w:r w:rsidR="00202F5A" w:rsidRPr="003F4479">
        <w:rPr>
          <w:sz w:val="24"/>
          <w:szCs w:val="24"/>
          <w:lang w:val="ru-RU" w:eastAsia="ru-RU" w:bidi="ru-RU"/>
        </w:rPr>
        <w:t xml:space="preserve"> </w:t>
      </w:r>
      <w:r w:rsidR="00202F5A" w:rsidRPr="003F4479">
        <w:rPr>
          <w:sz w:val="24"/>
          <w:szCs w:val="24"/>
        </w:rPr>
        <w:t xml:space="preserve">учнів </w:t>
      </w:r>
      <w:proofErr w:type="spellStart"/>
      <w:r w:rsidR="00202F5A" w:rsidRPr="003F4479">
        <w:rPr>
          <w:sz w:val="24"/>
          <w:szCs w:val="24"/>
          <w:lang w:val="ru-RU" w:eastAsia="ru-RU" w:bidi="ru-RU"/>
        </w:rPr>
        <w:t>апробувати</w:t>
      </w:r>
      <w:proofErr w:type="spellEnd"/>
      <w:r w:rsidR="00202F5A" w:rsidRPr="003F4479">
        <w:rPr>
          <w:sz w:val="24"/>
          <w:szCs w:val="24"/>
          <w:lang w:val="ru-RU" w:eastAsia="ru-RU" w:bidi="ru-RU"/>
        </w:rPr>
        <w:t xml:space="preserve"> </w:t>
      </w:r>
      <w:r w:rsidR="00202F5A" w:rsidRPr="003F4479">
        <w:rPr>
          <w:sz w:val="24"/>
          <w:szCs w:val="24"/>
        </w:rPr>
        <w:t xml:space="preserve">різні моделі </w:t>
      </w:r>
      <w:proofErr w:type="spellStart"/>
      <w:r w:rsidR="00202F5A" w:rsidRPr="003F4479">
        <w:rPr>
          <w:sz w:val="24"/>
          <w:szCs w:val="24"/>
          <w:lang w:val="ru-RU" w:eastAsia="ru-RU" w:bidi="ru-RU"/>
        </w:rPr>
        <w:t>досягнення</w:t>
      </w:r>
      <w:proofErr w:type="spellEnd"/>
      <w:r w:rsidR="00202F5A" w:rsidRPr="003F4479">
        <w:rPr>
          <w:sz w:val="24"/>
          <w:szCs w:val="24"/>
          <w:lang w:val="ru-RU" w:eastAsia="ru-RU" w:bidi="ru-RU"/>
        </w:rPr>
        <w:t xml:space="preserve"> результату без </w:t>
      </w:r>
      <w:proofErr w:type="spellStart"/>
      <w:r w:rsidR="00202F5A" w:rsidRPr="003F4479">
        <w:rPr>
          <w:sz w:val="24"/>
          <w:szCs w:val="24"/>
          <w:lang w:val="ru-RU" w:eastAsia="ru-RU" w:bidi="ru-RU"/>
        </w:rPr>
        <w:t>ризику</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отримати</w:t>
      </w:r>
      <w:proofErr w:type="spellEnd"/>
      <w:r w:rsidR="00202F5A" w:rsidRPr="003F4479">
        <w:rPr>
          <w:sz w:val="24"/>
          <w:szCs w:val="24"/>
          <w:lang w:val="ru-RU" w:eastAsia="ru-RU" w:bidi="ru-RU"/>
        </w:rPr>
        <w:t xml:space="preserve"> за </w:t>
      </w:r>
      <w:proofErr w:type="spellStart"/>
      <w:r w:rsidR="00202F5A" w:rsidRPr="003F4479">
        <w:rPr>
          <w:sz w:val="24"/>
          <w:szCs w:val="24"/>
          <w:lang w:val="ru-RU" w:eastAsia="ru-RU" w:bidi="ru-RU"/>
        </w:rPr>
        <w:t>це</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негативну</w:t>
      </w:r>
      <w:proofErr w:type="spellEnd"/>
      <w:r w:rsidR="00202F5A" w:rsidRPr="003F4479">
        <w:rPr>
          <w:sz w:val="24"/>
          <w:szCs w:val="24"/>
          <w:lang w:val="ru-RU" w:eastAsia="ru-RU" w:bidi="ru-RU"/>
        </w:rPr>
        <w:t xml:space="preserve"> </w:t>
      </w:r>
      <w:r w:rsidR="00202F5A" w:rsidRPr="003F4479">
        <w:rPr>
          <w:sz w:val="24"/>
          <w:szCs w:val="24"/>
        </w:rPr>
        <w:t>оцінку;</w:t>
      </w:r>
    </w:p>
    <w:p w:rsidR="00F54A7B" w:rsidRPr="003F4479" w:rsidRDefault="00F8154B" w:rsidP="00F8154B">
      <w:pPr>
        <w:pStyle w:val="a6"/>
        <w:tabs>
          <w:tab w:val="left" w:pos="851"/>
          <w:tab w:val="left" w:pos="2005"/>
        </w:tabs>
        <w:spacing w:after="40"/>
        <w:rPr>
          <w:sz w:val="24"/>
          <w:szCs w:val="24"/>
        </w:rPr>
      </w:pPr>
      <w:r>
        <w:rPr>
          <w:sz w:val="24"/>
          <w:szCs w:val="24"/>
          <w:lang w:eastAsia="ru-RU" w:bidi="ru-RU"/>
        </w:rPr>
        <w:t xml:space="preserve">               - </w:t>
      </w:r>
      <w:proofErr w:type="spellStart"/>
      <w:r w:rsidR="00202F5A" w:rsidRPr="003F4479">
        <w:rPr>
          <w:sz w:val="24"/>
          <w:szCs w:val="24"/>
          <w:lang w:val="ru-RU" w:eastAsia="ru-RU" w:bidi="ru-RU"/>
        </w:rPr>
        <w:t>розвивати</w:t>
      </w:r>
      <w:proofErr w:type="spellEnd"/>
      <w:r w:rsidR="00202F5A" w:rsidRPr="003F4479">
        <w:rPr>
          <w:sz w:val="24"/>
          <w:szCs w:val="24"/>
          <w:lang w:val="ru-RU" w:eastAsia="ru-RU" w:bidi="ru-RU"/>
        </w:rPr>
        <w:t xml:space="preserve"> в </w:t>
      </w:r>
      <w:r w:rsidR="00202F5A" w:rsidRPr="003F4479">
        <w:rPr>
          <w:sz w:val="24"/>
          <w:szCs w:val="24"/>
        </w:rPr>
        <w:t xml:space="preserve">учнів впевненість </w:t>
      </w:r>
      <w:r w:rsidR="00202F5A" w:rsidRPr="003F4479">
        <w:rPr>
          <w:sz w:val="24"/>
          <w:szCs w:val="24"/>
          <w:lang w:val="ru-RU" w:eastAsia="ru-RU" w:bidi="ru-RU"/>
        </w:rPr>
        <w:t xml:space="preserve">у </w:t>
      </w:r>
      <w:r w:rsidR="00202F5A" w:rsidRPr="003F4479">
        <w:rPr>
          <w:sz w:val="24"/>
          <w:szCs w:val="24"/>
        </w:rPr>
        <w:t xml:space="preserve">своїх здібностях і </w:t>
      </w:r>
      <w:proofErr w:type="spellStart"/>
      <w:r w:rsidR="00202F5A" w:rsidRPr="003F4479">
        <w:rPr>
          <w:sz w:val="24"/>
          <w:szCs w:val="24"/>
          <w:lang w:val="ru-RU" w:eastAsia="ru-RU" w:bidi="ru-RU"/>
        </w:rPr>
        <w:t>можливостях</w:t>
      </w:r>
      <w:proofErr w:type="spellEnd"/>
      <w:r w:rsidR="00202F5A" w:rsidRPr="003F4479">
        <w:rPr>
          <w:sz w:val="24"/>
          <w:szCs w:val="24"/>
          <w:lang w:val="ru-RU" w:eastAsia="ru-RU" w:bidi="ru-RU"/>
        </w:rPr>
        <w:t>;</w:t>
      </w:r>
    </w:p>
    <w:p w:rsidR="00F54A7B" w:rsidRPr="003F4479" w:rsidRDefault="00F8154B" w:rsidP="00F8154B">
      <w:pPr>
        <w:pStyle w:val="a6"/>
        <w:tabs>
          <w:tab w:val="left" w:pos="851"/>
        </w:tabs>
        <w:spacing w:after="40"/>
        <w:ind w:left="880"/>
        <w:jc w:val="both"/>
        <w:rPr>
          <w:sz w:val="24"/>
          <w:szCs w:val="24"/>
        </w:rPr>
      </w:pPr>
      <w:r w:rsidRPr="00B4621C">
        <w:rPr>
          <w:sz w:val="24"/>
          <w:szCs w:val="24"/>
          <w:lang w:eastAsia="ru-RU" w:bidi="ru-RU"/>
        </w:rPr>
        <w:t xml:space="preserve">- </w:t>
      </w:r>
      <w:r w:rsidR="00202F5A" w:rsidRPr="00B4621C">
        <w:rPr>
          <w:sz w:val="24"/>
          <w:szCs w:val="24"/>
          <w:lang w:eastAsia="ru-RU" w:bidi="ru-RU"/>
        </w:rPr>
        <w:t xml:space="preserve">використовувати </w:t>
      </w:r>
      <w:proofErr w:type="spellStart"/>
      <w:r w:rsidR="00202F5A" w:rsidRPr="00B4621C">
        <w:rPr>
          <w:sz w:val="24"/>
          <w:szCs w:val="24"/>
        </w:rPr>
        <w:t>самооцінювання</w:t>
      </w:r>
      <w:proofErr w:type="spellEnd"/>
      <w:r w:rsidR="00202F5A" w:rsidRPr="00B4621C">
        <w:rPr>
          <w:sz w:val="24"/>
          <w:szCs w:val="24"/>
        </w:rPr>
        <w:t xml:space="preserve"> і </w:t>
      </w:r>
      <w:proofErr w:type="spellStart"/>
      <w:r w:rsidR="00202F5A" w:rsidRPr="00B4621C">
        <w:rPr>
          <w:sz w:val="24"/>
          <w:szCs w:val="24"/>
        </w:rPr>
        <w:t>взаємооцінювання</w:t>
      </w:r>
      <w:proofErr w:type="spellEnd"/>
      <w:r w:rsidR="00202F5A" w:rsidRPr="00B4621C">
        <w:rPr>
          <w:sz w:val="24"/>
          <w:szCs w:val="24"/>
        </w:rPr>
        <w:t xml:space="preserve"> </w:t>
      </w:r>
      <w:r w:rsidR="00202F5A" w:rsidRPr="00B4621C">
        <w:rPr>
          <w:sz w:val="24"/>
          <w:szCs w:val="24"/>
          <w:lang w:eastAsia="ru-RU" w:bidi="ru-RU"/>
        </w:rPr>
        <w:t xml:space="preserve">як важливий елемент </w:t>
      </w:r>
      <w:r w:rsidR="00202F5A" w:rsidRPr="00B4621C">
        <w:rPr>
          <w:sz w:val="24"/>
          <w:szCs w:val="24"/>
        </w:rPr>
        <w:t>навчальної діяльності.</w:t>
      </w:r>
    </w:p>
    <w:p w:rsidR="00F54A7B" w:rsidRPr="00B4621C" w:rsidRDefault="00B4621C" w:rsidP="00B4621C">
      <w:pPr>
        <w:pStyle w:val="a6"/>
        <w:tabs>
          <w:tab w:val="left" w:pos="2589"/>
        </w:tabs>
        <w:spacing w:after="40"/>
        <w:jc w:val="both"/>
        <w:rPr>
          <w:b/>
          <w:sz w:val="24"/>
          <w:szCs w:val="24"/>
        </w:rPr>
      </w:pPr>
      <w:r w:rsidRPr="0083797B">
        <w:rPr>
          <w:sz w:val="24"/>
          <w:szCs w:val="24"/>
        </w:rPr>
        <w:t xml:space="preserve"> </w:t>
      </w:r>
      <w:r w:rsidRPr="00B4621C">
        <w:rPr>
          <w:b/>
          <w:sz w:val="24"/>
          <w:szCs w:val="24"/>
          <w:lang w:val="ru-RU"/>
        </w:rPr>
        <w:t>4</w:t>
      </w:r>
      <w:r w:rsidR="00B76E2B">
        <w:rPr>
          <w:b/>
          <w:sz w:val="24"/>
          <w:szCs w:val="24"/>
        </w:rPr>
        <w:t>.5</w:t>
      </w:r>
      <w:r>
        <w:rPr>
          <w:b/>
          <w:sz w:val="24"/>
          <w:szCs w:val="24"/>
        </w:rPr>
        <w:t>.</w:t>
      </w:r>
      <w:r w:rsidR="00202F5A" w:rsidRPr="00B4621C">
        <w:rPr>
          <w:b/>
          <w:sz w:val="24"/>
          <w:szCs w:val="24"/>
        </w:rPr>
        <w:t xml:space="preserve">Основні </w:t>
      </w:r>
      <w:proofErr w:type="gramStart"/>
      <w:r w:rsidR="00202F5A" w:rsidRPr="00B4621C">
        <w:rPr>
          <w:b/>
          <w:sz w:val="24"/>
          <w:szCs w:val="24"/>
        </w:rPr>
        <w:t>п</w:t>
      </w:r>
      <w:proofErr w:type="gramEnd"/>
      <w:r w:rsidR="00202F5A" w:rsidRPr="00B4621C">
        <w:rPr>
          <w:b/>
          <w:sz w:val="24"/>
          <w:szCs w:val="24"/>
        </w:rPr>
        <w:t xml:space="preserve">ідходи </w:t>
      </w:r>
      <w:r w:rsidR="00202F5A" w:rsidRPr="00B4621C">
        <w:rPr>
          <w:b/>
          <w:sz w:val="24"/>
          <w:szCs w:val="24"/>
          <w:lang w:val="ru-RU" w:eastAsia="ru-RU" w:bidi="ru-RU"/>
        </w:rPr>
        <w:t xml:space="preserve">до </w:t>
      </w:r>
      <w:proofErr w:type="spellStart"/>
      <w:r w:rsidR="00202F5A" w:rsidRPr="00B4621C">
        <w:rPr>
          <w:b/>
          <w:sz w:val="24"/>
          <w:szCs w:val="24"/>
          <w:lang w:val="ru-RU" w:eastAsia="ru-RU" w:bidi="ru-RU"/>
        </w:rPr>
        <w:t>формування</w:t>
      </w:r>
      <w:proofErr w:type="spellEnd"/>
      <w:r w:rsidR="00202F5A" w:rsidRPr="00B4621C">
        <w:rPr>
          <w:b/>
          <w:sz w:val="24"/>
          <w:szCs w:val="24"/>
          <w:lang w:val="ru-RU" w:eastAsia="ru-RU" w:bidi="ru-RU"/>
        </w:rPr>
        <w:t xml:space="preserve"> </w:t>
      </w:r>
      <w:r w:rsidR="00202F5A" w:rsidRPr="00B4621C">
        <w:rPr>
          <w:b/>
          <w:sz w:val="24"/>
          <w:szCs w:val="24"/>
        </w:rPr>
        <w:t>критеріїв оцінювання:</w:t>
      </w:r>
    </w:p>
    <w:p w:rsidR="00F54A7B" w:rsidRPr="003F4479" w:rsidRDefault="00B4621C" w:rsidP="00B4621C">
      <w:pPr>
        <w:pStyle w:val="a6"/>
        <w:tabs>
          <w:tab w:val="left" w:pos="993"/>
        </w:tabs>
        <w:spacing w:after="40"/>
        <w:jc w:val="both"/>
        <w:rPr>
          <w:sz w:val="24"/>
          <w:szCs w:val="24"/>
        </w:rPr>
      </w:pPr>
      <w:r>
        <w:rPr>
          <w:sz w:val="24"/>
          <w:szCs w:val="24"/>
        </w:rPr>
        <w:t xml:space="preserve">              - </w:t>
      </w:r>
      <w:r w:rsidR="00202F5A" w:rsidRPr="003F4479">
        <w:rPr>
          <w:sz w:val="24"/>
          <w:szCs w:val="24"/>
        </w:rPr>
        <w:t xml:space="preserve">оцінювати </w:t>
      </w:r>
      <w:r w:rsidR="00202F5A" w:rsidRPr="003F4479">
        <w:rPr>
          <w:sz w:val="24"/>
          <w:szCs w:val="24"/>
          <w:lang w:val="ru-RU" w:eastAsia="ru-RU" w:bidi="ru-RU"/>
        </w:rPr>
        <w:t xml:space="preserve">не </w:t>
      </w:r>
      <w:proofErr w:type="spellStart"/>
      <w:r w:rsidR="00202F5A" w:rsidRPr="003F4479">
        <w:rPr>
          <w:sz w:val="24"/>
          <w:szCs w:val="24"/>
          <w:lang w:val="ru-RU" w:eastAsia="ru-RU" w:bidi="ru-RU"/>
        </w:rPr>
        <w:t>лише</w:t>
      </w:r>
      <w:proofErr w:type="spellEnd"/>
      <w:r w:rsidR="00202F5A" w:rsidRPr="003F4479">
        <w:rPr>
          <w:sz w:val="24"/>
          <w:szCs w:val="24"/>
          <w:lang w:val="ru-RU" w:eastAsia="ru-RU" w:bidi="ru-RU"/>
        </w:rPr>
        <w:t xml:space="preserve"> результат </w:t>
      </w:r>
      <w:proofErr w:type="spellStart"/>
      <w:r w:rsidR="00202F5A" w:rsidRPr="003F4479">
        <w:rPr>
          <w:sz w:val="24"/>
          <w:szCs w:val="24"/>
          <w:lang w:val="ru-RU" w:eastAsia="ru-RU" w:bidi="ru-RU"/>
        </w:rPr>
        <w:t>роботи</w:t>
      </w:r>
      <w:proofErr w:type="spellEnd"/>
      <w:r w:rsidR="00202F5A" w:rsidRPr="003F4479">
        <w:rPr>
          <w:sz w:val="24"/>
          <w:szCs w:val="24"/>
          <w:lang w:val="ru-RU" w:eastAsia="ru-RU" w:bidi="ru-RU"/>
        </w:rPr>
        <w:t xml:space="preserve">, але й </w:t>
      </w:r>
      <w:proofErr w:type="spellStart"/>
      <w:r w:rsidR="00202F5A" w:rsidRPr="003F4479">
        <w:rPr>
          <w:sz w:val="24"/>
          <w:szCs w:val="24"/>
          <w:lang w:val="ru-RU" w:eastAsia="ru-RU" w:bidi="ru-RU"/>
        </w:rPr>
        <w:t>процес</w:t>
      </w:r>
      <w:proofErr w:type="spellEnd"/>
      <w:r w:rsidR="00202F5A" w:rsidRPr="003F4479">
        <w:rPr>
          <w:sz w:val="24"/>
          <w:szCs w:val="24"/>
          <w:lang w:val="ru-RU" w:eastAsia="ru-RU" w:bidi="ru-RU"/>
        </w:rPr>
        <w:t xml:space="preserve"> </w:t>
      </w:r>
      <w:proofErr w:type="spellStart"/>
      <w:r w:rsidR="00202F5A" w:rsidRPr="003F4479">
        <w:rPr>
          <w:sz w:val="24"/>
          <w:szCs w:val="24"/>
          <w:lang w:val="ru-RU" w:eastAsia="ru-RU" w:bidi="ru-RU"/>
        </w:rPr>
        <w:t>навчання</w:t>
      </w:r>
      <w:proofErr w:type="spellEnd"/>
      <w:r w:rsidR="00202F5A" w:rsidRPr="003F4479">
        <w:rPr>
          <w:sz w:val="24"/>
          <w:szCs w:val="24"/>
          <w:lang w:val="ru-RU" w:eastAsia="ru-RU" w:bidi="ru-RU"/>
        </w:rPr>
        <w:t xml:space="preserve">, </w:t>
      </w:r>
      <w:r w:rsidR="00202F5A" w:rsidRPr="003F4479">
        <w:rPr>
          <w:sz w:val="24"/>
          <w:szCs w:val="24"/>
        </w:rPr>
        <w:t xml:space="preserve">індивідуальний </w:t>
      </w:r>
      <w:proofErr w:type="spellStart"/>
      <w:r w:rsidR="00202F5A" w:rsidRPr="003F4479">
        <w:rPr>
          <w:sz w:val="24"/>
          <w:szCs w:val="24"/>
          <w:lang w:val="ru-RU" w:eastAsia="ru-RU" w:bidi="ru-RU"/>
        </w:rPr>
        <w:t>поступ</w:t>
      </w:r>
      <w:proofErr w:type="spellEnd"/>
      <w:r w:rsidR="00202F5A" w:rsidRPr="003F4479">
        <w:rPr>
          <w:sz w:val="24"/>
          <w:szCs w:val="24"/>
          <w:lang w:val="ru-RU" w:eastAsia="ru-RU" w:bidi="ru-RU"/>
        </w:rPr>
        <w:t xml:space="preserve"> </w:t>
      </w:r>
      <w:r w:rsidR="00202F5A" w:rsidRPr="003F4479">
        <w:rPr>
          <w:sz w:val="24"/>
          <w:szCs w:val="24"/>
          <w:lang w:val="ru-RU" w:eastAsia="ru-RU" w:bidi="ru-RU"/>
        </w:rPr>
        <w:lastRenderedPageBreak/>
        <w:t xml:space="preserve">кожного </w:t>
      </w:r>
      <w:proofErr w:type="spellStart"/>
      <w:r w:rsidR="00202F5A" w:rsidRPr="003F4479">
        <w:rPr>
          <w:sz w:val="24"/>
          <w:szCs w:val="24"/>
          <w:lang w:val="ru-RU" w:eastAsia="ru-RU" w:bidi="ru-RU"/>
        </w:rPr>
        <w:t>учня</w:t>
      </w:r>
      <w:proofErr w:type="spellEnd"/>
      <w:r w:rsidR="00202F5A" w:rsidRPr="003F4479">
        <w:rPr>
          <w:sz w:val="24"/>
          <w:szCs w:val="24"/>
          <w:lang w:val="ru-RU" w:eastAsia="ru-RU" w:bidi="ru-RU"/>
        </w:rPr>
        <w:t>;</w:t>
      </w:r>
    </w:p>
    <w:p w:rsidR="00F54A7B" w:rsidRPr="003F4479" w:rsidRDefault="00B4621C" w:rsidP="00B4621C">
      <w:pPr>
        <w:pStyle w:val="a6"/>
        <w:tabs>
          <w:tab w:val="left" w:pos="993"/>
        </w:tabs>
        <w:spacing w:after="40"/>
        <w:ind w:left="1220"/>
        <w:jc w:val="both"/>
        <w:rPr>
          <w:sz w:val="24"/>
          <w:szCs w:val="24"/>
        </w:rPr>
      </w:pPr>
      <w:r>
        <w:rPr>
          <w:sz w:val="24"/>
          <w:szCs w:val="24"/>
          <w:lang w:eastAsia="ru-RU" w:bidi="ru-RU"/>
        </w:rPr>
        <w:t xml:space="preserve">- </w:t>
      </w:r>
      <w:r w:rsidR="00202F5A" w:rsidRPr="003F4479">
        <w:rPr>
          <w:sz w:val="24"/>
          <w:szCs w:val="24"/>
          <w:lang w:eastAsia="ru-RU" w:bidi="ru-RU"/>
        </w:rPr>
        <w:t xml:space="preserve">позитивно </w:t>
      </w:r>
      <w:r w:rsidR="00202F5A" w:rsidRPr="003F4479">
        <w:rPr>
          <w:sz w:val="24"/>
          <w:szCs w:val="24"/>
        </w:rPr>
        <w:t xml:space="preserve">оцінювати </w:t>
      </w:r>
      <w:r w:rsidR="00202F5A" w:rsidRPr="003F4479">
        <w:rPr>
          <w:sz w:val="24"/>
          <w:szCs w:val="24"/>
          <w:lang w:eastAsia="ru-RU" w:bidi="ru-RU"/>
        </w:rPr>
        <w:t xml:space="preserve">досягнення </w:t>
      </w:r>
      <w:r w:rsidR="00202F5A" w:rsidRPr="003F4479">
        <w:rPr>
          <w:sz w:val="24"/>
          <w:szCs w:val="24"/>
        </w:rPr>
        <w:t xml:space="preserve">учнів, </w:t>
      </w:r>
      <w:r w:rsidR="00202F5A" w:rsidRPr="003F4479">
        <w:rPr>
          <w:sz w:val="24"/>
          <w:szCs w:val="24"/>
          <w:lang w:eastAsia="ru-RU" w:bidi="ru-RU"/>
        </w:rPr>
        <w:t xml:space="preserve">незалежно </w:t>
      </w:r>
      <w:r w:rsidR="00202F5A" w:rsidRPr="003F4479">
        <w:rPr>
          <w:sz w:val="24"/>
          <w:szCs w:val="24"/>
        </w:rPr>
        <w:t xml:space="preserve">від </w:t>
      </w:r>
      <w:r w:rsidR="00202F5A" w:rsidRPr="003F4479">
        <w:rPr>
          <w:sz w:val="24"/>
          <w:szCs w:val="24"/>
          <w:lang w:eastAsia="ru-RU" w:bidi="ru-RU"/>
        </w:rPr>
        <w:t xml:space="preserve">того, </w:t>
      </w:r>
      <w:r w:rsidR="00202F5A" w:rsidRPr="003F4479">
        <w:rPr>
          <w:sz w:val="24"/>
          <w:szCs w:val="24"/>
        </w:rPr>
        <w:t xml:space="preserve">значні </w:t>
      </w:r>
      <w:r w:rsidR="00202F5A" w:rsidRPr="003F4479">
        <w:rPr>
          <w:sz w:val="24"/>
          <w:szCs w:val="24"/>
          <w:lang w:eastAsia="ru-RU" w:bidi="ru-RU"/>
        </w:rPr>
        <w:t xml:space="preserve">вони чи </w:t>
      </w:r>
      <w:r w:rsidR="00202F5A" w:rsidRPr="003F4479">
        <w:rPr>
          <w:sz w:val="24"/>
          <w:szCs w:val="24"/>
        </w:rPr>
        <w:t xml:space="preserve">скромні, </w:t>
      </w:r>
      <w:r w:rsidR="00202F5A" w:rsidRPr="003F4479">
        <w:rPr>
          <w:sz w:val="24"/>
          <w:szCs w:val="24"/>
          <w:lang w:eastAsia="ru-RU" w:bidi="ru-RU"/>
        </w:rPr>
        <w:t xml:space="preserve">якщо вони </w:t>
      </w:r>
      <w:r w:rsidR="00202F5A" w:rsidRPr="003F4479">
        <w:rPr>
          <w:sz w:val="24"/>
          <w:szCs w:val="24"/>
        </w:rPr>
        <w:t xml:space="preserve">є </w:t>
      </w:r>
      <w:r w:rsidR="00202F5A" w:rsidRPr="003F4479">
        <w:rPr>
          <w:sz w:val="24"/>
          <w:szCs w:val="24"/>
          <w:lang w:eastAsia="ru-RU" w:bidi="ru-RU"/>
        </w:rPr>
        <w:t xml:space="preserve">результатом </w:t>
      </w:r>
      <w:r w:rsidR="00202F5A" w:rsidRPr="003F4479">
        <w:rPr>
          <w:sz w:val="24"/>
          <w:szCs w:val="24"/>
        </w:rPr>
        <w:t xml:space="preserve">справжніх </w:t>
      </w:r>
      <w:r w:rsidR="00202F5A" w:rsidRPr="003F4479">
        <w:rPr>
          <w:sz w:val="24"/>
          <w:szCs w:val="24"/>
          <w:lang w:eastAsia="ru-RU" w:bidi="ru-RU"/>
        </w:rPr>
        <w:t xml:space="preserve">зусиль дитини, в цьому </w:t>
      </w:r>
      <w:r w:rsidR="00202F5A" w:rsidRPr="003F4479">
        <w:rPr>
          <w:sz w:val="24"/>
          <w:szCs w:val="24"/>
        </w:rPr>
        <w:t xml:space="preserve">є </w:t>
      </w:r>
      <w:r w:rsidR="00202F5A" w:rsidRPr="003F4479">
        <w:rPr>
          <w:sz w:val="24"/>
          <w:szCs w:val="24"/>
          <w:lang w:eastAsia="ru-RU" w:bidi="ru-RU"/>
        </w:rPr>
        <w:t xml:space="preserve">мотивуюча роль </w:t>
      </w:r>
      <w:r w:rsidR="00202F5A" w:rsidRPr="003F4479">
        <w:rPr>
          <w:sz w:val="24"/>
          <w:szCs w:val="24"/>
        </w:rPr>
        <w:t>оцінювання;</w:t>
      </w:r>
    </w:p>
    <w:p w:rsidR="00F54A7B" w:rsidRPr="003F4479" w:rsidRDefault="00B4621C" w:rsidP="00B4621C">
      <w:pPr>
        <w:pStyle w:val="a6"/>
        <w:tabs>
          <w:tab w:val="left" w:pos="1717"/>
        </w:tabs>
        <w:spacing w:after="40"/>
        <w:ind w:left="1220"/>
        <w:jc w:val="both"/>
        <w:rPr>
          <w:sz w:val="24"/>
          <w:szCs w:val="24"/>
        </w:rPr>
      </w:pPr>
      <w:r>
        <w:rPr>
          <w:sz w:val="24"/>
          <w:szCs w:val="24"/>
        </w:rPr>
        <w:t xml:space="preserve">- </w:t>
      </w:r>
      <w:r w:rsidR="00202F5A" w:rsidRPr="003F4479">
        <w:rPr>
          <w:sz w:val="24"/>
          <w:szCs w:val="24"/>
        </w:rPr>
        <w:t xml:space="preserve">оцінювати рівень аргументації </w:t>
      </w:r>
      <w:r w:rsidR="00202F5A" w:rsidRPr="003F4479">
        <w:rPr>
          <w:sz w:val="24"/>
          <w:szCs w:val="24"/>
          <w:lang w:val="ru-RU" w:eastAsia="ru-RU" w:bidi="ru-RU"/>
        </w:rPr>
        <w:t xml:space="preserve">та </w:t>
      </w:r>
      <w:r w:rsidR="00202F5A" w:rsidRPr="003F4479">
        <w:rPr>
          <w:sz w:val="24"/>
          <w:szCs w:val="24"/>
        </w:rPr>
        <w:t xml:space="preserve">уміння учнів </w:t>
      </w:r>
      <w:proofErr w:type="spellStart"/>
      <w:r w:rsidR="00202F5A" w:rsidRPr="003F4479">
        <w:rPr>
          <w:sz w:val="24"/>
          <w:szCs w:val="24"/>
          <w:lang w:val="ru-RU" w:eastAsia="ru-RU" w:bidi="ru-RU"/>
        </w:rPr>
        <w:t>висловлювати</w:t>
      </w:r>
      <w:proofErr w:type="spellEnd"/>
      <w:r w:rsidR="00202F5A" w:rsidRPr="003F4479">
        <w:rPr>
          <w:sz w:val="24"/>
          <w:szCs w:val="24"/>
          <w:lang w:val="ru-RU" w:eastAsia="ru-RU" w:bidi="ru-RU"/>
        </w:rPr>
        <w:t xml:space="preserve"> свою думку.</w:t>
      </w:r>
    </w:p>
    <w:p w:rsidR="00F54A7B" w:rsidRPr="003F4479" w:rsidRDefault="00B4621C" w:rsidP="00B4621C">
      <w:pPr>
        <w:pStyle w:val="a6"/>
        <w:spacing w:after="40"/>
        <w:ind w:left="567"/>
        <w:jc w:val="both"/>
        <w:rPr>
          <w:sz w:val="24"/>
          <w:szCs w:val="24"/>
        </w:rPr>
      </w:pPr>
      <w:r>
        <w:rPr>
          <w:sz w:val="24"/>
          <w:szCs w:val="24"/>
        </w:rPr>
        <w:t xml:space="preserve">  </w:t>
      </w:r>
      <w:r w:rsidR="00202F5A" w:rsidRPr="003F4479">
        <w:rPr>
          <w:sz w:val="24"/>
          <w:szCs w:val="24"/>
        </w:rPr>
        <w:t xml:space="preserve">Критерії оцінювання </w:t>
      </w:r>
      <w:r w:rsidR="00202F5A" w:rsidRPr="003F4479">
        <w:rPr>
          <w:sz w:val="24"/>
          <w:szCs w:val="24"/>
          <w:lang w:eastAsia="ru-RU" w:bidi="ru-RU"/>
        </w:rPr>
        <w:t xml:space="preserve">навчальних досягнень </w:t>
      </w:r>
      <w:r w:rsidR="00202F5A" w:rsidRPr="003F4479">
        <w:rPr>
          <w:sz w:val="24"/>
          <w:szCs w:val="24"/>
        </w:rPr>
        <w:t xml:space="preserve">реалізуються </w:t>
      </w:r>
      <w:r w:rsidR="00202F5A" w:rsidRPr="003F4479">
        <w:rPr>
          <w:sz w:val="24"/>
          <w:szCs w:val="24"/>
          <w:lang w:eastAsia="ru-RU" w:bidi="ru-RU"/>
        </w:rPr>
        <w:t xml:space="preserve">в нормах </w:t>
      </w:r>
      <w:r w:rsidR="00202F5A" w:rsidRPr="003F4479">
        <w:rPr>
          <w:sz w:val="24"/>
          <w:szCs w:val="24"/>
        </w:rPr>
        <w:t xml:space="preserve">оцінок, які </w:t>
      </w:r>
      <w:r w:rsidR="00202F5A" w:rsidRPr="003F4479">
        <w:rPr>
          <w:sz w:val="24"/>
          <w:szCs w:val="24"/>
          <w:lang w:eastAsia="ru-RU" w:bidi="ru-RU"/>
        </w:rPr>
        <w:t xml:space="preserve">встановлюють </w:t>
      </w:r>
      <w:r w:rsidR="00202F5A" w:rsidRPr="003F4479">
        <w:rPr>
          <w:sz w:val="24"/>
          <w:szCs w:val="24"/>
        </w:rPr>
        <w:t xml:space="preserve">чітке співвідношення між </w:t>
      </w:r>
      <w:r w:rsidR="00202F5A" w:rsidRPr="003F4479">
        <w:rPr>
          <w:sz w:val="24"/>
          <w:szCs w:val="24"/>
          <w:lang w:eastAsia="ru-RU" w:bidi="ru-RU"/>
        </w:rPr>
        <w:t xml:space="preserve">вимогами до знань, </w:t>
      </w:r>
      <w:r w:rsidR="00202F5A" w:rsidRPr="003F4479">
        <w:rPr>
          <w:sz w:val="24"/>
          <w:szCs w:val="24"/>
        </w:rPr>
        <w:t xml:space="preserve">умінь і </w:t>
      </w:r>
      <w:r w:rsidR="00202F5A" w:rsidRPr="003F4479">
        <w:rPr>
          <w:sz w:val="24"/>
          <w:szCs w:val="24"/>
          <w:lang w:eastAsia="ru-RU" w:bidi="ru-RU"/>
        </w:rPr>
        <w:t xml:space="preserve">навичок, </w:t>
      </w:r>
      <w:r w:rsidR="00202F5A" w:rsidRPr="003F4479">
        <w:rPr>
          <w:sz w:val="24"/>
          <w:szCs w:val="24"/>
        </w:rPr>
        <w:t xml:space="preserve">які оцінюються, </w:t>
      </w:r>
      <w:r w:rsidR="00202F5A" w:rsidRPr="003F4479">
        <w:rPr>
          <w:sz w:val="24"/>
          <w:szCs w:val="24"/>
          <w:lang w:eastAsia="ru-RU" w:bidi="ru-RU"/>
        </w:rPr>
        <w:t xml:space="preserve">та показником </w:t>
      </w:r>
      <w:r w:rsidR="00202F5A" w:rsidRPr="003F4479">
        <w:rPr>
          <w:sz w:val="24"/>
          <w:szCs w:val="24"/>
        </w:rPr>
        <w:t xml:space="preserve">оцінки </w:t>
      </w:r>
      <w:r w:rsidR="00202F5A" w:rsidRPr="003F4479">
        <w:rPr>
          <w:sz w:val="24"/>
          <w:szCs w:val="24"/>
          <w:lang w:eastAsia="ru-RU" w:bidi="ru-RU"/>
        </w:rPr>
        <w:t>в балах.</w:t>
      </w:r>
    </w:p>
    <w:p w:rsidR="00F54A7B" w:rsidRPr="00B4621C" w:rsidRDefault="00B76E2B" w:rsidP="00B4621C">
      <w:pPr>
        <w:pStyle w:val="a6"/>
        <w:tabs>
          <w:tab w:val="left" w:pos="2210"/>
        </w:tabs>
        <w:spacing w:after="40"/>
        <w:jc w:val="both"/>
        <w:rPr>
          <w:b/>
          <w:sz w:val="24"/>
          <w:szCs w:val="24"/>
        </w:rPr>
      </w:pPr>
      <w:r>
        <w:rPr>
          <w:b/>
          <w:sz w:val="24"/>
          <w:szCs w:val="24"/>
        </w:rPr>
        <w:t xml:space="preserve"> 4.6</w:t>
      </w:r>
      <w:r w:rsidR="00DD5BF7">
        <w:rPr>
          <w:b/>
          <w:sz w:val="24"/>
          <w:szCs w:val="24"/>
        </w:rPr>
        <w:t>.</w:t>
      </w:r>
      <w:r w:rsidR="00202F5A" w:rsidRPr="00B4621C">
        <w:rPr>
          <w:b/>
          <w:sz w:val="24"/>
          <w:szCs w:val="24"/>
        </w:rPr>
        <w:t>Формувальне оцінювання</w:t>
      </w:r>
    </w:p>
    <w:p w:rsidR="00F54A7B" w:rsidRPr="003F4479" w:rsidRDefault="00202F5A" w:rsidP="00BC5CC4">
      <w:pPr>
        <w:pStyle w:val="a6"/>
        <w:numPr>
          <w:ilvl w:val="1"/>
          <w:numId w:val="17"/>
        </w:numPr>
        <w:tabs>
          <w:tab w:val="left" w:pos="851"/>
        </w:tabs>
        <w:spacing w:after="40"/>
        <w:ind w:firstLine="6"/>
        <w:jc w:val="both"/>
        <w:rPr>
          <w:sz w:val="24"/>
          <w:szCs w:val="24"/>
        </w:rPr>
      </w:pPr>
      <w:r w:rsidRPr="003F4479">
        <w:rPr>
          <w:sz w:val="24"/>
          <w:szCs w:val="24"/>
        </w:rP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w:t>
      </w:r>
    </w:p>
    <w:p w:rsidR="00F54A7B" w:rsidRPr="003F4479" w:rsidRDefault="00B76E2B" w:rsidP="00B4621C">
      <w:pPr>
        <w:pStyle w:val="a6"/>
        <w:tabs>
          <w:tab w:val="left" w:pos="2999"/>
        </w:tabs>
        <w:spacing w:after="40"/>
        <w:jc w:val="both"/>
        <w:rPr>
          <w:sz w:val="24"/>
          <w:szCs w:val="24"/>
        </w:rPr>
      </w:pPr>
      <w:r>
        <w:rPr>
          <w:sz w:val="24"/>
          <w:szCs w:val="24"/>
        </w:rPr>
        <w:t xml:space="preserve"> 4.6</w:t>
      </w:r>
      <w:r w:rsidR="00DD5BF7">
        <w:rPr>
          <w:sz w:val="24"/>
          <w:szCs w:val="24"/>
        </w:rPr>
        <w:t>.1</w:t>
      </w:r>
      <w:r w:rsidR="00B4621C">
        <w:rPr>
          <w:sz w:val="24"/>
          <w:szCs w:val="24"/>
        </w:rPr>
        <w:t>.</w:t>
      </w:r>
      <w:r w:rsidR="00202F5A" w:rsidRPr="003F4479">
        <w:rPr>
          <w:sz w:val="24"/>
          <w:szCs w:val="24"/>
        </w:rPr>
        <w:t>Особливості формувального оцінювання:</w:t>
      </w:r>
    </w:p>
    <w:p w:rsidR="00F54A7B" w:rsidRPr="00B4621C" w:rsidRDefault="00202F5A" w:rsidP="00BC5CC4">
      <w:pPr>
        <w:pStyle w:val="a6"/>
        <w:numPr>
          <w:ilvl w:val="0"/>
          <w:numId w:val="8"/>
        </w:numPr>
        <w:tabs>
          <w:tab w:val="left" w:pos="851"/>
        </w:tabs>
        <w:ind w:left="567"/>
        <w:jc w:val="both"/>
        <w:rPr>
          <w:sz w:val="24"/>
          <w:szCs w:val="24"/>
        </w:rPr>
      </w:pPr>
      <w:r w:rsidRPr="003F4479">
        <w:rPr>
          <w:sz w:val="24"/>
          <w:szCs w:val="24"/>
        </w:rPr>
        <w:t>націлене на визначення індивідуальних досягнень кожного</w:t>
      </w:r>
      <w:r w:rsidR="00B4621C">
        <w:rPr>
          <w:sz w:val="24"/>
          <w:szCs w:val="24"/>
        </w:rPr>
        <w:t xml:space="preserve">  </w:t>
      </w:r>
      <w:r w:rsidRPr="00B4621C">
        <w:rPr>
          <w:sz w:val="24"/>
          <w:szCs w:val="24"/>
        </w:rPr>
        <w:t>учня;</w:t>
      </w:r>
    </w:p>
    <w:p w:rsidR="00F54A7B" w:rsidRPr="00832CF1" w:rsidRDefault="00202F5A" w:rsidP="00BC5CC4">
      <w:pPr>
        <w:pStyle w:val="a6"/>
        <w:numPr>
          <w:ilvl w:val="0"/>
          <w:numId w:val="8"/>
        </w:numPr>
        <w:tabs>
          <w:tab w:val="left" w:pos="851"/>
        </w:tabs>
        <w:ind w:left="567"/>
        <w:jc w:val="both"/>
        <w:rPr>
          <w:sz w:val="24"/>
          <w:szCs w:val="24"/>
        </w:rPr>
      </w:pPr>
      <w:r w:rsidRPr="003F4479">
        <w:rPr>
          <w:sz w:val="24"/>
          <w:szCs w:val="24"/>
        </w:rPr>
        <w:t>не передбачає порівняння навчальних досягненнях різних</w:t>
      </w:r>
      <w:r w:rsidR="00832CF1">
        <w:rPr>
          <w:sz w:val="24"/>
          <w:szCs w:val="24"/>
        </w:rPr>
        <w:t xml:space="preserve"> </w:t>
      </w:r>
      <w:r w:rsidRPr="00832CF1">
        <w:rPr>
          <w:sz w:val="24"/>
          <w:szCs w:val="24"/>
        </w:rPr>
        <w:t>учнів;</w:t>
      </w:r>
    </w:p>
    <w:p w:rsidR="00F54A7B" w:rsidRPr="003F4479" w:rsidRDefault="00202F5A" w:rsidP="00BC5CC4">
      <w:pPr>
        <w:pStyle w:val="a6"/>
        <w:numPr>
          <w:ilvl w:val="0"/>
          <w:numId w:val="8"/>
        </w:numPr>
        <w:tabs>
          <w:tab w:val="left" w:pos="851"/>
        </w:tabs>
        <w:spacing w:after="40"/>
        <w:ind w:left="567"/>
        <w:jc w:val="both"/>
        <w:rPr>
          <w:sz w:val="24"/>
          <w:szCs w:val="24"/>
        </w:rPr>
      </w:pPr>
      <w:r w:rsidRPr="003F4479">
        <w:rPr>
          <w:sz w:val="24"/>
          <w:szCs w:val="24"/>
        </w:rPr>
        <w:t>широко використовує описове оцінювання;</w:t>
      </w:r>
    </w:p>
    <w:p w:rsidR="00F54A7B" w:rsidRPr="003F4479" w:rsidRDefault="00202F5A" w:rsidP="00BC5CC4">
      <w:pPr>
        <w:pStyle w:val="a6"/>
        <w:numPr>
          <w:ilvl w:val="0"/>
          <w:numId w:val="8"/>
        </w:numPr>
        <w:tabs>
          <w:tab w:val="left" w:pos="851"/>
        </w:tabs>
        <w:ind w:left="567"/>
        <w:rPr>
          <w:sz w:val="24"/>
          <w:szCs w:val="24"/>
        </w:rPr>
      </w:pPr>
      <w:r w:rsidRPr="003F4479">
        <w:rPr>
          <w:sz w:val="24"/>
          <w:szCs w:val="24"/>
        </w:rPr>
        <w:t>застосовує зрозумілі критерії оцінювання, за якими оцінюють</w:t>
      </w:r>
      <w:r w:rsidR="00832CF1">
        <w:rPr>
          <w:sz w:val="24"/>
          <w:szCs w:val="24"/>
        </w:rPr>
        <w:t xml:space="preserve"> учня, він стає свідомим учасником процесу оцінювання і навчання;</w:t>
      </w:r>
    </w:p>
    <w:p w:rsidR="00F54A7B" w:rsidRPr="003F4479" w:rsidRDefault="00202F5A" w:rsidP="00BC5CC4">
      <w:pPr>
        <w:pStyle w:val="a6"/>
        <w:numPr>
          <w:ilvl w:val="0"/>
          <w:numId w:val="8"/>
        </w:numPr>
        <w:tabs>
          <w:tab w:val="left" w:pos="851"/>
        </w:tabs>
        <w:ind w:left="567"/>
        <w:jc w:val="both"/>
        <w:rPr>
          <w:sz w:val="24"/>
          <w:szCs w:val="24"/>
        </w:rPr>
      </w:pPr>
      <w:r w:rsidRPr="003F4479">
        <w:rPr>
          <w:sz w:val="24"/>
          <w:szCs w:val="24"/>
        </w:rPr>
        <w:t>забезпечує зворотний зв’язок - отримання інформації про те,</w:t>
      </w:r>
    </w:p>
    <w:p w:rsidR="00F54A7B" w:rsidRPr="003F4479" w:rsidRDefault="00202F5A" w:rsidP="00832CF1">
      <w:pPr>
        <w:pStyle w:val="a6"/>
        <w:tabs>
          <w:tab w:val="left" w:pos="851"/>
        </w:tabs>
        <w:spacing w:after="40"/>
        <w:ind w:left="567"/>
        <w:jc w:val="both"/>
        <w:rPr>
          <w:sz w:val="24"/>
          <w:szCs w:val="24"/>
        </w:rPr>
      </w:pPr>
      <w:r w:rsidRPr="003F4479">
        <w:rPr>
          <w:sz w:val="24"/>
          <w:szCs w:val="24"/>
        </w:rPr>
        <w:t>чого учні навчилися, а також про те, як учитель реалізував поставлені навчальні цілі;</w:t>
      </w:r>
    </w:p>
    <w:p w:rsidR="00F54A7B" w:rsidRPr="003F4479" w:rsidRDefault="00832CF1" w:rsidP="00BC5CC4">
      <w:pPr>
        <w:pStyle w:val="a6"/>
        <w:numPr>
          <w:ilvl w:val="0"/>
          <w:numId w:val="8"/>
        </w:numPr>
        <w:tabs>
          <w:tab w:val="left" w:pos="851"/>
          <w:tab w:val="left" w:pos="6460"/>
        </w:tabs>
        <w:spacing w:after="40"/>
        <w:ind w:left="567"/>
        <w:jc w:val="both"/>
        <w:rPr>
          <w:sz w:val="24"/>
          <w:szCs w:val="24"/>
        </w:rPr>
      </w:pPr>
      <w:r>
        <w:rPr>
          <w:sz w:val="24"/>
          <w:szCs w:val="24"/>
        </w:rPr>
        <w:t xml:space="preserve">визначає вектор навчання: </w:t>
      </w:r>
      <w:r w:rsidR="00202F5A" w:rsidRPr="003F4479">
        <w:rPr>
          <w:sz w:val="24"/>
          <w:szCs w:val="24"/>
        </w:rPr>
        <w:t>виконавши завдання, учні</w:t>
      </w:r>
      <w:r>
        <w:rPr>
          <w:sz w:val="24"/>
          <w:szCs w:val="24"/>
        </w:rPr>
        <w:t xml:space="preserve"> дізнаються про те, якого рівня вони </w:t>
      </w:r>
    </w:p>
    <w:p w:rsidR="00F54A7B" w:rsidRPr="003F4479" w:rsidRDefault="00202F5A" w:rsidP="00832CF1">
      <w:pPr>
        <w:pStyle w:val="a6"/>
        <w:tabs>
          <w:tab w:val="left" w:pos="851"/>
        </w:tabs>
        <w:spacing w:after="40"/>
        <w:ind w:left="567"/>
        <w:jc w:val="both"/>
        <w:rPr>
          <w:sz w:val="24"/>
          <w:szCs w:val="24"/>
        </w:rPr>
      </w:pPr>
      <w:r w:rsidRPr="003F4479">
        <w:rPr>
          <w:sz w:val="24"/>
          <w:szCs w:val="24"/>
        </w:rPr>
        <w:t xml:space="preserve"> наразі досягли і в якому напрямку їм потрібно рухатися далі.</w:t>
      </w:r>
    </w:p>
    <w:p w:rsidR="00F54A7B" w:rsidRPr="003F4479" w:rsidRDefault="00B76E2B" w:rsidP="00C5133F">
      <w:pPr>
        <w:pStyle w:val="a6"/>
        <w:tabs>
          <w:tab w:val="left" w:pos="2210"/>
        </w:tabs>
        <w:spacing w:after="40"/>
        <w:jc w:val="both"/>
        <w:rPr>
          <w:sz w:val="24"/>
          <w:szCs w:val="24"/>
        </w:rPr>
      </w:pPr>
      <w:r>
        <w:rPr>
          <w:sz w:val="24"/>
          <w:szCs w:val="24"/>
        </w:rPr>
        <w:t xml:space="preserve"> 4.6</w:t>
      </w:r>
      <w:r w:rsidR="00DD5BF7">
        <w:rPr>
          <w:sz w:val="24"/>
          <w:szCs w:val="24"/>
        </w:rPr>
        <w:t>.2.</w:t>
      </w:r>
      <w:r w:rsidR="00202F5A" w:rsidRPr="003F4479">
        <w:rPr>
          <w:sz w:val="24"/>
          <w:szCs w:val="24"/>
        </w:rPr>
        <w:t>Учитель, з метою впровадження формувального оцінювання використовує такі передумови:</w:t>
      </w:r>
    </w:p>
    <w:p w:rsidR="00F54A7B" w:rsidRPr="003F4479" w:rsidRDefault="00202F5A" w:rsidP="00BC5CC4">
      <w:pPr>
        <w:pStyle w:val="a6"/>
        <w:numPr>
          <w:ilvl w:val="0"/>
          <w:numId w:val="9"/>
        </w:numPr>
        <w:tabs>
          <w:tab w:val="left" w:pos="851"/>
        </w:tabs>
        <w:spacing w:after="40"/>
        <w:ind w:left="567"/>
        <w:jc w:val="both"/>
        <w:rPr>
          <w:sz w:val="24"/>
          <w:szCs w:val="24"/>
        </w:rPr>
      </w:pPr>
      <w:r w:rsidRPr="003F4479">
        <w:rPr>
          <w:sz w:val="24"/>
          <w:szCs w:val="24"/>
        </w:rPr>
        <w:t xml:space="preserve">ставить перед учнями виклики у вигляді пошуку причинно- наслідкових </w:t>
      </w:r>
      <w:proofErr w:type="spellStart"/>
      <w:r w:rsidRPr="003F4479">
        <w:rPr>
          <w:sz w:val="24"/>
          <w:szCs w:val="24"/>
        </w:rPr>
        <w:t>зв’язків</w:t>
      </w:r>
      <w:proofErr w:type="spellEnd"/>
      <w:r w:rsidRPr="003F4479">
        <w:rPr>
          <w:sz w:val="24"/>
          <w:szCs w:val="24"/>
        </w:rPr>
        <w:t>, розгляду проблемних задач, реалізації проектів;</w:t>
      </w:r>
    </w:p>
    <w:p w:rsidR="00F54A7B" w:rsidRPr="003F4479" w:rsidRDefault="00202F5A" w:rsidP="00BC5CC4">
      <w:pPr>
        <w:pStyle w:val="a6"/>
        <w:numPr>
          <w:ilvl w:val="0"/>
          <w:numId w:val="9"/>
        </w:numPr>
        <w:tabs>
          <w:tab w:val="left" w:pos="851"/>
        </w:tabs>
        <w:spacing w:after="40"/>
        <w:ind w:left="567"/>
        <w:jc w:val="both"/>
        <w:rPr>
          <w:sz w:val="24"/>
          <w:szCs w:val="24"/>
        </w:rPr>
      </w:pPr>
      <w:r w:rsidRPr="003F4479">
        <w:rPr>
          <w:sz w:val="24"/>
          <w:szCs w:val="24"/>
        </w:rPr>
        <w:t>спонукає учнів до самостійного мислення і конструювання відповіді;</w:t>
      </w:r>
    </w:p>
    <w:p w:rsidR="00F54A7B" w:rsidRPr="003F4479" w:rsidRDefault="00202F5A" w:rsidP="00BC5CC4">
      <w:pPr>
        <w:pStyle w:val="a6"/>
        <w:numPr>
          <w:ilvl w:val="0"/>
          <w:numId w:val="9"/>
        </w:numPr>
        <w:tabs>
          <w:tab w:val="left" w:pos="851"/>
          <w:tab w:val="left" w:pos="2999"/>
        </w:tabs>
        <w:spacing w:after="40"/>
        <w:ind w:left="567"/>
        <w:rPr>
          <w:sz w:val="24"/>
          <w:szCs w:val="24"/>
        </w:rPr>
      </w:pPr>
      <w:r w:rsidRPr="003F4479">
        <w:rPr>
          <w:sz w:val="24"/>
          <w:szCs w:val="24"/>
        </w:rPr>
        <w:t>заохочує до обґрунтування думок і способу міркування;</w:t>
      </w:r>
    </w:p>
    <w:p w:rsidR="00F54A7B" w:rsidRPr="003F4479" w:rsidRDefault="00202F5A" w:rsidP="00BC5CC4">
      <w:pPr>
        <w:pStyle w:val="a6"/>
        <w:numPr>
          <w:ilvl w:val="0"/>
          <w:numId w:val="9"/>
        </w:numPr>
        <w:tabs>
          <w:tab w:val="left" w:pos="851"/>
          <w:tab w:val="left" w:pos="2999"/>
        </w:tabs>
        <w:spacing w:after="40"/>
        <w:ind w:left="567"/>
        <w:rPr>
          <w:sz w:val="24"/>
          <w:szCs w:val="24"/>
        </w:rPr>
      </w:pPr>
      <w:r w:rsidRPr="003F4479">
        <w:rPr>
          <w:sz w:val="24"/>
          <w:szCs w:val="24"/>
        </w:rPr>
        <w:t>пропонує чіткі критерії оцінювання;</w:t>
      </w:r>
    </w:p>
    <w:p w:rsidR="00F54A7B" w:rsidRPr="003F4479" w:rsidRDefault="00202F5A" w:rsidP="00BC5CC4">
      <w:pPr>
        <w:pStyle w:val="a6"/>
        <w:numPr>
          <w:ilvl w:val="0"/>
          <w:numId w:val="9"/>
        </w:numPr>
        <w:tabs>
          <w:tab w:val="left" w:pos="851"/>
        </w:tabs>
        <w:spacing w:after="40"/>
        <w:ind w:left="567"/>
        <w:jc w:val="both"/>
        <w:rPr>
          <w:sz w:val="24"/>
          <w:szCs w:val="24"/>
        </w:rPr>
      </w:pPr>
      <w:r w:rsidRPr="003F4479">
        <w:rPr>
          <w:sz w:val="24"/>
          <w:szCs w:val="24"/>
        </w:rPr>
        <w:t>формує в учнів розуміння, що будь-яке явище або процес потрібно розглядати всебічно;</w:t>
      </w:r>
    </w:p>
    <w:p w:rsidR="00F54A7B" w:rsidRPr="003F4479" w:rsidRDefault="00202F5A" w:rsidP="00BC5CC4">
      <w:pPr>
        <w:pStyle w:val="a6"/>
        <w:numPr>
          <w:ilvl w:val="0"/>
          <w:numId w:val="9"/>
        </w:numPr>
        <w:tabs>
          <w:tab w:val="left" w:pos="851"/>
          <w:tab w:val="left" w:pos="2999"/>
        </w:tabs>
        <w:spacing w:after="40"/>
        <w:ind w:left="567"/>
        <w:rPr>
          <w:sz w:val="24"/>
          <w:szCs w:val="24"/>
        </w:rPr>
      </w:pPr>
      <w:r w:rsidRPr="003F4479">
        <w:rPr>
          <w:sz w:val="24"/>
          <w:szCs w:val="24"/>
        </w:rPr>
        <w:t>розвиває критичне мислення учнів.</w:t>
      </w:r>
    </w:p>
    <w:p w:rsidR="00F54A7B" w:rsidRPr="00B76E2B" w:rsidRDefault="00B76E2B" w:rsidP="00C5133F">
      <w:pPr>
        <w:pStyle w:val="a6"/>
        <w:tabs>
          <w:tab w:val="left" w:pos="2210"/>
        </w:tabs>
        <w:spacing w:after="40"/>
        <w:rPr>
          <w:b/>
          <w:sz w:val="24"/>
          <w:szCs w:val="24"/>
        </w:rPr>
      </w:pPr>
      <w:r>
        <w:rPr>
          <w:sz w:val="24"/>
          <w:szCs w:val="24"/>
        </w:rPr>
        <w:t xml:space="preserve"> </w:t>
      </w:r>
      <w:r w:rsidRPr="00B76E2B">
        <w:rPr>
          <w:b/>
          <w:sz w:val="24"/>
          <w:szCs w:val="24"/>
          <w:lang w:val="ru-RU"/>
        </w:rPr>
        <w:t>4</w:t>
      </w:r>
      <w:r>
        <w:rPr>
          <w:b/>
          <w:sz w:val="24"/>
          <w:szCs w:val="24"/>
        </w:rPr>
        <w:t>.7</w:t>
      </w:r>
      <w:r w:rsidR="00C5133F" w:rsidRPr="00B76E2B">
        <w:rPr>
          <w:b/>
          <w:sz w:val="24"/>
          <w:szCs w:val="24"/>
        </w:rPr>
        <w:t>.</w:t>
      </w:r>
      <w:r w:rsidR="00202F5A" w:rsidRPr="00B76E2B">
        <w:rPr>
          <w:b/>
          <w:sz w:val="24"/>
          <w:szCs w:val="24"/>
        </w:rPr>
        <w:t>Правила і процедури оцінювання здобувачів освіти</w:t>
      </w:r>
    </w:p>
    <w:p w:rsidR="00F54A7B" w:rsidRPr="003F4479" w:rsidRDefault="00B76E2B" w:rsidP="00C5133F">
      <w:pPr>
        <w:pStyle w:val="a6"/>
        <w:tabs>
          <w:tab w:val="left" w:pos="2422"/>
        </w:tabs>
        <w:spacing w:after="40"/>
        <w:jc w:val="both"/>
        <w:rPr>
          <w:sz w:val="24"/>
          <w:szCs w:val="24"/>
        </w:rPr>
      </w:pPr>
      <w:r>
        <w:rPr>
          <w:sz w:val="24"/>
          <w:szCs w:val="24"/>
        </w:rPr>
        <w:t xml:space="preserve"> 4.7</w:t>
      </w:r>
      <w:r w:rsidR="00C5133F">
        <w:rPr>
          <w:sz w:val="24"/>
          <w:szCs w:val="24"/>
        </w:rPr>
        <w:t>.1.</w:t>
      </w:r>
      <w:r w:rsidR="00202F5A" w:rsidRPr="003F4479">
        <w:rPr>
          <w:sz w:val="24"/>
          <w:szCs w:val="24"/>
        </w:rPr>
        <w:t>При оцінюванні навчальних досягнень учнів мають ураховуватися:</w:t>
      </w:r>
    </w:p>
    <w:p w:rsidR="00F54A7B" w:rsidRPr="003F4479" w:rsidRDefault="00202F5A" w:rsidP="00BC5CC4">
      <w:pPr>
        <w:pStyle w:val="a6"/>
        <w:numPr>
          <w:ilvl w:val="0"/>
          <w:numId w:val="10"/>
        </w:numPr>
        <w:tabs>
          <w:tab w:val="left" w:pos="851"/>
        </w:tabs>
        <w:spacing w:after="40"/>
        <w:ind w:left="567"/>
        <w:jc w:val="both"/>
        <w:rPr>
          <w:sz w:val="24"/>
          <w:szCs w:val="24"/>
        </w:rPr>
      </w:pPr>
      <w:r w:rsidRPr="003F4479">
        <w:rPr>
          <w:sz w:val="24"/>
          <w:szCs w:val="24"/>
        </w:rPr>
        <w:t>характеристики відповіді учня: правильність, логічність, обґрунтованість, цілісність;</w:t>
      </w:r>
    </w:p>
    <w:p w:rsidR="00F54A7B" w:rsidRPr="003F4479" w:rsidRDefault="00202F5A" w:rsidP="00BC5CC4">
      <w:pPr>
        <w:pStyle w:val="a6"/>
        <w:numPr>
          <w:ilvl w:val="0"/>
          <w:numId w:val="10"/>
        </w:numPr>
        <w:tabs>
          <w:tab w:val="left" w:pos="851"/>
        </w:tabs>
        <w:spacing w:after="40"/>
        <w:ind w:left="567"/>
        <w:jc w:val="both"/>
        <w:rPr>
          <w:sz w:val="24"/>
          <w:szCs w:val="24"/>
        </w:rPr>
      </w:pPr>
      <w:r w:rsidRPr="003F4479">
        <w:rPr>
          <w:sz w:val="24"/>
          <w:szCs w:val="24"/>
        </w:rPr>
        <w:t>якість знань: повнота, глибина, гнучкість, системність, міцність;</w:t>
      </w:r>
    </w:p>
    <w:p w:rsidR="00F54A7B" w:rsidRPr="003F4479" w:rsidRDefault="00202F5A" w:rsidP="00BC5CC4">
      <w:pPr>
        <w:pStyle w:val="a6"/>
        <w:numPr>
          <w:ilvl w:val="0"/>
          <w:numId w:val="10"/>
        </w:numPr>
        <w:tabs>
          <w:tab w:val="left" w:pos="851"/>
          <w:tab w:val="left" w:pos="2986"/>
        </w:tabs>
        <w:spacing w:after="40"/>
        <w:ind w:left="567"/>
        <w:jc w:val="both"/>
        <w:rPr>
          <w:sz w:val="24"/>
          <w:szCs w:val="24"/>
        </w:rPr>
      </w:pPr>
      <w:r w:rsidRPr="003F4479">
        <w:rPr>
          <w:sz w:val="24"/>
          <w:szCs w:val="24"/>
        </w:rPr>
        <w:t>сформованість предметних умінь і навичок;</w:t>
      </w:r>
    </w:p>
    <w:p w:rsidR="00F54A7B" w:rsidRPr="003F4479" w:rsidRDefault="00202F5A" w:rsidP="00BC5CC4">
      <w:pPr>
        <w:pStyle w:val="a6"/>
        <w:numPr>
          <w:ilvl w:val="0"/>
          <w:numId w:val="10"/>
        </w:numPr>
        <w:tabs>
          <w:tab w:val="left" w:pos="851"/>
        </w:tabs>
        <w:spacing w:after="40"/>
        <w:ind w:left="567"/>
        <w:jc w:val="both"/>
        <w:rPr>
          <w:sz w:val="24"/>
          <w:szCs w:val="24"/>
        </w:rPr>
      </w:pPr>
      <w:r w:rsidRPr="003F4479">
        <w:rPr>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F54A7B" w:rsidRPr="003F4479" w:rsidRDefault="00202F5A" w:rsidP="00BC5CC4">
      <w:pPr>
        <w:pStyle w:val="a6"/>
        <w:numPr>
          <w:ilvl w:val="0"/>
          <w:numId w:val="10"/>
        </w:numPr>
        <w:tabs>
          <w:tab w:val="left" w:pos="851"/>
        </w:tabs>
        <w:spacing w:after="40"/>
        <w:ind w:left="567"/>
        <w:jc w:val="both"/>
        <w:rPr>
          <w:sz w:val="24"/>
          <w:szCs w:val="24"/>
        </w:rPr>
      </w:pPr>
      <w:r w:rsidRPr="003F4479">
        <w:rPr>
          <w:sz w:val="24"/>
          <w:szCs w:val="24"/>
        </w:rPr>
        <w:t>досвід творчої діяльності (вміння виявляти проблеми та розв'язувати їх, формулювати гіпотези);</w:t>
      </w:r>
    </w:p>
    <w:p w:rsidR="00F54A7B" w:rsidRPr="003F4479" w:rsidRDefault="00202F5A" w:rsidP="00BC5CC4">
      <w:pPr>
        <w:pStyle w:val="a6"/>
        <w:numPr>
          <w:ilvl w:val="0"/>
          <w:numId w:val="10"/>
        </w:numPr>
        <w:tabs>
          <w:tab w:val="left" w:pos="851"/>
          <w:tab w:val="left" w:pos="2986"/>
        </w:tabs>
        <w:spacing w:after="40"/>
        <w:ind w:left="567"/>
        <w:jc w:val="both"/>
        <w:rPr>
          <w:sz w:val="24"/>
          <w:szCs w:val="24"/>
        </w:rPr>
      </w:pPr>
      <w:r w:rsidRPr="003F4479">
        <w:rPr>
          <w:sz w:val="24"/>
          <w:szCs w:val="24"/>
        </w:rPr>
        <w:t>самостійність оцінних суджень.</w:t>
      </w:r>
    </w:p>
    <w:p w:rsidR="00F54A7B" w:rsidRPr="003F4479" w:rsidRDefault="00B76E2B" w:rsidP="00C5133F">
      <w:pPr>
        <w:pStyle w:val="a6"/>
        <w:tabs>
          <w:tab w:val="left" w:pos="2409"/>
        </w:tabs>
        <w:spacing w:after="40"/>
        <w:jc w:val="both"/>
        <w:rPr>
          <w:sz w:val="24"/>
          <w:szCs w:val="24"/>
        </w:rPr>
      </w:pPr>
      <w:r>
        <w:rPr>
          <w:sz w:val="24"/>
          <w:szCs w:val="24"/>
        </w:rPr>
        <w:t xml:space="preserve"> 4.7</w:t>
      </w:r>
      <w:r w:rsidR="00C5133F">
        <w:rPr>
          <w:sz w:val="24"/>
          <w:szCs w:val="24"/>
        </w:rPr>
        <w:t>.2.</w:t>
      </w:r>
      <w:r w:rsidR="00202F5A" w:rsidRPr="003F4479">
        <w:rPr>
          <w:sz w:val="24"/>
          <w:szCs w:val="24"/>
        </w:rPr>
        <w:t xml:space="preserve">У процесі впровадження </w:t>
      </w:r>
      <w:proofErr w:type="spellStart"/>
      <w:r w:rsidR="00202F5A" w:rsidRPr="003F4479">
        <w:rPr>
          <w:sz w:val="24"/>
          <w:szCs w:val="24"/>
        </w:rPr>
        <w:t>компетентнісного</w:t>
      </w:r>
      <w:proofErr w:type="spellEnd"/>
      <w:r w:rsidR="00202F5A" w:rsidRPr="003F4479">
        <w:rPr>
          <w:sz w:val="24"/>
          <w:szCs w:val="24"/>
        </w:rPr>
        <w:t xml:space="preserve"> підходу оцінювання навчальних досягнень </w:t>
      </w:r>
      <w:r w:rsidR="00202F5A" w:rsidRPr="003F4479">
        <w:rPr>
          <w:sz w:val="24"/>
          <w:szCs w:val="24"/>
        </w:rPr>
        <w:lastRenderedPageBreak/>
        <w:t>спрямовується на вирішення таких основних навчальних завдань:</w:t>
      </w:r>
    </w:p>
    <w:p w:rsidR="00F54A7B" w:rsidRPr="003F4479" w:rsidRDefault="00202F5A" w:rsidP="00BC5CC4">
      <w:pPr>
        <w:pStyle w:val="a6"/>
        <w:numPr>
          <w:ilvl w:val="0"/>
          <w:numId w:val="11"/>
        </w:numPr>
        <w:tabs>
          <w:tab w:val="left" w:pos="851"/>
        </w:tabs>
        <w:spacing w:after="40"/>
        <w:ind w:left="567"/>
        <w:jc w:val="both"/>
        <w:rPr>
          <w:sz w:val="24"/>
          <w:szCs w:val="24"/>
        </w:rPr>
      </w:pPr>
      <w:r w:rsidRPr="003F4479">
        <w:rPr>
          <w:sz w:val="24"/>
          <w:szCs w:val="24"/>
        </w:rPr>
        <w:t>розв’язання проблем і прийняття рішень;</w:t>
      </w:r>
    </w:p>
    <w:p w:rsidR="00F54A7B" w:rsidRPr="003F4479" w:rsidRDefault="00202F5A" w:rsidP="00BC5CC4">
      <w:pPr>
        <w:pStyle w:val="a6"/>
        <w:numPr>
          <w:ilvl w:val="0"/>
          <w:numId w:val="11"/>
        </w:numPr>
        <w:tabs>
          <w:tab w:val="left" w:pos="851"/>
        </w:tabs>
        <w:spacing w:after="40"/>
        <w:ind w:left="567"/>
        <w:jc w:val="both"/>
        <w:rPr>
          <w:sz w:val="24"/>
          <w:szCs w:val="24"/>
        </w:rPr>
      </w:pPr>
      <w:r w:rsidRPr="003F4479">
        <w:rPr>
          <w:sz w:val="24"/>
          <w:szCs w:val="24"/>
        </w:rPr>
        <w:t>розуміння, а не відтворення фрагментів інформації;</w:t>
      </w:r>
    </w:p>
    <w:p w:rsidR="00F54A7B" w:rsidRPr="003F4479" w:rsidRDefault="00202F5A" w:rsidP="00BC5CC4">
      <w:pPr>
        <w:pStyle w:val="a6"/>
        <w:numPr>
          <w:ilvl w:val="0"/>
          <w:numId w:val="11"/>
        </w:numPr>
        <w:tabs>
          <w:tab w:val="left" w:pos="851"/>
        </w:tabs>
        <w:spacing w:after="40"/>
        <w:ind w:left="567"/>
        <w:jc w:val="both"/>
        <w:rPr>
          <w:sz w:val="24"/>
          <w:szCs w:val="24"/>
        </w:rPr>
      </w:pPr>
      <w:r w:rsidRPr="003F4479">
        <w:rPr>
          <w:sz w:val="24"/>
          <w:szCs w:val="24"/>
        </w:rPr>
        <w:t>оцінювання умінь, які визначають здатність працювати в команді;</w:t>
      </w:r>
    </w:p>
    <w:p w:rsidR="00F54A7B" w:rsidRPr="003F4479" w:rsidRDefault="00202F5A" w:rsidP="00BC5CC4">
      <w:pPr>
        <w:pStyle w:val="a6"/>
        <w:numPr>
          <w:ilvl w:val="0"/>
          <w:numId w:val="11"/>
        </w:numPr>
        <w:tabs>
          <w:tab w:val="left" w:pos="851"/>
        </w:tabs>
        <w:spacing w:after="40"/>
        <w:ind w:left="567"/>
        <w:jc w:val="both"/>
        <w:rPr>
          <w:sz w:val="24"/>
          <w:szCs w:val="24"/>
        </w:rPr>
      </w:pPr>
      <w:r w:rsidRPr="003F4479">
        <w:rPr>
          <w:sz w:val="24"/>
          <w:szCs w:val="24"/>
        </w:rPr>
        <w:t>уміння слухати, розв’язувати конфлікти, вирішувати дискусійні питання і проблеми;</w:t>
      </w:r>
    </w:p>
    <w:p w:rsidR="00F54A7B" w:rsidRPr="003F4479" w:rsidRDefault="00202F5A" w:rsidP="00BC5CC4">
      <w:pPr>
        <w:pStyle w:val="a6"/>
        <w:numPr>
          <w:ilvl w:val="0"/>
          <w:numId w:val="11"/>
        </w:numPr>
        <w:tabs>
          <w:tab w:val="left" w:pos="851"/>
        </w:tabs>
        <w:spacing w:after="40"/>
        <w:ind w:left="567"/>
        <w:jc w:val="both"/>
        <w:rPr>
          <w:sz w:val="24"/>
          <w:szCs w:val="24"/>
        </w:rPr>
      </w:pPr>
      <w:r w:rsidRPr="003F4479">
        <w:rPr>
          <w:sz w:val="24"/>
          <w:szCs w:val="24"/>
        </w:rPr>
        <w:t>уміння застосовувати знання в реальних життєвих ситуаціях.</w:t>
      </w:r>
    </w:p>
    <w:p w:rsidR="00F54A7B" w:rsidRPr="003F4479" w:rsidRDefault="00C5133F" w:rsidP="00C5133F">
      <w:pPr>
        <w:pStyle w:val="a6"/>
        <w:spacing w:after="40"/>
        <w:ind w:left="567"/>
        <w:jc w:val="both"/>
        <w:rPr>
          <w:sz w:val="24"/>
          <w:szCs w:val="24"/>
        </w:rPr>
      </w:pPr>
      <w:r>
        <w:rPr>
          <w:sz w:val="24"/>
          <w:szCs w:val="24"/>
        </w:rPr>
        <w:t xml:space="preserve">  </w:t>
      </w:r>
      <w:r w:rsidR="00202F5A" w:rsidRPr="003F4479">
        <w:rPr>
          <w:sz w:val="24"/>
          <w:szCs w:val="24"/>
        </w:rPr>
        <w:t>Названі вище орієнтири покладено в основу чотирьох рівнів навчальних досягнень учнів: початкового, середнього, достатнього, високого.</w:t>
      </w:r>
    </w:p>
    <w:p w:rsidR="00F54A7B" w:rsidRPr="00B76E2B" w:rsidRDefault="00B76E2B" w:rsidP="00C5133F">
      <w:pPr>
        <w:pStyle w:val="a6"/>
        <w:tabs>
          <w:tab w:val="left" w:pos="2409"/>
        </w:tabs>
        <w:spacing w:after="40"/>
        <w:jc w:val="both"/>
        <w:rPr>
          <w:b/>
          <w:sz w:val="24"/>
          <w:szCs w:val="24"/>
        </w:rPr>
      </w:pPr>
      <w:r w:rsidRPr="00B76E2B">
        <w:rPr>
          <w:b/>
          <w:sz w:val="24"/>
          <w:szCs w:val="24"/>
        </w:rPr>
        <w:t xml:space="preserve"> 4.8</w:t>
      </w:r>
      <w:r w:rsidR="00C5133F" w:rsidRPr="00B76E2B">
        <w:rPr>
          <w:b/>
          <w:sz w:val="24"/>
          <w:szCs w:val="24"/>
        </w:rPr>
        <w:t>.</w:t>
      </w:r>
      <w:r w:rsidR="00202F5A" w:rsidRPr="00B76E2B">
        <w:rPr>
          <w:b/>
          <w:sz w:val="24"/>
          <w:szCs w:val="24"/>
        </w:rPr>
        <w:t>Рівні навчальних досягнень визначаються за такими характеристиками:</w:t>
      </w:r>
    </w:p>
    <w:p w:rsidR="00F54A7B" w:rsidRPr="003F4479" w:rsidRDefault="00C5133F" w:rsidP="00C5133F">
      <w:pPr>
        <w:pStyle w:val="a6"/>
        <w:spacing w:after="40"/>
        <w:ind w:left="567"/>
        <w:jc w:val="both"/>
        <w:rPr>
          <w:sz w:val="24"/>
          <w:szCs w:val="24"/>
        </w:rPr>
      </w:pPr>
      <w:r>
        <w:rPr>
          <w:sz w:val="24"/>
          <w:szCs w:val="24"/>
          <w:u w:val="single"/>
        </w:rPr>
        <w:t xml:space="preserve">  </w:t>
      </w:r>
      <w:r w:rsidR="00202F5A" w:rsidRPr="003F4479">
        <w:rPr>
          <w:sz w:val="24"/>
          <w:szCs w:val="24"/>
          <w:u w:val="single"/>
        </w:rPr>
        <w:t>Перший рівень</w:t>
      </w:r>
      <w:r w:rsidR="00202F5A" w:rsidRPr="003F4479">
        <w:rPr>
          <w:sz w:val="24"/>
          <w:szCs w:val="24"/>
        </w:rPr>
        <w:t xml:space="preserve"> - початковий. Відповідь учня (учениці) фрагментарна, характеризується початковими уявленнями про предмет вивчення.</w:t>
      </w:r>
    </w:p>
    <w:p w:rsidR="00F54A7B" w:rsidRPr="003F4479" w:rsidRDefault="00C5133F" w:rsidP="00C5133F">
      <w:pPr>
        <w:pStyle w:val="a6"/>
        <w:spacing w:after="40"/>
        <w:ind w:left="567"/>
        <w:jc w:val="both"/>
        <w:rPr>
          <w:sz w:val="24"/>
          <w:szCs w:val="24"/>
        </w:rPr>
      </w:pPr>
      <w:r>
        <w:rPr>
          <w:sz w:val="24"/>
          <w:szCs w:val="24"/>
          <w:u w:val="single"/>
        </w:rPr>
        <w:t xml:space="preserve">  </w:t>
      </w:r>
      <w:r w:rsidR="00202F5A" w:rsidRPr="003F4479">
        <w:rPr>
          <w:sz w:val="24"/>
          <w:szCs w:val="24"/>
          <w:u w:val="single"/>
        </w:rPr>
        <w:t>Другий рівень</w:t>
      </w:r>
      <w:r w:rsidR="00202F5A" w:rsidRPr="003F4479">
        <w:rPr>
          <w:sz w:val="24"/>
          <w:szCs w:val="24"/>
        </w:rPr>
        <w:t xml:space="preserve">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rsidR="00F54A7B" w:rsidRPr="003F4479" w:rsidRDefault="00C5133F" w:rsidP="00C5133F">
      <w:pPr>
        <w:pStyle w:val="a6"/>
        <w:spacing w:after="40"/>
        <w:ind w:left="567"/>
        <w:jc w:val="both"/>
        <w:rPr>
          <w:sz w:val="24"/>
          <w:szCs w:val="24"/>
        </w:rPr>
      </w:pPr>
      <w:r>
        <w:rPr>
          <w:sz w:val="24"/>
          <w:szCs w:val="24"/>
          <w:u w:val="single"/>
        </w:rPr>
        <w:t xml:space="preserve">  </w:t>
      </w:r>
      <w:r w:rsidR="00202F5A" w:rsidRPr="003F4479">
        <w:rPr>
          <w:sz w:val="24"/>
          <w:szCs w:val="24"/>
          <w:u w:val="single"/>
        </w:rPr>
        <w:t>Третій рівень</w:t>
      </w:r>
      <w:r w:rsidR="00202F5A" w:rsidRPr="003F4479">
        <w:rPr>
          <w:sz w:val="24"/>
          <w:szCs w:val="24"/>
        </w:rPr>
        <w:t xml:space="preserve">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F54A7B" w:rsidRPr="003F4479" w:rsidRDefault="00C5133F" w:rsidP="00C5133F">
      <w:pPr>
        <w:pStyle w:val="a6"/>
        <w:spacing w:after="40"/>
        <w:ind w:left="567"/>
        <w:jc w:val="both"/>
        <w:rPr>
          <w:sz w:val="24"/>
          <w:szCs w:val="24"/>
        </w:rPr>
      </w:pPr>
      <w:r>
        <w:rPr>
          <w:sz w:val="24"/>
          <w:szCs w:val="24"/>
          <w:u w:val="single"/>
        </w:rPr>
        <w:t xml:space="preserve">  </w:t>
      </w:r>
      <w:r w:rsidR="00202F5A" w:rsidRPr="003F4479">
        <w:rPr>
          <w:sz w:val="24"/>
          <w:szCs w:val="24"/>
          <w:u w:val="single"/>
        </w:rPr>
        <w:t>Четвертий рівень</w:t>
      </w:r>
      <w:r w:rsidR="00202F5A" w:rsidRPr="003F4479">
        <w:rPr>
          <w:sz w:val="24"/>
          <w:szCs w:val="24"/>
        </w:rPr>
        <w:t xml:space="preserve">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w:t>
      </w:r>
    </w:p>
    <w:p w:rsidR="00F54A7B" w:rsidRPr="003F4479" w:rsidRDefault="00C5133F" w:rsidP="00C5133F">
      <w:pPr>
        <w:pStyle w:val="a6"/>
        <w:spacing w:after="40"/>
        <w:ind w:left="567"/>
        <w:jc w:val="both"/>
        <w:rPr>
          <w:sz w:val="24"/>
          <w:szCs w:val="24"/>
        </w:rPr>
      </w:pPr>
      <w:r>
        <w:rPr>
          <w:sz w:val="24"/>
          <w:szCs w:val="24"/>
        </w:rPr>
        <w:t xml:space="preserve">  </w:t>
      </w:r>
      <w:r w:rsidR="00202F5A" w:rsidRPr="003F4479">
        <w:rPr>
          <w:sz w:val="24"/>
          <w:szCs w:val="24"/>
        </w:rPr>
        <w:t>Кожний наступний рівень вимог вбирає в себе вимоги до попереднього, а також додає нові характеристики.</w:t>
      </w:r>
    </w:p>
    <w:p w:rsidR="00F54A7B" w:rsidRPr="003F4479" w:rsidRDefault="00C5133F" w:rsidP="00C5133F">
      <w:pPr>
        <w:pStyle w:val="a6"/>
        <w:spacing w:after="40"/>
        <w:ind w:left="567"/>
        <w:jc w:val="both"/>
        <w:rPr>
          <w:sz w:val="24"/>
          <w:szCs w:val="24"/>
        </w:rPr>
      </w:pPr>
      <w:r>
        <w:rPr>
          <w:sz w:val="24"/>
          <w:szCs w:val="24"/>
        </w:rPr>
        <w:t xml:space="preserve">  </w:t>
      </w:r>
      <w:r w:rsidR="00202F5A" w:rsidRPr="003F4479">
        <w:rPr>
          <w:sz w:val="24"/>
          <w:szCs w:val="24"/>
        </w:rPr>
        <w:t>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F54A7B" w:rsidRPr="003F4479" w:rsidRDefault="00B76E2B" w:rsidP="00C5133F">
      <w:pPr>
        <w:pStyle w:val="a6"/>
        <w:tabs>
          <w:tab w:val="left" w:pos="2404"/>
        </w:tabs>
        <w:ind w:left="567" w:hanging="567"/>
        <w:jc w:val="both"/>
        <w:rPr>
          <w:sz w:val="24"/>
          <w:szCs w:val="24"/>
        </w:rPr>
      </w:pPr>
      <w:r>
        <w:rPr>
          <w:sz w:val="24"/>
          <w:szCs w:val="24"/>
        </w:rPr>
        <w:t xml:space="preserve"> </w:t>
      </w:r>
      <w:r w:rsidRPr="00B76E2B">
        <w:rPr>
          <w:b/>
          <w:sz w:val="24"/>
          <w:szCs w:val="24"/>
        </w:rPr>
        <w:t>4.9</w:t>
      </w:r>
      <w:r w:rsidR="00C5133F" w:rsidRPr="00B76E2B">
        <w:rPr>
          <w:b/>
          <w:sz w:val="24"/>
          <w:szCs w:val="24"/>
        </w:rPr>
        <w:t>.</w:t>
      </w:r>
      <w:r w:rsidR="00202F5A" w:rsidRPr="00B76E2B">
        <w:rPr>
          <w:b/>
          <w:sz w:val="24"/>
          <w:szCs w:val="24"/>
        </w:rPr>
        <w:t>Видами оцінювання навчальних досягнень учнів</w:t>
      </w:r>
      <w:r w:rsidR="00202F5A" w:rsidRPr="003F4479">
        <w:rPr>
          <w:sz w:val="24"/>
          <w:szCs w:val="24"/>
        </w:rPr>
        <w:t xml:space="preserve"> є поточне, тематичне, семестрове, річне оцінювання та державна підсумкова атестація. 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00202F5A" w:rsidRPr="003F4479">
        <w:rPr>
          <w:sz w:val="24"/>
          <w:szCs w:val="24"/>
        </w:rPr>
        <w:t>емоційно</w:t>
      </w:r>
      <w:proofErr w:type="spellEnd"/>
      <w:r w:rsidR="00202F5A" w:rsidRPr="003F4479">
        <w:rPr>
          <w:sz w:val="24"/>
          <w:szCs w:val="24"/>
        </w:rPr>
        <w:t>-ціннісного ставлення до навколишньої дійсності.</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Поточне оцінювання здійснюється у процесі вивчення теми. Його основними завдання є:</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встановлення й оцінювання рівнів розуміння і первинного</w:t>
      </w:r>
    </w:p>
    <w:p w:rsidR="00F54A7B" w:rsidRPr="003F4479" w:rsidRDefault="00202F5A" w:rsidP="00C5133F">
      <w:pPr>
        <w:pStyle w:val="a6"/>
        <w:tabs>
          <w:tab w:val="left" w:pos="851"/>
        </w:tabs>
        <w:ind w:left="567"/>
        <w:jc w:val="both"/>
        <w:rPr>
          <w:sz w:val="24"/>
          <w:szCs w:val="24"/>
        </w:rPr>
      </w:pPr>
      <w:r w:rsidRPr="003F4479">
        <w:rPr>
          <w:sz w:val="24"/>
          <w:szCs w:val="24"/>
        </w:rPr>
        <w:t>засвоєння окремих елементів змісту теми;</w:t>
      </w:r>
    </w:p>
    <w:p w:rsidR="0083797B" w:rsidRDefault="00202F5A" w:rsidP="00BC5CC4">
      <w:pPr>
        <w:pStyle w:val="a6"/>
        <w:numPr>
          <w:ilvl w:val="0"/>
          <w:numId w:val="12"/>
        </w:numPr>
        <w:tabs>
          <w:tab w:val="left" w:pos="851"/>
        </w:tabs>
        <w:ind w:left="567"/>
        <w:rPr>
          <w:sz w:val="24"/>
          <w:szCs w:val="24"/>
        </w:rPr>
      </w:pPr>
      <w:r w:rsidRPr="003F4479">
        <w:rPr>
          <w:sz w:val="24"/>
          <w:szCs w:val="24"/>
        </w:rPr>
        <w:t xml:space="preserve">встановлення </w:t>
      </w:r>
      <w:proofErr w:type="spellStart"/>
      <w:r w:rsidR="0083797B">
        <w:rPr>
          <w:sz w:val="24"/>
          <w:szCs w:val="24"/>
        </w:rPr>
        <w:t>зв'язків</w:t>
      </w:r>
      <w:proofErr w:type="spellEnd"/>
      <w:r w:rsidR="0083797B">
        <w:rPr>
          <w:sz w:val="24"/>
          <w:szCs w:val="24"/>
        </w:rPr>
        <w:t xml:space="preserve"> між ними</w:t>
      </w:r>
      <w:r w:rsidR="0083797B" w:rsidRPr="0083797B">
        <w:rPr>
          <w:sz w:val="24"/>
          <w:szCs w:val="24"/>
          <w:lang w:val="ru-RU"/>
        </w:rPr>
        <w:t xml:space="preserve"> </w:t>
      </w:r>
      <w:r w:rsidRPr="003F4479">
        <w:rPr>
          <w:sz w:val="24"/>
          <w:szCs w:val="24"/>
        </w:rPr>
        <w:t>та засвоєним змістом</w:t>
      </w:r>
      <w:r w:rsidR="0083797B" w:rsidRPr="0083797B">
        <w:rPr>
          <w:sz w:val="24"/>
          <w:szCs w:val="24"/>
          <w:lang w:val="ru-RU"/>
        </w:rPr>
        <w:t xml:space="preserve"> </w:t>
      </w:r>
      <w:r w:rsidR="0083797B" w:rsidRPr="003F4479">
        <w:rPr>
          <w:sz w:val="24"/>
          <w:szCs w:val="24"/>
        </w:rPr>
        <w:t xml:space="preserve">попередніх тем; </w:t>
      </w:r>
    </w:p>
    <w:p w:rsidR="00F54A7B" w:rsidRPr="0083797B" w:rsidRDefault="00202F5A" w:rsidP="00BC5CC4">
      <w:pPr>
        <w:pStyle w:val="a6"/>
        <w:numPr>
          <w:ilvl w:val="0"/>
          <w:numId w:val="12"/>
        </w:numPr>
        <w:tabs>
          <w:tab w:val="left" w:pos="851"/>
          <w:tab w:val="left" w:pos="7046"/>
        </w:tabs>
        <w:ind w:left="567"/>
        <w:rPr>
          <w:sz w:val="24"/>
          <w:szCs w:val="24"/>
        </w:rPr>
      </w:pPr>
      <w:r w:rsidRPr="0083797B">
        <w:rPr>
          <w:sz w:val="24"/>
          <w:szCs w:val="24"/>
        </w:rPr>
        <w:t>закріплення знань, умінь і навичок.</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Формами поточного оцінювання є:</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індивідуальне, групове та фронтальне опитування;</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робота з діаграмами, графіками, схемами;</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робота з контурними картами;</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виконання учнями різних видів письмових робіт; - взаємоконтроль учнів у парах і групах; - самоконтроль тощо.</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F54A7B" w:rsidRPr="003F4479" w:rsidRDefault="00202F5A" w:rsidP="00C5133F">
      <w:pPr>
        <w:pStyle w:val="a6"/>
        <w:ind w:left="567"/>
        <w:jc w:val="both"/>
        <w:rPr>
          <w:sz w:val="24"/>
          <w:szCs w:val="24"/>
        </w:rPr>
      </w:pPr>
      <w:r w:rsidRPr="003F4479">
        <w:rPr>
          <w:sz w:val="24"/>
          <w:szCs w:val="24"/>
        </w:rPr>
        <w:lastRenderedPageBreak/>
        <w:t xml:space="preserve">Інформація, отримана на підставі поточного контролю, є основною для коригування роботи вчителя на </w:t>
      </w:r>
      <w:proofErr w:type="spellStart"/>
      <w:r w:rsidRPr="003F4479">
        <w:rPr>
          <w:sz w:val="24"/>
          <w:szCs w:val="24"/>
        </w:rPr>
        <w:t>уроці</w:t>
      </w:r>
      <w:proofErr w:type="spellEnd"/>
      <w:r w:rsidRPr="003F4479">
        <w:rPr>
          <w:sz w:val="24"/>
          <w:szCs w:val="24"/>
        </w:rPr>
        <w:t>.</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Тематичному оцінюванню навчальних досягнень підлягають основні результати вивчення теми (розділу).</w:t>
      </w:r>
    </w:p>
    <w:p w:rsidR="00F54A7B" w:rsidRPr="003F4479" w:rsidRDefault="00C5133F" w:rsidP="00C5133F">
      <w:pPr>
        <w:pStyle w:val="a6"/>
        <w:ind w:left="567"/>
        <w:jc w:val="both"/>
        <w:rPr>
          <w:sz w:val="24"/>
          <w:szCs w:val="24"/>
        </w:rPr>
      </w:pPr>
      <w:r>
        <w:rPr>
          <w:sz w:val="24"/>
          <w:szCs w:val="24"/>
        </w:rPr>
        <w:t xml:space="preserve">    </w:t>
      </w:r>
      <w:r w:rsidR="00202F5A" w:rsidRPr="003F4479">
        <w:rPr>
          <w:sz w:val="24"/>
          <w:szCs w:val="24"/>
        </w:rPr>
        <w:t>Тематичне оцінювання навчальних досягнень учнів забезпечує:</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усунення безсистемності в оцінюванні;</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підвищення об'єктивності оцінки знань, навичок і вмінь;</w:t>
      </w:r>
    </w:p>
    <w:p w:rsidR="00F54A7B" w:rsidRPr="003F4479" w:rsidRDefault="00202F5A" w:rsidP="00BC5CC4">
      <w:pPr>
        <w:pStyle w:val="a6"/>
        <w:numPr>
          <w:ilvl w:val="0"/>
          <w:numId w:val="12"/>
        </w:numPr>
        <w:tabs>
          <w:tab w:val="left" w:pos="851"/>
        </w:tabs>
        <w:spacing w:after="40"/>
        <w:ind w:left="567"/>
        <w:jc w:val="both"/>
        <w:rPr>
          <w:sz w:val="24"/>
          <w:szCs w:val="24"/>
        </w:rPr>
      </w:pPr>
      <w:r w:rsidRPr="003F4479">
        <w:rPr>
          <w:sz w:val="24"/>
          <w:szCs w:val="24"/>
        </w:rPr>
        <w:t>індивідуальний та диференційований підхід до організації навчання;</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систематизацію й узагальнення навчального матеріалу;</w:t>
      </w:r>
    </w:p>
    <w:p w:rsidR="00F54A7B" w:rsidRPr="003F4479" w:rsidRDefault="00202F5A" w:rsidP="00BC5CC4">
      <w:pPr>
        <w:pStyle w:val="a6"/>
        <w:numPr>
          <w:ilvl w:val="0"/>
          <w:numId w:val="12"/>
        </w:numPr>
        <w:tabs>
          <w:tab w:val="left" w:pos="851"/>
        </w:tabs>
        <w:ind w:left="567"/>
        <w:jc w:val="both"/>
        <w:rPr>
          <w:sz w:val="24"/>
          <w:szCs w:val="24"/>
        </w:rPr>
      </w:pPr>
      <w:r w:rsidRPr="003F4479">
        <w:rPr>
          <w:sz w:val="24"/>
          <w:szCs w:val="24"/>
        </w:rPr>
        <w:t>концентрацію уваги учнів до найсуттєвішого в системі знань з кожного предмета.</w:t>
      </w:r>
    </w:p>
    <w:p w:rsidR="00F54A7B" w:rsidRPr="003F4479" w:rsidRDefault="00C5133F" w:rsidP="00C5133F">
      <w:pPr>
        <w:pStyle w:val="a6"/>
        <w:spacing w:after="40"/>
        <w:ind w:left="567"/>
        <w:jc w:val="both"/>
        <w:rPr>
          <w:sz w:val="24"/>
          <w:szCs w:val="24"/>
        </w:rPr>
      </w:pPr>
      <w:r>
        <w:rPr>
          <w:sz w:val="24"/>
          <w:szCs w:val="24"/>
        </w:rPr>
        <w:t xml:space="preserve">   </w:t>
      </w:r>
      <w:r w:rsidR="00202F5A" w:rsidRPr="003F4479">
        <w:rPr>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тощо) та навчальної активності школярів.</w:t>
      </w:r>
    </w:p>
    <w:p w:rsidR="00F54A7B" w:rsidRPr="003F4479" w:rsidRDefault="00C5133F" w:rsidP="00C5133F">
      <w:pPr>
        <w:pStyle w:val="a6"/>
        <w:spacing w:after="40"/>
        <w:ind w:left="567"/>
        <w:jc w:val="both"/>
        <w:rPr>
          <w:sz w:val="24"/>
          <w:szCs w:val="24"/>
        </w:rPr>
      </w:pPr>
      <w:r>
        <w:rPr>
          <w:sz w:val="24"/>
          <w:szCs w:val="24"/>
        </w:rPr>
        <w:t xml:space="preserve">   </w:t>
      </w:r>
      <w:r w:rsidR="00202F5A" w:rsidRPr="003F4479">
        <w:rPr>
          <w:sz w:val="24"/>
          <w:szCs w:val="24"/>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F54A7B" w:rsidRPr="003F4479" w:rsidRDefault="00C5133F" w:rsidP="00C5133F">
      <w:pPr>
        <w:pStyle w:val="a6"/>
        <w:spacing w:after="340"/>
        <w:ind w:left="567"/>
        <w:jc w:val="both"/>
        <w:rPr>
          <w:sz w:val="24"/>
          <w:szCs w:val="24"/>
        </w:rPr>
      </w:pPr>
      <w:r>
        <w:rPr>
          <w:sz w:val="24"/>
          <w:szCs w:val="24"/>
        </w:rPr>
        <w:t xml:space="preserve">   </w:t>
      </w:r>
      <w:r w:rsidR="00202F5A" w:rsidRPr="003F4479">
        <w:rPr>
          <w:sz w:val="24"/>
          <w:szCs w:val="24"/>
        </w:rPr>
        <w:t>Оцінка за семестр виставляється за результатами тематичного оцінювання, а за рік - на основі семестрових оцінок. Учень (учениця) має право на коригування семестрової оцінки.</w:t>
      </w:r>
    </w:p>
    <w:p w:rsidR="00F54A7B" w:rsidRPr="00C5133F" w:rsidRDefault="00C5133F" w:rsidP="00C5133F">
      <w:pPr>
        <w:pStyle w:val="a6"/>
        <w:tabs>
          <w:tab w:val="left" w:pos="2387"/>
        </w:tabs>
        <w:rPr>
          <w:b/>
          <w:sz w:val="24"/>
          <w:szCs w:val="24"/>
        </w:rPr>
      </w:pPr>
      <w:r>
        <w:rPr>
          <w:sz w:val="24"/>
          <w:szCs w:val="24"/>
        </w:rPr>
        <w:t xml:space="preserve"> </w:t>
      </w:r>
      <w:r w:rsidRPr="00C5133F">
        <w:rPr>
          <w:b/>
          <w:sz w:val="24"/>
          <w:szCs w:val="24"/>
        </w:rPr>
        <w:t>6.</w:t>
      </w:r>
      <w:r w:rsidR="00202F5A" w:rsidRPr="00C5133F">
        <w:rPr>
          <w:b/>
          <w:sz w:val="24"/>
          <w:szCs w:val="24"/>
        </w:rPr>
        <w:t xml:space="preserve">Самооцінювання та </w:t>
      </w:r>
      <w:proofErr w:type="spellStart"/>
      <w:r w:rsidR="00202F5A" w:rsidRPr="00C5133F">
        <w:rPr>
          <w:b/>
          <w:sz w:val="24"/>
          <w:szCs w:val="24"/>
        </w:rPr>
        <w:t>взаємооцінювання</w:t>
      </w:r>
      <w:proofErr w:type="spellEnd"/>
      <w:r w:rsidR="00202F5A" w:rsidRPr="00C5133F">
        <w:rPr>
          <w:b/>
          <w:sz w:val="24"/>
          <w:szCs w:val="24"/>
        </w:rPr>
        <w:t xml:space="preserve"> здобувачів освіти</w:t>
      </w:r>
    </w:p>
    <w:p w:rsidR="00F54A7B" w:rsidRPr="003F4479" w:rsidRDefault="00202F5A" w:rsidP="00BC5CC4">
      <w:pPr>
        <w:pStyle w:val="a6"/>
        <w:numPr>
          <w:ilvl w:val="1"/>
          <w:numId w:val="18"/>
        </w:numPr>
        <w:tabs>
          <w:tab w:val="left" w:pos="2428"/>
        </w:tabs>
        <w:spacing w:after="40"/>
        <w:jc w:val="both"/>
        <w:rPr>
          <w:sz w:val="24"/>
          <w:szCs w:val="24"/>
        </w:rPr>
      </w:pPr>
      <w:r w:rsidRPr="003F4479">
        <w:rPr>
          <w:sz w:val="24"/>
          <w:szCs w:val="24"/>
        </w:rPr>
        <w:t xml:space="preserve">Використання формувального оцінювання передбачає застосування прийому </w:t>
      </w:r>
      <w:proofErr w:type="spellStart"/>
      <w:r w:rsidRPr="003F4479">
        <w:rPr>
          <w:sz w:val="24"/>
          <w:szCs w:val="24"/>
        </w:rPr>
        <w:t>самооцінювання</w:t>
      </w:r>
      <w:proofErr w:type="spellEnd"/>
      <w:r w:rsidRPr="003F4479">
        <w:rPr>
          <w:sz w:val="24"/>
          <w:szCs w:val="24"/>
        </w:rPr>
        <w:t xml:space="preserve"> або </w:t>
      </w:r>
      <w:proofErr w:type="spellStart"/>
      <w:r w:rsidRPr="003F4479">
        <w:rPr>
          <w:sz w:val="24"/>
          <w:szCs w:val="24"/>
        </w:rPr>
        <w:t>взаємооцінювання</w:t>
      </w:r>
      <w:proofErr w:type="spellEnd"/>
      <w:r w:rsidRPr="003F4479">
        <w:rPr>
          <w:sz w:val="24"/>
          <w:szCs w:val="24"/>
        </w:rPr>
        <w:t xml:space="preserve">. Ці прийоми сприяють підвищенню ефективності формувального оцінювання, адже коли учні володіють навичками </w:t>
      </w:r>
      <w:proofErr w:type="spellStart"/>
      <w:r w:rsidRPr="003F4479">
        <w:rPr>
          <w:sz w:val="24"/>
          <w:szCs w:val="24"/>
        </w:rPr>
        <w:t>самооцінювання</w:t>
      </w:r>
      <w:proofErr w:type="spellEnd"/>
      <w:r w:rsidRPr="003F4479">
        <w:rPr>
          <w:sz w:val="24"/>
          <w:szCs w:val="24"/>
        </w:rPr>
        <w:t xml:space="preserve"> і </w:t>
      </w:r>
      <w:proofErr w:type="spellStart"/>
      <w:r w:rsidRPr="003F4479">
        <w:rPr>
          <w:sz w:val="24"/>
          <w:szCs w:val="24"/>
        </w:rPr>
        <w:t>взаємооцінюваня</w:t>
      </w:r>
      <w:proofErr w:type="spellEnd"/>
      <w:r w:rsidRPr="003F4479">
        <w:rPr>
          <w:sz w:val="24"/>
          <w:szCs w:val="24"/>
        </w:rPr>
        <w:t xml:space="preserve">, то питання надійності і неупередженості оцінювання не виникають. Сутність </w:t>
      </w:r>
      <w:proofErr w:type="spellStart"/>
      <w:r w:rsidRPr="003F4479">
        <w:rPr>
          <w:sz w:val="24"/>
          <w:szCs w:val="24"/>
        </w:rPr>
        <w:t>самооцінювання</w:t>
      </w:r>
      <w:proofErr w:type="spellEnd"/>
      <w:r w:rsidRPr="003F4479">
        <w:rPr>
          <w:sz w:val="24"/>
          <w:szCs w:val="24"/>
        </w:rPr>
        <w:t xml:space="preserve"> і </w:t>
      </w:r>
      <w:proofErr w:type="spellStart"/>
      <w:r w:rsidRPr="003F4479">
        <w:rPr>
          <w:sz w:val="24"/>
          <w:szCs w:val="24"/>
        </w:rPr>
        <w:t>взаємооцінювання</w:t>
      </w:r>
      <w:proofErr w:type="spellEnd"/>
      <w:r w:rsidRPr="003F4479">
        <w:rPr>
          <w:sz w:val="24"/>
          <w:szCs w:val="24"/>
        </w:rPr>
        <w:t xml:space="preserve">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rsidR="00F54A7B" w:rsidRPr="003F4479" w:rsidRDefault="00C5133F" w:rsidP="00C5133F">
      <w:pPr>
        <w:pStyle w:val="a6"/>
        <w:tabs>
          <w:tab w:val="left" w:pos="2387"/>
          <w:tab w:val="left" w:pos="2848"/>
        </w:tabs>
        <w:jc w:val="both"/>
        <w:rPr>
          <w:sz w:val="24"/>
          <w:szCs w:val="24"/>
        </w:rPr>
      </w:pPr>
      <w:r>
        <w:rPr>
          <w:sz w:val="24"/>
          <w:szCs w:val="24"/>
        </w:rPr>
        <w:t xml:space="preserve"> 6.2.</w:t>
      </w:r>
      <w:r w:rsidR="00202F5A" w:rsidRPr="003F4479">
        <w:rPr>
          <w:sz w:val="24"/>
          <w:szCs w:val="24"/>
        </w:rPr>
        <w:t xml:space="preserve">Процедури </w:t>
      </w:r>
      <w:proofErr w:type="spellStart"/>
      <w:r w:rsidR="00202F5A" w:rsidRPr="003F4479">
        <w:rPr>
          <w:sz w:val="24"/>
          <w:szCs w:val="24"/>
        </w:rPr>
        <w:t>самооцінювання</w:t>
      </w:r>
      <w:proofErr w:type="spellEnd"/>
      <w:r w:rsidR="00202F5A" w:rsidRPr="003F4479">
        <w:rPr>
          <w:sz w:val="24"/>
          <w:szCs w:val="24"/>
        </w:rPr>
        <w:t>/</w:t>
      </w:r>
      <w:proofErr w:type="spellStart"/>
      <w:r w:rsidR="00202F5A" w:rsidRPr="003F4479">
        <w:rPr>
          <w:sz w:val="24"/>
          <w:szCs w:val="24"/>
        </w:rPr>
        <w:t>взаємооцінювання</w:t>
      </w:r>
      <w:proofErr w:type="spellEnd"/>
      <w:r w:rsidR="00202F5A" w:rsidRPr="003F4479">
        <w:rPr>
          <w:sz w:val="24"/>
          <w:szCs w:val="24"/>
        </w:rPr>
        <w:t xml:space="preserve"> включають в</w:t>
      </w:r>
      <w:r>
        <w:rPr>
          <w:sz w:val="24"/>
          <w:szCs w:val="24"/>
        </w:rPr>
        <w:t xml:space="preserve"> </w:t>
      </w:r>
      <w:r w:rsidR="00202F5A" w:rsidRPr="003F4479">
        <w:rPr>
          <w:sz w:val="24"/>
          <w:szCs w:val="24"/>
        </w:rPr>
        <w:t>себе:</w:t>
      </w:r>
    </w:p>
    <w:p w:rsidR="00F54A7B" w:rsidRPr="003F4479" w:rsidRDefault="00202F5A" w:rsidP="00BC5CC4">
      <w:pPr>
        <w:pStyle w:val="a6"/>
        <w:numPr>
          <w:ilvl w:val="0"/>
          <w:numId w:val="13"/>
        </w:numPr>
        <w:tabs>
          <w:tab w:val="left" w:pos="851"/>
        </w:tabs>
        <w:spacing w:after="40"/>
        <w:ind w:left="567"/>
        <w:rPr>
          <w:sz w:val="24"/>
          <w:szCs w:val="24"/>
        </w:rPr>
      </w:pPr>
      <w:r w:rsidRPr="003F4479">
        <w:rPr>
          <w:sz w:val="24"/>
          <w:szCs w:val="24"/>
        </w:rPr>
        <w:t>розроблення вчителем чітких критеріїв оцінювання;</w:t>
      </w:r>
    </w:p>
    <w:p w:rsidR="00F54A7B" w:rsidRPr="003F4479" w:rsidRDefault="00202F5A" w:rsidP="00BC5CC4">
      <w:pPr>
        <w:pStyle w:val="a6"/>
        <w:numPr>
          <w:ilvl w:val="0"/>
          <w:numId w:val="13"/>
        </w:numPr>
        <w:tabs>
          <w:tab w:val="left" w:pos="851"/>
        </w:tabs>
        <w:spacing w:after="40"/>
        <w:ind w:left="567"/>
        <w:jc w:val="both"/>
        <w:rPr>
          <w:sz w:val="24"/>
          <w:szCs w:val="24"/>
        </w:rPr>
      </w:pPr>
      <w:r w:rsidRPr="003F4479">
        <w:rPr>
          <w:sz w:val="24"/>
          <w:szCs w:val="24"/>
        </w:rPr>
        <w:t>створення необхідного психологічного настрою учнів на аналіз власних результатів або отримання коментарів від свого однокласника;</w:t>
      </w:r>
    </w:p>
    <w:p w:rsidR="00F54A7B" w:rsidRPr="003F4479" w:rsidRDefault="00202F5A" w:rsidP="00BC5CC4">
      <w:pPr>
        <w:pStyle w:val="a6"/>
        <w:numPr>
          <w:ilvl w:val="0"/>
          <w:numId w:val="13"/>
        </w:numPr>
        <w:tabs>
          <w:tab w:val="left" w:pos="851"/>
        </w:tabs>
        <w:spacing w:after="40"/>
        <w:ind w:left="567"/>
        <w:jc w:val="both"/>
        <w:rPr>
          <w:sz w:val="24"/>
          <w:szCs w:val="24"/>
        </w:rPr>
      </w:pPr>
      <w:r w:rsidRPr="003F4479">
        <w:rPr>
          <w:sz w:val="24"/>
          <w:szCs w:val="24"/>
        </w:rPr>
        <w:t>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p w:rsidR="00F54A7B" w:rsidRPr="003F4479" w:rsidRDefault="00202F5A" w:rsidP="00BC5CC4">
      <w:pPr>
        <w:pStyle w:val="a6"/>
        <w:numPr>
          <w:ilvl w:val="0"/>
          <w:numId w:val="13"/>
        </w:numPr>
        <w:tabs>
          <w:tab w:val="left" w:pos="851"/>
        </w:tabs>
        <w:spacing w:after="40"/>
        <w:ind w:left="567"/>
        <w:jc w:val="both"/>
        <w:rPr>
          <w:sz w:val="24"/>
          <w:szCs w:val="24"/>
        </w:rPr>
      </w:pPr>
      <w:r w:rsidRPr="003F4479">
        <w:rPr>
          <w:sz w:val="24"/>
          <w:szCs w:val="24"/>
        </w:rPr>
        <w:t>складання учнями власної програми діяльності на наступний етап навчання з урахуванням отриманих результатів.</w:t>
      </w:r>
    </w:p>
    <w:p w:rsidR="00F54A7B" w:rsidRPr="003F4479" w:rsidRDefault="00C5133F" w:rsidP="00C5133F">
      <w:pPr>
        <w:pStyle w:val="a6"/>
        <w:tabs>
          <w:tab w:val="left" w:pos="2848"/>
          <w:tab w:val="left" w:pos="3827"/>
        </w:tabs>
        <w:rPr>
          <w:sz w:val="24"/>
          <w:szCs w:val="24"/>
        </w:rPr>
      </w:pPr>
      <w:r>
        <w:rPr>
          <w:sz w:val="24"/>
          <w:szCs w:val="24"/>
        </w:rPr>
        <w:t xml:space="preserve"> 6.3.</w:t>
      </w:r>
      <w:r w:rsidR="00B76E2B">
        <w:rPr>
          <w:sz w:val="24"/>
          <w:szCs w:val="24"/>
        </w:rPr>
        <w:t xml:space="preserve">Вчителю </w:t>
      </w:r>
      <w:r w:rsidR="00202F5A" w:rsidRPr="003F4479">
        <w:rPr>
          <w:sz w:val="24"/>
          <w:szCs w:val="24"/>
        </w:rPr>
        <w:t>для розвитку навичок</w:t>
      </w:r>
      <w:r>
        <w:rPr>
          <w:sz w:val="24"/>
          <w:szCs w:val="24"/>
        </w:rPr>
        <w:t xml:space="preserve">  </w:t>
      </w:r>
      <w:proofErr w:type="spellStart"/>
      <w:r>
        <w:rPr>
          <w:sz w:val="24"/>
          <w:szCs w:val="24"/>
        </w:rPr>
        <w:t>самооцінювання</w:t>
      </w:r>
      <w:proofErr w:type="spellEnd"/>
      <w:r>
        <w:rPr>
          <w:sz w:val="24"/>
          <w:szCs w:val="24"/>
        </w:rPr>
        <w:t>/</w:t>
      </w:r>
      <w:proofErr w:type="spellStart"/>
      <w:r>
        <w:rPr>
          <w:sz w:val="24"/>
          <w:szCs w:val="24"/>
        </w:rPr>
        <w:t>взаємооцінювання</w:t>
      </w:r>
      <w:proofErr w:type="spellEnd"/>
      <w:r>
        <w:rPr>
          <w:sz w:val="24"/>
          <w:szCs w:val="24"/>
        </w:rPr>
        <w:t xml:space="preserve"> </w:t>
      </w:r>
      <w:r w:rsidR="00202F5A" w:rsidRPr="003F4479">
        <w:rPr>
          <w:sz w:val="24"/>
          <w:szCs w:val="24"/>
        </w:rPr>
        <w:t>навчальної діяльності дитини</w:t>
      </w:r>
      <w:r>
        <w:rPr>
          <w:sz w:val="24"/>
          <w:szCs w:val="24"/>
        </w:rPr>
        <w:t xml:space="preserve"> </w:t>
      </w:r>
      <w:r w:rsidR="00202F5A" w:rsidRPr="003F4479">
        <w:rPr>
          <w:sz w:val="24"/>
          <w:szCs w:val="24"/>
        </w:rPr>
        <w:t>необхідно:</w:t>
      </w:r>
    </w:p>
    <w:p w:rsidR="00F54A7B" w:rsidRPr="003F4479" w:rsidRDefault="00202F5A" w:rsidP="00BC5CC4">
      <w:pPr>
        <w:pStyle w:val="a6"/>
        <w:numPr>
          <w:ilvl w:val="0"/>
          <w:numId w:val="14"/>
        </w:numPr>
        <w:tabs>
          <w:tab w:val="left" w:pos="851"/>
        </w:tabs>
        <w:spacing w:after="40"/>
        <w:ind w:left="567"/>
        <w:rPr>
          <w:sz w:val="24"/>
          <w:szCs w:val="24"/>
        </w:rPr>
      </w:pPr>
      <w:r w:rsidRPr="003F4479">
        <w:rPr>
          <w:sz w:val="24"/>
          <w:szCs w:val="24"/>
        </w:rPr>
        <w:t>регулярно нагадувати учням про цілі і критерії оцінювання;</w:t>
      </w:r>
    </w:p>
    <w:p w:rsidR="00F54A7B" w:rsidRPr="00EA7B4A" w:rsidRDefault="00202F5A" w:rsidP="00BC5CC4">
      <w:pPr>
        <w:pStyle w:val="a6"/>
        <w:numPr>
          <w:ilvl w:val="0"/>
          <w:numId w:val="14"/>
        </w:numPr>
        <w:tabs>
          <w:tab w:val="left" w:pos="851"/>
          <w:tab w:val="left" w:pos="8079"/>
          <w:tab w:val="left" w:pos="9500"/>
        </w:tabs>
        <w:ind w:left="567"/>
        <w:rPr>
          <w:sz w:val="24"/>
          <w:szCs w:val="24"/>
        </w:rPr>
      </w:pPr>
      <w:r w:rsidRPr="003F4479">
        <w:rPr>
          <w:sz w:val="24"/>
          <w:szCs w:val="24"/>
        </w:rPr>
        <w:t>план</w:t>
      </w:r>
      <w:r w:rsidR="00EA7B4A">
        <w:rPr>
          <w:sz w:val="24"/>
          <w:szCs w:val="24"/>
        </w:rPr>
        <w:t xml:space="preserve">увати при проведенні навчальних занять </w:t>
      </w:r>
      <w:r w:rsidRPr="003F4479">
        <w:rPr>
          <w:sz w:val="24"/>
          <w:szCs w:val="24"/>
        </w:rPr>
        <w:t>час</w:t>
      </w:r>
      <w:r w:rsidR="00EA7B4A">
        <w:rPr>
          <w:sz w:val="24"/>
          <w:szCs w:val="24"/>
        </w:rPr>
        <w:t xml:space="preserve"> </w:t>
      </w:r>
      <w:r w:rsidRPr="00EA7B4A">
        <w:rPr>
          <w:sz w:val="24"/>
          <w:szCs w:val="24"/>
        </w:rPr>
        <w:t>для</w:t>
      </w:r>
      <w:r w:rsidR="00EA7B4A">
        <w:rPr>
          <w:sz w:val="24"/>
          <w:szCs w:val="24"/>
        </w:rPr>
        <w:t xml:space="preserve"> </w:t>
      </w:r>
      <w:proofErr w:type="spellStart"/>
      <w:r w:rsidRPr="00EA7B4A">
        <w:rPr>
          <w:sz w:val="24"/>
          <w:szCs w:val="24"/>
        </w:rPr>
        <w:t>самооцінювання</w:t>
      </w:r>
      <w:proofErr w:type="spellEnd"/>
      <w:r w:rsidRPr="00EA7B4A">
        <w:rPr>
          <w:sz w:val="24"/>
          <w:szCs w:val="24"/>
        </w:rPr>
        <w:t>/</w:t>
      </w:r>
      <w:proofErr w:type="spellStart"/>
      <w:r w:rsidRPr="00EA7B4A">
        <w:rPr>
          <w:sz w:val="24"/>
          <w:szCs w:val="24"/>
        </w:rPr>
        <w:t>взаємооцінювання</w:t>
      </w:r>
      <w:proofErr w:type="spellEnd"/>
      <w:r w:rsidRPr="00EA7B4A">
        <w:rPr>
          <w:sz w:val="24"/>
          <w:szCs w:val="24"/>
        </w:rPr>
        <w:t>;</w:t>
      </w:r>
    </w:p>
    <w:p w:rsidR="00F54A7B" w:rsidRPr="003F4479" w:rsidRDefault="00202F5A" w:rsidP="00BC5CC4">
      <w:pPr>
        <w:pStyle w:val="a6"/>
        <w:numPr>
          <w:ilvl w:val="0"/>
          <w:numId w:val="14"/>
        </w:numPr>
        <w:tabs>
          <w:tab w:val="left" w:pos="851"/>
        </w:tabs>
        <w:spacing w:after="40"/>
        <w:ind w:left="567"/>
        <w:jc w:val="both"/>
        <w:rPr>
          <w:sz w:val="24"/>
          <w:szCs w:val="24"/>
        </w:rPr>
      </w:pPr>
      <w:r w:rsidRPr="003F4479">
        <w:rPr>
          <w:sz w:val="24"/>
          <w:szCs w:val="24"/>
        </w:rPr>
        <w:t>оприлюднювати мету навчального заняття, критерії оцінювання навчальних досягнень;</w:t>
      </w:r>
    </w:p>
    <w:p w:rsidR="00F54A7B" w:rsidRPr="003F4479" w:rsidRDefault="00202F5A" w:rsidP="00BC5CC4">
      <w:pPr>
        <w:pStyle w:val="a6"/>
        <w:numPr>
          <w:ilvl w:val="0"/>
          <w:numId w:val="14"/>
        </w:numPr>
        <w:tabs>
          <w:tab w:val="left" w:pos="851"/>
        </w:tabs>
        <w:spacing w:after="40"/>
        <w:ind w:left="567"/>
        <w:jc w:val="both"/>
        <w:rPr>
          <w:sz w:val="24"/>
          <w:szCs w:val="24"/>
        </w:rPr>
      </w:pPr>
      <w:r w:rsidRPr="003F4479">
        <w:rPr>
          <w:sz w:val="24"/>
          <w:szCs w:val="24"/>
        </w:rPr>
        <w:t xml:space="preserve">пам’ятати, що </w:t>
      </w:r>
      <w:proofErr w:type="spellStart"/>
      <w:r w:rsidRPr="003F4479">
        <w:rPr>
          <w:sz w:val="24"/>
          <w:szCs w:val="24"/>
        </w:rPr>
        <w:t>самооцінювання</w:t>
      </w:r>
      <w:proofErr w:type="spellEnd"/>
      <w:r w:rsidRPr="003F4479">
        <w:rPr>
          <w:sz w:val="24"/>
          <w:szCs w:val="24"/>
        </w:rPr>
        <w:t xml:space="preserve"> - один з видів оціночної діяльності, пов’язаний не з виставленням собі оцінок, а з процедурою оцінювання, воно найменше пов’язане з балами.</w:t>
      </w:r>
    </w:p>
    <w:p w:rsidR="00F54A7B" w:rsidRPr="00EA7B4A" w:rsidRDefault="00EA7B4A" w:rsidP="00EA7B4A">
      <w:pPr>
        <w:pStyle w:val="a6"/>
        <w:tabs>
          <w:tab w:val="left" w:pos="2205"/>
        </w:tabs>
        <w:rPr>
          <w:b/>
          <w:sz w:val="24"/>
          <w:szCs w:val="24"/>
        </w:rPr>
      </w:pPr>
      <w:r>
        <w:rPr>
          <w:sz w:val="24"/>
          <w:szCs w:val="24"/>
        </w:rPr>
        <w:t xml:space="preserve"> </w:t>
      </w:r>
      <w:r w:rsidRPr="00EA7B4A">
        <w:rPr>
          <w:b/>
          <w:sz w:val="24"/>
          <w:szCs w:val="24"/>
        </w:rPr>
        <w:t>7.</w:t>
      </w:r>
      <w:r w:rsidR="00202F5A" w:rsidRPr="00EA7B4A">
        <w:rPr>
          <w:b/>
          <w:sz w:val="24"/>
          <w:szCs w:val="24"/>
        </w:rPr>
        <w:t>Аналіз (моніторинг) результатів навчання</w:t>
      </w:r>
    </w:p>
    <w:p w:rsidR="00F54A7B" w:rsidRPr="003F4479" w:rsidRDefault="00EA7B4A" w:rsidP="00680E90">
      <w:pPr>
        <w:pStyle w:val="a6"/>
        <w:tabs>
          <w:tab w:val="left" w:pos="851"/>
        </w:tabs>
        <w:jc w:val="both"/>
        <w:rPr>
          <w:sz w:val="24"/>
          <w:szCs w:val="24"/>
        </w:rPr>
      </w:pPr>
      <w:r>
        <w:rPr>
          <w:sz w:val="24"/>
          <w:szCs w:val="24"/>
        </w:rPr>
        <w:t>7.1.</w:t>
      </w:r>
      <w:r w:rsidR="00202F5A" w:rsidRPr="003F4479">
        <w:rPr>
          <w:sz w:val="24"/>
          <w:szCs w:val="24"/>
        </w:rPr>
        <w:t>Основним індикатором вимірювання результатів освітньої</w:t>
      </w:r>
      <w:r w:rsidR="00680E90">
        <w:rPr>
          <w:sz w:val="24"/>
          <w:szCs w:val="24"/>
        </w:rPr>
        <w:t xml:space="preserve"> </w:t>
      </w:r>
      <w:r w:rsidR="00202F5A" w:rsidRPr="003F4479">
        <w:rPr>
          <w:sz w:val="24"/>
          <w:szCs w:val="24"/>
        </w:rPr>
        <w:t>діяльності учнів є їхні навчальні досягнення. Для оцінки результатів освітньої діяльності учнів є впровадження моніторингу навченості учнів.</w:t>
      </w:r>
    </w:p>
    <w:p w:rsidR="00F54A7B" w:rsidRPr="003F4479" w:rsidRDefault="00680E90" w:rsidP="00680E90">
      <w:pPr>
        <w:pStyle w:val="a6"/>
        <w:tabs>
          <w:tab w:val="left" w:pos="2434"/>
          <w:tab w:val="left" w:pos="2437"/>
        </w:tabs>
        <w:rPr>
          <w:sz w:val="24"/>
          <w:szCs w:val="24"/>
        </w:rPr>
      </w:pPr>
      <w:r>
        <w:rPr>
          <w:sz w:val="24"/>
          <w:szCs w:val="24"/>
        </w:rPr>
        <w:t>7.2.</w:t>
      </w:r>
      <w:r w:rsidR="00202F5A" w:rsidRPr="003F4479">
        <w:rPr>
          <w:sz w:val="24"/>
          <w:szCs w:val="24"/>
        </w:rPr>
        <w:t>Основні завданнями моніторингу навчальних досягнень учнів:</w:t>
      </w:r>
    </w:p>
    <w:p w:rsidR="00F54A7B" w:rsidRPr="003F4479" w:rsidRDefault="00007A44" w:rsidP="00007A44">
      <w:pPr>
        <w:pStyle w:val="a6"/>
        <w:tabs>
          <w:tab w:val="left" w:pos="851"/>
        </w:tabs>
        <w:spacing w:after="40"/>
        <w:rPr>
          <w:sz w:val="24"/>
          <w:szCs w:val="24"/>
        </w:rPr>
      </w:pPr>
      <w:r>
        <w:rPr>
          <w:sz w:val="24"/>
          <w:szCs w:val="24"/>
        </w:rPr>
        <w:lastRenderedPageBreak/>
        <w:t xml:space="preserve"> -  </w:t>
      </w:r>
      <w:r w:rsidR="00202F5A" w:rsidRPr="003F4479">
        <w:rPr>
          <w:sz w:val="24"/>
          <w:szCs w:val="24"/>
        </w:rPr>
        <w:t>вивчення якості освітнього процесу;</w:t>
      </w:r>
    </w:p>
    <w:p w:rsidR="00F54A7B" w:rsidRPr="003F4479" w:rsidRDefault="00007A44" w:rsidP="00007A44">
      <w:pPr>
        <w:pStyle w:val="a6"/>
        <w:tabs>
          <w:tab w:val="left" w:pos="851"/>
          <w:tab w:val="left" w:pos="1892"/>
        </w:tabs>
        <w:spacing w:after="40"/>
        <w:jc w:val="both"/>
        <w:rPr>
          <w:sz w:val="24"/>
          <w:szCs w:val="24"/>
        </w:rPr>
      </w:pPr>
      <w:r>
        <w:rPr>
          <w:sz w:val="24"/>
          <w:szCs w:val="24"/>
        </w:rPr>
        <w:t xml:space="preserve"> - </w:t>
      </w:r>
      <w:r w:rsidR="00202F5A" w:rsidRPr="003F4479">
        <w:rPr>
          <w:sz w:val="24"/>
          <w:szCs w:val="24"/>
        </w:rPr>
        <w:t>корекція освітньої діяльності педагогів, методичних підходів у викладацькій діяльності;</w:t>
      </w:r>
    </w:p>
    <w:p w:rsidR="00F54A7B" w:rsidRPr="003F4479" w:rsidRDefault="00007A44" w:rsidP="00007A44">
      <w:pPr>
        <w:pStyle w:val="a6"/>
        <w:tabs>
          <w:tab w:val="left" w:pos="851"/>
          <w:tab w:val="left" w:pos="1887"/>
        </w:tabs>
        <w:spacing w:after="40"/>
        <w:jc w:val="both"/>
        <w:rPr>
          <w:sz w:val="24"/>
          <w:szCs w:val="24"/>
        </w:rPr>
      </w:pPr>
      <w:r>
        <w:rPr>
          <w:sz w:val="24"/>
          <w:szCs w:val="24"/>
        </w:rPr>
        <w:t xml:space="preserve"> - </w:t>
      </w:r>
      <w:r w:rsidR="00202F5A" w:rsidRPr="003F4479">
        <w:rPr>
          <w:sz w:val="24"/>
          <w:szCs w:val="24"/>
        </w:rPr>
        <w:t>удосконалення оцінювання навчальних досягнень учнів з окремих предметів (курсів);</w:t>
      </w:r>
    </w:p>
    <w:p w:rsidR="00F54A7B" w:rsidRPr="003F4479" w:rsidRDefault="00007A44" w:rsidP="00007A44">
      <w:pPr>
        <w:pStyle w:val="a6"/>
        <w:tabs>
          <w:tab w:val="left" w:pos="851"/>
          <w:tab w:val="left" w:pos="1896"/>
        </w:tabs>
        <w:spacing w:after="40"/>
        <w:jc w:val="both"/>
        <w:rPr>
          <w:sz w:val="24"/>
          <w:szCs w:val="24"/>
        </w:rPr>
      </w:pPr>
      <w:r>
        <w:rPr>
          <w:sz w:val="24"/>
          <w:szCs w:val="24"/>
        </w:rPr>
        <w:t xml:space="preserve"> - </w:t>
      </w:r>
      <w:r w:rsidR="00202F5A" w:rsidRPr="003F4479">
        <w:rPr>
          <w:sz w:val="24"/>
          <w:szCs w:val="24"/>
        </w:rPr>
        <w:t xml:space="preserve">простеження </w:t>
      </w:r>
      <w:proofErr w:type="spellStart"/>
      <w:r w:rsidR="00202F5A" w:rsidRPr="003F4479">
        <w:rPr>
          <w:sz w:val="24"/>
          <w:szCs w:val="24"/>
        </w:rPr>
        <w:t>компетентнісного</w:t>
      </w:r>
      <w:proofErr w:type="spellEnd"/>
      <w:r w:rsidR="00202F5A" w:rsidRPr="003F4479">
        <w:rPr>
          <w:sz w:val="24"/>
          <w:szCs w:val="24"/>
        </w:rPr>
        <w:t xml:space="preserve"> підходу у системі оцінювання навчальних досягнень учнів;</w:t>
      </w:r>
    </w:p>
    <w:p w:rsidR="00F54A7B" w:rsidRPr="003F4479" w:rsidRDefault="00007A44" w:rsidP="00007A44">
      <w:pPr>
        <w:pStyle w:val="a6"/>
        <w:tabs>
          <w:tab w:val="left" w:pos="851"/>
          <w:tab w:val="left" w:pos="1887"/>
        </w:tabs>
        <w:spacing w:after="40"/>
        <w:jc w:val="both"/>
        <w:rPr>
          <w:sz w:val="24"/>
          <w:szCs w:val="24"/>
        </w:rPr>
      </w:pPr>
      <w:r>
        <w:rPr>
          <w:sz w:val="24"/>
          <w:szCs w:val="24"/>
        </w:rPr>
        <w:t xml:space="preserve"> - </w:t>
      </w:r>
      <w:r w:rsidR="00202F5A" w:rsidRPr="003F4479">
        <w:rPr>
          <w:sz w:val="24"/>
          <w:szCs w:val="24"/>
        </w:rPr>
        <w:t>визначення необхідності індивідуальної освітньої траєкторії для окремих учнів.</w:t>
      </w:r>
    </w:p>
    <w:p w:rsidR="00F54A7B" w:rsidRPr="003F4479" w:rsidRDefault="00007A44" w:rsidP="00007A44">
      <w:pPr>
        <w:pStyle w:val="a6"/>
        <w:tabs>
          <w:tab w:val="left" w:pos="2205"/>
        </w:tabs>
        <w:spacing w:after="40"/>
        <w:jc w:val="both"/>
        <w:rPr>
          <w:sz w:val="24"/>
          <w:szCs w:val="24"/>
        </w:rPr>
      </w:pPr>
      <w:r>
        <w:rPr>
          <w:sz w:val="24"/>
          <w:szCs w:val="24"/>
        </w:rPr>
        <w:t xml:space="preserve"> 7.3.</w:t>
      </w:r>
      <w:r w:rsidR="00202F5A" w:rsidRPr="003F4479">
        <w:rPr>
          <w:sz w:val="24"/>
          <w:szCs w:val="24"/>
        </w:rPr>
        <w:t>При розробленні завд</w:t>
      </w:r>
      <w:r>
        <w:rPr>
          <w:sz w:val="24"/>
          <w:szCs w:val="24"/>
        </w:rPr>
        <w:t xml:space="preserve">ань моніторингу ЗЗСО І – ІІІ ст. </w:t>
      </w:r>
      <w:proofErr w:type="spellStart"/>
      <w:r>
        <w:rPr>
          <w:sz w:val="24"/>
          <w:szCs w:val="24"/>
        </w:rPr>
        <w:t>с.Романів</w:t>
      </w:r>
      <w:proofErr w:type="spellEnd"/>
      <w:r w:rsidR="00202F5A" w:rsidRPr="003F4479">
        <w:rPr>
          <w:sz w:val="24"/>
          <w:szCs w:val="24"/>
          <w:lang w:eastAsia="en-US" w:bidi="en-US"/>
        </w:rPr>
        <w:t xml:space="preserve"> </w:t>
      </w:r>
      <w:r w:rsidR="00202F5A" w:rsidRPr="003F4479">
        <w:rPr>
          <w:sz w:val="24"/>
          <w:szCs w:val="24"/>
        </w:rPr>
        <w:t xml:space="preserve">використовує завдання міжнародних </w:t>
      </w:r>
      <w:proofErr w:type="spellStart"/>
      <w:r w:rsidR="00202F5A" w:rsidRPr="003F4479">
        <w:rPr>
          <w:sz w:val="24"/>
          <w:szCs w:val="24"/>
        </w:rPr>
        <w:t>моніторингів</w:t>
      </w:r>
      <w:proofErr w:type="spellEnd"/>
      <w:r w:rsidR="00202F5A" w:rsidRPr="003F4479">
        <w:rPr>
          <w:sz w:val="24"/>
          <w:szCs w:val="24"/>
        </w:rPr>
        <w:t xml:space="preserve"> </w:t>
      </w:r>
      <w:r w:rsidR="00202F5A" w:rsidRPr="003F4479">
        <w:rPr>
          <w:sz w:val="24"/>
          <w:szCs w:val="24"/>
          <w:lang w:val="en-US" w:eastAsia="en-US" w:bidi="en-US"/>
        </w:rPr>
        <w:t>PISA</w:t>
      </w:r>
      <w:r w:rsidR="00202F5A" w:rsidRPr="003F4479">
        <w:rPr>
          <w:sz w:val="24"/>
          <w:szCs w:val="24"/>
          <w:lang w:eastAsia="en-US" w:bidi="en-US"/>
        </w:rPr>
        <w:t xml:space="preserve">, </w:t>
      </w:r>
      <w:r w:rsidR="00202F5A" w:rsidRPr="003F4479">
        <w:rPr>
          <w:sz w:val="24"/>
          <w:szCs w:val="24"/>
          <w:lang w:val="en-US" w:eastAsia="en-US" w:bidi="en-US"/>
        </w:rPr>
        <w:t>TIMSS</w:t>
      </w:r>
      <w:r w:rsidR="00202F5A" w:rsidRPr="003F4479">
        <w:rPr>
          <w:sz w:val="24"/>
          <w:szCs w:val="24"/>
          <w:lang w:eastAsia="en-US" w:bidi="en-US"/>
        </w:rPr>
        <w:t xml:space="preserve"> </w:t>
      </w:r>
      <w:r w:rsidR="00202F5A" w:rsidRPr="003F4479">
        <w:rPr>
          <w:sz w:val="24"/>
          <w:szCs w:val="24"/>
        </w:rPr>
        <w:t>та інших.</w:t>
      </w:r>
    </w:p>
    <w:p w:rsidR="00F54A7B" w:rsidRPr="003F4479" w:rsidRDefault="00007A44" w:rsidP="00007A44">
      <w:pPr>
        <w:pStyle w:val="a6"/>
        <w:tabs>
          <w:tab w:val="left" w:pos="2205"/>
        </w:tabs>
        <w:spacing w:after="120"/>
        <w:jc w:val="both"/>
        <w:rPr>
          <w:sz w:val="24"/>
          <w:szCs w:val="24"/>
        </w:rPr>
      </w:pPr>
      <w:r>
        <w:rPr>
          <w:sz w:val="24"/>
          <w:szCs w:val="24"/>
        </w:rPr>
        <w:t xml:space="preserve"> 7.4.</w:t>
      </w:r>
      <w:r w:rsidR="00202F5A" w:rsidRPr="003F4479">
        <w:rPr>
          <w:sz w:val="24"/>
          <w:szCs w:val="24"/>
        </w:rPr>
        <w:t>Способи отримання інформації за результатами моніторингових досліджень, що стосуються системи оцінювання навчальних досягнень учнів:</w:t>
      </w:r>
    </w:p>
    <w:p w:rsidR="00F54A7B" w:rsidRPr="003F4479" w:rsidRDefault="00202F5A" w:rsidP="00BC5CC4">
      <w:pPr>
        <w:pStyle w:val="a6"/>
        <w:numPr>
          <w:ilvl w:val="0"/>
          <w:numId w:val="15"/>
        </w:numPr>
        <w:tabs>
          <w:tab w:val="left" w:pos="851"/>
        </w:tabs>
        <w:spacing w:after="120"/>
        <w:ind w:left="567"/>
        <w:jc w:val="both"/>
        <w:rPr>
          <w:sz w:val="24"/>
          <w:szCs w:val="24"/>
        </w:rPr>
      </w:pPr>
      <w:r w:rsidRPr="003F4479">
        <w:rPr>
          <w:sz w:val="24"/>
          <w:szCs w:val="24"/>
        </w:rPr>
        <w:t>порівняльний аналіз між результатами ДПА та підсумковим оцінюванням учителя з предмету (курсу) - є одним із чинників визначення надійності системи оцінювання навчальних досягнень учнів;</w:t>
      </w:r>
    </w:p>
    <w:p w:rsidR="00F54A7B" w:rsidRPr="003F4479" w:rsidRDefault="00202F5A" w:rsidP="00BC5CC4">
      <w:pPr>
        <w:pStyle w:val="a6"/>
        <w:numPr>
          <w:ilvl w:val="0"/>
          <w:numId w:val="15"/>
        </w:numPr>
        <w:tabs>
          <w:tab w:val="left" w:pos="851"/>
        </w:tabs>
        <w:spacing w:after="360"/>
        <w:ind w:left="567"/>
        <w:jc w:val="both"/>
        <w:rPr>
          <w:sz w:val="24"/>
          <w:szCs w:val="24"/>
        </w:rPr>
      </w:pPr>
      <w:r w:rsidRPr="003F4479">
        <w:rPr>
          <w:sz w:val="24"/>
          <w:szCs w:val="24"/>
        </w:rPr>
        <w:t>порівняльний аналіз середнього балу навчальних досягнень учнів з окремих предметів - дає можливість коригування оцінювання навчальних досягнень учнів.</w:t>
      </w:r>
    </w:p>
    <w:p w:rsidR="00F54A7B" w:rsidRPr="003F4479" w:rsidRDefault="00007A44" w:rsidP="00FF3E0B">
      <w:pPr>
        <w:pStyle w:val="a6"/>
        <w:tabs>
          <w:tab w:val="left" w:pos="851"/>
        </w:tabs>
        <w:spacing w:after="40"/>
        <w:ind w:left="567" w:hanging="567"/>
        <w:jc w:val="both"/>
        <w:rPr>
          <w:sz w:val="24"/>
          <w:szCs w:val="24"/>
        </w:rPr>
      </w:pPr>
      <w:r>
        <w:rPr>
          <w:sz w:val="24"/>
          <w:szCs w:val="24"/>
        </w:rPr>
        <w:t>7.5.</w:t>
      </w:r>
      <w:r w:rsidR="00202F5A" w:rsidRPr="003F4479">
        <w:rPr>
          <w:sz w:val="24"/>
          <w:szCs w:val="24"/>
        </w:rPr>
        <w:t>Для опису підсумків проведення моніторингу використовується описово-порівняльний метод та виведення коефіцієнта кореляції.</w:t>
      </w:r>
    </w:p>
    <w:p w:rsidR="00F54A7B" w:rsidRPr="003F4479" w:rsidRDefault="00FF3E0B" w:rsidP="00FF3E0B">
      <w:pPr>
        <w:pStyle w:val="a6"/>
        <w:tabs>
          <w:tab w:val="left" w:pos="851"/>
        </w:tabs>
        <w:spacing w:after="40"/>
        <w:jc w:val="both"/>
        <w:rPr>
          <w:sz w:val="24"/>
          <w:szCs w:val="24"/>
        </w:rPr>
      </w:pPr>
      <w:r>
        <w:rPr>
          <w:sz w:val="24"/>
          <w:szCs w:val="24"/>
        </w:rPr>
        <w:t xml:space="preserve">   </w:t>
      </w:r>
      <w:r w:rsidR="00202F5A" w:rsidRPr="003F4479">
        <w:rPr>
          <w:sz w:val="24"/>
          <w:szCs w:val="24"/>
        </w:rPr>
        <w:t xml:space="preserve">Метод кореляції використовується з метою виявлення </w:t>
      </w:r>
      <w:proofErr w:type="spellStart"/>
      <w:r w:rsidR="00202F5A" w:rsidRPr="003F4479">
        <w:rPr>
          <w:sz w:val="24"/>
          <w:szCs w:val="24"/>
        </w:rPr>
        <w:t>зв’язків</w:t>
      </w:r>
      <w:proofErr w:type="spellEnd"/>
      <w:r w:rsidR="00202F5A" w:rsidRPr="003F4479">
        <w:rPr>
          <w:sz w:val="24"/>
          <w:szCs w:val="24"/>
        </w:rPr>
        <w:t xml:space="preserve"> і </w:t>
      </w:r>
      <w:proofErr w:type="spellStart"/>
      <w:r w:rsidR="00202F5A" w:rsidRPr="003F4479">
        <w:rPr>
          <w:sz w:val="24"/>
          <w:szCs w:val="24"/>
        </w:rPr>
        <w:t>залежностей</w:t>
      </w:r>
      <w:proofErr w:type="spellEnd"/>
      <w:r w:rsidR="00202F5A" w:rsidRPr="003F4479">
        <w:rPr>
          <w:sz w:val="24"/>
          <w:szCs w:val="24"/>
        </w:rPr>
        <w:t xml:space="preserve"> між двома досліджуваними явищами. Коефіцієнт кореляції </w:t>
      </w:r>
      <w:r w:rsidR="00202F5A" w:rsidRPr="003F4479">
        <w:rPr>
          <w:sz w:val="24"/>
          <w:szCs w:val="24"/>
          <w:lang w:val="ru-RU" w:eastAsia="en-US" w:bidi="en-US"/>
        </w:rPr>
        <w:t>(</w:t>
      </w:r>
      <w:r w:rsidR="00202F5A" w:rsidRPr="003F4479">
        <w:rPr>
          <w:sz w:val="24"/>
          <w:szCs w:val="24"/>
          <w:lang w:val="en-US" w:eastAsia="en-US" w:bidi="en-US"/>
        </w:rPr>
        <w:t>r</w:t>
      </w:r>
      <w:r w:rsidR="00202F5A" w:rsidRPr="003F4479">
        <w:rPr>
          <w:sz w:val="24"/>
          <w:szCs w:val="24"/>
          <w:lang w:val="ru-RU" w:eastAsia="en-US" w:bidi="en-US"/>
        </w:rPr>
        <w:t xml:space="preserve">), </w:t>
      </w:r>
      <w:r w:rsidR="00202F5A" w:rsidRPr="003F4479">
        <w:rPr>
          <w:sz w:val="24"/>
          <w:szCs w:val="24"/>
        </w:rPr>
        <w:t>розрахований за визначеними формулами, показує міру та характер цієї залежності. Він змінюється в межах [-1 ^ +1]. Якщо значення коефіцієнту потрапляє в інтервал |0,7 ^ 1|, то кореляція між явищами є істотною, її треба враховувати при організації освітнього процесу. Якщо ж значення коефіцієнту змінюється в межах |0,5 ^ 0,7| - кореляція помітна. Значення коефіцієнту від 0 до 0,5 свідчить про відсутність кореляції між величинами. Від’ємне значення коефіцієнта говорить про обернено пропорційний зв’язок між досліджуваними явищами.</w:t>
      </w:r>
    </w:p>
    <w:p w:rsidR="00F54A7B" w:rsidRPr="003F4479" w:rsidRDefault="00FF3E0B" w:rsidP="00FF3E0B">
      <w:pPr>
        <w:pStyle w:val="a6"/>
        <w:tabs>
          <w:tab w:val="left" w:pos="851"/>
        </w:tabs>
        <w:jc w:val="both"/>
        <w:rPr>
          <w:sz w:val="24"/>
          <w:szCs w:val="24"/>
        </w:rPr>
      </w:pPr>
      <w:r>
        <w:rPr>
          <w:sz w:val="24"/>
          <w:szCs w:val="24"/>
        </w:rPr>
        <w:t xml:space="preserve">   </w:t>
      </w:r>
      <w:r w:rsidR="00202F5A" w:rsidRPr="003F4479">
        <w:rPr>
          <w:sz w:val="24"/>
          <w:szCs w:val="24"/>
        </w:rPr>
        <w:t xml:space="preserve">Використовуючи розрахункову формулу електронної таблиці </w:t>
      </w:r>
      <w:r w:rsidR="00202F5A" w:rsidRPr="003F4479">
        <w:rPr>
          <w:sz w:val="24"/>
          <w:szCs w:val="24"/>
          <w:lang w:val="en-US" w:eastAsia="en-US" w:bidi="en-US"/>
        </w:rPr>
        <w:t>Excel</w:t>
      </w:r>
      <w:r w:rsidR="00202F5A" w:rsidRPr="003F4479">
        <w:rPr>
          <w:sz w:val="24"/>
          <w:szCs w:val="24"/>
          <w:lang w:eastAsia="en-US" w:bidi="en-US"/>
        </w:rPr>
        <w:t xml:space="preserve">, </w:t>
      </w:r>
      <w:r w:rsidR="00202F5A" w:rsidRPr="003F4479">
        <w:rPr>
          <w:sz w:val="24"/>
          <w:szCs w:val="24"/>
        </w:rPr>
        <w:t>визначаємо, що коефіцієнт кореляції між масивами даних навчальних досягнень учнів.</w:t>
      </w:r>
    </w:p>
    <w:p w:rsidR="00F54A7B" w:rsidRPr="003F4479" w:rsidRDefault="00FF3E0B" w:rsidP="00FF3E0B">
      <w:pPr>
        <w:pStyle w:val="a6"/>
        <w:tabs>
          <w:tab w:val="left" w:pos="851"/>
        </w:tabs>
        <w:spacing w:after="40"/>
        <w:jc w:val="both"/>
        <w:rPr>
          <w:sz w:val="24"/>
          <w:szCs w:val="24"/>
        </w:rPr>
      </w:pPr>
      <w:r>
        <w:rPr>
          <w:sz w:val="24"/>
          <w:szCs w:val="24"/>
        </w:rPr>
        <w:t xml:space="preserve">   </w:t>
      </w:r>
      <w:r w:rsidR="00202F5A" w:rsidRPr="003F4479">
        <w:rPr>
          <w:sz w:val="24"/>
          <w:szCs w:val="24"/>
        </w:rPr>
        <w:t>Якщо кореляція відсутня або є від’ємною, потрібно приймати рішення про необхідність або зміни системи оцінювання, або методів і форм роботи вчителя.</w:t>
      </w:r>
    </w:p>
    <w:p w:rsidR="00F54A7B" w:rsidRPr="00FF3E0B" w:rsidRDefault="00202F5A" w:rsidP="00BC5CC4">
      <w:pPr>
        <w:pStyle w:val="a6"/>
        <w:numPr>
          <w:ilvl w:val="1"/>
          <w:numId w:val="19"/>
        </w:numPr>
        <w:tabs>
          <w:tab w:val="left" w:pos="2210"/>
          <w:tab w:val="left" w:pos="2416"/>
        </w:tabs>
        <w:jc w:val="both"/>
        <w:rPr>
          <w:sz w:val="24"/>
          <w:szCs w:val="24"/>
        </w:rPr>
      </w:pPr>
      <w:r w:rsidRPr="003F4479">
        <w:rPr>
          <w:sz w:val="24"/>
          <w:szCs w:val="24"/>
        </w:rPr>
        <w:t xml:space="preserve">За результатами проведення </w:t>
      </w:r>
      <w:proofErr w:type="spellStart"/>
      <w:r w:rsidRPr="003F4479">
        <w:rPr>
          <w:sz w:val="24"/>
          <w:szCs w:val="24"/>
        </w:rPr>
        <w:t>моніторингів</w:t>
      </w:r>
      <w:proofErr w:type="spellEnd"/>
      <w:r w:rsidRPr="003F4479">
        <w:rPr>
          <w:sz w:val="24"/>
          <w:szCs w:val="24"/>
        </w:rPr>
        <w:t xml:space="preserve"> навчальних</w:t>
      </w:r>
      <w:r w:rsidR="00FF3E0B">
        <w:rPr>
          <w:sz w:val="24"/>
          <w:szCs w:val="24"/>
        </w:rPr>
        <w:t xml:space="preserve"> </w:t>
      </w:r>
      <w:r w:rsidRPr="00FF3E0B">
        <w:rPr>
          <w:sz w:val="24"/>
          <w:szCs w:val="24"/>
        </w:rPr>
        <w:t>досягнень учнів у закладі освіти готується звіт та наказ, у якому підводяться підсумки проведення моніторингових досліджень.</w:t>
      </w:r>
    </w:p>
    <w:p w:rsidR="00F54A7B" w:rsidRPr="003F4479" w:rsidRDefault="00FF3E0B" w:rsidP="00FF3E0B">
      <w:pPr>
        <w:pStyle w:val="a6"/>
        <w:tabs>
          <w:tab w:val="left" w:pos="2210"/>
          <w:tab w:val="left" w:pos="2416"/>
        </w:tabs>
        <w:jc w:val="both"/>
        <w:rPr>
          <w:sz w:val="24"/>
          <w:szCs w:val="24"/>
        </w:rPr>
      </w:pPr>
      <w:r>
        <w:rPr>
          <w:sz w:val="24"/>
          <w:szCs w:val="24"/>
        </w:rPr>
        <w:t xml:space="preserve"> 7.7.</w:t>
      </w:r>
      <w:r w:rsidR="00202F5A" w:rsidRPr="003F4479">
        <w:rPr>
          <w:sz w:val="24"/>
          <w:szCs w:val="24"/>
        </w:rPr>
        <w:t>Результати моніторингу можуть бути розглянуті на засіданнях</w:t>
      </w:r>
      <w:r>
        <w:rPr>
          <w:sz w:val="24"/>
          <w:szCs w:val="24"/>
        </w:rPr>
        <w:t xml:space="preserve"> </w:t>
      </w:r>
      <w:r w:rsidR="00202F5A" w:rsidRPr="003F4479">
        <w:rPr>
          <w:sz w:val="24"/>
          <w:szCs w:val="24"/>
        </w:rPr>
        <w:t>педагогічної ради, нарад при директору, засіданнях методичної ради та методичних об’єднань вчителів.</w:t>
      </w:r>
    </w:p>
    <w:p w:rsidR="0034178E" w:rsidRDefault="00FF3E0B" w:rsidP="0034178E">
      <w:pPr>
        <w:pStyle w:val="a6"/>
        <w:tabs>
          <w:tab w:val="left" w:pos="2210"/>
          <w:tab w:val="left" w:pos="2416"/>
        </w:tabs>
        <w:jc w:val="both"/>
        <w:rPr>
          <w:sz w:val="24"/>
          <w:szCs w:val="24"/>
        </w:rPr>
      </w:pPr>
      <w:r>
        <w:rPr>
          <w:sz w:val="24"/>
          <w:szCs w:val="24"/>
        </w:rPr>
        <w:t xml:space="preserve"> 7.6.</w:t>
      </w:r>
      <w:r w:rsidR="00202F5A" w:rsidRPr="003F4479">
        <w:rPr>
          <w:sz w:val="24"/>
          <w:szCs w:val="24"/>
        </w:rPr>
        <w:t>Результати моніторингу використовуються під час</w:t>
      </w:r>
      <w:r w:rsidR="00B04C05">
        <w:rPr>
          <w:sz w:val="24"/>
          <w:szCs w:val="24"/>
        </w:rPr>
        <w:t xml:space="preserve"> </w:t>
      </w:r>
      <w:proofErr w:type="spellStart"/>
      <w:r w:rsidR="00202F5A" w:rsidRPr="003F4479">
        <w:rPr>
          <w:sz w:val="24"/>
          <w:szCs w:val="24"/>
        </w:rPr>
        <w:t>самооцінювання</w:t>
      </w:r>
      <w:proofErr w:type="spellEnd"/>
      <w:r w:rsidR="00202F5A" w:rsidRPr="003F4479">
        <w:rPr>
          <w:sz w:val="24"/>
          <w:szCs w:val="24"/>
        </w:rPr>
        <w:t xml:space="preserve">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p>
    <w:p w:rsidR="0034178E" w:rsidRPr="0034178E" w:rsidRDefault="0034178E" w:rsidP="0034178E">
      <w:pPr>
        <w:pStyle w:val="a6"/>
        <w:tabs>
          <w:tab w:val="left" w:pos="2210"/>
          <w:tab w:val="left" w:pos="2416"/>
        </w:tabs>
        <w:jc w:val="both"/>
        <w:rPr>
          <w:sz w:val="24"/>
          <w:szCs w:val="24"/>
        </w:rPr>
      </w:pPr>
      <w:r>
        <w:rPr>
          <w:sz w:val="24"/>
          <w:szCs w:val="24"/>
        </w:rPr>
        <w:t>7.7</w:t>
      </w:r>
      <w:r w:rsidR="004F2868" w:rsidRPr="004F2868">
        <w:rPr>
          <w:b/>
          <w:sz w:val="24"/>
          <w:szCs w:val="24"/>
        </w:rPr>
        <w:t xml:space="preserve"> </w:t>
      </w:r>
      <w:r w:rsidR="00202F5A" w:rsidRPr="004F2868">
        <w:rPr>
          <w:b/>
          <w:sz w:val="24"/>
          <w:szCs w:val="24"/>
        </w:rPr>
        <w:t xml:space="preserve">Для моніторингу системи оцінювання здобувачів освіти використовується «Форма </w:t>
      </w:r>
      <w:proofErr w:type="spellStart"/>
      <w:r w:rsidR="00202F5A" w:rsidRPr="004F2868">
        <w:rPr>
          <w:b/>
          <w:sz w:val="24"/>
          <w:szCs w:val="24"/>
        </w:rPr>
        <w:t>самооцінювання</w:t>
      </w:r>
      <w:proofErr w:type="spellEnd"/>
      <w:r w:rsidR="00202F5A" w:rsidRPr="004F2868">
        <w:rPr>
          <w:b/>
          <w:sz w:val="24"/>
          <w:szCs w:val="24"/>
        </w:rPr>
        <w:t xml:space="preserve"> сист</w:t>
      </w:r>
      <w:r>
        <w:rPr>
          <w:b/>
          <w:sz w:val="24"/>
          <w:szCs w:val="24"/>
        </w:rPr>
        <w:t>еми оцінювання результатів навчання учнів</w:t>
      </w:r>
      <w:r w:rsidR="00202F5A" w:rsidRPr="004F2868">
        <w:rPr>
          <w:b/>
          <w:sz w:val="24"/>
          <w:szCs w:val="24"/>
        </w:rPr>
        <w:t xml:space="preserve">» (Додаток </w:t>
      </w:r>
      <w:r>
        <w:rPr>
          <w:b/>
          <w:sz w:val="24"/>
          <w:szCs w:val="24"/>
          <w:lang w:eastAsia="en-US" w:bidi="en-US"/>
        </w:rPr>
        <w:t>2</w:t>
      </w:r>
      <w:r w:rsidR="00202F5A" w:rsidRPr="004F2868">
        <w:rPr>
          <w:b/>
          <w:sz w:val="24"/>
          <w:szCs w:val="24"/>
          <w:lang w:eastAsia="en-US" w:bidi="en-US"/>
        </w:rPr>
        <w:t>).</w:t>
      </w:r>
      <w:r w:rsidRPr="0034178E">
        <w:rPr>
          <w:lang w:eastAsia="ru-RU" w:bidi="ru-RU"/>
        </w:rPr>
        <w:t xml:space="preserve"> </w:t>
      </w:r>
      <w:r>
        <w:rPr>
          <w:lang w:eastAsia="ru-RU" w:bidi="ru-RU"/>
        </w:rPr>
        <w:t xml:space="preserve"> </w:t>
      </w:r>
    </w:p>
    <w:p w:rsidR="00F54A7B" w:rsidRPr="004F2868" w:rsidRDefault="00F54A7B" w:rsidP="004F2868">
      <w:pPr>
        <w:pStyle w:val="a6"/>
        <w:tabs>
          <w:tab w:val="left" w:pos="2417"/>
        </w:tabs>
        <w:jc w:val="both"/>
        <w:rPr>
          <w:b/>
        </w:rPr>
        <w:sectPr w:rsidR="00F54A7B" w:rsidRPr="004F2868" w:rsidSect="00412144">
          <w:pgSz w:w="11900" w:h="16840"/>
          <w:pgMar w:top="1537" w:right="750" w:bottom="1263" w:left="888" w:header="0" w:footer="3" w:gutter="0"/>
          <w:cols w:space="720"/>
          <w:noEndnote/>
          <w:docGrid w:linePitch="360"/>
        </w:sectPr>
      </w:pPr>
    </w:p>
    <w:p w:rsidR="00F54A7B" w:rsidRPr="00DD5BF7" w:rsidRDefault="00FD3BAC" w:rsidP="00DD5BF7">
      <w:pPr>
        <w:pStyle w:val="10"/>
        <w:keepNext/>
        <w:keepLines/>
        <w:tabs>
          <w:tab w:val="left" w:pos="416"/>
        </w:tabs>
        <w:rPr>
          <w:sz w:val="24"/>
          <w:szCs w:val="24"/>
        </w:rPr>
      </w:pPr>
      <w:bookmarkStart w:id="7" w:name="bookmark14"/>
      <w:r>
        <w:rPr>
          <w:sz w:val="24"/>
          <w:szCs w:val="24"/>
        </w:rPr>
        <w:lastRenderedPageBreak/>
        <w:t xml:space="preserve"> </w:t>
      </w:r>
      <w:r>
        <w:rPr>
          <w:sz w:val="24"/>
          <w:szCs w:val="24"/>
          <w:lang w:val="en-US"/>
        </w:rPr>
        <w:t>V</w:t>
      </w:r>
      <w:r w:rsidR="00DD5BF7">
        <w:rPr>
          <w:sz w:val="24"/>
          <w:szCs w:val="24"/>
        </w:rPr>
        <w:t>.</w:t>
      </w:r>
      <w:r w:rsidRPr="00FD3BAC">
        <w:rPr>
          <w:color w:val="auto"/>
          <w:sz w:val="28"/>
          <w:szCs w:val="28"/>
          <w:lang w:bidi="ar-SA"/>
        </w:rPr>
        <w:t xml:space="preserve"> Педагогічна діяльність педагогічних працівників закладу освіти</w:t>
      </w:r>
      <w:r w:rsidRPr="00DD5BF7">
        <w:rPr>
          <w:sz w:val="24"/>
          <w:szCs w:val="24"/>
        </w:rPr>
        <w:t xml:space="preserve"> </w:t>
      </w:r>
      <w:bookmarkEnd w:id="7"/>
      <w:r>
        <w:rPr>
          <w:sz w:val="24"/>
          <w:szCs w:val="24"/>
        </w:rPr>
        <w:t xml:space="preserve"> </w:t>
      </w:r>
    </w:p>
    <w:p w:rsidR="00F54A7B" w:rsidRPr="00DD5BF7" w:rsidRDefault="00CA0E19" w:rsidP="004B2E54">
      <w:pPr>
        <w:pStyle w:val="a6"/>
        <w:tabs>
          <w:tab w:val="left" w:pos="2099"/>
        </w:tabs>
        <w:ind w:left="284"/>
        <w:jc w:val="both"/>
        <w:rPr>
          <w:sz w:val="24"/>
          <w:szCs w:val="24"/>
        </w:rPr>
      </w:pPr>
      <w:bookmarkStart w:id="8" w:name="bookmark16"/>
      <w:r>
        <w:rPr>
          <w:sz w:val="24"/>
          <w:szCs w:val="24"/>
        </w:rPr>
        <w:t xml:space="preserve"> </w:t>
      </w:r>
      <w:r w:rsidR="00DD5BF7">
        <w:rPr>
          <w:sz w:val="24"/>
          <w:szCs w:val="24"/>
        </w:rPr>
        <w:t>1.</w:t>
      </w:r>
      <w:r w:rsidR="00202F5A" w:rsidRPr="00DD5BF7">
        <w:rPr>
          <w:sz w:val="24"/>
          <w:szCs w:val="24"/>
        </w:rPr>
        <w:t>Внутрішня система забезпечення якості освіти передбачає підвищення якості професійної підготовки фахівців відповідно до очікувань суспільства.</w:t>
      </w:r>
      <w:bookmarkEnd w:id="8"/>
    </w:p>
    <w:p w:rsidR="00F54A7B" w:rsidRPr="00DD5BF7" w:rsidRDefault="00CA0E19" w:rsidP="004B2E54">
      <w:pPr>
        <w:pStyle w:val="a6"/>
        <w:tabs>
          <w:tab w:val="left" w:pos="2099"/>
        </w:tabs>
        <w:ind w:left="284"/>
        <w:jc w:val="both"/>
        <w:rPr>
          <w:sz w:val="24"/>
          <w:szCs w:val="24"/>
        </w:rPr>
      </w:pPr>
      <w:r>
        <w:rPr>
          <w:sz w:val="24"/>
          <w:szCs w:val="24"/>
        </w:rPr>
        <w:t xml:space="preserve"> </w:t>
      </w:r>
      <w:r w:rsidR="00DD5BF7">
        <w:rPr>
          <w:sz w:val="24"/>
          <w:szCs w:val="24"/>
        </w:rPr>
        <w:t>2.</w:t>
      </w:r>
      <w:r w:rsidR="00202F5A" w:rsidRPr="00DD5BF7">
        <w:rPr>
          <w:sz w:val="24"/>
          <w:szCs w:val="24"/>
        </w:rPr>
        <w:t>Вимоги до педагогічних працівників закладу встановлюються у відповідності до розділу VI Закону України «Про повну загальну освіту».</w:t>
      </w:r>
    </w:p>
    <w:p w:rsidR="00F54A7B" w:rsidRPr="00DD5BF7" w:rsidRDefault="00DD5BF7" w:rsidP="004B2E54">
      <w:pPr>
        <w:pStyle w:val="a6"/>
        <w:tabs>
          <w:tab w:val="left" w:pos="2099"/>
        </w:tabs>
        <w:ind w:left="284"/>
        <w:jc w:val="both"/>
        <w:rPr>
          <w:sz w:val="24"/>
          <w:szCs w:val="24"/>
        </w:rPr>
      </w:pPr>
      <w:r>
        <w:rPr>
          <w:sz w:val="24"/>
          <w:szCs w:val="24"/>
        </w:rPr>
        <w:t>3.</w:t>
      </w:r>
      <w:r w:rsidR="00202F5A" w:rsidRPr="00DD5BF7">
        <w:rPr>
          <w:sz w:val="24"/>
          <w:szCs w:val="24"/>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rsidR="00F54A7B" w:rsidRPr="00DD5BF7" w:rsidRDefault="00CA0E19" w:rsidP="004B2E54">
      <w:pPr>
        <w:pStyle w:val="a6"/>
        <w:tabs>
          <w:tab w:val="left" w:pos="2099"/>
        </w:tabs>
        <w:ind w:left="284"/>
        <w:jc w:val="both"/>
        <w:rPr>
          <w:sz w:val="24"/>
          <w:szCs w:val="24"/>
        </w:rPr>
      </w:pPr>
      <w:r>
        <w:rPr>
          <w:sz w:val="24"/>
          <w:szCs w:val="24"/>
        </w:rPr>
        <w:t xml:space="preserve"> </w:t>
      </w:r>
      <w:r w:rsidR="00DD5BF7">
        <w:rPr>
          <w:sz w:val="24"/>
          <w:szCs w:val="24"/>
        </w:rPr>
        <w:t>4.</w:t>
      </w:r>
      <w:r w:rsidR="00202F5A" w:rsidRPr="00DD5BF7">
        <w:rPr>
          <w:sz w:val="24"/>
          <w:szCs w:val="24"/>
        </w:rPr>
        <w:t>Відповідність фаховості вчителя навчальній дисципліні визначається відповідністю його спеціальності згідно з документами про вищу освіту або досвідом практичної роботи за відповідним фахом та проходженням відповідного підвищення кваліфікації.</w:t>
      </w:r>
    </w:p>
    <w:p w:rsidR="00F54A7B" w:rsidRPr="00DD5BF7" w:rsidRDefault="00DD5BF7" w:rsidP="004B2E54">
      <w:pPr>
        <w:pStyle w:val="a6"/>
        <w:tabs>
          <w:tab w:val="left" w:pos="2099"/>
        </w:tabs>
        <w:ind w:left="284"/>
        <w:jc w:val="both"/>
        <w:rPr>
          <w:sz w:val="24"/>
          <w:szCs w:val="24"/>
        </w:rPr>
      </w:pPr>
      <w:r>
        <w:rPr>
          <w:sz w:val="24"/>
          <w:szCs w:val="24"/>
        </w:rPr>
        <w:t>5.</w:t>
      </w:r>
      <w:r w:rsidR="00202F5A" w:rsidRPr="00DD5BF7">
        <w:rPr>
          <w:sz w:val="24"/>
          <w:szCs w:val="24"/>
        </w:rPr>
        <w:t>Основними критеріями оцінювання педагогічної діяльності педагогічних працівників є:</w:t>
      </w:r>
    </w:p>
    <w:p w:rsidR="00F54A7B" w:rsidRPr="00DD5BF7" w:rsidRDefault="00DD5BF7" w:rsidP="004B2E54">
      <w:pPr>
        <w:pStyle w:val="a6"/>
        <w:tabs>
          <w:tab w:val="left" w:pos="851"/>
        </w:tabs>
        <w:ind w:left="284"/>
        <w:rPr>
          <w:sz w:val="24"/>
          <w:szCs w:val="24"/>
        </w:rPr>
      </w:pPr>
      <w:r>
        <w:rPr>
          <w:sz w:val="24"/>
          <w:szCs w:val="24"/>
        </w:rPr>
        <w:t xml:space="preserve"> - </w:t>
      </w:r>
      <w:r w:rsidR="00202F5A" w:rsidRPr="00DD5BF7">
        <w:rPr>
          <w:sz w:val="24"/>
          <w:szCs w:val="24"/>
        </w:rPr>
        <w:t>освітній рівень педагогічних працівників;</w:t>
      </w:r>
    </w:p>
    <w:p w:rsidR="00F54A7B" w:rsidRPr="00DD5BF7" w:rsidRDefault="00DD5BF7" w:rsidP="004B2E54">
      <w:pPr>
        <w:pStyle w:val="a6"/>
        <w:tabs>
          <w:tab w:val="left" w:pos="851"/>
        </w:tabs>
        <w:spacing w:line="259" w:lineRule="auto"/>
        <w:ind w:left="284"/>
        <w:rPr>
          <w:sz w:val="24"/>
          <w:szCs w:val="24"/>
        </w:rPr>
      </w:pPr>
      <w:r>
        <w:rPr>
          <w:sz w:val="24"/>
          <w:szCs w:val="24"/>
        </w:rPr>
        <w:t xml:space="preserve">- </w:t>
      </w:r>
      <w:r w:rsidR="00202F5A" w:rsidRPr="00DD5BF7">
        <w:rPr>
          <w:sz w:val="24"/>
          <w:szCs w:val="24"/>
        </w:rPr>
        <w:t>результати атестації;</w:t>
      </w:r>
    </w:p>
    <w:p w:rsidR="00F54A7B" w:rsidRPr="00DD5BF7" w:rsidRDefault="00DD5BF7" w:rsidP="004B2E54">
      <w:pPr>
        <w:pStyle w:val="a6"/>
        <w:tabs>
          <w:tab w:val="left" w:pos="851"/>
        </w:tabs>
        <w:ind w:left="284"/>
        <w:rPr>
          <w:sz w:val="24"/>
          <w:szCs w:val="24"/>
        </w:rPr>
      </w:pPr>
      <w:r>
        <w:rPr>
          <w:sz w:val="24"/>
          <w:szCs w:val="24"/>
        </w:rPr>
        <w:t xml:space="preserve">  - </w:t>
      </w:r>
      <w:r w:rsidR="00202F5A" w:rsidRPr="00DD5BF7">
        <w:rPr>
          <w:sz w:val="24"/>
          <w:szCs w:val="24"/>
        </w:rPr>
        <w:t>систематичність підвищення кваліфікації;</w:t>
      </w:r>
    </w:p>
    <w:p w:rsidR="00F54A7B" w:rsidRPr="00DD5BF7" w:rsidRDefault="00DD5BF7" w:rsidP="004B2E54">
      <w:pPr>
        <w:pStyle w:val="a6"/>
        <w:tabs>
          <w:tab w:val="left" w:pos="851"/>
        </w:tabs>
        <w:ind w:left="284"/>
        <w:rPr>
          <w:sz w:val="24"/>
          <w:szCs w:val="24"/>
        </w:rPr>
      </w:pPr>
      <w:r>
        <w:rPr>
          <w:sz w:val="24"/>
          <w:szCs w:val="24"/>
        </w:rPr>
        <w:t xml:space="preserve">- </w:t>
      </w:r>
      <w:r w:rsidR="00202F5A" w:rsidRPr="00DD5BF7">
        <w:rPr>
          <w:sz w:val="24"/>
          <w:szCs w:val="24"/>
        </w:rPr>
        <w:t>наявність педагогічних звань, почесних нагород;</w:t>
      </w:r>
    </w:p>
    <w:p w:rsidR="00F54A7B" w:rsidRPr="00DD5BF7" w:rsidRDefault="00DD5BF7" w:rsidP="004B2E54">
      <w:pPr>
        <w:pStyle w:val="a6"/>
        <w:tabs>
          <w:tab w:val="left" w:pos="851"/>
        </w:tabs>
        <w:ind w:left="284"/>
        <w:jc w:val="both"/>
        <w:rPr>
          <w:sz w:val="24"/>
          <w:szCs w:val="24"/>
        </w:rPr>
      </w:pPr>
      <w:r>
        <w:rPr>
          <w:sz w:val="24"/>
          <w:szCs w:val="24"/>
        </w:rPr>
        <w:t xml:space="preserve">- </w:t>
      </w:r>
      <w:r w:rsidR="00202F5A" w:rsidRPr="00DD5BF7">
        <w:rPr>
          <w:sz w:val="24"/>
          <w:szCs w:val="24"/>
        </w:rPr>
        <w:t>наявність авторських програм, посібників, методичних рекомендацій, статей тощо;</w:t>
      </w:r>
    </w:p>
    <w:p w:rsidR="00F54A7B" w:rsidRPr="00DD5BF7" w:rsidRDefault="00DD5BF7" w:rsidP="004B2E54">
      <w:pPr>
        <w:pStyle w:val="a6"/>
        <w:tabs>
          <w:tab w:val="left" w:pos="851"/>
        </w:tabs>
        <w:spacing w:line="259" w:lineRule="auto"/>
        <w:ind w:left="284"/>
        <w:rPr>
          <w:sz w:val="24"/>
          <w:szCs w:val="24"/>
        </w:rPr>
      </w:pPr>
      <w:r>
        <w:rPr>
          <w:sz w:val="24"/>
          <w:szCs w:val="24"/>
        </w:rPr>
        <w:t xml:space="preserve">-  </w:t>
      </w:r>
      <w:r w:rsidR="00202F5A" w:rsidRPr="00DD5BF7">
        <w:rPr>
          <w:sz w:val="24"/>
          <w:szCs w:val="24"/>
        </w:rPr>
        <w:t xml:space="preserve">участь в </w:t>
      </w:r>
      <w:proofErr w:type="spellStart"/>
      <w:r w:rsidR="00202F5A" w:rsidRPr="00DD5BF7">
        <w:rPr>
          <w:sz w:val="24"/>
          <w:szCs w:val="24"/>
        </w:rPr>
        <w:t>проєктній</w:t>
      </w:r>
      <w:proofErr w:type="spellEnd"/>
      <w:r w:rsidR="00202F5A" w:rsidRPr="00DD5BF7">
        <w:rPr>
          <w:sz w:val="24"/>
          <w:szCs w:val="24"/>
        </w:rPr>
        <w:t xml:space="preserve"> діяльності;</w:t>
      </w:r>
    </w:p>
    <w:p w:rsidR="00F54A7B" w:rsidRPr="00DD5BF7" w:rsidRDefault="00DD5BF7" w:rsidP="004B2E54">
      <w:pPr>
        <w:pStyle w:val="a6"/>
        <w:tabs>
          <w:tab w:val="left" w:pos="851"/>
        </w:tabs>
        <w:ind w:left="284"/>
        <w:rPr>
          <w:sz w:val="24"/>
          <w:szCs w:val="24"/>
        </w:rPr>
      </w:pPr>
      <w:r>
        <w:rPr>
          <w:sz w:val="24"/>
          <w:szCs w:val="24"/>
        </w:rPr>
        <w:t xml:space="preserve">- </w:t>
      </w:r>
      <w:r w:rsidR="00202F5A" w:rsidRPr="00DD5BF7">
        <w:rPr>
          <w:sz w:val="24"/>
          <w:szCs w:val="24"/>
        </w:rPr>
        <w:t>участь у дослідно-експериментальній роботі;</w:t>
      </w:r>
    </w:p>
    <w:p w:rsidR="00F54A7B" w:rsidRPr="00DD5BF7" w:rsidRDefault="00DD5BF7" w:rsidP="004B2E54">
      <w:pPr>
        <w:pStyle w:val="a6"/>
        <w:tabs>
          <w:tab w:val="left" w:pos="851"/>
        </w:tabs>
        <w:spacing w:line="259" w:lineRule="auto"/>
        <w:ind w:left="284"/>
        <w:rPr>
          <w:sz w:val="24"/>
          <w:szCs w:val="24"/>
        </w:rPr>
      </w:pPr>
      <w:r>
        <w:rPr>
          <w:sz w:val="24"/>
          <w:szCs w:val="24"/>
        </w:rPr>
        <w:t xml:space="preserve">- </w:t>
      </w:r>
      <w:r w:rsidR="00202F5A" w:rsidRPr="00DD5BF7">
        <w:rPr>
          <w:sz w:val="24"/>
          <w:szCs w:val="24"/>
        </w:rPr>
        <w:t>результати освітньої діяльності;</w:t>
      </w:r>
    </w:p>
    <w:p w:rsidR="00F54A7B" w:rsidRPr="00DD5BF7" w:rsidRDefault="00DD5BF7" w:rsidP="004B2E54">
      <w:pPr>
        <w:pStyle w:val="a6"/>
        <w:tabs>
          <w:tab w:val="left" w:pos="851"/>
        </w:tabs>
        <w:spacing w:line="259" w:lineRule="auto"/>
        <w:ind w:left="284"/>
        <w:rPr>
          <w:sz w:val="24"/>
          <w:szCs w:val="24"/>
        </w:rPr>
      </w:pPr>
      <w:r>
        <w:rPr>
          <w:sz w:val="24"/>
          <w:szCs w:val="24"/>
        </w:rPr>
        <w:t xml:space="preserve">- </w:t>
      </w:r>
      <w:r w:rsidR="00202F5A" w:rsidRPr="00DD5BF7">
        <w:rPr>
          <w:sz w:val="24"/>
          <w:szCs w:val="24"/>
        </w:rPr>
        <w:t>результати сертифікації</w:t>
      </w:r>
    </w:p>
    <w:p w:rsidR="00F54A7B" w:rsidRPr="00DD5BF7" w:rsidRDefault="00DD5BF7" w:rsidP="004B2E54">
      <w:pPr>
        <w:pStyle w:val="a6"/>
        <w:tabs>
          <w:tab w:val="left" w:pos="851"/>
        </w:tabs>
        <w:ind w:left="284"/>
        <w:jc w:val="both"/>
        <w:rPr>
          <w:sz w:val="24"/>
          <w:szCs w:val="24"/>
        </w:rPr>
      </w:pPr>
      <w:r>
        <w:rPr>
          <w:sz w:val="24"/>
          <w:szCs w:val="24"/>
        </w:rPr>
        <w:t xml:space="preserve">- </w:t>
      </w:r>
      <w:r w:rsidR="00202F5A" w:rsidRPr="00DD5BF7">
        <w:rPr>
          <w:sz w:val="24"/>
          <w:szCs w:val="24"/>
        </w:rPr>
        <w:t xml:space="preserve">участь у короткострокових формах підвищення кваліфікації: тренінгах, семінарах, семінарах-практикумах, семінарах-нарадах, семінарах-тренінгах, </w:t>
      </w:r>
      <w:proofErr w:type="spellStart"/>
      <w:r w:rsidR="00202F5A" w:rsidRPr="00DD5BF7">
        <w:rPr>
          <w:sz w:val="24"/>
          <w:szCs w:val="24"/>
        </w:rPr>
        <w:t>вебінарах</w:t>
      </w:r>
      <w:proofErr w:type="spellEnd"/>
      <w:r w:rsidR="00202F5A" w:rsidRPr="00DD5BF7">
        <w:rPr>
          <w:sz w:val="24"/>
          <w:szCs w:val="24"/>
        </w:rPr>
        <w:t>, майстер-класах тощо;</w:t>
      </w:r>
    </w:p>
    <w:p w:rsidR="00F54A7B" w:rsidRPr="00DD5BF7" w:rsidRDefault="00DD5BF7" w:rsidP="004B2E54">
      <w:pPr>
        <w:pStyle w:val="a6"/>
        <w:tabs>
          <w:tab w:val="left" w:pos="851"/>
        </w:tabs>
        <w:ind w:left="284"/>
        <w:jc w:val="both"/>
        <w:rPr>
          <w:sz w:val="24"/>
          <w:szCs w:val="24"/>
        </w:rPr>
      </w:pPr>
      <w:r>
        <w:rPr>
          <w:sz w:val="24"/>
          <w:szCs w:val="24"/>
        </w:rPr>
        <w:t xml:space="preserve">- </w:t>
      </w:r>
      <w:r w:rsidR="00202F5A" w:rsidRPr="00DD5BF7">
        <w:rPr>
          <w:sz w:val="24"/>
          <w:szCs w:val="24"/>
        </w:rPr>
        <w:t>публікації в педагогічних періодичних виданнях та на освітянських сайтах;</w:t>
      </w:r>
    </w:p>
    <w:p w:rsidR="00F54A7B" w:rsidRPr="00DD5BF7" w:rsidRDefault="00DD5BF7" w:rsidP="004B2E54">
      <w:pPr>
        <w:pStyle w:val="a6"/>
        <w:tabs>
          <w:tab w:val="left" w:pos="851"/>
        </w:tabs>
        <w:spacing w:line="259" w:lineRule="auto"/>
        <w:ind w:left="284"/>
        <w:rPr>
          <w:sz w:val="24"/>
          <w:szCs w:val="24"/>
        </w:rPr>
      </w:pPr>
      <w:r>
        <w:rPr>
          <w:sz w:val="24"/>
          <w:szCs w:val="24"/>
        </w:rPr>
        <w:t xml:space="preserve">- </w:t>
      </w:r>
      <w:r w:rsidR="00202F5A" w:rsidRPr="00DD5BF7">
        <w:rPr>
          <w:sz w:val="24"/>
          <w:szCs w:val="24"/>
        </w:rPr>
        <w:t>участь у експертній роботі;</w:t>
      </w:r>
    </w:p>
    <w:p w:rsidR="00F54A7B" w:rsidRPr="00DD5BF7" w:rsidRDefault="00DD5BF7" w:rsidP="004B2E54">
      <w:pPr>
        <w:pStyle w:val="a6"/>
        <w:tabs>
          <w:tab w:val="left" w:pos="851"/>
        </w:tabs>
        <w:ind w:left="284"/>
        <w:rPr>
          <w:sz w:val="24"/>
          <w:szCs w:val="24"/>
        </w:rPr>
      </w:pPr>
      <w:r>
        <w:rPr>
          <w:sz w:val="24"/>
          <w:szCs w:val="24"/>
        </w:rPr>
        <w:t xml:space="preserve">- </w:t>
      </w:r>
      <w:r w:rsidR="00202F5A" w:rsidRPr="00DD5BF7">
        <w:rPr>
          <w:sz w:val="24"/>
          <w:szCs w:val="24"/>
        </w:rPr>
        <w:t>участь у міжнародних освітніх програмах.</w:t>
      </w:r>
    </w:p>
    <w:p w:rsidR="00F54A7B" w:rsidRPr="00DD5BF7" w:rsidRDefault="00CA0E19" w:rsidP="004B2E54">
      <w:pPr>
        <w:pStyle w:val="a6"/>
        <w:tabs>
          <w:tab w:val="left" w:pos="2493"/>
        </w:tabs>
        <w:ind w:left="284"/>
        <w:rPr>
          <w:sz w:val="24"/>
          <w:szCs w:val="24"/>
        </w:rPr>
      </w:pPr>
      <w:r>
        <w:rPr>
          <w:sz w:val="24"/>
          <w:szCs w:val="24"/>
        </w:rPr>
        <w:t xml:space="preserve"> </w:t>
      </w:r>
      <w:r w:rsidR="00DD5BF7">
        <w:rPr>
          <w:sz w:val="24"/>
          <w:szCs w:val="24"/>
        </w:rPr>
        <w:t>6.</w:t>
      </w:r>
      <w:r w:rsidR="00202F5A" w:rsidRPr="00DD5BF7">
        <w:rPr>
          <w:sz w:val="24"/>
          <w:szCs w:val="24"/>
        </w:rPr>
        <w:t>Планування педагогічними працівниками своєї діяльності.</w:t>
      </w:r>
    </w:p>
    <w:p w:rsidR="00F54A7B" w:rsidRPr="00DD5BF7" w:rsidRDefault="00DD5BF7" w:rsidP="004B2E54">
      <w:pPr>
        <w:pStyle w:val="a6"/>
        <w:ind w:left="284"/>
        <w:jc w:val="both"/>
        <w:rPr>
          <w:sz w:val="24"/>
          <w:szCs w:val="24"/>
        </w:rPr>
      </w:pPr>
      <w:r>
        <w:rPr>
          <w:sz w:val="24"/>
          <w:szCs w:val="24"/>
        </w:rPr>
        <w:t xml:space="preserve">    </w:t>
      </w:r>
      <w:r w:rsidR="00202F5A" w:rsidRPr="00DD5BF7">
        <w:rPr>
          <w:sz w:val="24"/>
          <w:szCs w:val="24"/>
        </w:rPr>
        <w:t xml:space="preserve">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w:t>
      </w:r>
      <w:r>
        <w:rPr>
          <w:sz w:val="24"/>
          <w:szCs w:val="24"/>
        </w:rPr>
        <w:t xml:space="preserve"> </w:t>
      </w:r>
      <w:r w:rsidR="00202F5A" w:rsidRPr="00DD5BF7">
        <w:rPr>
          <w:sz w:val="24"/>
          <w:szCs w:val="24"/>
        </w:rPr>
        <w:t>Календарне планування розробляється вчителем самостійно або спільно з іншими педагогами в структурі методичного об’єднання (комісії) закладу освіти.</w:t>
      </w:r>
    </w:p>
    <w:p w:rsidR="00F54A7B" w:rsidRPr="00DD5BF7" w:rsidRDefault="00202F5A" w:rsidP="004B2E54">
      <w:pPr>
        <w:pStyle w:val="a6"/>
        <w:ind w:left="284"/>
        <w:jc w:val="both"/>
        <w:rPr>
          <w:sz w:val="24"/>
          <w:szCs w:val="24"/>
        </w:rPr>
      </w:pPr>
      <w:r w:rsidRPr="0083797B">
        <w:rPr>
          <w:sz w:val="24"/>
          <w:szCs w:val="24"/>
        </w:rPr>
        <w:t>Розроблюючи календарно-тематичні плани, потрібно враховувати:</w:t>
      </w:r>
    </w:p>
    <w:p w:rsidR="00F54A7B" w:rsidRPr="00DD5BF7" w:rsidRDefault="0083797B" w:rsidP="004B2E54">
      <w:pPr>
        <w:pStyle w:val="a6"/>
        <w:tabs>
          <w:tab w:val="left" w:pos="851"/>
        </w:tabs>
        <w:spacing w:line="259" w:lineRule="auto"/>
        <w:ind w:left="284"/>
        <w:jc w:val="both"/>
        <w:rPr>
          <w:sz w:val="24"/>
          <w:szCs w:val="24"/>
        </w:rPr>
      </w:pPr>
      <w:r w:rsidRPr="0083797B">
        <w:rPr>
          <w:sz w:val="24"/>
          <w:szCs w:val="24"/>
          <w:lang w:val="ru-RU"/>
        </w:rPr>
        <w:t>-</w:t>
      </w:r>
      <w:r w:rsidR="00202F5A" w:rsidRPr="00DD5BF7">
        <w:rPr>
          <w:sz w:val="24"/>
          <w:szCs w:val="24"/>
        </w:rPr>
        <w:t>Державні стандарти загальної середньої освіти;</w:t>
      </w:r>
    </w:p>
    <w:p w:rsidR="00F54A7B" w:rsidRPr="00DD5BF7" w:rsidRDefault="0083797B" w:rsidP="004B2E54">
      <w:pPr>
        <w:pStyle w:val="a6"/>
        <w:tabs>
          <w:tab w:val="left" w:pos="851"/>
        </w:tabs>
        <w:spacing w:line="259" w:lineRule="auto"/>
        <w:ind w:left="284"/>
        <w:jc w:val="both"/>
        <w:rPr>
          <w:sz w:val="24"/>
          <w:szCs w:val="24"/>
        </w:rPr>
      </w:pPr>
      <w:r w:rsidRPr="0083797B">
        <w:rPr>
          <w:sz w:val="24"/>
          <w:szCs w:val="24"/>
          <w:lang w:val="ru-RU"/>
        </w:rPr>
        <w:t xml:space="preserve">- </w:t>
      </w:r>
      <w:r w:rsidR="00202F5A" w:rsidRPr="00DD5BF7">
        <w:rPr>
          <w:sz w:val="24"/>
          <w:szCs w:val="24"/>
        </w:rPr>
        <w:t>навчальні програми предметів (курсів);</w:t>
      </w:r>
    </w:p>
    <w:p w:rsidR="00F54A7B" w:rsidRPr="00DD5BF7" w:rsidRDefault="0083797B" w:rsidP="004B2E54">
      <w:pPr>
        <w:pStyle w:val="a6"/>
        <w:tabs>
          <w:tab w:val="left" w:pos="851"/>
        </w:tabs>
        <w:ind w:left="284"/>
        <w:jc w:val="both"/>
        <w:rPr>
          <w:sz w:val="24"/>
          <w:szCs w:val="24"/>
        </w:rPr>
      </w:pPr>
      <w:r w:rsidRPr="0083797B">
        <w:rPr>
          <w:sz w:val="24"/>
          <w:szCs w:val="24"/>
          <w:lang w:val="ru-RU"/>
        </w:rPr>
        <w:t xml:space="preserve">- </w:t>
      </w:r>
      <w:r w:rsidR="00202F5A" w:rsidRPr="00DD5BF7">
        <w:rPr>
          <w:sz w:val="24"/>
          <w:szCs w:val="24"/>
        </w:rPr>
        <w:t>модельні навчальні програми (якщо вони передбачені типовою освітньою програмою);</w:t>
      </w:r>
    </w:p>
    <w:p w:rsidR="00F54A7B" w:rsidRPr="00DD5BF7" w:rsidRDefault="0083797B" w:rsidP="004B2E54">
      <w:pPr>
        <w:pStyle w:val="a6"/>
        <w:tabs>
          <w:tab w:val="left" w:pos="142"/>
        </w:tabs>
        <w:spacing w:line="259" w:lineRule="auto"/>
        <w:ind w:left="284"/>
        <w:jc w:val="both"/>
        <w:rPr>
          <w:sz w:val="24"/>
          <w:szCs w:val="24"/>
        </w:rPr>
      </w:pPr>
      <w:r w:rsidRPr="0083797B">
        <w:rPr>
          <w:sz w:val="24"/>
          <w:szCs w:val="24"/>
        </w:rPr>
        <w:t xml:space="preserve">- </w:t>
      </w:r>
      <w:r w:rsidR="00202F5A" w:rsidRPr="00DD5BF7">
        <w:rPr>
          <w:sz w:val="24"/>
          <w:szCs w:val="24"/>
        </w:rPr>
        <w:t>освітню програму закладу освіти.</w:t>
      </w:r>
    </w:p>
    <w:p w:rsidR="00F54A7B" w:rsidRPr="00DD5BF7" w:rsidRDefault="0083797B" w:rsidP="004B2E54">
      <w:pPr>
        <w:pStyle w:val="a6"/>
        <w:ind w:left="284"/>
        <w:jc w:val="both"/>
        <w:rPr>
          <w:sz w:val="24"/>
          <w:szCs w:val="24"/>
        </w:rPr>
      </w:pPr>
      <w:r w:rsidRPr="0083797B">
        <w:rPr>
          <w:sz w:val="24"/>
          <w:szCs w:val="24"/>
        </w:rPr>
        <w:t xml:space="preserve">  </w:t>
      </w:r>
      <w:r w:rsidR="00202F5A" w:rsidRPr="00DD5BF7">
        <w:rPr>
          <w:sz w:val="24"/>
          <w:szCs w:val="24"/>
        </w:rPr>
        <w:t>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w:t>
      </w:r>
      <w:r>
        <w:rPr>
          <w:sz w:val="24"/>
          <w:szCs w:val="24"/>
        </w:rPr>
        <w:t xml:space="preserve"> цілей у рамках кожної  освітньої галузі.</w:t>
      </w:r>
      <w:r w:rsidR="00202F5A" w:rsidRPr="00DD5BF7">
        <w:rPr>
          <w:sz w:val="24"/>
          <w:szCs w:val="24"/>
        </w:rPr>
        <w:t xml:space="preserve"> </w:t>
      </w:r>
      <w:r>
        <w:rPr>
          <w:sz w:val="24"/>
          <w:szCs w:val="24"/>
        </w:rPr>
        <w:t xml:space="preserve"> </w:t>
      </w:r>
    </w:p>
    <w:p w:rsidR="00F54A7B" w:rsidRPr="00DD5BF7" w:rsidRDefault="0083797B" w:rsidP="004B2E54">
      <w:pPr>
        <w:pStyle w:val="a6"/>
        <w:ind w:left="284"/>
        <w:jc w:val="both"/>
        <w:rPr>
          <w:sz w:val="24"/>
          <w:szCs w:val="24"/>
        </w:rPr>
      </w:pPr>
      <w:r>
        <w:rPr>
          <w:sz w:val="24"/>
          <w:szCs w:val="24"/>
        </w:rPr>
        <w:t xml:space="preserve">    </w:t>
      </w:r>
      <w:r w:rsidR="00202F5A" w:rsidRPr="00DD5BF7">
        <w:rPr>
          <w:sz w:val="24"/>
          <w:szCs w:val="24"/>
        </w:rPr>
        <w:t>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навчального плану, освітньої програми закладу освіти.</w:t>
      </w:r>
    </w:p>
    <w:p w:rsidR="00F54A7B" w:rsidRPr="00DD5BF7" w:rsidRDefault="0083797B" w:rsidP="004B2E54">
      <w:pPr>
        <w:pStyle w:val="a6"/>
        <w:ind w:left="284"/>
        <w:jc w:val="both"/>
        <w:rPr>
          <w:sz w:val="24"/>
          <w:szCs w:val="24"/>
        </w:rPr>
      </w:pPr>
      <w:r>
        <w:rPr>
          <w:sz w:val="24"/>
          <w:szCs w:val="24"/>
        </w:rPr>
        <w:t xml:space="preserve">   </w:t>
      </w:r>
      <w:r w:rsidR="00202F5A" w:rsidRPr="00DD5BF7">
        <w:rPr>
          <w:sz w:val="24"/>
          <w:szCs w:val="24"/>
        </w:rPr>
        <w:t xml:space="preserve">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w:t>
      </w:r>
      <w:r w:rsidR="00C85FFA">
        <w:rPr>
          <w:sz w:val="24"/>
          <w:szCs w:val="24"/>
        </w:rPr>
        <w:t xml:space="preserve">  </w:t>
      </w:r>
      <w:r w:rsidR="00202F5A" w:rsidRPr="00DD5BF7">
        <w:rPr>
          <w:sz w:val="24"/>
          <w:szCs w:val="24"/>
        </w:rPr>
        <w:t xml:space="preserve">Форма ведення календарно-тематичного плану є довільною. У першу чергу, план має бути </w:t>
      </w:r>
      <w:r w:rsidR="00202F5A" w:rsidRPr="00DD5BF7">
        <w:rPr>
          <w:sz w:val="24"/>
          <w:szCs w:val="24"/>
        </w:rPr>
        <w:lastRenderedPageBreak/>
        <w:t xml:space="preserve">зручним для використання самим учителем. Календарно- тематичний план, крім тем уроків та дат їх проведення, може містити опис наскрізних змістових ліній, визначення ключових </w:t>
      </w:r>
      <w:proofErr w:type="spellStart"/>
      <w:r w:rsidR="00202F5A" w:rsidRPr="00DD5BF7">
        <w:rPr>
          <w:sz w:val="24"/>
          <w:szCs w:val="24"/>
        </w:rPr>
        <w:t>компетентностей</w:t>
      </w:r>
      <w:proofErr w:type="spellEnd"/>
      <w:r w:rsidR="00202F5A" w:rsidRPr="00DD5BF7">
        <w:rPr>
          <w:sz w:val="24"/>
          <w:szCs w:val="24"/>
        </w:rPr>
        <w:t xml:space="preserve">, </w:t>
      </w:r>
      <w:r w:rsidR="00202F5A" w:rsidRPr="00FB1BB7">
        <w:rPr>
          <w:sz w:val="24"/>
          <w:szCs w:val="24"/>
        </w:rPr>
        <w:t>які розвиваються на даному занятті, домашні завдання, інші компоненти на розсуд вчителя.</w:t>
      </w:r>
    </w:p>
    <w:p w:rsidR="00F54A7B" w:rsidRPr="00DD5BF7" w:rsidRDefault="00061633" w:rsidP="004B2E54">
      <w:pPr>
        <w:pStyle w:val="a6"/>
        <w:ind w:left="284"/>
        <w:jc w:val="both"/>
        <w:rPr>
          <w:sz w:val="24"/>
          <w:szCs w:val="24"/>
        </w:rPr>
      </w:pPr>
      <w:r>
        <w:rPr>
          <w:sz w:val="24"/>
          <w:szCs w:val="24"/>
        </w:rPr>
        <w:t xml:space="preserve">   </w:t>
      </w:r>
      <w:r w:rsidR="00202F5A" w:rsidRPr="00DD5BF7">
        <w:rPr>
          <w:sz w:val="24"/>
          <w:szCs w:val="24"/>
        </w:rPr>
        <w:t>У процесі вивчення роботи педагога щодо ведення календарно- тематичних планів треба звернути увагу на наступне:</w:t>
      </w:r>
    </w:p>
    <w:p w:rsidR="00F54A7B" w:rsidRPr="00DD5BF7" w:rsidRDefault="00202F5A" w:rsidP="00BC5CC4">
      <w:pPr>
        <w:pStyle w:val="a6"/>
        <w:numPr>
          <w:ilvl w:val="0"/>
          <w:numId w:val="15"/>
        </w:numPr>
        <w:tabs>
          <w:tab w:val="left" w:pos="284"/>
        </w:tabs>
        <w:ind w:left="426"/>
        <w:jc w:val="both"/>
        <w:rPr>
          <w:sz w:val="24"/>
          <w:szCs w:val="24"/>
        </w:rPr>
      </w:pPr>
      <w:r w:rsidRPr="00DD5BF7">
        <w:rPr>
          <w:sz w:val="24"/>
          <w:szCs w:val="24"/>
        </w:rPr>
        <w:t>відповідність плану Державному стандарту загальної середньої освіти;</w:t>
      </w:r>
    </w:p>
    <w:p w:rsidR="00F54A7B" w:rsidRPr="00DD5BF7" w:rsidRDefault="00061633" w:rsidP="004B2E54">
      <w:pPr>
        <w:pStyle w:val="a6"/>
        <w:ind w:left="284"/>
        <w:jc w:val="both"/>
        <w:rPr>
          <w:sz w:val="24"/>
          <w:szCs w:val="24"/>
        </w:rPr>
      </w:pPr>
      <w:r>
        <w:rPr>
          <w:sz w:val="24"/>
          <w:szCs w:val="24"/>
        </w:rPr>
        <w:t xml:space="preserve">- </w:t>
      </w:r>
      <w:r w:rsidR="00202F5A" w:rsidRPr="00DD5BF7">
        <w:rPr>
          <w:sz w:val="24"/>
          <w:szCs w:val="24"/>
        </w:rPr>
        <w:t>відповідність очікуваним результатам навчально-пізнавальної діяльності учнів згідно навчальних програм з предметів (курсів);</w:t>
      </w:r>
    </w:p>
    <w:p w:rsidR="00F54A7B" w:rsidRPr="00DD5BF7" w:rsidRDefault="00061633" w:rsidP="004B2E54">
      <w:pPr>
        <w:pStyle w:val="a6"/>
        <w:ind w:left="284"/>
        <w:jc w:val="both"/>
        <w:rPr>
          <w:sz w:val="24"/>
          <w:szCs w:val="24"/>
        </w:rPr>
      </w:pPr>
      <w:r>
        <w:rPr>
          <w:sz w:val="24"/>
          <w:szCs w:val="24"/>
        </w:rPr>
        <w:t xml:space="preserve"> - </w:t>
      </w:r>
      <w:r w:rsidR="00202F5A" w:rsidRPr="00DD5BF7">
        <w:rPr>
          <w:sz w:val="24"/>
          <w:szCs w:val="24"/>
        </w:rPr>
        <w:t>відповідність структури і обсягу календарно-тематичного плану освітній програмі закладу освіти, навчальному плану;</w:t>
      </w:r>
    </w:p>
    <w:p w:rsidR="00F54A7B" w:rsidRPr="00DD5BF7" w:rsidRDefault="00B23DF7" w:rsidP="004B2E54">
      <w:pPr>
        <w:pStyle w:val="a6"/>
        <w:spacing w:line="259" w:lineRule="auto"/>
        <w:ind w:left="284"/>
        <w:jc w:val="both"/>
        <w:rPr>
          <w:sz w:val="24"/>
          <w:szCs w:val="24"/>
        </w:rPr>
      </w:pPr>
      <w:r>
        <w:rPr>
          <w:sz w:val="24"/>
          <w:szCs w:val="24"/>
        </w:rPr>
        <w:t xml:space="preserve">- </w:t>
      </w:r>
      <w:r w:rsidR="00202F5A" w:rsidRPr="00DD5BF7">
        <w:rPr>
          <w:sz w:val="24"/>
          <w:szCs w:val="24"/>
        </w:rPr>
        <w:t xml:space="preserve">забезпечення </w:t>
      </w:r>
      <w:proofErr w:type="spellStart"/>
      <w:r w:rsidR="00202F5A" w:rsidRPr="00DD5BF7">
        <w:rPr>
          <w:sz w:val="24"/>
          <w:szCs w:val="24"/>
        </w:rPr>
        <w:t>компетентнісного</w:t>
      </w:r>
      <w:proofErr w:type="spellEnd"/>
      <w:r w:rsidR="00202F5A" w:rsidRPr="00DD5BF7">
        <w:rPr>
          <w:sz w:val="24"/>
          <w:szCs w:val="24"/>
        </w:rPr>
        <w:t xml:space="preserve"> підходу у викладанні.</w:t>
      </w:r>
    </w:p>
    <w:p w:rsidR="00F54A7B" w:rsidRPr="00DD5BF7" w:rsidRDefault="00FB1BB7" w:rsidP="004B2E54">
      <w:pPr>
        <w:pStyle w:val="a6"/>
        <w:ind w:left="284"/>
        <w:jc w:val="both"/>
        <w:rPr>
          <w:sz w:val="24"/>
          <w:szCs w:val="24"/>
        </w:rPr>
      </w:pPr>
      <w:r>
        <w:rPr>
          <w:sz w:val="24"/>
          <w:szCs w:val="24"/>
        </w:rPr>
        <w:t xml:space="preserve">   </w:t>
      </w:r>
      <w:r w:rsidR="00202F5A" w:rsidRPr="00DD5BF7">
        <w:rPr>
          <w:sz w:val="24"/>
          <w:szCs w:val="24"/>
        </w:rPr>
        <w:t xml:space="preserve">Календарно-тематичне планування розробляється не тільки для класно- урочної, але й для інших організаційних форм освітнього процесу. Календарне планування може розроблятись або на семестр, або на весь навчальний рік. У закладі освіти видається наказ про підготовку </w:t>
      </w:r>
      <w:proofErr w:type="spellStart"/>
      <w:r w:rsidR="00202F5A" w:rsidRPr="00DD5BF7">
        <w:rPr>
          <w:sz w:val="24"/>
          <w:szCs w:val="24"/>
          <w:lang w:val="ru-RU" w:eastAsia="ru-RU" w:bidi="ru-RU"/>
        </w:rPr>
        <w:t>календарно</w:t>
      </w:r>
      <w:r w:rsidR="00202F5A" w:rsidRPr="00DD5BF7">
        <w:rPr>
          <w:sz w:val="24"/>
          <w:szCs w:val="24"/>
          <w:lang w:val="ru-RU" w:eastAsia="ru-RU" w:bidi="ru-RU"/>
        </w:rPr>
        <w:softHyphen/>
        <w:t>тематичного</w:t>
      </w:r>
      <w:proofErr w:type="spellEnd"/>
      <w:r w:rsidR="00202F5A" w:rsidRPr="00DD5BF7">
        <w:rPr>
          <w:sz w:val="24"/>
          <w:szCs w:val="24"/>
        </w:rPr>
        <w:t xml:space="preserve"> планування.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w:t>
      </w:r>
    </w:p>
    <w:p w:rsidR="00F54A7B" w:rsidRPr="00DD5BF7" w:rsidRDefault="00FB1BB7" w:rsidP="004B2E54">
      <w:pPr>
        <w:pStyle w:val="a6"/>
        <w:ind w:left="284"/>
        <w:jc w:val="both"/>
        <w:rPr>
          <w:sz w:val="24"/>
          <w:szCs w:val="24"/>
        </w:rPr>
      </w:pPr>
      <w:r>
        <w:rPr>
          <w:sz w:val="24"/>
          <w:szCs w:val="24"/>
        </w:rPr>
        <w:t xml:space="preserve">   </w:t>
      </w:r>
      <w:r w:rsidR="00202F5A" w:rsidRPr="00DD5BF7">
        <w:rPr>
          <w:sz w:val="24"/>
          <w:szCs w:val="24"/>
        </w:rPr>
        <w:t>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rsidR="00F54A7B" w:rsidRPr="00DD5BF7" w:rsidRDefault="00FB1BB7" w:rsidP="004B2E54">
      <w:pPr>
        <w:pStyle w:val="a6"/>
        <w:tabs>
          <w:tab w:val="left" w:pos="2073"/>
        </w:tabs>
        <w:ind w:left="284"/>
        <w:jc w:val="both"/>
        <w:rPr>
          <w:sz w:val="24"/>
          <w:szCs w:val="24"/>
        </w:rPr>
      </w:pPr>
      <w:r>
        <w:rPr>
          <w:sz w:val="24"/>
          <w:szCs w:val="24"/>
        </w:rPr>
        <w:t>7.</w:t>
      </w:r>
      <w:r w:rsidR="00202F5A" w:rsidRPr="00DD5BF7">
        <w:rPr>
          <w:sz w:val="24"/>
          <w:szCs w:val="24"/>
        </w:rPr>
        <w:t xml:space="preserve">Використання освітніх технологій, спрямованих на формування ключових </w:t>
      </w:r>
      <w:proofErr w:type="spellStart"/>
      <w:r w:rsidR="00202F5A" w:rsidRPr="00DD5BF7">
        <w:rPr>
          <w:sz w:val="24"/>
          <w:szCs w:val="24"/>
        </w:rPr>
        <w:t>компетентностей</w:t>
      </w:r>
      <w:proofErr w:type="spellEnd"/>
      <w:r w:rsidR="00202F5A" w:rsidRPr="00DD5BF7">
        <w:rPr>
          <w:sz w:val="24"/>
          <w:szCs w:val="24"/>
        </w:rPr>
        <w:t xml:space="preserve"> і наскрізних умінь здобувачів освіти.</w:t>
      </w:r>
    </w:p>
    <w:p w:rsidR="00F54A7B" w:rsidRPr="00DD5BF7" w:rsidRDefault="00FB1BB7" w:rsidP="004B2E54">
      <w:pPr>
        <w:pStyle w:val="a6"/>
        <w:ind w:left="284"/>
        <w:jc w:val="both"/>
        <w:rPr>
          <w:sz w:val="24"/>
          <w:szCs w:val="24"/>
        </w:rPr>
      </w:pPr>
      <w:r>
        <w:rPr>
          <w:sz w:val="24"/>
          <w:szCs w:val="24"/>
        </w:rPr>
        <w:t xml:space="preserve">   </w:t>
      </w:r>
      <w:r w:rsidR="00202F5A" w:rsidRPr="00DD5BF7">
        <w:rPr>
          <w:sz w:val="24"/>
          <w:szCs w:val="24"/>
        </w:rPr>
        <w:t>Процес навчання не може спиратись лише на передачу знань і навичок від учителя до учня. Вчителі мають формувати в учнів уміння робити висновки, самостійно ухвалювати рішення, критично мислити.</w:t>
      </w:r>
    </w:p>
    <w:p w:rsidR="00F54A7B" w:rsidRPr="00DD5BF7" w:rsidRDefault="00202F5A" w:rsidP="004B2E54">
      <w:pPr>
        <w:pStyle w:val="a6"/>
        <w:ind w:left="284"/>
        <w:jc w:val="both"/>
        <w:rPr>
          <w:sz w:val="24"/>
          <w:szCs w:val="24"/>
        </w:rPr>
      </w:pPr>
      <w:r w:rsidRPr="00DD5BF7">
        <w:rPr>
          <w:sz w:val="24"/>
          <w:szCs w:val="24"/>
        </w:rPr>
        <w:t>Щоб досягти цієї мети, необхідно формувати ключові компетентності, простежувати у викладанні предметів (курсів) наскрізні змістові лінії.</w:t>
      </w:r>
    </w:p>
    <w:p w:rsidR="00F54A7B" w:rsidRPr="00DD5BF7" w:rsidRDefault="00202F5A" w:rsidP="004B2E54">
      <w:pPr>
        <w:pStyle w:val="a6"/>
        <w:ind w:left="284"/>
        <w:rPr>
          <w:sz w:val="24"/>
          <w:szCs w:val="24"/>
        </w:rPr>
      </w:pPr>
      <w:r w:rsidRPr="00DD5BF7">
        <w:rPr>
          <w:sz w:val="24"/>
          <w:szCs w:val="24"/>
        </w:rPr>
        <w:t>В організації цієї роботи можна виокремити такі етапи:</w:t>
      </w:r>
    </w:p>
    <w:p w:rsidR="00F54A7B" w:rsidRPr="00DD5BF7" w:rsidRDefault="00202F5A" w:rsidP="00BC5CC4">
      <w:pPr>
        <w:pStyle w:val="a6"/>
        <w:numPr>
          <w:ilvl w:val="0"/>
          <w:numId w:val="15"/>
        </w:numPr>
        <w:tabs>
          <w:tab w:val="left" w:pos="284"/>
        </w:tabs>
        <w:ind w:left="142"/>
        <w:jc w:val="both"/>
        <w:rPr>
          <w:sz w:val="24"/>
          <w:szCs w:val="24"/>
        </w:rPr>
      </w:pPr>
      <w:r w:rsidRPr="00DD5BF7">
        <w:rPr>
          <w:sz w:val="24"/>
          <w:szCs w:val="24"/>
        </w:rPr>
        <w:t xml:space="preserve">обговорення на засіданнях педагогічної ради та нарадах при директорові проблем впровадження </w:t>
      </w:r>
      <w:proofErr w:type="spellStart"/>
      <w:r w:rsidRPr="00DD5BF7">
        <w:rPr>
          <w:sz w:val="24"/>
          <w:szCs w:val="24"/>
        </w:rPr>
        <w:t>компетентнісного</w:t>
      </w:r>
      <w:proofErr w:type="spellEnd"/>
      <w:r w:rsidRPr="00DD5BF7">
        <w:rPr>
          <w:sz w:val="24"/>
          <w:szCs w:val="24"/>
        </w:rPr>
        <w:t xml:space="preserve"> підходу;</w:t>
      </w:r>
    </w:p>
    <w:p w:rsidR="00F54A7B" w:rsidRPr="00DD5BF7" w:rsidRDefault="00202F5A" w:rsidP="00BC5CC4">
      <w:pPr>
        <w:pStyle w:val="a6"/>
        <w:numPr>
          <w:ilvl w:val="0"/>
          <w:numId w:val="15"/>
        </w:numPr>
        <w:tabs>
          <w:tab w:val="left" w:pos="284"/>
        </w:tabs>
        <w:spacing w:line="254" w:lineRule="auto"/>
        <w:ind w:left="142"/>
        <w:jc w:val="both"/>
        <w:rPr>
          <w:sz w:val="24"/>
          <w:szCs w:val="24"/>
        </w:rPr>
      </w:pPr>
      <w:r w:rsidRPr="00DD5BF7">
        <w:rPr>
          <w:sz w:val="24"/>
          <w:szCs w:val="24"/>
        </w:rPr>
        <w:t xml:space="preserve">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 </w:t>
      </w:r>
      <w:proofErr w:type="spellStart"/>
      <w:r w:rsidRPr="00DD5BF7">
        <w:rPr>
          <w:sz w:val="24"/>
          <w:szCs w:val="24"/>
        </w:rPr>
        <w:t>компетентностями</w:t>
      </w:r>
      <w:proofErr w:type="spellEnd"/>
      <w:r w:rsidRPr="00DD5BF7">
        <w:rPr>
          <w:sz w:val="24"/>
          <w:szCs w:val="24"/>
        </w:rPr>
        <w:t>;</w:t>
      </w:r>
    </w:p>
    <w:p w:rsidR="00F54A7B" w:rsidRPr="00DD5BF7" w:rsidRDefault="00DC3065" w:rsidP="004B2E54">
      <w:pPr>
        <w:pStyle w:val="a6"/>
        <w:tabs>
          <w:tab w:val="left" w:pos="1878"/>
        </w:tabs>
        <w:ind w:left="284"/>
        <w:jc w:val="both"/>
        <w:rPr>
          <w:sz w:val="24"/>
          <w:szCs w:val="24"/>
        </w:rPr>
      </w:pPr>
      <w:r>
        <w:rPr>
          <w:sz w:val="24"/>
          <w:szCs w:val="24"/>
        </w:rPr>
        <w:t>-</w:t>
      </w:r>
      <w:r w:rsidR="00202F5A" w:rsidRPr="00DD5BF7">
        <w:rPr>
          <w:sz w:val="24"/>
          <w:szCs w:val="24"/>
        </w:rPr>
        <w:t>вивчення роботи вчителів шляхом спостереження за проведеними навчальними заняттями та виконання аналізу результатів контрольних зрізів. Форми і методи роботи вчителя мають бути спрямовані на розвиток творчої, пошукової та аналітичної діяльності учнів.</w:t>
      </w:r>
    </w:p>
    <w:p w:rsidR="00F54A7B" w:rsidRPr="00DD5BF7" w:rsidRDefault="00DC3065" w:rsidP="004B2E54">
      <w:pPr>
        <w:pStyle w:val="a6"/>
        <w:ind w:left="284"/>
        <w:jc w:val="both"/>
        <w:rPr>
          <w:sz w:val="24"/>
          <w:szCs w:val="24"/>
        </w:rPr>
      </w:pPr>
      <w:r>
        <w:rPr>
          <w:sz w:val="24"/>
          <w:szCs w:val="24"/>
        </w:rPr>
        <w:t xml:space="preserve">   </w:t>
      </w:r>
      <w:r w:rsidR="00202F5A" w:rsidRPr="00DD5BF7">
        <w:rPr>
          <w:sz w:val="24"/>
          <w:szCs w:val="24"/>
        </w:rPr>
        <w:t xml:space="preserve">У процесі вивчення педагогічної діяльності вчителя потрібно враховувати доречність та ефективність використання певних форм роботи для оволодіння учнями ключовими </w:t>
      </w:r>
      <w:proofErr w:type="spellStart"/>
      <w:r w:rsidR="00202F5A" w:rsidRPr="00DD5BF7">
        <w:rPr>
          <w:sz w:val="24"/>
          <w:szCs w:val="24"/>
        </w:rPr>
        <w:t>компетентностями</w:t>
      </w:r>
      <w:proofErr w:type="spellEnd"/>
      <w:r w:rsidR="00202F5A" w:rsidRPr="00DD5BF7">
        <w:rPr>
          <w:sz w:val="24"/>
          <w:szCs w:val="24"/>
        </w:rPr>
        <w:t>.</w:t>
      </w:r>
    </w:p>
    <w:p w:rsidR="00F54A7B" w:rsidRPr="00DD5BF7" w:rsidRDefault="00DC3065" w:rsidP="004B2E54">
      <w:pPr>
        <w:pStyle w:val="a6"/>
        <w:ind w:left="284"/>
        <w:jc w:val="both"/>
        <w:rPr>
          <w:sz w:val="24"/>
          <w:szCs w:val="24"/>
        </w:rPr>
      </w:pPr>
      <w:r>
        <w:rPr>
          <w:sz w:val="24"/>
          <w:szCs w:val="24"/>
        </w:rPr>
        <w:t xml:space="preserve">  </w:t>
      </w:r>
      <w:r w:rsidR="00202F5A" w:rsidRPr="00DD5BF7">
        <w:rPr>
          <w:sz w:val="24"/>
          <w:szCs w:val="24"/>
        </w:rPr>
        <w:t>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w:t>
      </w:r>
    </w:p>
    <w:p w:rsidR="00F54A7B" w:rsidRPr="00DD5BF7" w:rsidRDefault="00DC3065" w:rsidP="004B2E54">
      <w:pPr>
        <w:pStyle w:val="a6"/>
        <w:tabs>
          <w:tab w:val="left" w:pos="1861"/>
        </w:tabs>
        <w:ind w:left="284"/>
        <w:jc w:val="both"/>
        <w:rPr>
          <w:sz w:val="24"/>
          <w:szCs w:val="24"/>
        </w:rPr>
      </w:pPr>
      <w:r>
        <w:rPr>
          <w:sz w:val="24"/>
          <w:szCs w:val="24"/>
        </w:rPr>
        <w:t>-</w:t>
      </w:r>
      <w:r w:rsidR="00202F5A" w:rsidRPr="00DD5BF7">
        <w:rPr>
          <w:sz w:val="24"/>
          <w:szCs w:val="24"/>
        </w:rPr>
        <w:t xml:space="preserve">підготувати аналітичний висновок, у якому виокремити позитивні моменти роботи педагогів та проблеми, які виникають у процесі застосування </w:t>
      </w:r>
      <w:proofErr w:type="spellStart"/>
      <w:r w:rsidR="00202F5A" w:rsidRPr="00DD5BF7">
        <w:rPr>
          <w:sz w:val="24"/>
          <w:szCs w:val="24"/>
        </w:rPr>
        <w:t>компетентнісного</w:t>
      </w:r>
      <w:proofErr w:type="spellEnd"/>
      <w:r w:rsidR="00202F5A" w:rsidRPr="00DD5BF7">
        <w:rPr>
          <w:sz w:val="24"/>
          <w:szCs w:val="24"/>
        </w:rPr>
        <w:t xml:space="preserve"> підходу до навчання;</w:t>
      </w:r>
    </w:p>
    <w:p w:rsidR="00F54A7B" w:rsidRPr="00DD5BF7" w:rsidRDefault="00DC3065" w:rsidP="004B2E54">
      <w:pPr>
        <w:pStyle w:val="a6"/>
        <w:tabs>
          <w:tab w:val="left" w:pos="284"/>
        </w:tabs>
        <w:ind w:left="284"/>
        <w:jc w:val="both"/>
        <w:rPr>
          <w:sz w:val="24"/>
          <w:szCs w:val="24"/>
        </w:rPr>
      </w:pPr>
      <w:r>
        <w:rPr>
          <w:sz w:val="24"/>
          <w:szCs w:val="24"/>
        </w:rPr>
        <w:t xml:space="preserve">- </w:t>
      </w:r>
      <w:r w:rsidR="00202F5A" w:rsidRPr="00DD5BF7">
        <w:rPr>
          <w:sz w:val="24"/>
          <w:szCs w:val="24"/>
        </w:rPr>
        <w:t xml:space="preserve">організувати в закладі освіти майстер-класи вчителів, які успішно впроваджують </w:t>
      </w:r>
      <w:proofErr w:type="spellStart"/>
      <w:r w:rsidR="00202F5A" w:rsidRPr="00DD5BF7">
        <w:rPr>
          <w:sz w:val="24"/>
          <w:szCs w:val="24"/>
        </w:rPr>
        <w:t>компетентнісний</w:t>
      </w:r>
      <w:proofErr w:type="spellEnd"/>
      <w:r w:rsidR="00202F5A" w:rsidRPr="00DD5BF7">
        <w:rPr>
          <w:sz w:val="24"/>
          <w:szCs w:val="24"/>
        </w:rPr>
        <w:t xml:space="preserve"> підхід у процесі викладання;</w:t>
      </w:r>
    </w:p>
    <w:p w:rsidR="00F54A7B" w:rsidRPr="00DD5BF7" w:rsidRDefault="00DC3065" w:rsidP="004B2E54">
      <w:pPr>
        <w:pStyle w:val="a6"/>
        <w:tabs>
          <w:tab w:val="left" w:pos="1878"/>
        </w:tabs>
        <w:ind w:left="284"/>
        <w:jc w:val="both"/>
        <w:rPr>
          <w:sz w:val="24"/>
          <w:szCs w:val="24"/>
        </w:rPr>
      </w:pPr>
      <w:r>
        <w:rPr>
          <w:sz w:val="24"/>
          <w:szCs w:val="24"/>
        </w:rPr>
        <w:t xml:space="preserve">- </w:t>
      </w:r>
      <w:r w:rsidR="00202F5A" w:rsidRPr="00DD5BF7">
        <w:rPr>
          <w:sz w:val="24"/>
          <w:szCs w:val="24"/>
        </w:rPr>
        <w:t>розробки навчальних занять учителів можна оприлюднити на веб- сайті закладу освіти або інших відкритих ресурсах для обміну педагогічним досвідом.</w:t>
      </w:r>
    </w:p>
    <w:p w:rsidR="00F54A7B" w:rsidRPr="00DD5BF7" w:rsidRDefault="00CA0E19" w:rsidP="004B2E54">
      <w:pPr>
        <w:pStyle w:val="a6"/>
        <w:tabs>
          <w:tab w:val="left" w:pos="2073"/>
        </w:tabs>
        <w:ind w:left="284"/>
        <w:jc w:val="both"/>
        <w:rPr>
          <w:sz w:val="24"/>
          <w:szCs w:val="24"/>
        </w:rPr>
      </w:pPr>
      <w:r>
        <w:rPr>
          <w:sz w:val="24"/>
          <w:szCs w:val="24"/>
        </w:rPr>
        <w:lastRenderedPageBreak/>
        <w:t>8.</w:t>
      </w:r>
      <w:r w:rsidR="00202F5A" w:rsidRPr="00DD5BF7">
        <w:rPr>
          <w:sz w:val="24"/>
          <w:szCs w:val="24"/>
        </w:rPr>
        <w:t>Формування і реалізація індивідуальних освітніх траєкторії для здобувачів освіти.</w:t>
      </w:r>
    </w:p>
    <w:p w:rsidR="00F54A7B" w:rsidRPr="00DD5BF7" w:rsidRDefault="00202F5A" w:rsidP="004B2E54">
      <w:pPr>
        <w:pStyle w:val="a6"/>
        <w:ind w:left="284"/>
        <w:rPr>
          <w:sz w:val="24"/>
          <w:szCs w:val="24"/>
        </w:rPr>
      </w:pPr>
      <w:r w:rsidRPr="00DD5BF7">
        <w:rPr>
          <w:sz w:val="24"/>
          <w:szCs w:val="24"/>
        </w:rPr>
        <w:t>Індивідуальна освітня траєкторія може розроблятися для учнів, які:</w:t>
      </w:r>
    </w:p>
    <w:p w:rsidR="00F54A7B" w:rsidRPr="00DD5BF7" w:rsidRDefault="00DC3065" w:rsidP="004B2E54">
      <w:pPr>
        <w:pStyle w:val="a6"/>
        <w:tabs>
          <w:tab w:val="left" w:pos="2291"/>
        </w:tabs>
        <w:ind w:left="284"/>
        <w:jc w:val="both"/>
        <w:rPr>
          <w:sz w:val="24"/>
          <w:szCs w:val="24"/>
        </w:rPr>
      </w:pPr>
      <w:r>
        <w:rPr>
          <w:sz w:val="24"/>
          <w:szCs w:val="24"/>
        </w:rPr>
        <w:t>-</w:t>
      </w:r>
      <w:r w:rsidR="00202F5A" w:rsidRPr="00DD5BF7">
        <w:rPr>
          <w:sz w:val="24"/>
          <w:szCs w:val="24"/>
        </w:rPr>
        <w:t>потребують індивідуальної форми навчання (педагогічного патронажу);</w:t>
      </w:r>
    </w:p>
    <w:p w:rsidR="00F54A7B" w:rsidRPr="00DD5BF7" w:rsidRDefault="00DC3065" w:rsidP="004B2E54">
      <w:pPr>
        <w:pStyle w:val="a6"/>
        <w:tabs>
          <w:tab w:val="left" w:pos="2291"/>
        </w:tabs>
        <w:ind w:left="284"/>
        <w:jc w:val="both"/>
        <w:rPr>
          <w:sz w:val="24"/>
          <w:szCs w:val="24"/>
        </w:rPr>
      </w:pPr>
      <w:r>
        <w:rPr>
          <w:sz w:val="24"/>
          <w:szCs w:val="24"/>
        </w:rPr>
        <w:t xml:space="preserve">- </w:t>
      </w:r>
      <w:r w:rsidR="00202F5A" w:rsidRPr="00DD5BF7">
        <w:rPr>
          <w:sz w:val="24"/>
          <w:szCs w:val="24"/>
        </w:rPr>
        <w:t>перебувають на дистанційній формі навчання;</w:t>
      </w:r>
    </w:p>
    <w:p w:rsidR="00F54A7B" w:rsidRPr="00DD5BF7" w:rsidRDefault="00DC3065" w:rsidP="004B2E54">
      <w:pPr>
        <w:pStyle w:val="a6"/>
        <w:tabs>
          <w:tab w:val="left" w:pos="2291"/>
        </w:tabs>
        <w:ind w:left="284"/>
        <w:jc w:val="both"/>
        <w:rPr>
          <w:sz w:val="24"/>
          <w:szCs w:val="24"/>
        </w:rPr>
      </w:pPr>
      <w:r>
        <w:rPr>
          <w:sz w:val="24"/>
          <w:szCs w:val="24"/>
        </w:rPr>
        <w:t xml:space="preserve">- </w:t>
      </w:r>
      <w:r w:rsidR="00202F5A" w:rsidRPr="00DD5BF7">
        <w:rPr>
          <w:sz w:val="24"/>
          <w:szCs w:val="24"/>
        </w:rPr>
        <w:t>перебували на довготривалому лікуванні;</w:t>
      </w:r>
    </w:p>
    <w:p w:rsidR="00F54A7B" w:rsidRPr="00DD5BF7" w:rsidRDefault="00DC3065" w:rsidP="004B2E54">
      <w:pPr>
        <w:pStyle w:val="a6"/>
        <w:tabs>
          <w:tab w:val="left" w:pos="284"/>
        </w:tabs>
        <w:ind w:left="284"/>
        <w:jc w:val="both"/>
        <w:rPr>
          <w:sz w:val="24"/>
          <w:szCs w:val="24"/>
        </w:rPr>
      </w:pPr>
      <w:r>
        <w:rPr>
          <w:sz w:val="24"/>
          <w:szCs w:val="24"/>
        </w:rPr>
        <w:t xml:space="preserve">- </w:t>
      </w:r>
      <w:r w:rsidR="00202F5A" w:rsidRPr="00DD5BF7">
        <w:rPr>
          <w:sz w:val="24"/>
          <w:szCs w:val="24"/>
        </w:rPr>
        <w:t>потребують відповідного періоду адаптації;</w:t>
      </w:r>
    </w:p>
    <w:p w:rsidR="00F54A7B" w:rsidRPr="00DD5BF7" w:rsidRDefault="00DC3065" w:rsidP="004B2E54">
      <w:pPr>
        <w:pStyle w:val="a6"/>
        <w:tabs>
          <w:tab w:val="left" w:pos="2291"/>
        </w:tabs>
        <w:ind w:left="284"/>
        <w:jc w:val="both"/>
        <w:rPr>
          <w:sz w:val="24"/>
          <w:szCs w:val="24"/>
        </w:rPr>
      </w:pPr>
      <w:r>
        <w:rPr>
          <w:sz w:val="24"/>
          <w:szCs w:val="24"/>
        </w:rPr>
        <w:t xml:space="preserve">- </w:t>
      </w:r>
      <w:r w:rsidR="00202F5A" w:rsidRPr="00DD5BF7">
        <w:rPr>
          <w:sz w:val="24"/>
          <w:szCs w:val="24"/>
        </w:rPr>
        <w:t>прибули з інших закладів освіти;</w:t>
      </w:r>
    </w:p>
    <w:p w:rsidR="00F54A7B" w:rsidRPr="00DD5BF7" w:rsidRDefault="00DC3065" w:rsidP="004B2E54">
      <w:pPr>
        <w:pStyle w:val="a6"/>
        <w:tabs>
          <w:tab w:val="left" w:pos="2291"/>
        </w:tabs>
        <w:ind w:left="284"/>
        <w:jc w:val="both"/>
        <w:rPr>
          <w:sz w:val="24"/>
          <w:szCs w:val="24"/>
        </w:rPr>
      </w:pPr>
      <w:r>
        <w:rPr>
          <w:sz w:val="24"/>
          <w:szCs w:val="24"/>
        </w:rPr>
        <w:t xml:space="preserve">- </w:t>
      </w:r>
      <w:r w:rsidR="00202F5A" w:rsidRPr="00DD5BF7">
        <w:rPr>
          <w:sz w:val="24"/>
          <w:szCs w:val="24"/>
        </w:rPr>
        <w:t>випереджають однокласників у швидкості та якості засвоєння навчального матеріалу;</w:t>
      </w:r>
    </w:p>
    <w:p w:rsidR="00F54A7B" w:rsidRPr="00DD5BF7" w:rsidRDefault="00DC3065" w:rsidP="004B2E54">
      <w:pPr>
        <w:pStyle w:val="a6"/>
        <w:tabs>
          <w:tab w:val="left" w:pos="2291"/>
        </w:tabs>
        <w:ind w:left="284"/>
        <w:jc w:val="both"/>
        <w:rPr>
          <w:sz w:val="24"/>
          <w:szCs w:val="24"/>
        </w:rPr>
      </w:pPr>
      <w:r>
        <w:rPr>
          <w:sz w:val="24"/>
          <w:szCs w:val="24"/>
        </w:rPr>
        <w:t xml:space="preserve">- </w:t>
      </w:r>
      <w:r w:rsidR="00202F5A" w:rsidRPr="00DD5BF7">
        <w:rPr>
          <w:sz w:val="24"/>
          <w:szCs w:val="24"/>
        </w:rPr>
        <w:t>мають індивідуальні інтереси, нахили, уподобання;</w:t>
      </w:r>
    </w:p>
    <w:p w:rsidR="00F54A7B" w:rsidRPr="00DD5BF7" w:rsidRDefault="00916C4D" w:rsidP="004B2E54">
      <w:pPr>
        <w:pStyle w:val="a6"/>
        <w:tabs>
          <w:tab w:val="left" w:pos="2291"/>
        </w:tabs>
        <w:ind w:left="284"/>
        <w:jc w:val="both"/>
        <w:rPr>
          <w:sz w:val="24"/>
          <w:szCs w:val="24"/>
        </w:rPr>
      </w:pPr>
      <w:r>
        <w:rPr>
          <w:sz w:val="24"/>
          <w:szCs w:val="24"/>
        </w:rPr>
        <w:t xml:space="preserve">- </w:t>
      </w:r>
      <w:r w:rsidR="00202F5A" w:rsidRPr="00DD5BF7">
        <w:rPr>
          <w:sz w:val="24"/>
          <w:szCs w:val="24"/>
        </w:rPr>
        <w:t>мають особливі освітні потреби.</w:t>
      </w:r>
    </w:p>
    <w:p w:rsidR="00F54A7B" w:rsidRPr="00DD5BF7" w:rsidRDefault="00202F5A" w:rsidP="004B2E54">
      <w:pPr>
        <w:pStyle w:val="a6"/>
        <w:ind w:left="284"/>
        <w:jc w:val="both"/>
        <w:rPr>
          <w:sz w:val="24"/>
          <w:szCs w:val="24"/>
        </w:rPr>
      </w:pPr>
      <w:r w:rsidRPr="00DD5BF7">
        <w:rPr>
          <w:sz w:val="24"/>
          <w:szCs w:val="24"/>
        </w:rPr>
        <w:t>Форми індивідуальної освітньої траєкторії:</w:t>
      </w:r>
    </w:p>
    <w:p w:rsidR="00F54A7B" w:rsidRPr="00DD5BF7" w:rsidRDefault="00916C4D" w:rsidP="004B2E54">
      <w:pPr>
        <w:pStyle w:val="a6"/>
        <w:tabs>
          <w:tab w:val="left" w:pos="2291"/>
          <w:tab w:val="left" w:pos="7375"/>
        </w:tabs>
        <w:ind w:left="284"/>
        <w:jc w:val="both"/>
        <w:rPr>
          <w:sz w:val="24"/>
          <w:szCs w:val="24"/>
        </w:rPr>
      </w:pPr>
      <w:r>
        <w:rPr>
          <w:sz w:val="24"/>
          <w:szCs w:val="24"/>
        </w:rPr>
        <w:t>-</w:t>
      </w:r>
      <w:r w:rsidR="00202F5A" w:rsidRPr="00DD5BF7">
        <w:rPr>
          <w:sz w:val="24"/>
          <w:szCs w:val="24"/>
        </w:rPr>
        <w:t>о</w:t>
      </w:r>
      <w:r>
        <w:rPr>
          <w:sz w:val="24"/>
          <w:szCs w:val="24"/>
        </w:rPr>
        <w:t xml:space="preserve">рганізація індивідуальної форми </w:t>
      </w:r>
      <w:r w:rsidR="00202F5A" w:rsidRPr="00DD5BF7">
        <w:rPr>
          <w:sz w:val="24"/>
          <w:szCs w:val="24"/>
        </w:rPr>
        <w:t>навчання</w:t>
      </w:r>
      <w:r>
        <w:rPr>
          <w:sz w:val="24"/>
          <w:szCs w:val="24"/>
        </w:rPr>
        <w:t xml:space="preserve"> </w:t>
      </w:r>
      <w:r w:rsidR="00202F5A" w:rsidRPr="00DD5BF7">
        <w:rPr>
          <w:sz w:val="24"/>
          <w:szCs w:val="24"/>
        </w:rPr>
        <w:t>(педагогічного патронажу);</w:t>
      </w:r>
    </w:p>
    <w:p w:rsidR="00F54A7B" w:rsidRPr="00DD5BF7" w:rsidRDefault="00916C4D" w:rsidP="004B2E54">
      <w:pPr>
        <w:pStyle w:val="a6"/>
        <w:tabs>
          <w:tab w:val="left" w:pos="2291"/>
        </w:tabs>
        <w:ind w:left="284"/>
        <w:jc w:val="both"/>
        <w:rPr>
          <w:sz w:val="24"/>
          <w:szCs w:val="24"/>
        </w:rPr>
      </w:pPr>
      <w:r>
        <w:rPr>
          <w:sz w:val="24"/>
          <w:szCs w:val="24"/>
        </w:rPr>
        <w:t xml:space="preserve">- </w:t>
      </w:r>
      <w:r w:rsidR="00202F5A" w:rsidRPr="00DD5BF7">
        <w:rPr>
          <w:sz w:val="24"/>
          <w:szCs w:val="24"/>
        </w:rPr>
        <w:t>організація дистанційної форми навчання тощо.</w:t>
      </w:r>
    </w:p>
    <w:p w:rsidR="00F54A7B" w:rsidRPr="00DD5BF7" w:rsidRDefault="00202F5A" w:rsidP="004B2E54">
      <w:pPr>
        <w:pStyle w:val="a6"/>
        <w:ind w:left="284"/>
        <w:rPr>
          <w:sz w:val="24"/>
          <w:szCs w:val="24"/>
        </w:rPr>
      </w:pPr>
      <w:r w:rsidRPr="00DD5BF7">
        <w:rPr>
          <w:sz w:val="24"/>
          <w:szCs w:val="24"/>
        </w:rPr>
        <w:t>Основні складові змісту індивідуальної освітньої траєкторії:</w:t>
      </w:r>
    </w:p>
    <w:p w:rsidR="00F54A7B" w:rsidRPr="00DD5BF7" w:rsidRDefault="00916C4D" w:rsidP="004B2E54">
      <w:pPr>
        <w:pStyle w:val="a6"/>
        <w:tabs>
          <w:tab w:val="left" w:pos="2291"/>
        </w:tabs>
        <w:ind w:left="284"/>
        <w:rPr>
          <w:sz w:val="24"/>
          <w:szCs w:val="24"/>
        </w:rPr>
      </w:pPr>
      <w:r>
        <w:rPr>
          <w:sz w:val="24"/>
          <w:szCs w:val="24"/>
        </w:rPr>
        <w:t>-</w:t>
      </w:r>
      <w:r w:rsidR="00202F5A" w:rsidRPr="00DD5BF7">
        <w:rPr>
          <w:sz w:val="24"/>
          <w:szCs w:val="24"/>
        </w:rPr>
        <w:t>індивідуальний підхід до вивчення навчальних дисциплін;</w:t>
      </w:r>
    </w:p>
    <w:p w:rsidR="00F54A7B" w:rsidRPr="00DD5BF7" w:rsidRDefault="00916C4D" w:rsidP="004B2E54">
      <w:pPr>
        <w:pStyle w:val="a6"/>
        <w:tabs>
          <w:tab w:val="left" w:pos="2291"/>
        </w:tabs>
        <w:ind w:left="284"/>
        <w:jc w:val="both"/>
        <w:rPr>
          <w:sz w:val="24"/>
          <w:szCs w:val="24"/>
        </w:rPr>
      </w:pPr>
      <w:r>
        <w:rPr>
          <w:sz w:val="24"/>
          <w:szCs w:val="24"/>
        </w:rPr>
        <w:t xml:space="preserve"> - </w:t>
      </w:r>
      <w:r w:rsidR="00202F5A" w:rsidRPr="00DD5BF7">
        <w:rPr>
          <w:sz w:val="24"/>
          <w:szCs w:val="24"/>
        </w:rPr>
        <w:t>визначення власних цілей дитини у вивченні конкретної теми або розділу;</w:t>
      </w:r>
    </w:p>
    <w:p w:rsidR="00F54A7B" w:rsidRPr="00DD5BF7" w:rsidRDefault="00916C4D" w:rsidP="004B2E54">
      <w:pPr>
        <w:pStyle w:val="a6"/>
        <w:tabs>
          <w:tab w:val="left" w:pos="2291"/>
        </w:tabs>
        <w:ind w:left="284"/>
        <w:jc w:val="both"/>
        <w:rPr>
          <w:sz w:val="24"/>
          <w:szCs w:val="24"/>
        </w:rPr>
      </w:pPr>
      <w:r>
        <w:rPr>
          <w:sz w:val="24"/>
          <w:szCs w:val="24"/>
        </w:rPr>
        <w:t xml:space="preserve">- </w:t>
      </w:r>
      <w:r w:rsidR="00202F5A" w:rsidRPr="00DD5BF7">
        <w:rPr>
          <w:sz w:val="24"/>
          <w:szCs w:val="24"/>
        </w:rPr>
        <w:t>вибір оптимальної форми та темпу навчання;</w:t>
      </w:r>
    </w:p>
    <w:p w:rsidR="00F54A7B" w:rsidRPr="00DD5BF7" w:rsidRDefault="00916C4D" w:rsidP="004B2E54">
      <w:pPr>
        <w:pStyle w:val="a6"/>
        <w:tabs>
          <w:tab w:val="left" w:pos="2291"/>
        </w:tabs>
        <w:ind w:left="284"/>
        <w:jc w:val="both"/>
        <w:rPr>
          <w:sz w:val="24"/>
          <w:szCs w:val="24"/>
        </w:rPr>
      </w:pPr>
      <w:r>
        <w:rPr>
          <w:sz w:val="24"/>
          <w:szCs w:val="24"/>
        </w:rPr>
        <w:t xml:space="preserve"> - </w:t>
      </w:r>
      <w:r w:rsidR="00202F5A" w:rsidRPr="00DD5BF7">
        <w:rPr>
          <w:sz w:val="24"/>
          <w:szCs w:val="24"/>
        </w:rPr>
        <w:t>використання способів навчання, які відповідають індивідуальним особливостям учня;</w:t>
      </w:r>
    </w:p>
    <w:p w:rsidR="00F54A7B" w:rsidRPr="00DD5BF7" w:rsidRDefault="00916C4D" w:rsidP="004B2E54">
      <w:pPr>
        <w:pStyle w:val="a6"/>
        <w:tabs>
          <w:tab w:val="left" w:pos="2291"/>
        </w:tabs>
        <w:ind w:left="284"/>
        <w:jc w:val="both"/>
        <w:rPr>
          <w:sz w:val="24"/>
          <w:szCs w:val="24"/>
        </w:rPr>
      </w:pPr>
      <w:r>
        <w:rPr>
          <w:sz w:val="24"/>
          <w:szCs w:val="24"/>
        </w:rPr>
        <w:t xml:space="preserve">- </w:t>
      </w:r>
      <w:r w:rsidR="00202F5A" w:rsidRPr="00DD5BF7">
        <w:rPr>
          <w:sz w:val="24"/>
          <w:szCs w:val="24"/>
        </w:rPr>
        <w:t>здійснення учнем самооцінки власної діяльності.</w:t>
      </w:r>
    </w:p>
    <w:p w:rsidR="00F54A7B" w:rsidRPr="00DD5BF7" w:rsidRDefault="0078574D" w:rsidP="004B2E54">
      <w:pPr>
        <w:pStyle w:val="a6"/>
        <w:ind w:left="284"/>
        <w:jc w:val="both"/>
        <w:rPr>
          <w:sz w:val="24"/>
          <w:szCs w:val="24"/>
        </w:rPr>
      </w:pPr>
      <w:r>
        <w:rPr>
          <w:sz w:val="24"/>
          <w:szCs w:val="24"/>
        </w:rPr>
        <w:t xml:space="preserve">    </w:t>
      </w:r>
      <w:r w:rsidR="00202F5A" w:rsidRPr="00DD5BF7">
        <w:rPr>
          <w:sz w:val="24"/>
          <w:szCs w:val="24"/>
        </w:rPr>
        <w:t xml:space="preserve">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w:t>
      </w:r>
      <w:proofErr w:type="spellStart"/>
      <w:r w:rsidR="00202F5A" w:rsidRPr="00DD5BF7">
        <w:rPr>
          <w:sz w:val="24"/>
          <w:szCs w:val="24"/>
        </w:rPr>
        <w:t>т’ютором</w:t>
      </w:r>
      <w:proofErr w:type="spellEnd"/>
      <w:r w:rsidR="00202F5A" w:rsidRPr="00DD5BF7">
        <w:rPr>
          <w:sz w:val="24"/>
          <w:szCs w:val="24"/>
        </w:rPr>
        <w:t>, консультантом, координатором. Розроблення індивідуальної освітньої траєкторії потребує залучення психолога та комунікації з батьками.</w:t>
      </w:r>
    </w:p>
    <w:p w:rsidR="00F54A7B" w:rsidRPr="00DD5BF7" w:rsidRDefault="00CA0E19" w:rsidP="004B2E54">
      <w:pPr>
        <w:pStyle w:val="a6"/>
        <w:tabs>
          <w:tab w:val="left" w:pos="2493"/>
        </w:tabs>
        <w:ind w:left="284"/>
        <w:jc w:val="both"/>
        <w:rPr>
          <w:sz w:val="24"/>
          <w:szCs w:val="24"/>
        </w:rPr>
      </w:pPr>
      <w:r>
        <w:rPr>
          <w:sz w:val="24"/>
          <w:szCs w:val="24"/>
        </w:rPr>
        <w:t xml:space="preserve"> 9.</w:t>
      </w:r>
      <w:r w:rsidR="00202F5A" w:rsidRPr="00DD5BF7">
        <w:rPr>
          <w:sz w:val="24"/>
          <w:szCs w:val="24"/>
        </w:rPr>
        <w:t>Використання технологій змішаного навчання.</w:t>
      </w:r>
    </w:p>
    <w:p w:rsidR="00F54A7B" w:rsidRPr="00DD5BF7" w:rsidRDefault="00CA0E19" w:rsidP="004B2E54">
      <w:pPr>
        <w:pStyle w:val="a6"/>
        <w:ind w:left="284"/>
        <w:jc w:val="both"/>
        <w:rPr>
          <w:sz w:val="24"/>
          <w:szCs w:val="24"/>
        </w:rPr>
      </w:pPr>
      <w:r>
        <w:rPr>
          <w:sz w:val="24"/>
          <w:szCs w:val="24"/>
        </w:rPr>
        <w:t xml:space="preserve">     </w:t>
      </w:r>
      <w:r w:rsidR="00202F5A" w:rsidRPr="00DD5BF7">
        <w:rPr>
          <w:sz w:val="24"/>
          <w:szCs w:val="24"/>
        </w:rPr>
        <w:t>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w:t>
      </w:r>
    </w:p>
    <w:p w:rsidR="00F54A7B" w:rsidRPr="00DD5BF7" w:rsidRDefault="00202F5A" w:rsidP="004B2E54">
      <w:pPr>
        <w:pStyle w:val="a6"/>
        <w:ind w:left="284"/>
        <w:rPr>
          <w:sz w:val="24"/>
          <w:szCs w:val="24"/>
        </w:rPr>
      </w:pPr>
      <w:r w:rsidRPr="00DD5BF7">
        <w:rPr>
          <w:sz w:val="24"/>
          <w:szCs w:val="24"/>
        </w:rPr>
        <w:t>Для цього заклад освіти має здійснити такі організаційні заходи:</w:t>
      </w:r>
    </w:p>
    <w:p w:rsidR="00F54A7B" w:rsidRPr="00DD5BF7" w:rsidRDefault="00C2571A" w:rsidP="004B2E54">
      <w:pPr>
        <w:pStyle w:val="a6"/>
        <w:tabs>
          <w:tab w:val="left" w:pos="2291"/>
        </w:tabs>
        <w:ind w:left="284"/>
        <w:jc w:val="both"/>
        <w:rPr>
          <w:sz w:val="24"/>
          <w:szCs w:val="24"/>
        </w:rPr>
      </w:pPr>
      <w:r>
        <w:rPr>
          <w:sz w:val="24"/>
          <w:szCs w:val="24"/>
        </w:rPr>
        <w:t>-</w:t>
      </w:r>
      <w:r w:rsidR="00202F5A" w:rsidRPr="00DD5BF7">
        <w:rPr>
          <w:sz w:val="24"/>
          <w:szCs w:val="24"/>
        </w:rPr>
        <w:t>використання діючої або розроблення власної інтернет- платформи, де розміщуються освітні ресурси та здійснюється комунікація;</w:t>
      </w:r>
    </w:p>
    <w:p w:rsidR="00F54A7B" w:rsidRPr="00DD5BF7" w:rsidRDefault="00C2571A" w:rsidP="004B2E54">
      <w:pPr>
        <w:pStyle w:val="a6"/>
        <w:tabs>
          <w:tab w:val="left" w:pos="2291"/>
        </w:tabs>
        <w:ind w:left="284"/>
        <w:jc w:val="both"/>
        <w:rPr>
          <w:sz w:val="24"/>
          <w:szCs w:val="24"/>
        </w:rPr>
      </w:pPr>
      <w:r>
        <w:rPr>
          <w:sz w:val="24"/>
          <w:szCs w:val="24"/>
        </w:rPr>
        <w:t xml:space="preserve">- </w:t>
      </w:r>
      <w:r w:rsidR="00202F5A" w:rsidRPr="00DD5BF7">
        <w:rPr>
          <w:sz w:val="24"/>
          <w:szCs w:val="24"/>
        </w:rPr>
        <w:t>розроблення та розміщення вчителями електронних освітніх ресурсів;</w:t>
      </w:r>
    </w:p>
    <w:p w:rsidR="00F54A7B" w:rsidRPr="00DD5BF7" w:rsidRDefault="00C2571A" w:rsidP="004B2E54">
      <w:pPr>
        <w:pStyle w:val="a6"/>
        <w:tabs>
          <w:tab w:val="left" w:pos="2291"/>
        </w:tabs>
        <w:ind w:left="284"/>
        <w:jc w:val="both"/>
        <w:rPr>
          <w:sz w:val="24"/>
          <w:szCs w:val="24"/>
        </w:rPr>
      </w:pPr>
      <w:r>
        <w:rPr>
          <w:sz w:val="24"/>
          <w:szCs w:val="24"/>
        </w:rPr>
        <w:t xml:space="preserve">- </w:t>
      </w:r>
      <w:r w:rsidR="00202F5A" w:rsidRPr="00DD5BF7">
        <w:rPr>
          <w:sz w:val="24"/>
          <w:szCs w:val="24"/>
        </w:rPr>
        <w:t>розроблення індивідуальних завдань для виконання;</w:t>
      </w:r>
    </w:p>
    <w:p w:rsidR="00F54A7B" w:rsidRPr="00DD5BF7" w:rsidRDefault="00C2571A" w:rsidP="004B2E54">
      <w:pPr>
        <w:pStyle w:val="a6"/>
        <w:tabs>
          <w:tab w:val="left" w:pos="2291"/>
        </w:tabs>
        <w:ind w:left="284"/>
        <w:jc w:val="both"/>
        <w:rPr>
          <w:sz w:val="24"/>
          <w:szCs w:val="24"/>
        </w:rPr>
      </w:pPr>
      <w:r>
        <w:rPr>
          <w:sz w:val="24"/>
          <w:szCs w:val="24"/>
        </w:rPr>
        <w:t xml:space="preserve">- </w:t>
      </w:r>
      <w:r w:rsidR="00202F5A" w:rsidRPr="00DD5BF7">
        <w:rPr>
          <w:sz w:val="24"/>
          <w:szCs w:val="24"/>
        </w:rPr>
        <w:t>використання електронних журналів та щоденників для оцінювання досягнень учнів.</w:t>
      </w:r>
    </w:p>
    <w:p w:rsidR="00F54A7B" w:rsidRPr="00DD5BF7" w:rsidRDefault="00C2571A" w:rsidP="004B2E54">
      <w:pPr>
        <w:pStyle w:val="a6"/>
        <w:tabs>
          <w:tab w:val="left" w:pos="2493"/>
        </w:tabs>
        <w:ind w:left="284"/>
        <w:jc w:val="both"/>
        <w:rPr>
          <w:sz w:val="24"/>
          <w:szCs w:val="24"/>
        </w:rPr>
      </w:pPr>
      <w:r>
        <w:rPr>
          <w:sz w:val="24"/>
          <w:szCs w:val="24"/>
        </w:rPr>
        <w:t xml:space="preserve"> 10.</w:t>
      </w:r>
      <w:r w:rsidR="00202F5A" w:rsidRPr="00DD5BF7">
        <w:rPr>
          <w:sz w:val="24"/>
          <w:szCs w:val="24"/>
        </w:rPr>
        <w:t>Створення та використання освітніх ресурсів.</w:t>
      </w:r>
    </w:p>
    <w:p w:rsidR="00F54A7B" w:rsidRPr="00DD5BF7" w:rsidRDefault="00202F5A" w:rsidP="004B2E54">
      <w:pPr>
        <w:pStyle w:val="a6"/>
        <w:ind w:left="284"/>
        <w:jc w:val="both"/>
        <w:rPr>
          <w:sz w:val="24"/>
          <w:szCs w:val="24"/>
        </w:rPr>
      </w:pPr>
      <w:r w:rsidRPr="00DD5BF7">
        <w:rPr>
          <w:sz w:val="24"/>
          <w:szCs w:val="24"/>
        </w:rPr>
        <w:t>Основні види освітніх ресурсів, які можуть створюватись педагогічними працівниками:</w:t>
      </w:r>
    </w:p>
    <w:p w:rsidR="00F54A7B" w:rsidRPr="00DD5BF7" w:rsidRDefault="00C2571A" w:rsidP="004B2E54">
      <w:pPr>
        <w:pStyle w:val="a6"/>
        <w:tabs>
          <w:tab w:val="left" w:pos="2209"/>
        </w:tabs>
        <w:spacing w:line="252" w:lineRule="auto"/>
        <w:ind w:left="284"/>
        <w:jc w:val="both"/>
        <w:rPr>
          <w:sz w:val="24"/>
          <w:szCs w:val="24"/>
        </w:rPr>
      </w:pPr>
      <w:r>
        <w:rPr>
          <w:sz w:val="24"/>
          <w:szCs w:val="24"/>
        </w:rPr>
        <w:t>-</w:t>
      </w:r>
      <w:r w:rsidR="00202F5A" w:rsidRPr="00DD5BF7">
        <w:rPr>
          <w:sz w:val="24"/>
          <w:szCs w:val="24"/>
        </w:rPr>
        <w:t>розробки, плани-конспекти, сценарії проведення навчальних занять;</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додаткові інформаційні матеріали для проведення уроків;</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 xml:space="preserve">тестові перевірочні контрольні роботи та </w:t>
      </w:r>
      <w:proofErr w:type="spellStart"/>
      <w:r w:rsidR="00202F5A" w:rsidRPr="00DD5BF7">
        <w:rPr>
          <w:sz w:val="24"/>
          <w:szCs w:val="24"/>
        </w:rPr>
        <w:t>моніторинги</w:t>
      </w:r>
      <w:proofErr w:type="spellEnd"/>
      <w:r w:rsidR="00202F5A" w:rsidRPr="00DD5BF7">
        <w:rPr>
          <w:sz w:val="24"/>
          <w:szCs w:val="24"/>
        </w:rPr>
        <w:t>;</w:t>
      </w:r>
    </w:p>
    <w:p w:rsidR="00F54A7B" w:rsidRPr="00DD5BF7" w:rsidRDefault="00C2571A" w:rsidP="004B2E54">
      <w:pPr>
        <w:pStyle w:val="a6"/>
        <w:tabs>
          <w:tab w:val="left" w:pos="2209"/>
        </w:tabs>
        <w:ind w:left="284"/>
        <w:jc w:val="both"/>
        <w:rPr>
          <w:sz w:val="24"/>
          <w:szCs w:val="24"/>
        </w:rPr>
      </w:pPr>
      <w:r>
        <w:rPr>
          <w:sz w:val="24"/>
          <w:szCs w:val="24"/>
        </w:rPr>
        <w:t xml:space="preserve">- </w:t>
      </w:r>
      <w:r w:rsidR="00202F5A" w:rsidRPr="00DD5BF7">
        <w:rPr>
          <w:sz w:val="24"/>
          <w:szCs w:val="24"/>
        </w:rPr>
        <w:t>практичні і проектні завдання для роботи учнів під час проведення навчальних занять та вдома;</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завдання для самостійного опрацювання учнями;</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навчальні програми;</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календарно-тематичні плани;</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електронні освітні ресурси для дистанційного навчання;</w:t>
      </w:r>
    </w:p>
    <w:p w:rsidR="00F54A7B" w:rsidRPr="00DD5BF7" w:rsidRDefault="00C2571A"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інші інформаційні ресурси</w:t>
      </w:r>
    </w:p>
    <w:p w:rsidR="00F54A7B" w:rsidRPr="00DD5BF7" w:rsidRDefault="00C2571A" w:rsidP="004B2E54">
      <w:pPr>
        <w:pStyle w:val="a6"/>
        <w:tabs>
          <w:tab w:val="left" w:pos="2493"/>
        </w:tabs>
        <w:ind w:left="284"/>
        <w:jc w:val="both"/>
        <w:rPr>
          <w:sz w:val="24"/>
          <w:szCs w:val="24"/>
        </w:rPr>
      </w:pPr>
      <w:r>
        <w:rPr>
          <w:sz w:val="24"/>
          <w:szCs w:val="24"/>
        </w:rPr>
        <w:t xml:space="preserve"> 10.</w:t>
      </w:r>
      <w:r w:rsidR="00202F5A" w:rsidRPr="00DD5BF7">
        <w:rPr>
          <w:sz w:val="24"/>
          <w:szCs w:val="24"/>
        </w:rPr>
        <w:t xml:space="preserve">Освітнє </w:t>
      </w:r>
      <w:proofErr w:type="spellStart"/>
      <w:r w:rsidR="00202F5A" w:rsidRPr="00DD5BF7">
        <w:rPr>
          <w:sz w:val="24"/>
          <w:szCs w:val="24"/>
        </w:rPr>
        <w:t>потрфоліо</w:t>
      </w:r>
      <w:proofErr w:type="spellEnd"/>
      <w:r w:rsidR="00202F5A" w:rsidRPr="00DD5BF7">
        <w:rPr>
          <w:sz w:val="24"/>
          <w:szCs w:val="24"/>
        </w:rPr>
        <w:t>.</w:t>
      </w:r>
    </w:p>
    <w:p w:rsidR="00F54A7B" w:rsidRPr="00DD5BF7" w:rsidRDefault="00C2571A" w:rsidP="004B2E54">
      <w:pPr>
        <w:pStyle w:val="a6"/>
        <w:ind w:left="284"/>
        <w:jc w:val="both"/>
        <w:rPr>
          <w:sz w:val="24"/>
          <w:szCs w:val="24"/>
        </w:rPr>
      </w:pPr>
      <w:r>
        <w:rPr>
          <w:sz w:val="24"/>
          <w:szCs w:val="24"/>
        </w:rPr>
        <w:t xml:space="preserve">   </w:t>
      </w:r>
      <w:r w:rsidR="00202F5A" w:rsidRPr="00DD5BF7">
        <w:rPr>
          <w:sz w:val="24"/>
          <w:szCs w:val="24"/>
        </w:rPr>
        <w:t>Портфоліо вчителя - це збірник матеріалів, які були створені і зібрані вчителем. Це інструмент, 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w:t>
      </w:r>
    </w:p>
    <w:p w:rsidR="00F54A7B" w:rsidRPr="00DD5BF7" w:rsidRDefault="00B6512E" w:rsidP="004B2E54">
      <w:pPr>
        <w:pStyle w:val="a6"/>
        <w:ind w:left="284"/>
        <w:jc w:val="both"/>
        <w:rPr>
          <w:sz w:val="24"/>
          <w:szCs w:val="24"/>
        </w:rPr>
      </w:pPr>
      <w:r>
        <w:rPr>
          <w:sz w:val="24"/>
          <w:szCs w:val="24"/>
        </w:rPr>
        <w:t xml:space="preserve">  </w:t>
      </w:r>
      <w:r w:rsidR="00202F5A" w:rsidRPr="00DD5BF7">
        <w:rPr>
          <w:sz w:val="24"/>
          <w:szCs w:val="24"/>
        </w:rPr>
        <w:t xml:space="preserve">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міста, </w:t>
      </w:r>
      <w:r w:rsidR="00202F5A" w:rsidRPr="00DD5BF7">
        <w:rPr>
          <w:sz w:val="24"/>
          <w:szCs w:val="24"/>
        </w:rPr>
        <w:lastRenderedPageBreak/>
        <w:t>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w:t>
      </w:r>
    </w:p>
    <w:p w:rsidR="00F54A7B" w:rsidRPr="00DD5BF7" w:rsidRDefault="00B6512E" w:rsidP="004B2E54">
      <w:pPr>
        <w:pStyle w:val="a6"/>
        <w:ind w:left="284"/>
        <w:jc w:val="both"/>
        <w:rPr>
          <w:sz w:val="24"/>
          <w:szCs w:val="24"/>
        </w:rPr>
      </w:pPr>
      <w:r>
        <w:rPr>
          <w:sz w:val="24"/>
          <w:szCs w:val="24"/>
        </w:rPr>
        <w:t xml:space="preserve">   </w:t>
      </w:r>
      <w:r w:rsidR="00202F5A" w:rsidRPr="00DD5BF7">
        <w:rPr>
          <w:sz w:val="24"/>
          <w:szCs w:val="24"/>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w:t>
      </w:r>
    </w:p>
    <w:p w:rsidR="00F54A7B" w:rsidRPr="00DD5BF7" w:rsidRDefault="00202F5A" w:rsidP="004B2E54">
      <w:pPr>
        <w:pStyle w:val="a6"/>
        <w:ind w:left="284"/>
        <w:rPr>
          <w:sz w:val="24"/>
          <w:szCs w:val="24"/>
        </w:rPr>
      </w:pPr>
      <w:r w:rsidRPr="00DD5BF7">
        <w:rPr>
          <w:sz w:val="24"/>
          <w:szCs w:val="24"/>
        </w:rPr>
        <w:t>У портфоліо можна включити:</w:t>
      </w:r>
    </w:p>
    <w:p w:rsidR="00F54A7B" w:rsidRPr="00DD5BF7" w:rsidRDefault="00B6512E" w:rsidP="004B2E54">
      <w:pPr>
        <w:pStyle w:val="a6"/>
        <w:tabs>
          <w:tab w:val="left" w:pos="2209"/>
        </w:tabs>
        <w:spacing w:line="259" w:lineRule="auto"/>
        <w:ind w:left="284"/>
        <w:rPr>
          <w:sz w:val="24"/>
          <w:szCs w:val="24"/>
        </w:rPr>
      </w:pPr>
      <w:r>
        <w:rPr>
          <w:sz w:val="24"/>
          <w:szCs w:val="24"/>
        </w:rPr>
        <w:t>-</w:t>
      </w:r>
      <w:r w:rsidR="00202F5A" w:rsidRPr="00DD5BF7">
        <w:rPr>
          <w:sz w:val="24"/>
          <w:szCs w:val="24"/>
        </w:rPr>
        <w:t>коротку біографію вчителя;</w:t>
      </w:r>
    </w:p>
    <w:p w:rsidR="00F54A7B" w:rsidRPr="00DD5BF7" w:rsidRDefault="00B6512E"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вибрані навчальні заняття;</w:t>
      </w:r>
    </w:p>
    <w:p w:rsidR="00F54A7B" w:rsidRPr="00DD5BF7" w:rsidRDefault="00B6512E"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розроблені вчителем освітні ресурси в тому числі цифрові;</w:t>
      </w:r>
    </w:p>
    <w:p w:rsidR="00F54A7B" w:rsidRPr="00DD5BF7" w:rsidRDefault="00B6512E"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кращі учнівські роботи;</w:t>
      </w:r>
    </w:p>
    <w:p w:rsidR="00F54A7B" w:rsidRPr="00DD5BF7" w:rsidRDefault="00B6512E"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сертифікати та свідоцтва пройдених тренінгів та різних навчань;</w:t>
      </w:r>
    </w:p>
    <w:p w:rsidR="00F54A7B" w:rsidRPr="00DD5BF7" w:rsidRDefault="00B6512E" w:rsidP="004B2E54">
      <w:pPr>
        <w:pStyle w:val="a6"/>
        <w:tabs>
          <w:tab w:val="left" w:pos="2209"/>
        </w:tabs>
        <w:spacing w:line="259" w:lineRule="auto"/>
        <w:ind w:left="284"/>
        <w:rPr>
          <w:sz w:val="24"/>
          <w:szCs w:val="24"/>
        </w:rPr>
      </w:pPr>
      <w:r>
        <w:rPr>
          <w:sz w:val="24"/>
          <w:szCs w:val="24"/>
        </w:rPr>
        <w:t xml:space="preserve">- </w:t>
      </w:r>
      <w:r w:rsidR="00202F5A" w:rsidRPr="00DD5BF7">
        <w:rPr>
          <w:sz w:val="24"/>
          <w:szCs w:val="24"/>
        </w:rPr>
        <w:t>результати тестування/сертифікації (за наявності);</w:t>
      </w:r>
    </w:p>
    <w:p w:rsidR="00F54A7B" w:rsidRPr="00DD5BF7" w:rsidRDefault="00B6512E" w:rsidP="004B2E54">
      <w:pPr>
        <w:pStyle w:val="a6"/>
        <w:tabs>
          <w:tab w:val="left" w:pos="2035"/>
        </w:tabs>
        <w:ind w:left="284"/>
        <w:rPr>
          <w:sz w:val="24"/>
          <w:szCs w:val="24"/>
        </w:rPr>
      </w:pPr>
      <w:r>
        <w:rPr>
          <w:sz w:val="24"/>
          <w:szCs w:val="24"/>
        </w:rPr>
        <w:t xml:space="preserve">- </w:t>
      </w:r>
      <w:r w:rsidR="00202F5A" w:rsidRPr="00DD5BF7">
        <w:rPr>
          <w:sz w:val="24"/>
          <w:szCs w:val="24"/>
        </w:rPr>
        <w:t xml:space="preserve">документація у випадку, якщо вчитель брав участь у реалізації освітніх </w:t>
      </w:r>
      <w:proofErr w:type="spellStart"/>
      <w:r w:rsidR="00202F5A" w:rsidRPr="00DD5BF7">
        <w:rPr>
          <w:sz w:val="24"/>
          <w:szCs w:val="24"/>
        </w:rPr>
        <w:t>проєктів</w:t>
      </w:r>
      <w:proofErr w:type="spellEnd"/>
      <w:r w:rsidR="00202F5A" w:rsidRPr="00DD5BF7">
        <w:rPr>
          <w:sz w:val="24"/>
          <w:szCs w:val="24"/>
        </w:rPr>
        <w:t>, дослідницько-експериментальній роботі.</w:t>
      </w:r>
    </w:p>
    <w:p w:rsidR="00F54A7B" w:rsidRPr="00DD5BF7" w:rsidRDefault="00B6512E" w:rsidP="004B2E54">
      <w:pPr>
        <w:pStyle w:val="a6"/>
        <w:tabs>
          <w:tab w:val="left" w:pos="2493"/>
        </w:tabs>
        <w:ind w:left="284"/>
        <w:rPr>
          <w:sz w:val="24"/>
          <w:szCs w:val="24"/>
        </w:rPr>
      </w:pPr>
      <w:r w:rsidRPr="00DA7E4C">
        <w:rPr>
          <w:sz w:val="24"/>
          <w:szCs w:val="24"/>
          <w:lang w:val="ru-RU" w:eastAsia="ru-RU" w:bidi="ru-RU"/>
        </w:rPr>
        <w:t>11.</w:t>
      </w:r>
      <w:r w:rsidR="00202F5A" w:rsidRPr="00DA7E4C">
        <w:rPr>
          <w:sz w:val="24"/>
          <w:szCs w:val="24"/>
          <w:lang w:val="ru-RU" w:eastAsia="ru-RU" w:bidi="ru-RU"/>
        </w:rPr>
        <w:t xml:space="preserve">Формування </w:t>
      </w:r>
      <w:r w:rsidR="00202F5A" w:rsidRPr="00DA7E4C">
        <w:rPr>
          <w:sz w:val="24"/>
          <w:szCs w:val="24"/>
        </w:rPr>
        <w:t xml:space="preserve">суспільних цінностей </w:t>
      </w:r>
      <w:r w:rsidR="00202F5A" w:rsidRPr="00DA7E4C">
        <w:rPr>
          <w:sz w:val="24"/>
          <w:szCs w:val="24"/>
          <w:lang w:val="ru-RU" w:eastAsia="ru-RU" w:bidi="ru-RU"/>
        </w:rPr>
        <w:t xml:space="preserve">у </w:t>
      </w:r>
      <w:r w:rsidR="00202F5A" w:rsidRPr="00DA7E4C">
        <w:rPr>
          <w:sz w:val="24"/>
          <w:szCs w:val="24"/>
        </w:rPr>
        <w:t>здобувачів освіти.</w:t>
      </w:r>
    </w:p>
    <w:p w:rsidR="00F54A7B" w:rsidRPr="00DD5BF7" w:rsidRDefault="00DA7E4C" w:rsidP="004B2E54">
      <w:pPr>
        <w:pStyle w:val="a6"/>
        <w:ind w:left="284"/>
        <w:jc w:val="both"/>
        <w:rPr>
          <w:sz w:val="24"/>
          <w:szCs w:val="24"/>
        </w:rPr>
      </w:pPr>
      <w:r>
        <w:rPr>
          <w:sz w:val="24"/>
          <w:szCs w:val="24"/>
          <w:lang w:val="ru-RU" w:eastAsia="ru-RU" w:bidi="ru-RU"/>
        </w:rPr>
        <w:t xml:space="preserve">   </w:t>
      </w:r>
      <w:proofErr w:type="spellStart"/>
      <w:r w:rsidR="00202F5A" w:rsidRPr="00DD5BF7">
        <w:rPr>
          <w:sz w:val="24"/>
          <w:szCs w:val="24"/>
          <w:lang w:val="ru-RU" w:eastAsia="ru-RU" w:bidi="ru-RU"/>
        </w:rPr>
        <w:t>Виховний</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процес</w:t>
      </w:r>
      <w:proofErr w:type="spellEnd"/>
      <w:r w:rsidR="00202F5A" w:rsidRPr="00DD5BF7">
        <w:rPr>
          <w:sz w:val="24"/>
          <w:szCs w:val="24"/>
          <w:lang w:val="ru-RU" w:eastAsia="ru-RU" w:bidi="ru-RU"/>
        </w:rPr>
        <w:t xml:space="preserve"> не буде </w:t>
      </w:r>
      <w:proofErr w:type="spellStart"/>
      <w:r w:rsidR="00202F5A" w:rsidRPr="00DD5BF7">
        <w:rPr>
          <w:sz w:val="24"/>
          <w:szCs w:val="24"/>
          <w:lang w:val="ru-RU" w:eastAsia="ru-RU" w:bidi="ru-RU"/>
        </w:rPr>
        <w:t>ефективним</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якщо</w:t>
      </w:r>
      <w:proofErr w:type="spellEnd"/>
      <w:r w:rsidR="00202F5A" w:rsidRPr="00DD5BF7">
        <w:rPr>
          <w:sz w:val="24"/>
          <w:szCs w:val="24"/>
          <w:lang w:val="ru-RU" w:eastAsia="ru-RU" w:bidi="ru-RU"/>
        </w:rPr>
        <w:t xml:space="preserve"> </w:t>
      </w:r>
      <w:r w:rsidR="00202F5A" w:rsidRPr="00DD5BF7">
        <w:rPr>
          <w:sz w:val="24"/>
          <w:szCs w:val="24"/>
        </w:rPr>
        <w:t xml:space="preserve">він </w:t>
      </w:r>
      <w:r w:rsidR="00202F5A" w:rsidRPr="00DD5BF7">
        <w:rPr>
          <w:sz w:val="24"/>
          <w:szCs w:val="24"/>
          <w:lang w:val="ru-RU" w:eastAsia="ru-RU" w:bidi="ru-RU"/>
        </w:rPr>
        <w:t xml:space="preserve">не </w:t>
      </w:r>
      <w:r w:rsidR="00202F5A" w:rsidRPr="00DD5BF7">
        <w:rPr>
          <w:sz w:val="24"/>
          <w:szCs w:val="24"/>
        </w:rPr>
        <w:t xml:space="preserve">поєднується </w:t>
      </w:r>
      <w:r w:rsidR="00202F5A" w:rsidRPr="00DD5BF7">
        <w:rPr>
          <w:sz w:val="24"/>
          <w:szCs w:val="24"/>
          <w:lang w:val="ru-RU" w:eastAsia="ru-RU" w:bidi="ru-RU"/>
        </w:rPr>
        <w:t xml:space="preserve">з </w:t>
      </w:r>
      <w:proofErr w:type="spellStart"/>
      <w:r w:rsidR="00202F5A" w:rsidRPr="00DD5BF7">
        <w:rPr>
          <w:sz w:val="24"/>
          <w:szCs w:val="24"/>
          <w:lang w:val="ru-RU" w:eastAsia="ru-RU" w:bidi="ru-RU"/>
        </w:rPr>
        <w:t>навчальною</w:t>
      </w:r>
      <w:proofErr w:type="spellEnd"/>
      <w:r w:rsidR="00202F5A" w:rsidRPr="00DD5BF7">
        <w:rPr>
          <w:sz w:val="24"/>
          <w:szCs w:val="24"/>
          <w:lang w:val="ru-RU" w:eastAsia="ru-RU" w:bidi="ru-RU"/>
        </w:rPr>
        <w:t xml:space="preserve"> </w:t>
      </w:r>
      <w:r w:rsidR="00202F5A" w:rsidRPr="00DD5BF7">
        <w:rPr>
          <w:sz w:val="24"/>
          <w:szCs w:val="24"/>
        </w:rPr>
        <w:t xml:space="preserve">діяльністю </w:t>
      </w:r>
      <w:r w:rsidR="00202F5A" w:rsidRPr="00DD5BF7">
        <w:rPr>
          <w:sz w:val="24"/>
          <w:szCs w:val="24"/>
          <w:lang w:val="ru-RU" w:eastAsia="ru-RU" w:bidi="ru-RU"/>
        </w:rPr>
        <w:t xml:space="preserve">та не вплетений </w:t>
      </w:r>
      <w:r w:rsidR="00202F5A" w:rsidRPr="00DD5BF7">
        <w:rPr>
          <w:sz w:val="24"/>
          <w:szCs w:val="24"/>
        </w:rPr>
        <w:t xml:space="preserve">органічно </w:t>
      </w:r>
      <w:r w:rsidR="00202F5A" w:rsidRPr="00DD5BF7">
        <w:rPr>
          <w:sz w:val="24"/>
          <w:szCs w:val="24"/>
          <w:lang w:val="ru-RU" w:eastAsia="ru-RU" w:bidi="ru-RU"/>
        </w:rPr>
        <w:t xml:space="preserve">в </w:t>
      </w:r>
      <w:r w:rsidR="00202F5A" w:rsidRPr="00DD5BF7">
        <w:rPr>
          <w:sz w:val="24"/>
          <w:szCs w:val="24"/>
        </w:rPr>
        <w:t xml:space="preserve">освітній </w:t>
      </w:r>
      <w:proofErr w:type="spellStart"/>
      <w:r w:rsidR="00202F5A" w:rsidRPr="00DD5BF7">
        <w:rPr>
          <w:sz w:val="24"/>
          <w:szCs w:val="24"/>
          <w:lang w:val="ru-RU" w:eastAsia="ru-RU" w:bidi="ru-RU"/>
        </w:rPr>
        <w:t>процес</w:t>
      </w:r>
      <w:proofErr w:type="spellEnd"/>
      <w:r w:rsidR="00202F5A" w:rsidRPr="00DD5BF7">
        <w:rPr>
          <w:sz w:val="24"/>
          <w:szCs w:val="24"/>
          <w:lang w:val="ru-RU" w:eastAsia="ru-RU" w:bidi="ru-RU"/>
        </w:rPr>
        <w:t>.</w:t>
      </w:r>
      <w:r>
        <w:rPr>
          <w:sz w:val="24"/>
          <w:szCs w:val="24"/>
        </w:rPr>
        <w:t xml:space="preserve"> </w:t>
      </w:r>
      <w:proofErr w:type="spellStart"/>
      <w:r w:rsidR="00202F5A" w:rsidRPr="00DD5BF7">
        <w:rPr>
          <w:sz w:val="24"/>
          <w:szCs w:val="24"/>
          <w:lang w:val="ru-RU" w:eastAsia="ru-RU" w:bidi="ru-RU"/>
        </w:rPr>
        <w:t>Виховання</w:t>
      </w:r>
      <w:proofErr w:type="spellEnd"/>
      <w:r w:rsidR="00202F5A" w:rsidRPr="00DD5BF7">
        <w:rPr>
          <w:sz w:val="24"/>
          <w:szCs w:val="24"/>
          <w:lang w:val="ru-RU" w:eastAsia="ru-RU" w:bidi="ru-RU"/>
        </w:rPr>
        <w:t xml:space="preserve">, яке </w:t>
      </w:r>
      <w:r w:rsidR="00202F5A" w:rsidRPr="00DD5BF7">
        <w:rPr>
          <w:sz w:val="24"/>
          <w:szCs w:val="24"/>
        </w:rPr>
        <w:t xml:space="preserve">обмежується </w:t>
      </w:r>
      <w:proofErr w:type="spellStart"/>
      <w:r w:rsidR="00202F5A" w:rsidRPr="00DD5BF7">
        <w:rPr>
          <w:sz w:val="24"/>
          <w:szCs w:val="24"/>
          <w:lang w:val="ru-RU" w:eastAsia="ru-RU" w:bidi="ru-RU"/>
        </w:rPr>
        <w:t>лише</w:t>
      </w:r>
      <w:proofErr w:type="spellEnd"/>
      <w:r w:rsidR="00202F5A" w:rsidRPr="00DD5BF7">
        <w:rPr>
          <w:sz w:val="24"/>
          <w:szCs w:val="24"/>
          <w:lang w:val="ru-RU" w:eastAsia="ru-RU" w:bidi="ru-RU"/>
        </w:rPr>
        <w:t xml:space="preserve"> </w:t>
      </w:r>
      <w:r w:rsidR="00202F5A" w:rsidRPr="00DD5BF7">
        <w:rPr>
          <w:sz w:val="24"/>
          <w:szCs w:val="24"/>
        </w:rPr>
        <w:t xml:space="preserve">бесідами </w:t>
      </w:r>
      <w:r w:rsidR="00202F5A" w:rsidRPr="00DD5BF7">
        <w:rPr>
          <w:sz w:val="24"/>
          <w:szCs w:val="24"/>
          <w:lang w:val="ru-RU" w:eastAsia="ru-RU" w:bidi="ru-RU"/>
        </w:rPr>
        <w:t xml:space="preserve">на </w:t>
      </w:r>
      <w:r w:rsidR="00202F5A" w:rsidRPr="00DD5BF7">
        <w:rPr>
          <w:sz w:val="24"/>
          <w:szCs w:val="24"/>
        </w:rPr>
        <w:t xml:space="preserve">морально-етичні </w:t>
      </w:r>
      <w:r w:rsidR="00202F5A" w:rsidRPr="00DD5BF7">
        <w:rPr>
          <w:sz w:val="24"/>
          <w:szCs w:val="24"/>
          <w:lang w:val="ru-RU" w:eastAsia="ru-RU" w:bidi="ru-RU"/>
        </w:rPr>
        <w:t xml:space="preserve">теми в </w:t>
      </w:r>
      <w:proofErr w:type="spellStart"/>
      <w:r w:rsidR="00202F5A" w:rsidRPr="00DD5BF7">
        <w:rPr>
          <w:sz w:val="24"/>
          <w:szCs w:val="24"/>
        </w:rPr>
        <w:t>післяурочний</w:t>
      </w:r>
      <w:proofErr w:type="spellEnd"/>
      <w:r w:rsidR="00202F5A" w:rsidRPr="00DD5BF7">
        <w:rPr>
          <w:sz w:val="24"/>
          <w:szCs w:val="24"/>
        </w:rPr>
        <w:t xml:space="preserve"> </w:t>
      </w:r>
      <w:r w:rsidR="00202F5A" w:rsidRPr="00DD5BF7">
        <w:rPr>
          <w:sz w:val="24"/>
          <w:szCs w:val="24"/>
          <w:lang w:val="ru-RU" w:eastAsia="ru-RU" w:bidi="ru-RU"/>
        </w:rPr>
        <w:t xml:space="preserve">час, </w:t>
      </w:r>
      <w:r w:rsidR="00202F5A" w:rsidRPr="00DD5BF7">
        <w:rPr>
          <w:sz w:val="24"/>
          <w:szCs w:val="24"/>
        </w:rPr>
        <w:t xml:space="preserve">ніколи </w:t>
      </w:r>
      <w:r w:rsidR="00202F5A" w:rsidRPr="00DD5BF7">
        <w:rPr>
          <w:sz w:val="24"/>
          <w:szCs w:val="24"/>
          <w:lang w:val="ru-RU" w:eastAsia="ru-RU" w:bidi="ru-RU"/>
        </w:rPr>
        <w:t xml:space="preserve">не стане </w:t>
      </w:r>
      <w:r w:rsidR="00202F5A" w:rsidRPr="00DD5BF7">
        <w:rPr>
          <w:sz w:val="24"/>
          <w:szCs w:val="24"/>
        </w:rPr>
        <w:t xml:space="preserve">дієвим </w:t>
      </w:r>
      <w:r w:rsidR="00202F5A" w:rsidRPr="00DD5BF7">
        <w:rPr>
          <w:sz w:val="24"/>
          <w:szCs w:val="24"/>
          <w:lang w:val="ru-RU" w:eastAsia="ru-RU" w:bidi="ru-RU"/>
        </w:rPr>
        <w:t xml:space="preserve">та </w:t>
      </w:r>
      <w:proofErr w:type="spellStart"/>
      <w:r w:rsidR="00202F5A" w:rsidRPr="00DD5BF7">
        <w:rPr>
          <w:sz w:val="24"/>
          <w:szCs w:val="24"/>
          <w:lang w:val="ru-RU" w:eastAsia="ru-RU" w:bidi="ru-RU"/>
        </w:rPr>
        <w:t>ефективним</w:t>
      </w:r>
      <w:proofErr w:type="spellEnd"/>
      <w:r w:rsidR="00202F5A" w:rsidRPr="00DD5BF7">
        <w:rPr>
          <w:sz w:val="24"/>
          <w:szCs w:val="24"/>
          <w:lang w:val="ru-RU" w:eastAsia="ru-RU" w:bidi="ru-RU"/>
        </w:rPr>
        <w:t xml:space="preserve">. </w:t>
      </w:r>
      <w:r w:rsidR="00202F5A" w:rsidRPr="00DD5BF7">
        <w:rPr>
          <w:sz w:val="24"/>
          <w:szCs w:val="24"/>
        </w:rPr>
        <w:t xml:space="preserve">Якісний </w:t>
      </w:r>
      <w:proofErr w:type="spellStart"/>
      <w:r w:rsidR="00202F5A" w:rsidRPr="00DD5BF7">
        <w:rPr>
          <w:sz w:val="24"/>
          <w:szCs w:val="24"/>
          <w:lang w:val="ru-RU" w:eastAsia="ru-RU" w:bidi="ru-RU"/>
        </w:rPr>
        <w:t>виховний</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процес</w:t>
      </w:r>
      <w:proofErr w:type="spellEnd"/>
      <w:r w:rsidR="00202F5A" w:rsidRPr="00DD5BF7">
        <w:rPr>
          <w:sz w:val="24"/>
          <w:szCs w:val="24"/>
          <w:lang w:val="ru-RU" w:eastAsia="ru-RU" w:bidi="ru-RU"/>
        </w:rPr>
        <w:t xml:space="preserve"> </w:t>
      </w:r>
      <w:r w:rsidR="00202F5A" w:rsidRPr="00DD5BF7">
        <w:rPr>
          <w:sz w:val="24"/>
          <w:szCs w:val="24"/>
        </w:rPr>
        <w:t xml:space="preserve">має ґрунтуватись </w:t>
      </w:r>
      <w:proofErr w:type="spellStart"/>
      <w:r w:rsidR="00202F5A" w:rsidRPr="00DD5BF7">
        <w:rPr>
          <w:sz w:val="24"/>
          <w:szCs w:val="24"/>
          <w:lang w:val="ru-RU" w:eastAsia="ru-RU" w:bidi="ru-RU"/>
        </w:rPr>
        <w:t>насамперед</w:t>
      </w:r>
      <w:proofErr w:type="spellEnd"/>
      <w:r w:rsidR="00202F5A" w:rsidRPr="00DD5BF7">
        <w:rPr>
          <w:sz w:val="24"/>
          <w:szCs w:val="24"/>
          <w:lang w:val="ru-RU" w:eastAsia="ru-RU" w:bidi="ru-RU"/>
        </w:rPr>
        <w:t xml:space="preserve"> на </w:t>
      </w:r>
      <w:proofErr w:type="spellStart"/>
      <w:r w:rsidR="00202F5A" w:rsidRPr="00DD5BF7">
        <w:rPr>
          <w:sz w:val="24"/>
          <w:szCs w:val="24"/>
          <w:lang w:val="ru-RU" w:eastAsia="ru-RU" w:bidi="ru-RU"/>
        </w:rPr>
        <w:t>особистому</w:t>
      </w:r>
      <w:proofErr w:type="spellEnd"/>
      <w:r w:rsidR="00202F5A" w:rsidRPr="00DD5BF7">
        <w:rPr>
          <w:sz w:val="24"/>
          <w:szCs w:val="24"/>
          <w:lang w:val="ru-RU" w:eastAsia="ru-RU" w:bidi="ru-RU"/>
        </w:rPr>
        <w:t xml:space="preserve"> </w:t>
      </w:r>
      <w:r w:rsidR="00202F5A" w:rsidRPr="00DD5BF7">
        <w:rPr>
          <w:sz w:val="24"/>
          <w:szCs w:val="24"/>
        </w:rPr>
        <w:t xml:space="preserve">прикладі </w:t>
      </w:r>
      <w:r w:rsidR="00202F5A" w:rsidRPr="00DD5BF7">
        <w:rPr>
          <w:sz w:val="24"/>
          <w:szCs w:val="24"/>
          <w:lang w:val="ru-RU" w:eastAsia="ru-RU" w:bidi="ru-RU"/>
        </w:rPr>
        <w:t xml:space="preserve">учителя та </w:t>
      </w:r>
      <w:r w:rsidR="00202F5A" w:rsidRPr="00DD5BF7">
        <w:rPr>
          <w:sz w:val="24"/>
          <w:szCs w:val="24"/>
        </w:rPr>
        <w:t xml:space="preserve">використанні виховної складової змісту </w:t>
      </w:r>
      <w:proofErr w:type="spellStart"/>
      <w:r w:rsidR="00202F5A" w:rsidRPr="00DD5BF7">
        <w:rPr>
          <w:sz w:val="24"/>
          <w:szCs w:val="24"/>
          <w:lang w:val="ru-RU" w:eastAsia="ru-RU" w:bidi="ru-RU"/>
        </w:rPr>
        <w:t>навчальних</w:t>
      </w:r>
      <w:proofErr w:type="spellEnd"/>
      <w:r w:rsidR="00202F5A" w:rsidRPr="00DD5BF7">
        <w:rPr>
          <w:sz w:val="24"/>
          <w:szCs w:val="24"/>
          <w:lang w:val="ru-RU" w:eastAsia="ru-RU" w:bidi="ru-RU"/>
        </w:rPr>
        <w:t xml:space="preserve"> </w:t>
      </w:r>
      <w:r w:rsidR="00202F5A" w:rsidRPr="00DD5BF7">
        <w:rPr>
          <w:sz w:val="24"/>
          <w:szCs w:val="24"/>
        </w:rPr>
        <w:t xml:space="preserve">предметів і курсів. Ефективність </w:t>
      </w:r>
      <w:proofErr w:type="spellStart"/>
      <w:r w:rsidR="00202F5A" w:rsidRPr="00DD5BF7">
        <w:rPr>
          <w:sz w:val="24"/>
          <w:szCs w:val="24"/>
          <w:lang w:val="ru-RU" w:eastAsia="ru-RU" w:bidi="ru-RU"/>
        </w:rPr>
        <w:t>виховного</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процесу</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неможлива</w:t>
      </w:r>
      <w:proofErr w:type="spellEnd"/>
      <w:r w:rsidR="00202F5A" w:rsidRPr="00DD5BF7">
        <w:rPr>
          <w:sz w:val="24"/>
          <w:szCs w:val="24"/>
          <w:lang w:val="ru-RU" w:eastAsia="ru-RU" w:bidi="ru-RU"/>
        </w:rPr>
        <w:t xml:space="preserve"> без </w:t>
      </w:r>
      <w:proofErr w:type="spellStart"/>
      <w:r w:rsidR="00202F5A" w:rsidRPr="00DD5BF7">
        <w:rPr>
          <w:sz w:val="24"/>
          <w:szCs w:val="24"/>
          <w:lang w:val="ru-RU" w:eastAsia="ru-RU" w:bidi="ru-RU"/>
        </w:rPr>
        <w:t>атмосфери</w:t>
      </w:r>
      <w:proofErr w:type="spellEnd"/>
      <w:r w:rsidR="00202F5A" w:rsidRPr="00DD5BF7">
        <w:rPr>
          <w:sz w:val="24"/>
          <w:szCs w:val="24"/>
          <w:lang w:val="ru-RU" w:eastAsia="ru-RU" w:bidi="ru-RU"/>
        </w:rPr>
        <w:t xml:space="preserve"> </w:t>
      </w:r>
      <w:r w:rsidR="00202F5A" w:rsidRPr="00DD5BF7">
        <w:rPr>
          <w:sz w:val="24"/>
          <w:szCs w:val="24"/>
        </w:rPr>
        <w:t xml:space="preserve">довіри, доброзичливості, взаємної підтримки. </w:t>
      </w:r>
      <w:proofErr w:type="spellStart"/>
      <w:r w:rsidR="00202F5A" w:rsidRPr="00DD5BF7">
        <w:rPr>
          <w:sz w:val="24"/>
          <w:szCs w:val="24"/>
          <w:lang w:val="ru-RU" w:eastAsia="ru-RU" w:bidi="ru-RU"/>
        </w:rPr>
        <w:t>Основну</w:t>
      </w:r>
      <w:proofErr w:type="spellEnd"/>
      <w:r w:rsidR="00202F5A" w:rsidRPr="00DD5BF7">
        <w:rPr>
          <w:sz w:val="24"/>
          <w:szCs w:val="24"/>
          <w:lang w:val="ru-RU" w:eastAsia="ru-RU" w:bidi="ru-RU"/>
        </w:rPr>
        <w:t xml:space="preserve"> </w:t>
      </w:r>
      <w:r w:rsidR="00202F5A" w:rsidRPr="00DD5BF7">
        <w:rPr>
          <w:sz w:val="24"/>
          <w:szCs w:val="24"/>
        </w:rPr>
        <w:t xml:space="preserve">інформацію </w:t>
      </w:r>
      <w:r w:rsidR="00202F5A" w:rsidRPr="00DD5BF7">
        <w:rPr>
          <w:sz w:val="24"/>
          <w:szCs w:val="24"/>
          <w:lang w:val="ru-RU" w:eastAsia="ru-RU" w:bidi="ru-RU"/>
        </w:rPr>
        <w:t xml:space="preserve">про </w:t>
      </w:r>
      <w:r w:rsidR="00202F5A" w:rsidRPr="00DD5BF7">
        <w:rPr>
          <w:sz w:val="24"/>
          <w:szCs w:val="24"/>
        </w:rPr>
        <w:t xml:space="preserve">рівень </w:t>
      </w:r>
      <w:proofErr w:type="spellStart"/>
      <w:r w:rsidR="00202F5A" w:rsidRPr="00DD5BF7">
        <w:rPr>
          <w:sz w:val="24"/>
          <w:szCs w:val="24"/>
          <w:lang w:val="ru-RU" w:eastAsia="ru-RU" w:bidi="ru-RU"/>
        </w:rPr>
        <w:t>виховного</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процесу</w:t>
      </w:r>
      <w:proofErr w:type="spellEnd"/>
      <w:r w:rsidR="00202F5A" w:rsidRPr="00DD5BF7">
        <w:rPr>
          <w:sz w:val="24"/>
          <w:szCs w:val="24"/>
          <w:lang w:val="ru-RU" w:eastAsia="ru-RU" w:bidi="ru-RU"/>
        </w:rPr>
        <w:t xml:space="preserve"> </w:t>
      </w:r>
      <w:r w:rsidR="00202F5A" w:rsidRPr="00DD5BF7">
        <w:rPr>
          <w:sz w:val="24"/>
          <w:szCs w:val="24"/>
        </w:rPr>
        <w:t xml:space="preserve">і </w:t>
      </w:r>
      <w:proofErr w:type="spellStart"/>
      <w:r w:rsidR="00202F5A" w:rsidRPr="00DD5BF7">
        <w:rPr>
          <w:sz w:val="24"/>
          <w:szCs w:val="24"/>
          <w:lang w:val="ru-RU" w:eastAsia="ru-RU" w:bidi="ru-RU"/>
        </w:rPr>
        <w:t>його</w:t>
      </w:r>
      <w:proofErr w:type="spellEnd"/>
      <w:r w:rsidR="00202F5A" w:rsidRPr="00DD5BF7">
        <w:rPr>
          <w:sz w:val="24"/>
          <w:szCs w:val="24"/>
          <w:lang w:val="ru-RU" w:eastAsia="ru-RU" w:bidi="ru-RU"/>
        </w:rPr>
        <w:t xml:space="preserve"> </w:t>
      </w:r>
      <w:proofErr w:type="spellStart"/>
      <w:r w:rsidR="00202F5A" w:rsidRPr="00DD5BF7">
        <w:rPr>
          <w:sz w:val="24"/>
          <w:szCs w:val="24"/>
        </w:rPr>
        <w:t>наскрізності</w:t>
      </w:r>
      <w:proofErr w:type="spellEnd"/>
      <w:r w:rsidR="00202F5A" w:rsidRPr="00DD5BF7">
        <w:rPr>
          <w:sz w:val="24"/>
          <w:szCs w:val="24"/>
        </w:rPr>
        <w:t xml:space="preserve"> </w:t>
      </w:r>
      <w:r w:rsidR="00202F5A" w:rsidRPr="00DD5BF7">
        <w:rPr>
          <w:sz w:val="24"/>
          <w:szCs w:val="24"/>
          <w:lang w:val="ru-RU" w:eastAsia="ru-RU" w:bidi="ru-RU"/>
        </w:rPr>
        <w:t xml:space="preserve">ми </w:t>
      </w:r>
      <w:proofErr w:type="spellStart"/>
      <w:r w:rsidR="00202F5A" w:rsidRPr="00DD5BF7">
        <w:rPr>
          <w:sz w:val="24"/>
          <w:szCs w:val="24"/>
          <w:lang w:val="ru-RU" w:eastAsia="ru-RU" w:bidi="ru-RU"/>
        </w:rPr>
        <w:t>можемо</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отримати</w:t>
      </w:r>
      <w:proofErr w:type="spellEnd"/>
      <w:r w:rsidR="00202F5A" w:rsidRPr="00DD5BF7">
        <w:rPr>
          <w:sz w:val="24"/>
          <w:szCs w:val="24"/>
          <w:lang w:val="ru-RU" w:eastAsia="ru-RU" w:bidi="ru-RU"/>
        </w:rPr>
        <w:t xml:space="preserve"> шляхом </w:t>
      </w:r>
      <w:proofErr w:type="spellStart"/>
      <w:r w:rsidR="00202F5A" w:rsidRPr="00DD5BF7">
        <w:rPr>
          <w:sz w:val="24"/>
          <w:szCs w:val="24"/>
          <w:lang w:val="ru-RU" w:eastAsia="ru-RU" w:bidi="ru-RU"/>
        </w:rPr>
        <w:t>спостереження</w:t>
      </w:r>
      <w:proofErr w:type="spellEnd"/>
      <w:r w:rsidR="00202F5A" w:rsidRPr="00DD5BF7">
        <w:rPr>
          <w:sz w:val="24"/>
          <w:szCs w:val="24"/>
          <w:lang w:val="ru-RU" w:eastAsia="ru-RU" w:bidi="ru-RU"/>
        </w:rPr>
        <w:t xml:space="preserve"> за </w:t>
      </w:r>
      <w:proofErr w:type="spellStart"/>
      <w:r w:rsidR="00202F5A" w:rsidRPr="00DD5BF7">
        <w:rPr>
          <w:sz w:val="24"/>
          <w:szCs w:val="24"/>
          <w:lang w:val="ru-RU" w:eastAsia="ru-RU" w:bidi="ru-RU"/>
        </w:rPr>
        <w:t>навчальними</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заняттями</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Процес</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виховання</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може</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простежуватись</w:t>
      </w:r>
      <w:proofErr w:type="spellEnd"/>
      <w:r w:rsidR="00202F5A" w:rsidRPr="00DD5BF7">
        <w:rPr>
          <w:sz w:val="24"/>
          <w:szCs w:val="24"/>
          <w:lang w:val="ru-RU" w:eastAsia="ru-RU" w:bidi="ru-RU"/>
        </w:rPr>
        <w:t xml:space="preserve"> як у самому </w:t>
      </w:r>
      <w:r w:rsidR="00202F5A" w:rsidRPr="00DD5BF7">
        <w:rPr>
          <w:sz w:val="24"/>
          <w:szCs w:val="24"/>
        </w:rPr>
        <w:t xml:space="preserve">процесі </w:t>
      </w:r>
      <w:proofErr w:type="spellStart"/>
      <w:r w:rsidR="00202F5A" w:rsidRPr="00DD5BF7">
        <w:rPr>
          <w:sz w:val="24"/>
          <w:szCs w:val="24"/>
          <w:lang w:val="ru-RU" w:eastAsia="ru-RU" w:bidi="ru-RU"/>
        </w:rPr>
        <w:t>викладання</w:t>
      </w:r>
      <w:proofErr w:type="spellEnd"/>
      <w:r w:rsidR="00202F5A" w:rsidRPr="00DD5BF7">
        <w:rPr>
          <w:sz w:val="24"/>
          <w:szCs w:val="24"/>
          <w:lang w:val="ru-RU" w:eastAsia="ru-RU" w:bidi="ru-RU"/>
        </w:rPr>
        <w:t xml:space="preserve">, так </w:t>
      </w:r>
      <w:r w:rsidR="00202F5A" w:rsidRPr="00DD5BF7">
        <w:rPr>
          <w:sz w:val="24"/>
          <w:szCs w:val="24"/>
        </w:rPr>
        <w:t xml:space="preserve">і </w:t>
      </w:r>
      <w:r w:rsidR="00202F5A" w:rsidRPr="00DD5BF7">
        <w:rPr>
          <w:sz w:val="24"/>
          <w:szCs w:val="24"/>
          <w:lang w:val="ru-RU" w:eastAsia="ru-RU" w:bidi="ru-RU"/>
        </w:rPr>
        <w:t xml:space="preserve">у </w:t>
      </w:r>
      <w:r w:rsidR="00202F5A" w:rsidRPr="00DD5BF7">
        <w:rPr>
          <w:sz w:val="24"/>
          <w:szCs w:val="24"/>
        </w:rPr>
        <w:t xml:space="preserve">змісті </w:t>
      </w:r>
      <w:r w:rsidR="00202F5A" w:rsidRPr="00DD5BF7">
        <w:rPr>
          <w:sz w:val="24"/>
          <w:szCs w:val="24"/>
          <w:lang w:val="ru-RU" w:eastAsia="ru-RU" w:bidi="ru-RU"/>
        </w:rPr>
        <w:t xml:space="preserve">предмету </w:t>
      </w:r>
      <w:proofErr w:type="spellStart"/>
      <w:r w:rsidR="00202F5A" w:rsidRPr="00DD5BF7">
        <w:rPr>
          <w:sz w:val="24"/>
          <w:szCs w:val="24"/>
          <w:lang w:val="ru-RU" w:eastAsia="ru-RU" w:bidi="ru-RU"/>
        </w:rPr>
        <w:t>або</w:t>
      </w:r>
      <w:proofErr w:type="spellEnd"/>
      <w:r w:rsidR="00202F5A" w:rsidRPr="00DD5BF7">
        <w:rPr>
          <w:sz w:val="24"/>
          <w:szCs w:val="24"/>
          <w:lang w:val="ru-RU" w:eastAsia="ru-RU" w:bidi="ru-RU"/>
        </w:rPr>
        <w:t xml:space="preserve"> курсу.</w:t>
      </w:r>
    </w:p>
    <w:p w:rsidR="00F54A7B" w:rsidRPr="00DD5BF7" w:rsidRDefault="00202F5A" w:rsidP="004B2E54">
      <w:pPr>
        <w:pStyle w:val="a6"/>
        <w:ind w:left="284"/>
        <w:jc w:val="both"/>
        <w:rPr>
          <w:sz w:val="24"/>
          <w:szCs w:val="24"/>
        </w:rPr>
      </w:pPr>
      <w:r w:rsidRPr="00DD5BF7">
        <w:rPr>
          <w:sz w:val="24"/>
          <w:szCs w:val="24"/>
        </w:rPr>
        <w:t xml:space="preserve">Основні </w:t>
      </w:r>
      <w:proofErr w:type="spellStart"/>
      <w:r w:rsidRPr="00DD5BF7">
        <w:rPr>
          <w:sz w:val="24"/>
          <w:szCs w:val="24"/>
          <w:lang w:val="ru-RU" w:eastAsia="ru-RU" w:bidi="ru-RU"/>
        </w:rPr>
        <w:t>аспекти</w:t>
      </w:r>
      <w:proofErr w:type="spellEnd"/>
      <w:r w:rsidRPr="00DD5BF7">
        <w:rPr>
          <w:sz w:val="24"/>
          <w:szCs w:val="24"/>
          <w:lang w:val="ru-RU" w:eastAsia="ru-RU" w:bidi="ru-RU"/>
        </w:rPr>
        <w:t xml:space="preserve"> </w:t>
      </w:r>
      <w:proofErr w:type="spellStart"/>
      <w:r w:rsidRPr="00DD5BF7">
        <w:rPr>
          <w:sz w:val="24"/>
          <w:szCs w:val="24"/>
          <w:lang w:val="ru-RU" w:eastAsia="ru-RU" w:bidi="ru-RU"/>
        </w:rPr>
        <w:t>виховання</w:t>
      </w:r>
      <w:proofErr w:type="spellEnd"/>
      <w:r w:rsidRPr="00DD5BF7">
        <w:rPr>
          <w:sz w:val="24"/>
          <w:szCs w:val="24"/>
          <w:lang w:val="ru-RU" w:eastAsia="ru-RU" w:bidi="ru-RU"/>
        </w:rPr>
        <w:t xml:space="preserve">, </w:t>
      </w:r>
      <w:r w:rsidRPr="00DD5BF7">
        <w:rPr>
          <w:sz w:val="24"/>
          <w:szCs w:val="24"/>
        </w:rPr>
        <w:t xml:space="preserve">які </w:t>
      </w:r>
      <w:proofErr w:type="spellStart"/>
      <w:r w:rsidRPr="00DD5BF7">
        <w:rPr>
          <w:sz w:val="24"/>
          <w:szCs w:val="24"/>
          <w:lang w:val="ru-RU" w:eastAsia="ru-RU" w:bidi="ru-RU"/>
        </w:rPr>
        <w:t>можна</w:t>
      </w:r>
      <w:proofErr w:type="spellEnd"/>
      <w:r w:rsidRPr="00DD5BF7">
        <w:rPr>
          <w:sz w:val="24"/>
          <w:szCs w:val="24"/>
          <w:lang w:val="ru-RU" w:eastAsia="ru-RU" w:bidi="ru-RU"/>
        </w:rPr>
        <w:t xml:space="preserve"> </w:t>
      </w:r>
      <w:proofErr w:type="spellStart"/>
      <w:r w:rsidRPr="00DD5BF7">
        <w:rPr>
          <w:sz w:val="24"/>
          <w:szCs w:val="24"/>
          <w:lang w:val="ru-RU" w:eastAsia="ru-RU" w:bidi="ru-RU"/>
        </w:rPr>
        <w:t>забезпечити</w:t>
      </w:r>
      <w:proofErr w:type="spellEnd"/>
      <w:r w:rsidRPr="00DD5BF7">
        <w:rPr>
          <w:sz w:val="24"/>
          <w:szCs w:val="24"/>
          <w:lang w:val="ru-RU" w:eastAsia="ru-RU" w:bidi="ru-RU"/>
        </w:rPr>
        <w:t xml:space="preserve"> </w:t>
      </w:r>
      <w:r w:rsidRPr="00DD5BF7">
        <w:rPr>
          <w:sz w:val="24"/>
          <w:szCs w:val="24"/>
        </w:rPr>
        <w:t xml:space="preserve">під </w:t>
      </w:r>
      <w:r w:rsidRPr="00DD5BF7">
        <w:rPr>
          <w:sz w:val="24"/>
          <w:szCs w:val="24"/>
          <w:lang w:val="ru-RU" w:eastAsia="ru-RU" w:bidi="ru-RU"/>
        </w:rPr>
        <w:t xml:space="preserve">час </w:t>
      </w:r>
      <w:proofErr w:type="spellStart"/>
      <w:r w:rsidRPr="00DD5BF7">
        <w:rPr>
          <w:sz w:val="24"/>
          <w:szCs w:val="24"/>
          <w:lang w:val="ru-RU" w:eastAsia="ru-RU" w:bidi="ru-RU"/>
        </w:rPr>
        <w:t>проведення</w:t>
      </w:r>
      <w:proofErr w:type="spellEnd"/>
      <w:r w:rsidRPr="00DD5BF7">
        <w:rPr>
          <w:sz w:val="24"/>
          <w:szCs w:val="24"/>
          <w:lang w:val="ru-RU" w:eastAsia="ru-RU" w:bidi="ru-RU"/>
        </w:rPr>
        <w:t xml:space="preserve"> </w:t>
      </w:r>
      <w:proofErr w:type="spellStart"/>
      <w:r w:rsidRPr="00DD5BF7">
        <w:rPr>
          <w:sz w:val="24"/>
          <w:szCs w:val="24"/>
          <w:lang w:val="ru-RU" w:eastAsia="ru-RU" w:bidi="ru-RU"/>
        </w:rPr>
        <w:t>навчальних</w:t>
      </w:r>
      <w:proofErr w:type="spellEnd"/>
      <w:r w:rsidRPr="00DD5BF7">
        <w:rPr>
          <w:sz w:val="24"/>
          <w:szCs w:val="24"/>
          <w:lang w:val="ru-RU" w:eastAsia="ru-RU" w:bidi="ru-RU"/>
        </w:rPr>
        <w:t xml:space="preserve"> занять:</w:t>
      </w:r>
    </w:p>
    <w:p w:rsidR="00F54A7B" w:rsidRPr="00DD5BF7" w:rsidRDefault="00DA7E4C" w:rsidP="004B2E54">
      <w:pPr>
        <w:pStyle w:val="a6"/>
        <w:tabs>
          <w:tab w:val="left" w:pos="2209"/>
        </w:tabs>
        <w:spacing w:line="259" w:lineRule="auto"/>
        <w:ind w:left="284"/>
        <w:rPr>
          <w:sz w:val="24"/>
          <w:szCs w:val="24"/>
        </w:rPr>
      </w:pPr>
      <w:r>
        <w:rPr>
          <w:sz w:val="24"/>
          <w:szCs w:val="24"/>
          <w:lang w:val="ru-RU" w:eastAsia="ru-RU" w:bidi="ru-RU"/>
        </w:rPr>
        <w:t>-</w:t>
      </w:r>
      <w:proofErr w:type="spellStart"/>
      <w:r w:rsidR="00202F5A" w:rsidRPr="00DD5BF7">
        <w:rPr>
          <w:sz w:val="24"/>
          <w:szCs w:val="24"/>
          <w:lang w:val="ru-RU" w:eastAsia="ru-RU" w:bidi="ru-RU"/>
        </w:rPr>
        <w:t>повага</w:t>
      </w:r>
      <w:proofErr w:type="spellEnd"/>
      <w:r w:rsidR="00202F5A" w:rsidRPr="00DD5BF7">
        <w:rPr>
          <w:sz w:val="24"/>
          <w:szCs w:val="24"/>
          <w:lang w:val="ru-RU" w:eastAsia="ru-RU" w:bidi="ru-RU"/>
        </w:rPr>
        <w:t xml:space="preserve"> </w:t>
      </w:r>
      <w:r w:rsidR="00202F5A" w:rsidRPr="00DD5BF7">
        <w:rPr>
          <w:sz w:val="24"/>
          <w:szCs w:val="24"/>
        </w:rPr>
        <w:t xml:space="preserve">гідності, </w:t>
      </w:r>
      <w:r w:rsidR="00202F5A" w:rsidRPr="00DD5BF7">
        <w:rPr>
          <w:sz w:val="24"/>
          <w:szCs w:val="24"/>
          <w:lang w:val="ru-RU" w:eastAsia="ru-RU" w:bidi="ru-RU"/>
        </w:rPr>
        <w:t xml:space="preserve">прав </w:t>
      </w:r>
      <w:r w:rsidR="00202F5A" w:rsidRPr="00DD5BF7">
        <w:rPr>
          <w:sz w:val="24"/>
          <w:szCs w:val="24"/>
        </w:rPr>
        <w:t xml:space="preserve">і </w:t>
      </w:r>
      <w:r w:rsidR="00202F5A" w:rsidRPr="00DD5BF7">
        <w:rPr>
          <w:sz w:val="24"/>
          <w:szCs w:val="24"/>
          <w:lang w:val="ru-RU" w:eastAsia="ru-RU" w:bidi="ru-RU"/>
        </w:rPr>
        <w:t xml:space="preserve">свобод </w:t>
      </w:r>
      <w:proofErr w:type="spellStart"/>
      <w:r w:rsidR="00202F5A" w:rsidRPr="00DD5BF7">
        <w:rPr>
          <w:sz w:val="24"/>
          <w:szCs w:val="24"/>
          <w:lang w:val="ru-RU" w:eastAsia="ru-RU" w:bidi="ru-RU"/>
        </w:rPr>
        <w:t>людини</w:t>
      </w:r>
      <w:proofErr w:type="spellEnd"/>
      <w:r w:rsidR="00202F5A" w:rsidRPr="00DD5BF7">
        <w:rPr>
          <w:sz w:val="24"/>
          <w:szCs w:val="24"/>
          <w:lang w:val="ru-RU" w:eastAsia="ru-RU" w:bidi="ru-RU"/>
        </w:rPr>
        <w:t>;</w:t>
      </w:r>
    </w:p>
    <w:p w:rsidR="00F54A7B" w:rsidRPr="00DD5BF7" w:rsidRDefault="00DA7E4C" w:rsidP="004B2E54">
      <w:pPr>
        <w:pStyle w:val="a6"/>
        <w:tabs>
          <w:tab w:val="left" w:pos="2209"/>
        </w:tabs>
        <w:spacing w:line="259" w:lineRule="auto"/>
        <w:ind w:left="284"/>
        <w:rPr>
          <w:sz w:val="24"/>
          <w:szCs w:val="24"/>
        </w:rPr>
      </w:pPr>
      <w:r>
        <w:rPr>
          <w:sz w:val="24"/>
          <w:szCs w:val="24"/>
          <w:lang w:eastAsia="ru-RU" w:bidi="ru-RU"/>
        </w:rPr>
        <w:t xml:space="preserve">- </w:t>
      </w:r>
      <w:proofErr w:type="spellStart"/>
      <w:r w:rsidR="00202F5A" w:rsidRPr="00DD5BF7">
        <w:rPr>
          <w:sz w:val="24"/>
          <w:szCs w:val="24"/>
          <w:lang w:val="ru-RU" w:eastAsia="ru-RU" w:bidi="ru-RU"/>
        </w:rPr>
        <w:t>повага</w:t>
      </w:r>
      <w:proofErr w:type="spellEnd"/>
      <w:r w:rsidR="00202F5A" w:rsidRPr="00DD5BF7">
        <w:rPr>
          <w:sz w:val="24"/>
          <w:szCs w:val="24"/>
          <w:lang w:val="ru-RU" w:eastAsia="ru-RU" w:bidi="ru-RU"/>
        </w:rPr>
        <w:t xml:space="preserve"> до </w:t>
      </w:r>
      <w:r w:rsidR="00202F5A" w:rsidRPr="00DD5BF7">
        <w:rPr>
          <w:sz w:val="24"/>
          <w:szCs w:val="24"/>
        </w:rPr>
        <w:t>культурної багатоманітності;</w:t>
      </w:r>
    </w:p>
    <w:p w:rsidR="00F54A7B" w:rsidRPr="00DD5BF7" w:rsidRDefault="00DA7E4C" w:rsidP="004B2E54">
      <w:pPr>
        <w:pStyle w:val="a6"/>
        <w:tabs>
          <w:tab w:val="left" w:pos="2209"/>
        </w:tabs>
        <w:ind w:left="284"/>
        <w:jc w:val="both"/>
        <w:rPr>
          <w:sz w:val="24"/>
          <w:szCs w:val="24"/>
        </w:rPr>
      </w:pPr>
      <w:r>
        <w:rPr>
          <w:sz w:val="24"/>
          <w:szCs w:val="24"/>
          <w:lang w:val="ru-RU" w:eastAsia="ru-RU" w:bidi="ru-RU"/>
        </w:rPr>
        <w:t xml:space="preserve">- </w:t>
      </w:r>
      <w:proofErr w:type="spellStart"/>
      <w:r w:rsidR="00202F5A" w:rsidRPr="00DD5BF7">
        <w:rPr>
          <w:sz w:val="24"/>
          <w:szCs w:val="24"/>
          <w:lang w:val="ru-RU" w:eastAsia="ru-RU" w:bidi="ru-RU"/>
        </w:rPr>
        <w:t>визнання</w:t>
      </w:r>
      <w:proofErr w:type="spellEnd"/>
      <w:r w:rsidR="00202F5A" w:rsidRPr="00DD5BF7">
        <w:rPr>
          <w:sz w:val="24"/>
          <w:szCs w:val="24"/>
          <w:lang w:val="ru-RU" w:eastAsia="ru-RU" w:bidi="ru-RU"/>
        </w:rPr>
        <w:t xml:space="preserve"> </w:t>
      </w:r>
      <w:r w:rsidR="00202F5A" w:rsidRPr="00DD5BF7">
        <w:rPr>
          <w:sz w:val="24"/>
          <w:szCs w:val="24"/>
        </w:rPr>
        <w:t xml:space="preserve">цінності демократії, справедливості, рівності </w:t>
      </w:r>
      <w:r w:rsidR="00202F5A" w:rsidRPr="00DD5BF7">
        <w:rPr>
          <w:sz w:val="24"/>
          <w:szCs w:val="24"/>
          <w:lang w:val="ru-RU" w:eastAsia="ru-RU" w:bidi="ru-RU"/>
        </w:rPr>
        <w:t>та верховенства права;</w:t>
      </w:r>
    </w:p>
    <w:p w:rsidR="00F54A7B" w:rsidRPr="00DD5BF7" w:rsidRDefault="00DA7E4C" w:rsidP="004B2E54">
      <w:pPr>
        <w:pStyle w:val="a6"/>
        <w:tabs>
          <w:tab w:val="left" w:pos="2209"/>
        </w:tabs>
        <w:spacing w:line="259" w:lineRule="auto"/>
        <w:ind w:left="284"/>
        <w:jc w:val="both"/>
        <w:rPr>
          <w:sz w:val="24"/>
          <w:szCs w:val="24"/>
        </w:rPr>
      </w:pPr>
      <w:r>
        <w:rPr>
          <w:sz w:val="24"/>
          <w:szCs w:val="24"/>
          <w:lang w:eastAsia="ru-RU" w:bidi="ru-RU"/>
        </w:rPr>
        <w:t xml:space="preserve">- </w:t>
      </w:r>
      <w:r w:rsidR="00202F5A" w:rsidRPr="00DD5BF7">
        <w:rPr>
          <w:sz w:val="24"/>
          <w:szCs w:val="24"/>
          <w:lang w:eastAsia="ru-RU" w:bidi="ru-RU"/>
        </w:rPr>
        <w:t xml:space="preserve">розвиток </w:t>
      </w:r>
      <w:r w:rsidR="00202F5A" w:rsidRPr="00DD5BF7">
        <w:rPr>
          <w:sz w:val="24"/>
          <w:szCs w:val="24"/>
        </w:rPr>
        <w:t xml:space="preserve">громадянської свідомості </w:t>
      </w:r>
      <w:r w:rsidR="00202F5A" w:rsidRPr="00DD5BF7">
        <w:rPr>
          <w:sz w:val="24"/>
          <w:szCs w:val="24"/>
          <w:lang w:eastAsia="ru-RU" w:bidi="ru-RU"/>
        </w:rPr>
        <w:t xml:space="preserve">та </w:t>
      </w:r>
      <w:r w:rsidR="00202F5A" w:rsidRPr="00DD5BF7">
        <w:rPr>
          <w:sz w:val="24"/>
          <w:szCs w:val="24"/>
        </w:rPr>
        <w:t>відповідальності;</w:t>
      </w:r>
    </w:p>
    <w:p w:rsidR="00F54A7B" w:rsidRPr="00DD5BF7" w:rsidRDefault="00DA7E4C" w:rsidP="004B2E54">
      <w:pPr>
        <w:pStyle w:val="a6"/>
        <w:tabs>
          <w:tab w:val="left" w:pos="2209"/>
        </w:tabs>
        <w:spacing w:line="259" w:lineRule="auto"/>
        <w:ind w:left="284"/>
        <w:jc w:val="both"/>
        <w:rPr>
          <w:sz w:val="24"/>
          <w:szCs w:val="24"/>
        </w:rPr>
      </w:pPr>
      <w:r>
        <w:rPr>
          <w:sz w:val="24"/>
          <w:szCs w:val="24"/>
          <w:lang w:eastAsia="ru-RU" w:bidi="ru-RU"/>
        </w:rPr>
        <w:t xml:space="preserve">- </w:t>
      </w:r>
      <w:proofErr w:type="spellStart"/>
      <w:r w:rsidR="00202F5A" w:rsidRPr="00DD5BF7">
        <w:rPr>
          <w:sz w:val="24"/>
          <w:szCs w:val="24"/>
          <w:lang w:val="ru-RU" w:eastAsia="ru-RU" w:bidi="ru-RU"/>
        </w:rPr>
        <w:t>розвиток</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навичок</w:t>
      </w:r>
      <w:proofErr w:type="spellEnd"/>
      <w:r w:rsidR="00202F5A" w:rsidRPr="00DD5BF7">
        <w:rPr>
          <w:sz w:val="24"/>
          <w:szCs w:val="24"/>
          <w:lang w:val="ru-RU" w:eastAsia="ru-RU" w:bidi="ru-RU"/>
        </w:rPr>
        <w:t xml:space="preserve"> критичного </w:t>
      </w:r>
      <w:proofErr w:type="spellStart"/>
      <w:r w:rsidR="00202F5A" w:rsidRPr="00DD5BF7">
        <w:rPr>
          <w:sz w:val="24"/>
          <w:szCs w:val="24"/>
          <w:lang w:val="ru-RU" w:eastAsia="ru-RU" w:bidi="ru-RU"/>
        </w:rPr>
        <w:t>мислення</w:t>
      </w:r>
      <w:proofErr w:type="spellEnd"/>
      <w:r w:rsidR="00202F5A" w:rsidRPr="00DD5BF7">
        <w:rPr>
          <w:sz w:val="24"/>
          <w:szCs w:val="24"/>
          <w:lang w:val="ru-RU" w:eastAsia="ru-RU" w:bidi="ru-RU"/>
        </w:rPr>
        <w:t>;</w:t>
      </w:r>
    </w:p>
    <w:p w:rsidR="00F54A7B" w:rsidRPr="00DD5BF7" w:rsidRDefault="00DA7E4C" w:rsidP="004B2E54">
      <w:pPr>
        <w:pStyle w:val="a6"/>
        <w:tabs>
          <w:tab w:val="left" w:pos="2209"/>
        </w:tabs>
        <w:spacing w:line="259" w:lineRule="auto"/>
        <w:ind w:left="284"/>
        <w:jc w:val="both"/>
        <w:rPr>
          <w:sz w:val="24"/>
          <w:szCs w:val="24"/>
        </w:rPr>
      </w:pPr>
      <w:r>
        <w:rPr>
          <w:sz w:val="24"/>
          <w:szCs w:val="24"/>
          <w:lang w:val="ru-RU" w:eastAsia="ru-RU" w:bidi="ru-RU"/>
        </w:rPr>
        <w:t xml:space="preserve">- </w:t>
      </w:r>
      <w:proofErr w:type="spellStart"/>
      <w:r w:rsidR="00202F5A" w:rsidRPr="00DD5BF7">
        <w:rPr>
          <w:sz w:val="24"/>
          <w:szCs w:val="24"/>
          <w:lang w:val="ru-RU" w:eastAsia="ru-RU" w:bidi="ru-RU"/>
        </w:rPr>
        <w:t>розвиток</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навичок</w:t>
      </w:r>
      <w:proofErr w:type="spellEnd"/>
      <w:r w:rsidR="00202F5A" w:rsidRPr="00DD5BF7">
        <w:rPr>
          <w:sz w:val="24"/>
          <w:szCs w:val="24"/>
          <w:lang w:val="ru-RU" w:eastAsia="ru-RU" w:bidi="ru-RU"/>
        </w:rPr>
        <w:t xml:space="preserve"> </w:t>
      </w:r>
      <w:r w:rsidR="00202F5A" w:rsidRPr="00DD5BF7">
        <w:rPr>
          <w:sz w:val="24"/>
          <w:szCs w:val="24"/>
        </w:rPr>
        <w:t xml:space="preserve">співпраці </w:t>
      </w:r>
      <w:r w:rsidR="00202F5A" w:rsidRPr="00DD5BF7">
        <w:rPr>
          <w:sz w:val="24"/>
          <w:szCs w:val="24"/>
          <w:lang w:val="ru-RU" w:eastAsia="ru-RU" w:bidi="ru-RU"/>
        </w:rPr>
        <w:t xml:space="preserve">та </w:t>
      </w:r>
      <w:r w:rsidR="00202F5A" w:rsidRPr="00DD5BF7">
        <w:rPr>
          <w:sz w:val="24"/>
          <w:szCs w:val="24"/>
        </w:rPr>
        <w:t xml:space="preserve">командної </w:t>
      </w:r>
      <w:proofErr w:type="spellStart"/>
      <w:r w:rsidR="00202F5A" w:rsidRPr="00DD5BF7">
        <w:rPr>
          <w:sz w:val="24"/>
          <w:szCs w:val="24"/>
          <w:lang w:val="ru-RU" w:eastAsia="ru-RU" w:bidi="ru-RU"/>
        </w:rPr>
        <w:t>роботи</w:t>
      </w:r>
      <w:proofErr w:type="spellEnd"/>
      <w:r w:rsidR="00202F5A" w:rsidRPr="00DD5BF7">
        <w:rPr>
          <w:sz w:val="24"/>
          <w:szCs w:val="24"/>
          <w:lang w:val="ru-RU" w:eastAsia="ru-RU" w:bidi="ru-RU"/>
        </w:rPr>
        <w:t>;</w:t>
      </w:r>
    </w:p>
    <w:p w:rsidR="00F54A7B" w:rsidRPr="00DD5BF7" w:rsidRDefault="00DA7E4C" w:rsidP="004B2E54">
      <w:pPr>
        <w:pStyle w:val="a6"/>
        <w:tabs>
          <w:tab w:val="left" w:pos="2209"/>
        </w:tabs>
        <w:spacing w:line="259" w:lineRule="auto"/>
        <w:ind w:left="284"/>
        <w:jc w:val="both"/>
        <w:rPr>
          <w:sz w:val="24"/>
          <w:szCs w:val="24"/>
        </w:rPr>
      </w:pPr>
      <w:r>
        <w:rPr>
          <w:sz w:val="24"/>
          <w:szCs w:val="24"/>
          <w:lang w:eastAsia="ru-RU" w:bidi="ru-RU"/>
        </w:rPr>
        <w:t xml:space="preserve">- </w:t>
      </w:r>
      <w:proofErr w:type="spellStart"/>
      <w:r w:rsidR="00202F5A" w:rsidRPr="00DD5BF7">
        <w:rPr>
          <w:sz w:val="24"/>
          <w:szCs w:val="24"/>
          <w:lang w:val="ru-RU" w:eastAsia="ru-RU" w:bidi="ru-RU"/>
        </w:rPr>
        <w:t>формування</w:t>
      </w:r>
      <w:proofErr w:type="spellEnd"/>
      <w:r w:rsidR="00202F5A" w:rsidRPr="00DD5BF7">
        <w:rPr>
          <w:sz w:val="24"/>
          <w:szCs w:val="24"/>
          <w:lang w:val="ru-RU" w:eastAsia="ru-RU" w:bidi="ru-RU"/>
        </w:rPr>
        <w:t xml:space="preserve"> здорового </w:t>
      </w:r>
      <w:r w:rsidR="00202F5A" w:rsidRPr="00DD5BF7">
        <w:rPr>
          <w:sz w:val="24"/>
          <w:szCs w:val="24"/>
        </w:rPr>
        <w:t xml:space="preserve">і екологічного </w:t>
      </w:r>
      <w:r w:rsidR="00202F5A" w:rsidRPr="00DD5BF7">
        <w:rPr>
          <w:sz w:val="24"/>
          <w:szCs w:val="24"/>
          <w:lang w:val="ru-RU" w:eastAsia="ru-RU" w:bidi="ru-RU"/>
        </w:rPr>
        <w:t xml:space="preserve">способу </w:t>
      </w:r>
      <w:proofErr w:type="spellStart"/>
      <w:r w:rsidR="00202F5A" w:rsidRPr="00DD5BF7">
        <w:rPr>
          <w:sz w:val="24"/>
          <w:szCs w:val="24"/>
          <w:lang w:val="ru-RU" w:eastAsia="ru-RU" w:bidi="ru-RU"/>
        </w:rPr>
        <w:t>життя</w:t>
      </w:r>
      <w:proofErr w:type="spellEnd"/>
      <w:r w:rsidR="00202F5A" w:rsidRPr="00DD5BF7">
        <w:rPr>
          <w:sz w:val="24"/>
          <w:szCs w:val="24"/>
          <w:lang w:val="ru-RU" w:eastAsia="ru-RU" w:bidi="ru-RU"/>
        </w:rPr>
        <w:t>;</w:t>
      </w:r>
    </w:p>
    <w:p w:rsidR="00F54A7B" w:rsidRPr="00DD5BF7" w:rsidRDefault="00DA7E4C" w:rsidP="004B2E54">
      <w:pPr>
        <w:pStyle w:val="a6"/>
        <w:tabs>
          <w:tab w:val="left" w:pos="2214"/>
        </w:tabs>
        <w:ind w:left="284"/>
        <w:jc w:val="both"/>
        <w:rPr>
          <w:sz w:val="24"/>
          <w:szCs w:val="24"/>
        </w:rPr>
      </w:pPr>
      <w:r>
        <w:rPr>
          <w:sz w:val="24"/>
          <w:szCs w:val="24"/>
          <w:lang w:eastAsia="ru-RU" w:bidi="ru-RU"/>
        </w:rPr>
        <w:t xml:space="preserve">- </w:t>
      </w:r>
      <w:proofErr w:type="spellStart"/>
      <w:r w:rsidR="00202F5A" w:rsidRPr="00DD5BF7">
        <w:rPr>
          <w:sz w:val="24"/>
          <w:szCs w:val="24"/>
          <w:lang w:val="ru-RU" w:eastAsia="ru-RU" w:bidi="ru-RU"/>
        </w:rPr>
        <w:t>статеве</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виховання</w:t>
      </w:r>
      <w:proofErr w:type="spellEnd"/>
      <w:r w:rsidR="00202F5A" w:rsidRPr="00DD5BF7">
        <w:rPr>
          <w:sz w:val="24"/>
          <w:szCs w:val="24"/>
          <w:lang w:val="ru-RU" w:eastAsia="ru-RU" w:bidi="ru-RU"/>
        </w:rPr>
        <w:t xml:space="preserve"> та </w:t>
      </w:r>
      <w:proofErr w:type="spellStart"/>
      <w:r w:rsidR="00202F5A" w:rsidRPr="00DD5BF7">
        <w:rPr>
          <w:sz w:val="24"/>
          <w:szCs w:val="24"/>
          <w:lang w:val="ru-RU" w:eastAsia="ru-RU" w:bidi="ru-RU"/>
        </w:rPr>
        <w:t>виховання</w:t>
      </w:r>
      <w:proofErr w:type="spellEnd"/>
      <w:r w:rsidR="00202F5A" w:rsidRPr="00DD5BF7">
        <w:rPr>
          <w:sz w:val="24"/>
          <w:szCs w:val="24"/>
          <w:lang w:val="ru-RU" w:eastAsia="ru-RU" w:bidi="ru-RU"/>
        </w:rPr>
        <w:t xml:space="preserve"> </w:t>
      </w:r>
      <w:r w:rsidR="00202F5A" w:rsidRPr="00DD5BF7">
        <w:rPr>
          <w:sz w:val="24"/>
          <w:szCs w:val="24"/>
        </w:rPr>
        <w:t xml:space="preserve">гендерної рівності; </w:t>
      </w:r>
      <w:r w:rsidR="00202F5A" w:rsidRPr="00DD5BF7">
        <w:rPr>
          <w:rFonts w:eastAsia="Arial"/>
          <w:sz w:val="24"/>
          <w:szCs w:val="24"/>
          <w:lang w:val="ru-RU" w:eastAsia="ru-RU" w:bidi="ru-RU"/>
        </w:rPr>
        <w:t xml:space="preserve">— </w:t>
      </w:r>
      <w:r w:rsidR="00202F5A" w:rsidRPr="00DD5BF7">
        <w:rPr>
          <w:sz w:val="24"/>
          <w:szCs w:val="24"/>
        </w:rPr>
        <w:t xml:space="preserve">інші виховні </w:t>
      </w:r>
      <w:proofErr w:type="spellStart"/>
      <w:r w:rsidR="00202F5A" w:rsidRPr="00DD5BF7">
        <w:rPr>
          <w:sz w:val="24"/>
          <w:szCs w:val="24"/>
          <w:lang w:val="ru-RU" w:eastAsia="ru-RU" w:bidi="ru-RU"/>
        </w:rPr>
        <w:t>аспекти</w:t>
      </w:r>
      <w:proofErr w:type="spellEnd"/>
      <w:r w:rsidR="00202F5A" w:rsidRPr="00DD5BF7">
        <w:rPr>
          <w:sz w:val="24"/>
          <w:szCs w:val="24"/>
          <w:lang w:val="ru-RU" w:eastAsia="ru-RU" w:bidi="ru-RU"/>
        </w:rPr>
        <w:t>.</w:t>
      </w:r>
    </w:p>
    <w:p w:rsidR="00F54A7B" w:rsidRPr="00DD5BF7" w:rsidRDefault="00202F5A" w:rsidP="004B2E54">
      <w:pPr>
        <w:pStyle w:val="a6"/>
        <w:ind w:left="284"/>
        <w:jc w:val="both"/>
        <w:rPr>
          <w:sz w:val="24"/>
          <w:szCs w:val="24"/>
        </w:rPr>
      </w:pPr>
      <w:r w:rsidRPr="00DD5BF7">
        <w:rPr>
          <w:sz w:val="24"/>
          <w:szCs w:val="24"/>
          <w:lang w:eastAsia="ru-RU" w:bidi="ru-RU"/>
        </w:rPr>
        <w:t xml:space="preserve">Важливим доповненням </w:t>
      </w:r>
      <w:r w:rsidRPr="00DD5BF7">
        <w:rPr>
          <w:sz w:val="24"/>
          <w:szCs w:val="24"/>
        </w:rPr>
        <w:t xml:space="preserve">виховної </w:t>
      </w:r>
      <w:r w:rsidRPr="00DD5BF7">
        <w:rPr>
          <w:sz w:val="24"/>
          <w:szCs w:val="24"/>
          <w:lang w:eastAsia="ru-RU" w:bidi="ru-RU"/>
        </w:rPr>
        <w:t xml:space="preserve">роботи </w:t>
      </w:r>
      <w:r w:rsidRPr="00DD5BF7">
        <w:rPr>
          <w:sz w:val="24"/>
          <w:szCs w:val="24"/>
        </w:rPr>
        <w:t xml:space="preserve">є тематичні позаурочні </w:t>
      </w:r>
      <w:r w:rsidRPr="00DD5BF7">
        <w:rPr>
          <w:sz w:val="24"/>
          <w:szCs w:val="24"/>
          <w:lang w:eastAsia="ru-RU" w:bidi="ru-RU"/>
        </w:rPr>
        <w:t xml:space="preserve">заходи, </w:t>
      </w:r>
      <w:r w:rsidRPr="00DD5BF7">
        <w:rPr>
          <w:sz w:val="24"/>
          <w:szCs w:val="24"/>
        </w:rPr>
        <w:t xml:space="preserve">які </w:t>
      </w:r>
      <w:r w:rsidRPr="00DD5BF7">
        <w:rPr>
          <w:sz w:val="24"/>
          <w:szCs w:val="24"/>
          <w:lang w:eastAsia="ru-RU" w:bidi="ru-RU"/>
        </w:rPr>
        <w:t xml:space="preserve">готуються </w:t>
      </w:r>
      <w:r w:rsidRPr="00DD5BF7">
        <w:rPr>
          <w:sz w:val="24"/>
          <w:szCs w:val="24"/>
        </w:rPr>
        <w:t xml:space="preserve">спільно </w:t>
      </w:r>
      <w:r w:rsidRPr="00DD5BF7">
        <w:rPr>
          <w:sz w:val="24"/>
          <w:szCs w:val="24"/>
          <w:lang w:eastAsia="ru-RU" w:bidi="ru-RU"/>
        </w:rPr>
        <w:t>з учнями.</w:t>
      </w:r>
    </w:p>
    <w:p w:rsidR="00F54A7B" w:rsidRPr="00DD5BF7" w:rsidRDefault="00DA7E4C" w:rsidP="004B2E54">
      <w:pPr>
        <w:pStyle w:val="a6"/>
        <w:tabs>
          <w:tab w:val="left" w:pos="2493"/>
        </w:tabs>
        <w:ind w:left="284"/>
        <w:jc w:val="both"/>
        <w:rPr>
          <w:sz w:val="24"/>
          <w:szCs w:val="24"/>
        </w:rPr>
      </w:pPr>
      <w:r w:rsidRPr="002655E4">
        <w:rPr>
          <w:sz w:val="24"/>
          <w:szCs w:val="24"/>
          <w:lang w:eastAsia="ru-RU" w:bidi="ru-RU"/>
        </w:rPr>
        <w:t xml:space="preserve"> </w:t>
      </w:r>
      <w:r>
        <w:rPr>
          <w:sz w:val="24"/>
          <w:szCs w:val="24"/>
          <w:lang w:val="ru-RU" w:eastAsia="ru-RU" w:bidi="ru-RU"/>
        </w:rPr>
        <w:t>12.</w:t>
      </w:r>
      <w:r w:rsidR="00202F5A" w:rsidRPr="00DD5BF7">
        <w:rPr>
          <w:sz w:val="24"/>
          <w:szCs w:val="24"/>
          <w:lang w:val="ru-RU" w:eastAsia="ru-RU" w:bidi="ru-RU"/>
        </w:rPr>
        <w:t xml:space="preserve">Використання </w:t>
      </w:r>
      <w:r w:rsidR="00202F5A" w:rsidRPr="00DD5BF7">
        <w:rPr>
          <w:sz w:val="24"/>
          <w:szCs w:val="24"/>
        </w:rPr>
        <w:t xml:space="preserve">ІКТ </w:t>
      </w:r>
      <w:r w:rsidR="00202F5A" w:rsidRPr="00DD5BF7">
        <w:rPr>
          <w:sz w:val="24"/>
          <w:szCs w:val="24"/>
          <w:lang w:val="ru-RU" w:eastAsia="ru-RU" w:bidi="ru-RU"/>
        </w:rPr>
        <w:t xml:space="preserve">в </w:t>
      </w:r>
      <w:r w:rsidR="00202F5A" w:rsidRPr="00DD5BF7">
        <w:rPr>
          <w:sz w:val="24"/>
          <w:szCs w:val="24"/>
        </w:rPr>
        <w:t>освітньому процесі.</w:t>
      </w:r>
    </w:p>
    <w:p w:rsidR="00F54A7B" w:rsidRPr="00DD5BF7" w:rsidRDefault="00DA7E4C" w:rsidP="004B2E54">
      <w:pPr>
        <w:pStyle w:val="a6"/>
        <w:ind w:left="284"/>
        <w:jc w:val="both"/>
        <w:rPr>
          <w:sz w:val="24"/>
          <w:szCs w:val="24"/>
        </w:rPr>
      </w:pPr>
      <w:r>
        <w:rPr>
          <w:sz w:val="24"/>
          <w:szCs w:val="24"/>
          <w:lang w:eastAsia="ru-RU" w:bidi="ru-RU"/>
        </w:rPr>
        <w:t xml:space="preserve">   </w:t>
      </w:r>
      <w:r w:rsidR="00202F5A" w:rsidRPr="00DD5BF7">
        <w:rPr>
          <w:sz w:val="24"/>
          <w:szCs w:val="24"/>
          <w:lang w:eastAsia="ru-RU" w:bidi="ru-RU"/>
        </w:rPr>
        <w:t xml:space="preserve">До сучасних </w:t>
      </w:r>
      <w:r w:rsidR="00202F5A" w:rsidRPr="00DD5BF7">
        <w:rPr>
          <w:sz w:val="24"/>
          <w:szCs w:val="24"/>
        </w:rPr>
        <w:t xml:space="preserve">інформаційно-комунікаційних технологій </w:t>
      </w:r>
      <w:r w:rsidR="00202F5A" w:rsidRPr="00DD5BF7">
        <w:rPr>
          <w:sz w:val="24"/>
          <w:szCs w:val="24"/>
          <w:lang w:eastAsia="ru-RU" w:bidi="ru-RU"/>
        </w:rPr>
        <w:t xml:space="preserve">навчання </w:t>
      </w:r>
      <w:r w:rsidR="00202F5A" w:rsidRPr="00DD5BF7">
        <w:rPr>
          <w:sz w:val="24"/>
          <w:szCs w:val="24"/>
        </w:rPr>
        <w:t xml:space="preserve">відносяться інтернет-технології, мультимедійні програмні </w:t>
      </w:r>
      <w:r w:rsidR="00202F5A" w:rsidRPr="00DD5BF7">
        <w:rPr>
          <w:sz w:val="24"/>
          <w:szCs w:val="24"/>
          <w:lang w:eastAsia="ru-RU" w:bidi="ru-RU"/>
        </w:rPr>
        <w:t xml:space="preserve">засоби, </w:t>
      </w:r>
      <w:r w:rsidR="00202F5A" w:rsidRPr="00DD5BF7">
        <w:rPr>
          <w:sz w:val="24"/>
          <w:szCs w:val="24"/>
        </w:rPr>
        <w:t xml:space="preserve">офісне </w:t>
      </w:r>
      <w:r w:rsidR="00202F5A" w:rsidRPr="00DD5BF7">
        <w:rPr>
          <w:sz w:val="24"/>
          <w:szCs w:val="24"/>
          <w:lang w:eastAsia="ru-RU" w:bidi="ru-RU"/>
        </w:rPr>
        <w:t xml:space="preserve">та </w:t>
      </w:r>
      <w:r w:rsidR="00202F5A" w:rsidRPr="00DD5BF7">
        <w:rPr>
          <w:sz w:val="24"/>
          <w:szCs w:val="24"/>
        </w:rPr>
        <w:t xml:space="preserve">спеціалізоване </w:t>
      </w:r>
      <w:r w:rsidR="00202F5A" w:rsidRPr="00DD5BF7">
        <w:rPr>
          <w:sz w:val="24"/>
          <w:szCs w:val="24"/>
          <w:lang w:eastAsia="ru-RU" w:bidi="ru-RU"/>
        </w:rPr>
        <w:t xml:space="preserve">програмне забезпечення, </w:t>
      </w:r>
      <w:r w:rsidR="00202F5A" w:rsidRPr="00DD5BF7">
        <w:rPr>
          <w:sz w:val="24"/>
          <w:szCs w:val="24"/>
        </w:rPr>
        <w:t xml:space="preserve">електронні посібники </w:t>
      </w:r>
      <w:r w:rsidR="00202F5A" w:rsidRPr="00DD5BF7">
        <w:rPr>
          <w:sz w:val="24"/>
          <w:szCs w:val="24"/>
          <w:lang w:eastAsia="ru-RU" w:bidi="ru-RU"/>
        </w:rPr>
        <w:t xml:space="preserve">та </w:t>
      </w:r>
      <w:r w:rsidR="00202F5A" w:rsidRPr="00DD5BF7">
        <w:rPr>
          <w:sz w:val="24"/>
          <w:szCs w:val="24"/>
        </w:rPr>
        <w:t xml:space="preserve">підручники, </w:t>
      </w:r>
      <w:r w:rsidR="00202F5A" w:rsidRPr="00DD5BF7">
        <w:rPr>
          <w:sz w:val="24"/>
          <w:szCs w:val="24"/>
          <w:lang w:eastAsia="ru-RU" w:bidi="ru-RU"/>
        </w:rPr>
        <w:t xml:space="preserve">системи </w:t>
      </w:r>
      <w:r w:rsidR="00202F5A" w:rsidRPr="00DD5BF7">
        <w:rPr>
          <w:sz w:val="24"/>
          <w:szCs w:val="24"/>
        </w:rPr>
        <w:t xml:space="preserve">дистанційного </w:t>
      </w:r>
      <w:r w:rsidR="00202F5A" w:rsidRPr="00DD5BF7">
        <w:rPr>
          <w:sz w:val="24"/>
          <w:szCs w:val="24"/>
          <w:lang w:eastAsia="ru-RU" w:bidi="ru-RU"/>
        </w:rPr>
        <w:t xml:space="preserve">навчання та </w:t>
      </w:r>
      <w:r w:rsidR="00202F5A" w:rsidRPr="00DD5BF7">
        <w:rPr>
          <w:sz w:val="24"/>
          <w:szCs w:val="24"/>
        </w:rPr>
        <w:t>інші.</w:t>
      </w:r>
    </w:p>
    <w:p w:rsidR="00F54A7B" w:rsidRPr="00DD5BF7" w:rsidRDefault="00880CBF" w:rsidP="004B2E54">
      <w:pPr>
        <w:pStyle w:val="a6"/>
        <w:tabs>
          <w:tab w:val="left" w:pos="2299"/>
        </w:tabs>
        <w:ind w:left="284"/>
        <w:jc w:val="both"/>
        <w:rPr>
          <w:sz w:val="24"/>
          <w:szCs w:val="24"/>
        </w:rPr>
      </w:pPr>
      <w:r w:rsidRPr="002655E4">
        <w:rPr>
          <w:sz w:val="24"/>
          <w:szCs w:val="24"/>
          <w:lang w:eastAsia="ru-RU" w:bidi="ru-RU"/>
        </w:rPr>
        <w:t xml:space="preserve"> </w:t>
      </w:r>
      <w:r>
        <w:rPr>
          <w:sz w:val="24"/>
          <w:szCs w:val="24"/>
          <w:lang w:val="ru-RU" w:eastAsia="ru-RU" w:bidi="ru-RU"/>
        </w:rPr>
        <w:t>13.</w:t>
      </w:r>
      <w:r w:rsidR="00202F5A" w:rsidRPr="00DD5BF7">
        <w:rPr>
          <w:sz w:val="24"/>
          <w:szCs w:val="24"/>
          <w:lang w:val="ru-RU" w:eastAsia="ru-RU" w:bidi="ru-RU"/>
        </w:rPr>
        <w:t xml:space="preserve">Використання </w:t>
      </w:r>
      <w:r w:rsidR="00202F5A" w:rsidRPr="00DD5BF7">
        <w:rPr>
          <w:sz w:val="24"/>
          <w:szCs w:val="24"/>
        </w:rPr>
        <w:t xml:space="preserve">ІКТ педагогічними працівниками </w:t>
      </w:r>
      <w:r w:rsidR="00202F5A" w:rsidRPr="00DD5BF7">
        <w:rPr>
          <w:sz w:val="24"/>
          <w:szCs w:val="24"/>
          <w:lang w:val="ru-RU" w:eastAsia="ru-RU" w:bidi="ru-RU"/>
        </w:rPr>
        <w:t xml:space="preserve">в </w:t>
      </w:r>
      <w:r w:rsidR="00202F5A" w:rsidRPr="00DD5BF7">
        <w:rPr>
          <w:sz w:val="24"/>
          <w:szCs w:val="24"/>
        </w:rPr>
        <w:t xml:space="preserve">освітньому процесі дає </w:t>
      </w:r>
      <w:proofErr w:type="spellStart"/>
      <w:r w:rsidR="00202F5A" w:rsidRPr="00DD5BF7">
        <w:rPr>
          <w:sz w:val="24"/>
          <w:szCs w:val="24"/>
          <w:lang w:val="ru-RU" w:eastAsia="ru-RU" w:bidi="ru-RU"/>
        </w:rPr>
        <w:t>змогу</w:t>
      </w:r>
      <w:proofErr w:type="spellEnd"/>
      <w:r w:rsidR="00202F5A" w:rsidRPr="00DD5BF7">
        <w:rPr>
          <w:sz w:val="24"/>
          <w:szCs w:val="24"/>
          <w:lang w:val="ru-RU" w:eastAsia="ru-RU" w:bidi="ru-RU"/>
        </w:rPr>
        <w:t xml:space="preserve"> </w:t>
      </w:r>
      <w:r w:rsidR="00202F5A" w:rsidRPr="00DD5BF7">
        <w:rPr>
          <w:sz w:val="24"/>
          <w:szCs w:val="24"/>
        </w:rPr>
        <w:t xml:space="preserve">реалізувати </w:t>
      </w:r>
      <w:r w:rsidR="00202F5A" w:rsidRPr="00DD5BF7">
        <w:rPr>
          <w:sz w:val="24"/>
          <w:szCs w:val="24"/>
          <w:lang w:val="ru-RU" w:eastAsia="ru-RU" w:bidi="ru-RU"/>
        </w:rPr>
        <w:t xml:space="preserve">ряд </w:t>
      </w:r>
      <w:proofErr w:type="spellStart"/>
      <w:r w:rsidR="00202F5A" w:rsidRPr="00DD5BF7">
        <w:rPr>
          <w:sz w:val="24"/>
          <w:szCs w:val="24"/>
          <w:lang w:val="ru-RU" w:eastAsia="ru-RU" w:bidi="ru-RU"/>
        </w:rPr>
        <w:t>важливих</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завдань</w:t>
      </w:r>
      <w:proofErr w:type="spellEnd"/>
      <w:r w:rsidR="00202F5A" w:rsidRPr="00DD5BF7">
        <w:rPr>
          <w:sz w:val="24"/>
          <w:szCs w:val="24"/>
          <w:lang w:val="ru-RU" w:eastAsia="ru-RU" w:bidi="ru-RU"/>
        </w:rPr>
        <w:t>:</w:t>
      </w:r>
    </w:p>
    <w:p w:rsidR="00F54A7B" w:rsidRPr="00DD5BF7" w:rsidRDefault="00517135" w:rsidP="004B2E54">
      <w:pPr>
        <w:pStyle w:val="a6"/>
        <w:tabs>
          <w:tab w:val="left" w:pos="284"/>
        </w:tabs>
        <w:spacing w:line="259" w:lineRule="auto"/>
        <w:ind w:left="284"/>
        <w:rPr>
          <w:sz w:val="24"/>
          <w:szCs w:val="24"/>
        </w:rPr>
      </w:pPr>
      <w:r>
        <w:rPr>
          <w:sz w:val="24"/>
          <w:szCs w:val="24"/>
          <w:lang w:val="ru-RU" w:eastAsia="ru-RU" w:bidi="ru-RU"/>
        </w:rPr>
        <w:t xml:space="preserve">- </w:t>
      </w:r>
      <w:proofErr w:type="spellStart"/>
      <w:r w:rsidR="00202F5A" w:rsidRPr="00DD5BF7">
        <w:rPr>
          <w:sz w:val="24"/>
          <w:szCs w:val="24"/>
          <w:lang w:val="ru-RU" w:eastAsia="ru-RU" w:bidi="ru-RU"/>
        </w:rPr>
        <w:t>створення</w:t>
      </w:r>
      <w:proofErr w:type="spellEnd"/>
      <w:r w:rsidR="00202F5A" w:rsidRPr="00DD5BF7">
        <w:rPr>
          <w:sz w:val="24"/>
          <w:szCs w:val="24"/>
          <w:lang w:val="ru-RU" w:eastAsia="ru-RU" w:bidi="ru-RU"/>
        </w:rPr>
        <w:t xml:space="preserve"> </w:t>
      </w:r>
      <w:proofErr w:type="spellStart"/>
      <w:r w:rsidR="00202F5A" w:rsidRPr="00DD5BF7">
        <w:rPr>
          <w:sz w:val="24"/>
          <w:szCs w:val="24"/>
          <w:lang w:val="ru-RU" w:eastAsia="ru-RU" w:bidi="ru-RU"/>
        </w:rPr>
        <w:t>електронних</w:t>
      </w:r>
      <w:proofErr w:type="spellEnd"/>
      <w:r w:rsidR="00202F5A" w:rsidRPr="00DD5BF7">
        <w:rPr>
          <w:sz w:val="24"/>
          <w:szCs w:val="24"/>
          <w:lang w:val="ru-RU" w:eastAsia="ru-RU" w:bidi="ru-RU"/>
        </w:rPr>
        <w:t xml:space="preserve"> </w:t>
      </w:r>
      <w:r w:rsidR="00202F5A" w:rsidRPr="00DD5BF7">
        <w:rPr>
          <w:sz w:val="24"/>
          <w:szCs w:val="24"/>
        </w:rPr>
        <w:t>освітніх ресурсів;</w:t>
      </w:r>
    </w:p>
    <w:p w:rsidR="00F54A7B" w:rsidRPr="00DD5BF7" w:rsidRDefault="00517135" w:rsidP="004B2E54">
      <w:pPr>
        <w:pStyle w:val="a6"/>
        <w:tabs>
          <w:tab w:val="left" w:pos="284"/>
        </w:tabs>
        <w:spacing w:line="259" w:lineRule="auto"/>
        <w:ind w:left="284"/>
        <w:rPr>
          <w:sz w:val="24"/>
          <w:szCs w:val="24"/>
        </w:rPr>
      </w:pPr>
      <w:r>
        <w:rPr>
          <w:sz w:val="24"/>
          <w:szCs w:val="24"/>
        </w:rPr>
        <w:t xml:space="preserve">- </w:t>
      </w:r>
      <w:r w:rsidR="00202F5A" w:rsidRPr="00DD5BF7">
        <w:rPr>
          <w:sz w:val="24"/>
          <w:szCs w:val="24"/>
        </w:rPr>
        <w:t xml:space="preserve">інтенсифікація </w:t>
      </w:r>
      <w:proofErr w:type="spellStart"/>
      <w:r w:rsidR="00202F5A" w:rsidRPr="00DD5BF7">
        <w:rPr>
          <w:sz w:val="24"/>
          <w:szCs w:val="24"/>
          <w:lang w:val="ru-RU" w:eastAsia="ru-RU" w:bidi="ru-RU"/>
        </w:rPr>
        <w:t>роботи</w:t>
      </w:r>
      <w:proofErr w:type="spellEnd"/>
      <w:r w:rsidR="00202F5A" w:rsidRPr="00DD5BF7">
        <w:rPr>
          <w:sz w:val="24"/>
          <w:szCs w:val="24"/>
          <w:lang w:val="ru-RU" w:eastAsia="ru-RU" w:bidi="ru-RU"/>
        </w:rPr>
        <w:t xml:space="preserve"> з документами;</w:t>
      </w:r>
    </w:p>
    <w:p w:rsidR="00F54A7B" w:rsidRPr="00DD5BF7" w:rsidRDefault="00517135" w:rsidP="004B2E54">
      <w:pPr>
        <w:pStyle w:val="a6"/>
        <w:tabs>
          <w:tab w:val="left" w:pos="284"/>
        </w:tabs>
        <w:spacing w:line="259" w:lineRule="auto"/>
        <w:ind w:left="284"/>
        <w:rPr>
          <w:sz w:val="24"/>
          <w:szCs w:val="24"/>
        </w:rPr>
      </w:pPr>
      <w:r>
        <w:rPr>
          <w:sz w:val="24"/>
          <w:szCs w:val="24"/>
        </w:rPr>
        <w:t xml:space="preserve">- </w:t>
      </w:r>
      <w:r w:rsidR="00202F5A" w:rsidRPr="00DD5BF7">
        <w:rPr>
          <w:sz w:val="24"/>
          <w:szCs w:val="24"/>
        </w:rPr>
        <w:t xml:space="preserve">комунікація </w:t>
      </w:r>
      <w:r w:rsidR="00202F5A" w:rsidRPr="00DD5BF7">
        <w:rPr>
          <w:sz w:val="24"/>
          <w:szCs w:val="24"/>
          <w:lang w:val="ru-RU" w:eastAsia="ru-RU" w:bidi="ru-RU"/>
        </w:rPr>
        <w:t xml:space="preserve">з </w:t>
      </w:r>
      <w:proofErr w:type="spellStart"/>
      <w:r w:rsidR="00202F5A" w:rsidRPr="00DD5BF7">
        <w:rPr>
          <w:sz w:val="24"/>
          <w:szCs w:val="24"/>
          <w:lang w:val="ru-RU" w:eastAsia="ru-RU" w:bidi="ru-RU"/>
        </w:rPr>
        <w:t>учнями</w:t>
      </w:r>
      <w:proofErr w:type="spellEnd"/>
      <w:r w:rsidR="00202F5A" w:rsidRPr="00DD5BF7">
        <w:rPr>
          <w:sz w:val="24"/>
          <w:szCs w:val="24"/>
          <w:lang w:val="ru-RU" w:eastAsia="ru-RU" w:bidi="ru-RU"/>
        </w:rPr>
        <w:t xml:space="preserve"> та батьками;</w:t>
      </w:r>
    </w:p>
    <w:p w:rsidR="00F54A7B" w:rsidRPr="00DD5BF7" w:rsidRDefault="00517135" w:rsidP="004B2E54">
      <w:pPr>
        <w:pStyle w:val="a6"/>
        <w:tabs>
          <w:tab w:val="left" w:pos="284"/>
        </w:tabs>
        <w:ind w:left="284"/>
        <w:jc w:val="both"/>
        <w:rPr>
          <w:sz w:val="24"/>
          <w:szCs w:val="24"/>
        </w:rPr>
      </w:pPr>
      <w:r>
        <w:rPr>
          <w:sz w:val="24"/>
          <w:szCs w:val="24"/>
          <w:lang w:eastAsia="ru-RU" w:bidi="ru-RU"/>
        </w:rPr>
        <w:t xml:space="preserve">- </w:t>
      </w:r>
      <w:proofErr w:type="spellStart"/>
      <w:r w:rsidR="00202F5A" w:rsidRPr="00DD5BF7">
        <w:rPr>
          <w:sz w:val="24"/>
          <w:szCs w:val="24"/>
          <w:lang w:val="ru-RU" w:eastAsia="ru-RU" w:bidi="ru-RU"/>
        </w:rPr>
        <w:t>створення</w:t>
      </w:r>
      <w:proofErr w:type="spellEnd"/>
      <w:r w:rsidR="00202F5A" w:rsidRPr="00DD5BF7">
        <w:rPr>
          <w:sz w:val="24"/>
          <w:szCs w:val="24"/>
          <w:lang w:val="ru-RU" w:eastAsia="ru-RU" w:bidi="ru-RU"/>
        </w:rPr>
        <w:t xml:space="preserve"> </w:t>
      </w:r>
      <w:r w:rsidR="00202F5A" w:rsidRPr="00DD5BF7">
        <w:rPr>
          <w:sz w:val="24"/>
          <w:szCs w:val="24"/>
        </w:rPr>
        <w:t xml:space="preserve">наочності, </w:t>
      </w:r>
      <w:proofErr w:type="spellStart"/>
      <w:r w:rsidR="00202F5A" w:rsidRPr="00DD5BF7">
        <w:rPr>
          <w:sz w:val="24"/>
          <w:szCs w:val="24"/>
          <w:lang w:val="ru-RU" w:eastAsia="ru-RU" w:bidi="ru-RU"/>
        </w:rPr>
        <w:t>дидактичних</w:t>
      </w:r>
      <w:proofErr w:type="spellEnd"/>
      <w:r w:rsidR="00202F5A" w:rsidRPr="00DD5BF7">
        <w:rPr>
          <w:sz w:val="24"/>
          <w:szCs w:val="24"/>
          <w:lang w:val="ru-RU" w:eastAsia="ru-RU" w:bidi="ru-RU"/>
        </w:rPr>
        <w:t xml:space="preserve"> </w:t>
      </w:r>
      <w:r w:rsidR="00202F5A" w:rsidRPr="00DD5BF7">
        <w:rPr>
          <w:sz w:val="24"/>
          <w:szCs w:val="24"/>
        </w:rPr>
        <w:t xml:space="preserve">матеріалів </w:t>
      </w:r>
      <w:r w:rsidR="00202F5A" w:rsidRPr="00DD5BF7">
        <w:rPr>
          <w:sz w:val="24"/>
          <w:szCs w:val="24"/>
          <w:lang w:val="ru-RU" w:eastAsia="ru-RU" w:bidi="ru-RU"/>
        </w:rPr>
        <w:t xml:space="preserve">в </w:t>
      </w:r>
      <w:proofErr w:type="spellStart"/>
      <w:r w:rsidR="00202F5A" w:rsidRPr="00DD5BF7">
        <w:rPr>
          <w:sz w:val="24"/>
          <w:szCs w:val="24"/>
          <w:lang w:val="ru-RU" w:eastAsia="ru-RU" w:bidi="ru-RU"/>
        </w:rPr>
        <w:t>електронному</w:t>
      </w:r>
      <w:proofErr w:type="spellEnd"/>
      <w:r w:rsidR="00202F5A" w:rsidRPr="00DD5BF7">
        <w:rPr>
          <w:sz w:val="24"/>
          <w:szCs w:val="24"/>
          <w:lang w:val="ru-RU" w:eastAsia="ru-RU" w:bidi="ru-RU"/>
        </w:rPr>
        <w:t xml:space="preserve"> </w:t>
      </w:r>
      <w:r w:rsidR="00202F5A" w:rsidRPr="00DD5BF7">
        <w:rPr>
          <w:sz w:val="24"/>
          <w:szCs w:val="24"/>
        </w:rPr>
        <w:t>вигляді;</w:t>
      </w:r>
    </w:p>
    <w:p w:rsidR="00F54A7B" w:rsidRPr="00DD5BF7" w:rsidRDefault="00517135" w:rsidP="004B2E54">
      <w:pPr>
        <w:pStyle w:val="a6"/>
        <w:tabs>
          <w:tab w:val="left" w:pos="284"/>
        </w:tabs>
        <w:ind w:left="284"/>
        <w:jc w:val="both"/>
        <w:rPr>
          <w:sz w:val="24"/>
          <w:szCs w:val="24"/>
        </w:rPr>
      </w:pPr>
      <w:r>
        <w:rPr>
          <w:sz w:val="24"/>
          <w:szCs w:val="24"/>
        </w:rPr>
        <w:t xml:space="preserve">- </w:t>
      </w:r>
      <w:r w:rsidR="00202F5A" w:rsidRPr="00DD5BF7">
        <w:rPr>
          <w:sz w:val="24"/>
          <w:szCs w:val="24"/>
        </w:rPr>
        <w:t>використання нових освітніх технологій (дистанційного, змішаного навчання, веб-</w:t>
      </w:r>
      <w:proofErr w:type="spellStart"/>
      <w:r w:rsidR="00202F5A" w:rsidRPr="00DD5BF7">
        <w:rPr>
          <w:sz w:val="24"/>
          <w:szCs w:val="24"/>
        </w:rPr>
        <w:t>квестів</w:t>
      </w:r>
      <w:proofErr w:type="spellEnd"/>
      <w:r w:rsidR="00202F5A" w:rsidRPr="00DD5BF7">
        <w:rPr>
          <w:sz w:val="24"/>
          <w:szCs w:val="24"/>
        </w:rPr>
        <w:t xml:space="preserve"> тощо);</w:t>
      </w:r>
    </w:p>
    <w:p w:rsidR="00F54A7B" w:rsidRPr="00DD5BF7" w:rsidRDefault="00517135" w:rsidP="004B2E54">
      <w:pPr>
        <w:pStyle w:val="a6"/>
        <w:tabs>
          <w:tab w:val="left" w:pos="284"/>
        </w:tabs>
        <w:ind w:left="284"/>
        <w:rPr>
          <w:sz w:val="24"/>
          <w:szCs w:val="24"/>
        </w:rPr>
      </w:pPr>
      <w:r>
        <w:rPr>
          <w:sz w:val="24"/>
          <w:szCs w:val="24"/>
        </w:rPr>
        <w:t xml:space="preserve">- </w:t>
      </w:r>
      <w:r w:rsidR="00202F5A" w:rsidRPr="00DD5BF7">
        <w:rPr>
          <w:sz w:val="24"/>
          <w:szCs w:val="24"/>
        </w:rPr>
        <w:t>розроблення моніторингових робіт;</w:t>
      </w:r>
    </w:p>
    <w:p w:rsidR="00F54A7B" w:rsidRPr="00DD5BF7" w:rsidRDefault="00517135" w:rsidP="004B2E54">
      <w:pPr>
        <w:pStyle w:val="a6"/>
        <w:tabs>
          <w:tab w:val="left" w:pos="284"/>
        </w:tabs>
        <w:ind w:left="284"/>
        <w:rPr>
          <w:sz w:val="24"/>
          <w:szCs w:val="24"/>
        </w:rPr>
      </w:pPr>
      <w:r>
        <w:rPr>
          <w:sz w:val="24"/>
          <w:szCs w:val="24"/>
        </w:rPr>
        <w:lastRenderedPageBreak/>
        <w:t xml:space="preserve">- </w:t>
      </w:r>
      <w:r w:rsidR="00202F5A" w:rsidRPr="00DD5BF7">
        <w:rPr>
          <w:sz w:val="24"/>
          <w:szCs w:val="24"/>
        </w:rPr>
        <w:t>створення електронних каталогів і баз даних;</w:t>
      </w:r>
    </w:p>
    <w:p w:rsidR="00F54A7B" w:rsidRPr="00DD5BF7" w:rsidRDefault="00517135" w:rsidP="004B2E54">
      <w:pPr>
        <w:pStyle w:val="a6"/>
        <w:tabs>
          <w:tab w:val="left" w:pos="284"/>
        </w:tabs>
        <w:ind w:left="284"/>
        <w:rPr>
          <w:sz w:val="24"/>
          <w:szCs w:val="24"/>
        </w:rPr>
      </w:pPr>
      <w:r>
        <w:rPr>
          <w:sz w:val="24"/>
          <w:szCs w:val="24"/>
        </w:rPr>
        <w:t xml:space="preserve">- </w:t>
      </w:r>
      <w:r w:rsidR="00202F5A" w:rsidRPr="00DD5BF7">
        <w:rPr>
          <w:sz w:val="24"/>
          <w:szCs w:val="24"/>
        </w:rPr>
        <w:t>використання хмарних сховищ документів;</w:t>
      </w:r>
    </w:p>
    <w:p w:rsidR="00F54A7B" w:rsidRPr="00DD5BF7" w:rsidRDefault="00517135" w:rsidP="004B2E54">
      <w:pPr>
        <w:pStyle w:val="a6"/>
        <w:tabs>
          <w:tab w:val="left" w:pos="284"/>
        </w:tabs>
        <w:ind w:left="284"/>
        <w:rPr>
          <w:sz w:val="24"/>
          <w:szCs w:val="24"/>
        </w:rPr>
      </w:pPr>
      <w:r>
        <w:rPr>
          <w:sz w:val="24"/>
          <w:szCs w:val="24"/>
        </w:rPr>
        <w:t xml:space="preserve">- </w:t>
      </w:r>
      <w:r w:rsidR="00202F5A" w:rsidRPr="00DD5BF7">
        <w:rPr>
          <w:sz w:val="24"/>
          <w:szCs w:val="24"/>
        </w:rPr>
        <w:t>використання електронних підручників в освітньому процесі;</w:t>
      </w:r>
    </w:p>
    <w:p w:rsidR="00F54A7B" w:rsidRPr="00DD5BF7" w:rsidRDefault="00517135" w:rsidP="004B2E54">
      <w:pPr>
        <w:pStyle w:val="a6"/>
        <w:tabs>
          <w:tab w:val="left" w:pos="284"/>
        </w:tabs>
        <w:ind w:left="284"/>
        <w:rPr>
          <w:sz w:val="24"/>
          <w:szCs w:val="24"/>
        </w:rPr>
      </w:pPr>
      <w:r>
        <w:rPr>
          <w:sz w:val="24"/>
          <w:szCs w:val="24"/>
        </w:rPr>
        <w:t xml:space="preserve">- </w:t>
      </w:r>
      <w:r w:rsidR="00202F5A" w:rsidRPr="00DD5BF7">
        <w:rPr>
          <w:sz w:val="24"/>
          <w:szCs w:val="24"/>
        </w:rPr>
        <w:t xml:space="preserve">підвищення професійного рівня педагога, обмін досвідом; </w:t>
      </w:r>
      <w:r w:rsidR="00202F5A" w:rsidRPr="00DD5BF7">
        <w:rPr>
          <w:rFonts w:eastAsia="Arial"/>
          <w:sz w:val="24"/>
          <w:szCs w:val="24"/>
        </w:rPr>
        <w:t xml:space="preserve">— </w:t>
      </w:r>
      <w:r w:rsidR="00202F5A" w:rsidRPr="00DD5BF7">
        <w:rPr>
          <w:sz w:val="24"/>
          <w:szCs w:val="24"/>
        </w:rPr>
        <w:t>отримання актуальної освітньої інформації.</w:t>
      </w:r>
    </w:p>
    <w:p w:rsidR="00F54A7B" w:rsidRPr="00DD5BF7" w:rsidRDefault="00517135" w:rsidP="004B2E54">
      <w:pPr>
        <w:pStyle w:val="a6"/>
        <w:ind w:left="284"/>
        <w:jc w:val="both"/>
        <w:rPr>
          <w:sz w:val="24"/>
          <w:szCs w:val="24"/>
        </w:rPr>
      </w:pPr>
      <w:r>
        <w:rPr>
          <w:sz w:val="24"/>
          <w:szCs w:val="24"/>
        </w:rPr>
        <w:t xml:space="preserve">    </w:t>
      </w:r>
      <w:r w:rsidR="00202F5A" w:rsidRPr="00DD5BF7">
        <w:rPr>
          <w:sz w:val="24"/>
          <w:szCs w:val="24"/>
        </w:rPr>
        <w:t xml:space="preserve">Інформаційно-комунікаційні технології дозволяють використовувати нові освітні технології, зокрема, змішане навчання, </w:t>
      </w:r>
      <w:proofErr w:type="spellStart"/>
      <w:r w:rsidR="00202F5A" w:rsidRPr="00DD5BF7">
        <w:rPr>
          <w:sz w:val="24"/>
          <w:szCs w:val="24"/>
        </w:rPr>
        <w:t>вебінари</w:t>
      </w:r>
      <w:proofErr w:type="spellEnd"/>
      <w:r w:rsidR="00202F5A" w:rsidRPr="00DD5BF7">
        <w:rPr>
          <w:sz w:val="24"/>
          <w:szCs w:val="24"/>
        </w:rPr>
        <w:t>, веб-</w:t>
      </w:r>
      <w:proofErr w:type="spellStart"/>
      <w:r w:rsidR="00202F5A" w:rsidRPr="00DD5BF7">
        <w:rPr>
          <w:sz w:val="24"/>
          <w:szCs w:val="24"/>
        </w:rPr>
        <w:t>квести</w:t>
      </w:r>
      <w:proofErr w:type="spellEnd"/>
      <w:r w:rsidR="00202F5A" w:rsidRPr="00DD5BF7">
        <w:rPr>
          <w:sz w:val="24"/>
          <w:szCs w:val="24"/>
        </w:rPr>
        <w:t xml:space="preserve"> та інші.</w:t>
      </w:r>
    </w:p>
    <w:p w:rsidR="00F54A7B" w:rsidRPr="00DD5BF7" w:rsidRDefault="00517135" w:rsidP="004B2E54">
      <w:pPr>
        <w:pStyle w:val="a6"/>
        <w:tabs>
          <w:tab w:val="left" w:pos="2299"/>
        </w:tabs>
        <w:ind w:left="284"/>
        <w:jc w:val="both"/>
        <w:rPr>
          <w:sz w:val="24"/>
          <w:szCs w:val="24"/>
        </w:rPr>
      </w:pPr>
      <w:r>
        <w:rPr>
          <w:sz w:val="24"/>
          <w:szCs w:val="24"/>
        </w:rPr>
        <w:t xml:space="preserve"> 14.</w:t>
      </w:r>
      <w:r w:rsidR="00202F5A" w:rsidRPr="00DD5BF7">
        <w:rPr>
          <w:sz w:val="24"/>
          <w:szCs w:val="24"/>
        </w:rPr>
        <w:t>Передумови ефективного використання ІКТ педагогічними працівниками:</w:t>
      </w:r>
    </w:p>
    <w:p w:rsidR="00F54A7B" w:rsidRPr="00DD5BF7" w:rsidRDefault="00517135" w:rsidP="004B2E54">
      <w:pPr>
        <w:pStyle w:val="a6"/>
        <w:ind w:left="284"/>
        <w:rPr>
          <w:sz w:val="24"/>
          <w:szCs w:val="24"/>
        </w:rPr>
      </w:pPr>
      <w:r>
        <w:rPr>
          <w:sz w:val="24"/>
          <w:szCs w:val="24"/>
        </w:rPr>
        <w:t xml:space="preserve">- </w:t>
      </w:r>
      <w:r w:rsidR="00202F5A" w:rsidRPr="00DD5BF7">
        <w:rPr>
          <w:sz w:val="24"/>
          <w:szCs w:val="24"/>
        </w:rPr>
        <w:t>необхідна матеріальна база: наявність комп’ютерів та іншого технічного обладнання, програм, доступу до мережі Інтернет;</w:t>
      </w:r>
    </w:p>
    <w:p w:rsidR="00F54A7B" w:rsidRPr="00DD5BF7" w:rsidRDefault="00517135" w:rsidP="004B2E54">
      <w:pPr>
        <w:pStyle w:val="a6"/>
        <w:tabs>
          <w:tab w:val="left" w:pos="2281"/>
        </w:tabs>
        <w:ind w:left="284"/>
        <w:rPr>
          <w:sz w:val="24"/>
          <w:szCs w:val="24"/>
        </w:rPr>
      </w:pPr>
      <w:r>
        <w:rPr>
          <w:sz w:val="24"/>
          <w:szCs w:val="24"/>
        </w:rPr>
        <w:t xml:space="preserve">- </w:t>
      </w:r>
      <w:r w:rsidR="00202F5A" w:rsidRPr="00DD5BF7">
        <w:rPr>
          <w:sz w:val="24"/>
          <w:szCs w:val="24"/>
        </w:rPr>
        <w:t>формування інформаційної культури та медійної грамотності вчителя, розвиток умінь знаходити необхідну інформацію;</w:t>
      </w:r>
    </w:p>
    <w:p w:rsidR="00F54A7B" w:rsidRPr="00DD5BF7" w:rsidRDefault="00517135" w:rsidP="004B2E54">
      <w:pPr>
        <w:pStyle w:val="a6"/>
        <w:ind w:left="284"/>
        <w:rPr>
          <w:sz w:val="24"/>
          <w:szCs w:val="24"/>
        </w:rPr>
      </w:pPr>
      <w:r>
        <w:rPr>
          <w:sz w:val="24"/>
          <w:szCs w:val="24"/>
        </w:rPr>
        <w:t xml:space="preserve">- </w:t>
      </w:r>
      <w:r w:rsidR="00202F5A" w:rsidRPr="00DD5BF7">
        <w:rPr>
          <w:sz w:val="24"/>
          <w:szCs w:val="24"/>
        </w:rPr>
        <w:t>розвиток комп’ютерної грамотності вчителів, навички впевненого користувача у використанні комп’ютерних технологій, офісних програм;</w:t>
      </w:r>
    </w:p>
    <w:p w:rsidR="00F54A7B" w:rsidRPr="00DD5BF7" w:rsidRDefault="00517135" w:rsidP="004B2E54">
      <w:pPr>
        <w:pStyle w:val="a6"/>
        <w:tabs>
          <w:tab w:val="left" w:pos="2281"/>
          <w:tab w:val="left" w:pos="6670"/>
        </w:tabs>
        <w:ind w:left="284"/>
        <w:rPr>
          <w:sz w:val="24"/>
          <w:szCs w:val="24"/>
        </w:rPr>
      </w:pPr>
      <w:r>
        <w:rPr>
          <w:sz w:val="24"/>
          <w:szCs w:val="24"/>
        </w:rPr>
        <w:t xml:space="preserve">- знання </w:t>
      </w:r>
      <w:proofErr w:type="spellStart"/>
      <w:r>
        <w:rPr>
          <w:sz w:val="24"/>
          <w:szCs w:val="24"/>
        </w:rPr>
        <w:t>методик</w:t>
      </w:r>
      <w:proofErr w:type="spellEnd"/>
      <w:r>
        <w:rPr>
          <w:sz w:val="24"/>
          <w:szCs w:val="24"/>
        </w:rPr>
        <w:t xml:space="preserve"> ефективного </w:t>
      </w:r>
      <w:r w:rsidR="00202F5A" w:rsidRPr="00DD5BF7">
        <w:rPr>
          <w:sz w:val="24"/>
          <w:szCs w:val="24"/>
        </w:rPr>
        <w:t>застосування</w:t>
      </w:r>
      <w:r>
        <w:rPr>
          <w:sz w:val="24"/>
          <w:szCs w:val="24"/>
        </w:rPr>
        <w:t xml:space="preserve"> </w:t>
      </w:r>
      <w:r w:rsidR="00202F5A" w:rsidRPr="00DD5BF7">
        <w:rPr>
          <w:sz w:val="24"/>
          <w:szCs w:val="24"/>
        </w:rPr>
        <w:t>комп’ютерних програм;</w:t>
      </w:r>
    </w:p>
    <w:p w:rsidR="00F54A7B" w:rsidRPr="00DD5BF7" w:rsidRDefault="00517135" w:rsidP="004B2E54">
      <w:pPr>
        <w:pStyle w:val="a6"/>
        <w:ind w:left="284"/>
        <w:jc w:val="both"/>
        <w:rPr>
          <w:sz w:val="24"/>
          <w:szCs w:val="24"/>
        </w:rPr>
      </w:pPr>
      <w:r>
        <w:rPr>
          <w:sz w:val="24"/>
          <w:szCs w:val="24"/>
        </w:rPr>
        <w:t xml:space="preserve">    - </w:t>
      </w:r>
      <w:r w:rsidR="00202F5A" w:rsidRPr="00DD5BF7">
        <w:rPr>
          <w:sz w:val="24"/>
          <w:szCs w:val="24"/>
        </w:rPr>
        <w:t>наявність відповідного програмного забезпечення, що відповідало б навчальним програмам з цих дисциплін.</w:t>
      </w:r>
    </w:p>
    <w:p w:rsidR="00F54A7B" w:rsidRPr="00DD5BF7" w:rsidRDefault="00517135" w:rsidP="004B2E54">
      <w:pPr>
        <w:pStyle w:val="a6"/>
        <w:tabs>
          <w:tab w:val="left" w:pos="2299"/>
        </w:tabs>
        <w:ind w:left="284"/>
        <w:jc w:val="both"/>
        <w:rPr>
          <w:sz w:val="24"/>
          <w:szCs w:val="24"/>
        </w:rPr>
      </w:pPr>
      <w:r>
        <w:rPr>
          <w:sz w:val="24"/>
          <w:szCs w:val="24"/>
        </w:rPr>
        <w:t>15.</w:t>
      </w:r>
      <w:r w:rsidR="00202F5A" w:rsidRPr="00DD5BF7">
        <w:rPr>
          <w:sz w:val="24"/>
          <w:szCs w:val="24"/>
        </w:rPr>
        <w:t>Розвиток інформаційно-комунікаційної компетентності педагогів може бути забезпечений через такі форми науково-методичної роботи:</w:t>
      </w:r>
    </w:p>
    <w:p w:rsidR="00F54A7B" w:rsidRPr="00DD5BF7" w:rsidRDefault="00517135" w:rsidP="004B2E54">
      <w:pPr>
        <w:pStyle w:val="a6"/>
        <w:tabs>
          <w:tab w:val="left" w:pos="2209"/>
        </w:tabs>
        <w:ind w:left="284"/>
        <w:rPr>
          <w:sz w:val="24"/>
          <w:szCs w:val="24"/>
        </w:rPr>
      </w:pPr>
      <w:r>
        <w:rPr>
          <w:sz w:val="24"/>
          <w:szCs w:val="24"/>
        </w:rPr>
        <w:t xml:space="preserve">- </w:t>
      </w:r>
      <w:r w:rsidR="00202F5A" w:rsidRPr="00DD5BF7">
        <w:rPr>
          <w:sz w:val="24"/>
          <w:szCs w:val="24"/>
        </w:rPr>
        <w:t>семінари з питань впровадження ІКТ в освітньому процесі;</w:t>
      </w:r>
    </w:p>
    <w:p w:rsidR="00F54A7B" w:rsidRPr="00DD5BF7" w:rsidRDefault="00517135" w:rsidP="004B2E54">
      <w:pPr>
        <w:pStyle w:val="a6"/>
        <w:tabs>
          <w:tab w:val="left" w:pos="2209"/>
        </w:tabs>
        <w:ind w:left="284"/>
        <w:rPr>
          <w:sz w:val="24"/>
          <w:szCs w:val="24"/>
        </w:rPr>
      </w:pPr>
      <w:r>
        <w:rPr>
          <w:sz w:val="24"/>
          <w:szCs w:val="24"/>
        </w:rPr>
        <w:t xml:space="preserve">- </w:t>
      </w:r>
      <w:r w:rsidR="00202F5A" w:rsidRPr="00DD5BF7">
        <w:rPr>
          <w:sz w:val="24"/>
          <w:szCs w:val="24"/>
        </w:rPr>
        <w:t>індивідуальні консультації;</w:t>
      </w:r>
    </w:p>
    <w:p w:rsidR="00F54A7B" w:rsidRPr="00DD5BF7" w:rsidRDefault="00517135" w:rsidP="004B2E54">
      <w:pPr>
        <w:pStyle w:val="a6"/>
        <w:tabs>
          <w:tab w:val="left" w:pos="426"/>
        </w:tabs>
        <w:ind w:left="284"/>
        <w:jc w:val="both"/>
        <w:rPr>
          <w:sz w:val="24"/>
          <w:szCs w:val="24"/>
        </w:rPr>
      </w:pPr>
      <w:r>
        <w:rPr>
          <w:sz w:val="24"/>
          <w:szCs w:val="24"/>
        </w:rPr>
        <w:t xml:space="preserve">- </w:t>
      </w:r>
      <w:r w:rsidR="00202F5A" w:rsidRPr="00DD5BF7">
        <w:rPr>
          <w:sz w:val="24"/>
          <w:szCs w:val="24"/>
        </w:rPr>
        <w:t>майстер-класи педагогів, компетентних у впровадженні ІКТ в освітній процес;</w:t>
      </w:r>
    </w:p>
    <w:p w:rsidR="00F54A7B" w:rsidRPr="00DD5BF7" w:rsidRDefault="00517135" w:rsidP="004B2E54">
      <w:pPr>
        <w:pStyle w:val="a6"/>
        <w:tabs>
          <w:tab w:val="left" w:pos="2209"/>
        </w:tabs>
        <w:ind w:left="284"/>
        <w:rPr>
          <w:sz w:val="24"/>
          <w:szCs w:val="24"/>
        </w:rPr>
      </w:pPr>
      <w:r>
        <w:rPr>
          <w:sz w:val="24"/>
          <w:szCs w:val="24"/>
        </w:rPr>
        <w:t xml:space="preserve">- </w:t>
      </w:r>
      <w:r w:rsidR="00202F5A" w:rsidRPr="00DD5BF7">
        <w:rPr>
          <w:sz w:val="24"/>
          <w:szCs w:val="24"/>
        </w:rPr>
        <w:t>дистанційне навчання педагогічних працівників, онлайн-курси;</w:t>
      </w:r>
    </w:p>
    <w:p w:rsidR="00F54A7B" w:rsidRPr="00DD5BF7" w:rsidRDefault="00517135" w:rsidP="004B2E54">
      <w:pPr>
        <w:pStyle w:val="a6"/>
        <w:tabs>
          <w:tab w:val="left" w:pos="2209"/>
        </w:tabs>
        <w:ind w:left="284"/>
        <w:rPr>
          <w:sz w:val="24"/>
          <w:szCs w:val="24"/>
        </w:rPr>
      </w:pPr>
      <w:r>
        <w:rPr>
          <w:sz w:val="24"/>
          <w:szCs w:val="24"/>
        </w:rPr>
        <w:t xml:space="preserve">- </w:t>
      </w:r>
      <w:r w:rsidR="00202F5A" w:rsidRPr="00DD5BF7">
        <w:rPr>
          <w:sz w:val="24"/>
          <w:szCs w:val="24"/>
        </w:rPr>
        <w:t>самоосвітня діяльність педагогічних працівників;</w:t>
      </w:r>
    </w:p>
    <w:p w:rsidR="00F54A7B" w:rsidRPr="00DD5BF7" w:rsidRDefault="00517135" w:rsidP="004B2E54">
      <w:pPr>
        <w:pStyle w:val="a6"/>
        <w:tabs>
          <w:tab w:val="left" w:pos="2209"/>
        </w:tabs>
        <w:ind w:left="284"/>
        <w:jc w:val="both"/>
        <w:rPr>
          <w:sz w:val="24"/>
          <w:szCs w:val="24"/>
        </w:rPr>
      </w:pPr>
      <w:r>
        <w:rPr>
          <w:sz w:val="24"/>
          <w:szCs w:val="24"/>
        </w:rPr>
        <w:t xml:space="preserve">- </w:t>
      </w:r>
      <w:r w:rsidR="00202F5A" w:rsidRPr="00DD5BF7">
        <w:rPr>
          <w:sz w:val="24"/>
          <w:szCs w:val="24"/>
        </w:rPr>
        <w:t>проведення практичних занять у рамках роботи творчих груп з впровадження ІКТ;</w:t>
      </w:r>
    </w:p>
    <w:p w:rsidR="00F54A7B" w:rsidRPr="00DD5BF7" w:rsidRDefault="00517135" w:rsidP="004B2E54">
      <w:pPr>
        <w:pStyle w:val="a6"/>
        <w:tabs>
          <w:tab w:val="left" w:pos="2209"/>
        </w:tabs>
        <w:ind w:left="284"/>
        <w:jc w:val="both"/>
        <w:rPr>
          <w:sz w:val="24"/>
          <w:szCs w:val="24"/>
        </w:rPr>
      </w:pPr>
      <w:r>
        <w:rPr>
          <w:sz w:val="24"/>
          <w:szCs w:val="24"/>
        </w:rPr>
        <w:t xml:space="preserve">- </w:t>
      </w:r>
      <w:r w:rsidR="00202F5A" w:rsidRPr="00DD5BF7">
        <w:rPr>
          <w:sz w:val="24"/>
          <w:szCs w:val="24"/>
        </w:rPr>
        <w:t>дослідно-експериментальна робота з проблем впровадження ІКТ в освітній процес.</w:t>
      </w:r>
    </w:p>
    <w:p w:rsidR="00F54A7B" w:rsidRPr="00DD5BF7" w:rsidRDefault="00517135" w:rsidP="004B2E54">
      <w:pPr>
        <w:pStyle w:val="a6"/>
        <w:tabs>
          <w:tab w:val="left" w:pos="2304"/>
        </w:tabs>
        <w:ind w:left="284"/>
        <w:jc w:val="both"/>
        <w:rPr>
          <w:sz w:val="24"/>
          <w:szCs w:val="24"/>
        </w:rPr>
      </w:pPr>
      <w:r>
        <w:rPr>
          <w:sz w:val="24"/>
          <w:szCs w:val="24"/>
        </w:rPr>
        <w:t xml:space="preserve"> 16.</w:t>
      </w:r>
      <w:r w:rsidR="00202F5A" w:rsidRPr="00DD5BF7">
        <w:rPr>
          <w:sz w:val="24"/>
          <w:szCs w:val="24"/>
        </w:rPr>
        <w:t xml:space="preserve">Вивчення й оцінювання використання учителями ІКТ може </w:t>
      </w:r>
      <w:proofErr w:type="spellStart"/>
      <w:r w:rsidR="00202F5A" w:rsidRPr="00DD5BF7">
        <w:rPr>
          <w:sz w:val="24"/>
          <w:szCs w:val="24"/>
        </w:rPr>
        <w:t>здійснюватись</w:t>
      </w:r>
      <w:proofErr w:type="spellEnd"/>
      <w:r w:rsidR="00202F5A" w:rsidRPr="00DD5BF7">
        <w:rPr>
          <w:sz w:val="24"/>
          <w:szCs w:val="24"/>
        </w:rPr>
        <w:t xml:space="preserve">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матеріального та морального заохочення.</w:t>
      </w:r>
    </w:p>
    <w:p w:rsidR="00F54A7B" w:rsidRPr="00DD5BF7" w:rsidRDefault="00517135" w:rsidP="004B2E54">
      <w:pPr>
        <w:pStyle w:val="a6"/>
        <w:tabs>
          <w:tab w:val="left" w:pos="2375"/>
        </w:tabs>
        <w:ind w:left="284"/>
        <w:rPr>
          <w:sz w:val="24"/>
          <w:szCs w:val="24"/>
        </w:rPr>
      </w:pPr>
      <w:r>
        <w:rPr>
          <w:sz w:val="24"/>
          <w:szCs w:val="24"/>
        </w:rPr>
        <w:t>17.</w:t>
      </w:r>
      <w:r w:rsidR="00202F5A" w:rsidRPr="00DD5BF7">
        <w:rPr>
          <w:sz w:val="24"/>
          <w:szCs w:val="24"/>
        </w:rPr>
        <w:t>Підвищення кваліфікації педагогічних працівників.</w:t>
      </w:r>
    </w:p>
    <w:p w:rsidR="00F54A7B" w:rsidRPr="00DD5BF7" w:rsidRDefault="00517135" w:rsidP="004B2E54">
      <w:pPr>
        <w:pStyle w:val="a6"/>
        <w:ind w:left="284"/>
        <w:jc w:val="both"/>
        <w:rPr>
          <w:sz w:val="24"/>
          <w:szCs w:val="24"/>
        </w:rPr>
      </w:pPr>
      <w:r>
        <w:rPr>
          <w:sz w:val="24"/>
          <w:szCs w:val="24"/>
          <w:lang w:eastAsia="ru-RU" w:bidi="ru-RU"/>
        </w:rPr>
        <w:t xml:space="preserve">    </w:t>
      </w:r>
      <w:r w:rsidR="00202F5A" w:rsidRPr="00DD5BF7">
        <w:rPr>
          <w:sz w:val="24"/>
          <w:szCs w:val="24"/>
          <w:lang w:eastAsia="ru-RU" w:bidi="ru-RU"/>
        </w:rPr>
        <w:t xml:space="preserve">З метою вдосконалення </w:t>
      </w:r>
      <w:r w:rsidR="00202F5A" w:rsidRPr="00DD5BF7">
        <w:rPr>
          <w:sz w:val="24"/>
          <w:szCs w:val="24"/>
        </w:rPr>
        <w:t xml:space="preserve">професійної підготовки педагогів </w:t>
      </w:r>
      <w:r w:rsidR="00202F5A" w:rsidRPr="00DD5BF7">
        <w:rPr>
          <w:sz w:val="24"/>
          <w:szCs w:val="24"/>
          <w:lang w:eastAsia="ru-RU" w:bidi="ru-RU"/>
        </w:rPr>
        <w:t xml:space="preserve">закладу шляхом поглиблення, розширення й оновлення </w:t>
      </w:r>
      <w:r w:rsidR="00202F5A" w:rsidRPr="00DD5BF7">
        <w:rPr>
          <w:sz w:val="24"/>
          <w:szCs w:val="24"/>
        </w:rPr>
        <w:t xml:space="preserve">професійних </w:t>
      </w:r>
      <w:proofErr w:type="spellStart"/>
      <w:r w:rsidR="00202F5A" w:rsidRPr="00DD5BF7">
        <w:rPr>
          <w:sz w:val="24"/>
          <w:szCs w:val="24"/>
          <w:lang w:eastAsia="ru-RU" w:bidi="ru-RU"/>
        </w:rPr>
        <w:t>компетентностей</w:t>
      </w:r>
      <w:proofErr w:type="spellEnd"/>
      <w:r w:rsidR="00202F5A" w:rsidRPr="00DD5BF7">
        <w:rPr>
          <w:sz w:val="24"/>
          <w:szCs w:val="24"/>
          <w:lang w:eastAsia="ru-RU" w:bidi="ru-RU"/>
        </w:rPr>
        <w:t xml:space="preserve"> </w:t>
      </w:r>
      <w:r w:rsidR="00202F5A" w:rsidRPr="00DD5BF7">
        <w:rPr>
          <w:sz w:val="24"/>
          <w:szCs w:val="24"/>
        </w:rPr>
        <w:t>організовується підвищення кваліфікації педагогічних працівників.</w:t>
      </w:r>
    </w:p>
    <w:p w:rsidR="00F54A7B" w:rsidRPr="00DD5BF7" w:rsidRDefault="00517135" w:rsidP="004B2E54">
      <w:pPr>
        <w:pStyle w:val="a6"/>
        <w:tabs>
          <w:tab w:val="left" w:pos="2375"/>
        </w:tabs>
        <w:ind w:left="284"/>
        <w:jc w:val="both"/>
        <w:rPr>
          <w:sz w:val="24"/>
          <w:szCs w:val="24"/>
        </w:rPr>
      </w:pPr>
      <w:r>
        <w:rPr>
          <w:sz w:val="24"/>
          <w:szCs w:val="24"/>
        </w:rPr>
        <w:t xml:space="preserve"> 18.</w:t>
      </w:r>
      <w:r w:rsidR="00202F5A" w:rsidRPr="00DD5BF7">
        <w:rPr>
          <w:sz w:val="24"/>
          <w:szCs w:val="24"/>
        </w:rPr>
        <w:t xml:space="preserve">Щорічне підвищення кваліфікації педагогічних працівників здійснюється відповідно </w:t>
      </w:r>
      <w:r w:rsidR="00202F5A" w:rsidRPr="00DD5BF7">
        <w:rPr>
          <w:sz w:val="24"/>
          <w:szCs w:val="24"/>
          <w:lang w:eastAsia="ru-RU" w:bidi="ru-RU"/>
        </w:rPr>
        <w:t xml:space="preserve">до </w:t>
      </w:r>
      <w:r w:rsidR="00202F5A" w:rsidRPr="00DD5BF7">
        <w:rPr>
          <w:sz w:val="24"/>
          <w:szCs w:val="24"/>
        </w:rPr>
        <w:t xml:space="preserve">статті </w:t>
      </w:r>
      <w:r w:rsidR="00202F5A" w:rsidRPr="00DD5BF7">
        <w:rPr>
          <w:sz w:val="24"/>
          <w:szCs w:val="24"/>
          <w:lang w:eastAsia="ru-RU" w:bidi="ru-RU"/>
        </w:rPr>
        <w:t xml:space="preserve">51 Закону </w:t>
      </w:r>
      <w:r w:rsidR="00202F5A" w:rsidRPr="00DD5BF7">
        <w:rPr>
          <w:sz w:val="24"/>
          <w:szCs w:val="24"/>
        </w:rPr>
        <w:t xml:space="preserve">України </w:t>
      </w:r>
      <w:r w:rsidR="00202F5A" w:rsidRPr="00DD5BF7">
        <w:rPr>
          <w:sz w:val="24"/>
          <w:szCs w:val="24"/>
          <w:lang w:eastAsia="ru-RU" w:bidi="ru-RU"/>
        </w:rPr>
        <w:t xml:space="preserve">“Про повну загальну </w:t>
      </w:r>
      <w:r w:rsidR="00202F5A" w:rsidRPr="00DD5BF7">
        <w:rPr>
          <w:sz w:val="24"/>
          <w:szCs w:val="24"/>
        </w:rPr>
        <w:t xml:space="preserve">освіту”, </w:t>
      </w:r>
      <w:r w:rsidR="00202F5A" w:rsidRPr="00DD5BF7">
        <w:rPr>
          <w:sz w:val="24"/>
          <w:szCs w:val="24"/>
          <w:lang w:eastAsia="ru-RU" w:bidi="ru-RU"/>
        </w:rPr>
        <w:t xml:space="preserve">Положення про </w:t>
      </w:r>
      <w:r w:rsidR="00202F5A" w:rsidRPr="00DD5BF7">
        <w:rPr>
          <w:sz w:val="24"/>
          <w:szCs w:val="24"/>
        </w:rPr>
        <w:t xml:space="preserve">підвищення кваліфікації педагогічних працівників </w:t>
      </w:r>
      <w:r w:rsidR="00202F5A" w:rsidRPr="00DD5BF7">
        <w:rPr>
          <w:sz w:val="24"/>
          <w:szCs w:val="24"/>
          <w:lang w:eastAsia="ru-RU" w:bidi="ru-RU"/>
        </w:rPr>
        <w:t xml:space="preserve">та </w:t>
      </w:r>
      <w:r w:rsidR="00202F5A" w:rsidRPr="00DD5BF7">
        <w:rPr>
          <w:sz w:val="24"/>
          <w:szCs w:val="24"/>
        </w:rPr>
        <w:t xml:space="preserve">інших </w:t>
      </w:r>
      <w:r w:rsidR="00202F5A" w:rsidRPr="00DD5BF7">
        <w:rPr>
          <w:sz w:val="24"/>
          <w:szCs w:val="24"/>
          <w:lang w:eastAsia="ru-RU" w:bidi="ru-RU"/>
        </w:rPr>
        <w:t xml:space="preserve">нормативно-правових </w:t>
      </w:r>
      <w:r w:rsidR="00202F5A" w:rsidRPr="00DD5BF7">
        <w:rPr>
          <w:sz w:val="24"/>
          <w:szCs w:val="24"/>
        </w:rPr>
        <w:t>актів.</w:t>
      </w:r>
    </w:p>
    <w:p w:rsidR="00F54A7B" w:rsidRPr="00DD5BF7" w:rsidRDefault="00517135" w:rsidP="004B2E54">
      <w:pPr>
        <w:pStyle w:val="a6"/>
        <w:tabs>
          <w:tab w:val="left" w:pos="2375"/>
        </w:tabs>
        <w:ind w:left="284"/>
        <w:jc w:val="both"/>
        <w:rPr>
          <w:sz w:val="24"/>
          <w:szCs w:val="24"/>
        </w:rPr>
      </w:pPr>
      <w:r>
        <w:rPr>
          <w:sz w:val="24"/>
          <w:szCs w:val="24"/>
          <w:lang w:eastAsia="ru-RU" w:bidi="ru-RU"/>
        </w:rPr>
        <w:t xml:space="preserve"> 19.</w:t>
      </w:r>
      <w:r w:rsidR="00202F5A" w:rsidRPr="00DD5BF7">
        <w:rPr>
          <w:sz w:val="24"/>
          <w:szCs w:val="24"/>
          <w:lang w:eastAsia="ru-RU" w:bidi="ru-RU"/>
        </w:rPr>
        <w:t xml:space="preserve">Загальна </w:t>
      </w:r>
      <w:r w:rsidR="00202F5A" w:rsidRPr="00DD5BF7">
        <w:rPr>
          <w:sz w:val="24"/>
          <w:szCs w:val="24"/>
        </w:rPr>
        <w:t xml:space="preserve">кількість академічних </w:t>
      </w:r>
      <w:r w:rsidR="00202F5A" w:rsidRPr="00DD5BF7">
        <w:rPr>
          <w:sz w:val="24"/>
          <w:szCs w:val="24"/>
          <w:lang w:eastAsia="ru-RU" w:bidi="ru-RU"/>
        </w:rPr>
        <w:t xml:space="preserve">годин для </w:t>
      </w:r>
      <w:r w:rsidR="00202F5A" w:rsidRPr="00DD5BF7">
        <w:rPr>
          <w:sz w:val="24"/>
          <w:szCs w:val="24"/>
        </w:rPr>
        <w:t xml:space="preserve">підвищення кваліфікації педагогічного працівника </w:t>
      </w:r>
      <w:r w:rsidR="00202F5A" w:rsidRPr="00DD5BF7">
        <w:rPr>
          <w:sz w:val="24"/>
          <w:szCs w:val="24"/>
          <w:lang w:eastAsia="ru-RU" w:bidi="ru-RU"/>
        </w:rPr>
        <w:t xml:space="preserve">протягом п’яти </w:t>
      </w:r>
      <w:r w:rsidR="00202F5A" w:rsidRPr="00DD5BF7">
        <w:rPr>
          <w:sz w:val="24"/>
          <w:szCs w:val="24"/>
        </w:rPr>
        <w:t xml:space="preserve">років, </w:t>
      </w:r>
      <w:r w:rsidR="00202F5A" w:rsidRPr="00DD5BF7">
        <w:rPr>
          <w:sz w:val="24"/>
          <w:szCs w:val="24"/>
          <w:lang w:eastAsia="ru-RU" w:bidi="ru-RU"/>
        </w:rPr>
        <w:t xml:space="preserve">яка </w:t>
      </w:r>
      <w:r w:rsidR="00202F5A" w:rsidRPr="00DD5BF7">
        <w:rPr>
          <w:sz w:val="24"/>
          <w:szCs w:val="24"/>
        </w:rPr>
        <w:t xml:space="preserve">оплачується </w:t>
      </w:r>
      <w:r w:rsidR="00202F5A" w:rsidRPr="00DD5BF7">
        <w:rPr>
          <w:sz w:val="24"/>
          <w:szCs w:val="24"/>
          <w:lang w:eastAsia="ru-RU" w:bidi="ru-RU"/>
        </w:rPr>
        <w:t xml:space="preserve">за рахунок </w:t>
      </w:r>
      <w:r w:rsidR="00202F5A" w:rsidRPr="00DD5BF7">
        <w:rPr>
          <w:sz w:val="24"/>
          <w:szCs w:val="24"/>
        </w:rPr>
        <w:t xml:space="preserve">коштів </w:t>
      </w:r>
      <w:r w:rsidR="00202F5A" w:rsidRPr="00DD5BF7">
        <w:rPr>
          <w:sz w:val="24"/>
          <w:szCs w:val="24"/>
          <w:lang w:eastAsia="ru-RU" w:bidi="ru-RU"/>
        </w:rPr>
        <w:t xml:space="preserve">державного та </w:t>
      </w:r>
      <w:r w:rsidR="00202F5A" w:rsidRPr="00DD5BF7">
        <w:rPr>
          <w:sz w:val="24"/>
          <w:szCs w:val="24"/>
        </w:rPr>
        <w:t xml:space="preserve">місцевих бюджетів, </w:t>
      </w:r>
      <w:r w:rsidR="00202F5A" w:rsidRPr="00DD5BF7">
        <w:rPr>
          <w:sz w:val="24"/>
          <w:szCs w:val="24"/>
          <w:lang w:eastAsia="ru-RU" w:bidi="ru-RU"/>
        </w:rPr>
        <w:t xml:space="preserve">не може бути меншою за 150 годин, з яких не менше 10 </w:t>
      </w:r>
      <w:r w:rsidR="00202F5A" w:rsidRPr="00DD5BF7">
        <w:rPr>
          <w:sz w:val="24"/>
          <w:szCs w:val="24"/>
        </w:rPr>
        <w:t xml:space="preserve">відсотків загальної кількості </w:t>
      </w:r>
      <w:r w:rsidR="00202F5A" w:rsidRPr="00DD5BF7">
        <w:rPr>
          <w:sz w:val="24"/>
          <w:szCs w:val="24"/>
          <w:lang w:eastAsia="ru-RU" w:bidi="ru-RU"/>
        </w:rPr>
        <w:t xml:space="preserve">годин обов’язково </w:t>
      </w:r>
      <w:r w:rsidR="00202F5A" w:rsidRPr="00DD5BF7">
        <w:rPr>
          <w:sz w:val="24"/>
          <w:szCs w:val="24"/>
        </w:rPr>
        <w:t xml:space="preserve">повинні </w:t>
      </w:r>
      <w:r w:rsidR="00202F5A" w:rsidRPr="00DD5BF7">
        <w:rPr>
          <w:sz w:val="24"/>
          <w:szCs w:val="24"/>
          <w:lang w:eastAsia="ru-RU" w:bidi="ru-RU"/>
        </w:rPr>
        <w:t xml:space="preserve">бути </w:t>
      </w:r>
      <w:r w:rsidR="00202F5A" w:rsidRPr="00DD5BF7">
        <w:rPr>
          <w:sz w:val="24"/>
          <w:szCs w:val="24"/>
        </w:rPr>
        <w:t xml:space="preserve">спрямовані </w:t>
      </w:r>
      <w:r w:rsidR="00202F5A" w:rsidRPr="00DD5BF7">
        <w:rPr>
          <w:sz w:val="24"/>
          <w:szCs w:val="24"/>
          <w:lang w:eastAsia="ru-RU" w:bidi="ru-RU"/>
        </w:rPr>
        <w:t xml:space="preserve">на вдосконалення знань, </w:t>
      </w:r>
      <w:r w:rsidR="00202F5A" w:rsidRPr="00DD5BF7">
        <w:rPr>
          <w:sz w:val="24"/>
          <w:szCs w:val="24"/>
        </w:rPr>
        <w:t xml:space="preserve">умінь і </w:t>
      </w:r>
      <w:r w:rsidR="00202F5A" w:rsidRPr="00DD5BF7">
        <w:rPr>
          <w:sz w:val="24"/>
          <w:szCs w:val="24"/>
          <w:lang w:eastAsia="ru-RU" w:bidi="ru-RU"/>
        </w:rPr>
        <w:t xml:space="preserve">практичних навичок у </w:t>
      </w:r>
      <w:r w:rsidR="00202F5A" w:rsidRPr="00DD5BF7">
        <w:rPr>
          <w:sz w:val="24"/>
          <w:szCs w:val="24"/>
        </w:rPr>
        <w:t xml:space="preserve">частині </w:t>
      </w:r>
      <w:r w:rsidR="00202F5A" w:rsidRPr="00DD5BF7">
        <w:rPr>
          <w:sz w:val="24"/>
          <w:szCs w:val="24"/>
          <w:lang w:eastAsia="ru-RU" w:bidi="ru-RU"/>
        </w:rPr>
        <w:t xml:space="preserve">роботи з учнями з особливими </w:t>
      </w:r>
      <w:r w:rsidR="00202F5A" w:rsidRPr="00DD5BF7">
        <w:rPr>
          <w:sz w:val="24"/>
          <w:szCs w:val="24"/>
        </w:rPr>
        <w:t xml:space="preserve">освітніми </w:t>
      </w:r>
      <w:r w:rsidR="00202F5A" w:rsidRPr="00DD5BF7">
        <w:rPr>
          <w:sz w:val="24"/>
          <w:szCs w:val="24"/>
          <w:lang w:eastAsia="ru-RU" w:bidi="ru-RU"/>
        </w:rPr>
        <w:t>потребами.</w:t>
      </w:r>
    </w:p>
    <w:p w:rsidR="00517135" w:rsidRDefault="00517135" w:rsidP="004B2E54">
      <w:pPr>
        <w:pStyle w:val="a6"/>
        <w:tabs>
          <w:tab w:val="left" w:pos="2375"/>
        </w:tabs>
        <w:ind w:left="284"/>
        <w:jc w:val="both"/>
        <w:rPr>
          <w:sz w:val="24"/>
          <w:szCs w:val="24"/>
        </w:rPr>
      </w:pPr>
      <w:r>
        <w:rPr>
          <w:sz w:val="24"/>
          <w:szCs w:val="24"/>
        </w:rPr>
        <w:t xml:space="preserve"> 20.</w:t>
      </w:r>
      <w:r w:rsidR="00202F5A" w:rsidRPr="00DD5BF7">
        <w:rPr>
          <w:sz w:val="24"/>
          <w:szCs w:val="24"/>
        </w:rPr>
        <w:t xml:space="preserve">Щорічний </w:t>
      </w:r>
      <w:r w:rsidR="00202F5A" w:rsidRPr="00DD5BF7">
        <w:rPr>
          <w:sz w:val="24"/>
          <w:szCs w:val="24"/>
          <w:lang w:eastAsia="ru-RU" w:bidi="ru-RU"/>
        </w:rPr>
        <w:t xml:space="preserve">план </w:t>
      </w:r>
      <w:r w:rsidR="00202F5A" w:rsidRPr="00DD5BF7">
        <w:rPr>
          <w:sz w:val="24"/>
          <w:szCs w:val="24"/>
        </w:rPr>
        <w:t xml:space="preserve">підвищення кваліфікації педагогічних працівників затверджує педагогічна </w:t>
      </w:r>
      <w:r w:rsidR="00202F5A" w:rsidRPr="00DD5BF7">
        <w:rPr>
          <w:sz w:val="24"/>
          <w:szCs w:val="24"/>
          <w:lang w:eastAsia="ru-RU" w:bidi="ru-RU"/>
        </w:rPr>
        <w:t xml:space="preserve">рада, </w:t>
      </w:r>
      <w:r w:rsidR="00202F5A" w:rsidRPr="00DD5BF7">
        <w:rPr>
          <w:sz w:val="24"/>
          <w:szCs w:val="24"/>
        </w:rPr>
        <w:t xml:space="preserve">приймає рішення </w:t>
      </w:r>
      <w:r w:rsidR="00202F5A" w:rsidRPr="00DD5BF7">
        <w:rPr>
          <w:sz w:val="24"/>
          <w:szCs w:val="24"/>
          <w:lang w:eastAsia="ru-RU" w:bidi="ru-RU"/>
        </w:rPr>
        <w:t xml:space="preserve">щодо визнання </w:t>
      </w:r>
      <w:r w:rsidR="00202F5A" w:rsidRPr="00DD5BF7">
        <w:rPr>
          <w:sz w:val="24"/>
          <w:szCs w:val="24"/>
        </w:rPr>
        <w:t xml:space="preserve">результатів підвищення кваліфікації педагогічних працівників. </w:t>
      </w:r>
      <w:r w:rsidR="00202F5A" w:rsidRPr="00DD5BF7">
        <w:rPr>
          <w:sz w:val="24"/>
          <w:szCs w:val="24"/>
          <w:lang w:eastAsia="ru-RU" w:bidi="ru-RU"/>
        </w:rPr>
        <w:t xml:space="preserve"> </w:t>
      </w:r>
      <w:r>
        <w:rPr>
          <w:sz w:val="24"/>
          <w:szCs w:val="24"/>
          <w:lang w:eastAsia="ru-RU" w:bidi="ru-RU"/>
        </w:rPr>
        <w:t>21.</w:t>
      </w:r>
      <w:r w:rsidR="00202F5A" w:rsidRPr="00DD5BF7">
        <w:rPr>
          <w:sz w:val="24"/>
          <w:szCs w:val="24"/>
          <w:lang w:eastAsia="ru-RU" w:bidi="ru-RU"/>
        </w:rPr>
        <w:t xml:space="preserve">Показником </w:t>
      </w:r>
      <w:r w:rsidR="00202F5A" w:rsidRPr="00DD5BF7">
        <w:rPr>
          <w:sz w:val="24"/>
          <w:szCs w:val="24"/>
        </w:rPr>
        <w:t xml:space="preserve">ефективності </w:t>
      </w:r>
      <w:r w:rsidR="00202F5A" w:rsidRPr="00DD5BF7">
        <w:rPr>
          <w:sz w:val="24"/>
          <w:szCs w:val="24"/>
          <w:lang w:eastAsia="ru-RU" w:bidi="ru-RU"/>
        </w:rPr>
        <w:t xml:space="preserve">та </w:t>
      </w:r>
      <w:r w:rsidR="00202F5A" w:rsidRPr="00DD5BF7">
        <w:rPr>
          <w:sz w:val="24"/>
          <w:szCs w:val="24"/>
        </w:rPr>
        <w:t xml:space="preserve">результативності діяльності педагогічних працівників є їх атестація </w:t>
      </w:r>
      <w:r w:rsidR="00202F5A" w:rsidRPr="00DD5BF7">
        <w:rPr>
          <w:sz w:val="24"/>
          <w:szCs w:val="24"/>
          <w:lang w:eastAsia="ru-RU" w:bidi="ru-RU"/>
        </w:rPr>
        <w:t xml:space="preserve">та </w:t>
      </w:r>
      <w:r w:rsidR="00202F5A" w:rsidRPr="00DD5BF7">
        <w:rPr>
          <w:sz w:val="24"/>
          <w:szCs w:val="24"/>
        </w:rPr>
        <w:t xml:space="preserve">сертифікація, </w:t>
      </w:r>
      <w:r w:rsidR="00202F5A" w:rsidRPr="00DD5BF7">
        <w:rPr>
          <w:sz w:val="24"/>
          <w:szCs w:val="24"/>
          <w:lang w:eastAsia="ru-RU" w:bidi="ru-RU"/>
        </w:rPr>
        <w:t xml:space="preserve">яка проводиться </w:t>
      </w:r>
      <w:r w:rsidR="00202F5A" w:rsidRPr="00DD5BF7">
        <w:rPr>
          <w:sz w:val="24"/>
          <w:szCs w:val="24"/>
        </w:rPr>
        <w:t xml:space="preserve">відповідно </w:t>
      </w:r>
      <w:r w:rsidR="00202F5A" w:rsidRPr="00DD5BF7">
        <w:rPr>
          <w:sz w:val="24"/>
          <w:szCs w:val="24"/>
          <w:lang w:eastAsia="ru-RU" w:bidi="ru-RU"/>
        </w:rPr>
        <w:t xml:space="preserve">до ст.48, ст.49 Закону </w:t>
      </w:r>
      <w:r w:rsidR="00202F5A" w:rsidRPr="00DD5BF7">
        <w:rPr>
          <w:sz w:val="24"/>
          <w:szCs w:val="24"/>
        </w:rPr>
        <w:t xml:space="preserve">України </w:t>
      </w:r>
      <w:r w:rsidR="00202F5A" w:rsidRPr="00DD5BF7">
        <w:rPr>
          <w:sz w:val="24"/>
          <w:szCs w:val="24"/>
          <w:lang w:eastAsia="ru-RU" w:bidi="ru-RU"/>
        </w:rPr>
        <w:t xml:space="preserve">«Про повну загальну </w:t>
      </w:r>
      <w:r w:rsidR="00202F5A" w:rsidRPr="00DD5BF7">
        <w:rPr>
          <w:sz w:val="24"/>
          <w:szCs w:val="24"/>
        </w:rPr>
        <w:t xml:space="preserve">освіту», </w:t>
      </w:r>
      <w:r w:rsidR="00202F5A" w:rsidRPr="00DD5BF7">
        <w:rPr>
          <w:sz w:val="24"/>
          <w:szCs w:val="24"/>
          <w:lang w:eastAsia="ru-RU" w:bidi="ru-RU"/>
        </w:rPr>
        <w:t xml:space="preserve">постанови </w:t>
      </w:r>
      <w:r w:rsidR="00202F5A" w:rsidRPr="00DD5BF7">
        <w:rPr>
          <w:sz w:val="24"/>
          <w:szCs w:val="24"/>
        </w:rPr>
        <w:t xml:space="preserve">Кабінету Міністрів України </w:t>
      </w:r>
      <w:r w:rsidR="00202F5A" w:rsidRPr="00DD5BF7">
        <w:rPr>
          <w:sz w:val="24"/>
          <w:szCs w:val="24"/>
          <w:lang w:eastAsia="ru-RU" w:bidi="ru-RU"/>
        </w:rPr>
        <w:t xml:space="preserve">№1190 </w:t>
      </w:r>
      <w:r w:rsidR="00202F5A" w:rsidRPr="00DD5BF7">
        <w:rPr>
          <w:sz w:val="24"/>
          <w:szCs w:val="24"/>
        </w:rPr>
        <w:t xml:space="preserve">від </w:t>
      </w:r>
      <w:r w:rsidR="00202F5A" w:rsidRPr="00DD5BF7">
        <w:rPr>
          <w:sz w:val="24"/>
          <w:szCs w:val="24"/>
          <w:lang w:eastAsia="ru-RU" w:bidi="ru-RU"/>
        </w:rPr>
        <w:t xml:space="preserve">27.12.2018 року та </w:t>
      </w:r>
      <w:r w:rsidR="00202F5A" w:rsidRPr="00DD5BF7">
        <w:rPr>
          <w:sz w:val="24"/>
          <w:szCs w:val="24"/>
        </w:rPr>
        <w:t xml:space="preserve">інших </w:t>
      </w:r>
      <w:r w:rsidR="00202F5A" w:rsidRPr="00DD5BF7">
        <w:rPr>
          <w:sz w:val="24"/>
          <w:szCs w:val="24"/>
          <w:lang w:eastAsia="ru-RU" w:bidi="ru-RU"/>
        </w:rPr>
        <w:t xml:space="preserve">нормативно-правових </w:t>
      </w:r>
      <w:r w:rsidR="00202F5A" w:rsidRPr="00DD5BF7">
        <w:rPr>
          <w:sz w:val="24"/>
          <w:szCs w:val="24"/>
        </w:rPr>
        <w:t>актів.</w:t>
      </w:r>
    </w:p>
    <w:p w:rsidR="00F54A7B" w:rsidRPr="00DD5BF7" w:rsidRDefault="00517135" w:rsidP="004B2E54">
      <w:pPr>
        <w:pStyle w:val="a6"/>
        <w:tabs>
          <w:tab w:val="left" w:pos="2375"/>
        </w:tabs>
        <w:ind w:left="284"/>
        <w:jc w:val="both"/>
        <w:rPr>
          <w:sz w:val="24"/>
          <w:szCs w:val="24"/>
        </w:rPr>
      </w:pPr>
      <w:r>
        <w:rPr>
          <w:sz w:val="24"/>
          <w:szCs w:val="24"/>
        </w:rPr>
        <w:t>22.</w:t>
      </w:r>
      <w:r w:rsidR="00202F5A" w:rsidRPr="00DD5BF7">
        <w:rPr>
          <w:sz w:val="24"/>
          <w:szCs w:val="24"/>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w:t>
      </w:r>
      <w:r w:rsidR="00202F5A" w:rsidRPr="00DD5BF7">
        <w:rPr>
          <w:sz w:val="24"/>
          <w:szCs w:val="24"/>
        </w:rPr>
        <w:lastRenderedPageBreak/>
        <w:t>атестації визначається відповідність педагогічного працівника займаній посаді, присвоюється кваліфікаційна категорії, педагогічне звання.</w:t>
      </w:r>
    </w:p>
    <w:p w:rsidR="00F54A7B" w:rsidRPr="00DD5BF7" w:rsidRDefault="00517135" w:rsidP="004B2E54">
      <w:pPr>
        <w:pStyle w:val="a6"/>
        <w:tabs>
          <w:tab w:val="left" w:pos="2127"/>
        </w:tabs>
        <w:ind w:left="284"/>
        <w:jc w:val="both"/>
        <w:rPr>
          <w:sz w:val="24"/>
          <w:szCs w:val="24"/>
        </w:rPr>
      </w:pPr>
      <w:r>
        <w:rPr>
          <w:sz w:val="24"/>
          <w:szCs w:val="24"/>
        </w:rPr>
        <w:t xml:space="preserve"> 23.</w:t>
      </w:r>
      <w:r w:rsidR="00202F5A" w:rsidRPr="00DD5BF7">
        <w:rPr>
          <w:sz w:val="24"/>
          <w:szCs w:val="24"/>
        </w:rPr>
        <w:t xml:space="preserve">Сертифікація педагогічних працівників - це зовнішнє оцінювання професійних </w:t>
      </w:r>
      <w:proofErr w:type="spellStart"/>
      <w:r w:rsidR="00202F5A" w:rsidRPr="00DD5BF7">
        <w:rPr>
          <w:sz w:val="24"/>
          <w:szCs w:val="24"/>
        </w:rPr>
        <w:t>компетентностей</w:t>
      </w:r>
      <w:proofErr w:type="spellEnd"/>
      <w:r w:rsidR="00202F5A" w:rsidRPr="00DD5BF7">
        <w:rPr>
          <w:sz w:val="24"/>
          <w:szCs w:val="24"/>
        </w:rPr>
        <w:t xml:space="preserve"> педагогічного працівника (у тому числі з педагогіки та психології, практичних вмінь застосування сучасних методів і технологій навчання).</w:t>
      </w:r>
    </w:p>
    <w:p w:rsidR="00F54A7B" w:rsidRPr="00DD5BF7" w:rsidRDefault="00517135" w:rsidP="004B2E54">
      <w:pPr>
        <w:pStyle w:val="a6"/>
        <w:tabs>
          <w:tab w:val="left" w:pos="2375"/>
        </w:tabs>
        <w:ind w:left="284"/>
        <w:jc w:val="both"/>
        <w:rPr>
          <w:sz w:val="24"/>
          <w:szCs w:val="24"/>
        </w:rPr>
      </w:pPr>
      <w:r>
        <w:rPr>
          <w:sz w:val="24"/>
          <w:szCs w:val="24"/>
        </w:rPr>
        <w:t xml:space="preserve"> 24.</w:t>
      </w:r>
      <w:r w:rsidR="00202F5A" w:rsidRPr="00DD5BF7">
        <w:rPr>
          <w:sz w:val="24"/>
          <w:szCs w:val="24"/>
        </w:rPr>
        <w:t>Сертифікація педагогічного працівника відбувається на добровільних засадах виключно за його ініціативою та передбачає:</w:t>
      </w:r>
    </w:p>
    <w:p w:rsidR="00F54A7B" w:rsidRPr="00DD5BF7" w:rsidRDefault="00517135" w:rsidP="004B2E54">
      <w:pPr>
        <w:pStyle w:val="a6"/>
        <w:tabs>
          <w:tab w:val="left" w:pos="426"/>
        </w:tabs>
        <w:ind w:left="284"/>
        <w:jc w:val="both"/>
        <w:rPr>
          <w:sz w:val="24"/>
          <w:szCs w:val="24"/>
        </w:rPr>
      </w:pPr>
      <w:r>
        <w:rPr>
          <w:sz w:val="24"/>
          <w:szCs w:val="24"/>
        </w:rPr>
        <w:t xml:space="preserve">- </w:t>
      </w:r>
      <w:r w:rsidR="00202F5A" w:rsidRPr="00DD5BF7">
        <w:rPr>
          <w:sz w:val="24"/>
          <w:szCs w:val="24"/>
        </w:rPr>
        <w:t xml:space="preserve">експертне оцінювання професійних </w:t>
      </w:r>
      <w:proofErr w:type="spellStart"/>
      <w:r w:rsidR="00202F5A" w:rsidRPr="00DD5BF7">
        <w:rPr>
          <w:sz w:val="24"/>
          <w:szCs w:val="24"/>
        </w:rPr>
        <w:t>компетентностей</w:t>
      </w:r>
      <w:proofErr w:type="spellEnd"/>
      <w:r w:rsidR="00202F5A" w:rsidRPr="00DD5BF7">
        <w:rPr>
          <w:sz w:val="24"/>
          <w:szCs w:val="24"/>
        </w:rPr>
        <w:t xml:space="preserve"> учасників сертифікації шляхом вивчення практичного досвіду їхньої роботи;</w:t>
      </w:r>
    </w:p>
    <w:p w:rsidR="00F54A7B" w:rsidRPr="00DD5BF7" w:rsidRDefault="00517135" w:rsidP="004B2E54">
      <w:pPr>
        <w:pStyle w:val="a6"/>
        <w:tabs>
          <w:tab w:val="left" w:pos="426"/>
        </w:tabs>
        <w:ind w:left="284"/>
        <w:jc w:val="both"/>
        <w:rPr>
          <w:sz w:val="24"/>
          <w:szCs w:val="24"/>
        </w:rPr>
      </w:pPr>
      <w:r>
        <w:rPr>
          <w:sz w:val="24"/>
          <w:szCs w:val="24"/>
        </w:rPr>
        <w:t xml:space="preserve">- </w:t>
      </w:r>
      <w:proofErr w:type="spellStart"/>
      <w:r w:rsidR="00202F5A" w:rsidRPr="00DD5BF7">
        <w:rPr>
          <w:sz w:val="24"/>
          <w:szCs w:val="24"/>
        </w:rPr>
        <w:t>самооцінювання</w:t>
      </w:r>
      <w:proofErr w:type="spellEnd"/>
      <w:r w:rsidR="00202F5A" w:rsidRPr="00DD5BF7">
        <w:rPr>
          <w:sz w:val="24"/>
          <w:szCs w:val="24"/>
        </w:rPr>
        <w:t xml:space="preserve"> учасником сертифікації власної педагогічної майстерності;</w:t>
      </w:r>
    </w:p>
    <w:p w:rsidR="00F54A7B" w:rsidRPr="00DD5BF7" w:rsidRDefault="00517135" w:rsidP="004B2E54">
      <w:pPr>
        <w:pStyle w:val="a6"/>
        <w:tabs>
          <w:tab w:val="left" w:pos="426"/>
          <w:tab w:val="left" w:pos="2177"/>
        </w:tabs>
        <w:ind w:left="284"/>
        <w:jc w:val="both"/>
        <w:rPr>
          <w:sz w:val="24"/>
          <w:szCs w:val="24"/>
        </w:rPr>
      </w:pPr>
      <w:r>
        <w:rPr>
          <w:sz w:val="24"/>
          <w:szCs w:val="24"/>
        </w:rPr>
        <w:t xml:space="preserve">- </w:t>
      </w:r>
      <w:r w:rsidR="00202F5A" w:rsidRPr="00DD5BF7">
        <w:rPr>
          <w:sz w:val="24"/>
          <w:szCs w:val="24"/>
        </w:rPr>
        <w:t>оцінювання фахових знань та умінь учасників сертифікації шляхом їх незалежного тестування.</w:t>
      </w:r>
    </w:p>
    <w:p w:rsidR="00F54A7B" w:rsidRPr="00DD5BF7" w:rsidRDefault="00517135" w:rsidP="004B2E54">
      <w:pPr>
        <w:pStyle w:val="a6"/>
        <w:tabs>
          <w:tab w:val="left" w:pos="2512"/>
        </w:tabs>
        <w:ind w:left="284"/>
        <w:jc w:val="both"/>
        <w:rPr>
          <w:sz w:val="24"/>
          <w:szCs w:val="24"/>
        </w:rPr>
      </w:pPr>
      <w:r>
        <w:rPr>
          <w:sz w:val="24"/>
          <w:szCs w:val="24"/>
        </w:rPr>
        <w:t xml:space="preserve"> 25.</w:t>
      </w:r>
      <w:r w:rsidR="00202F5A" w:rsidRPr="00DD5BF7">
        <w:rPr>
          <w:sz w:val="24"/>
          <w:szCs w:val="24"/>
        </w:rPr>
        <w:t>Успішне проходження сертифікації зараховується</w:t>
      </w:r>
      <w:r>
        <w:rPr>
          <w:sz w:val="24"/>
          <w:szCs w:val="24"/>
        </w:rPr>
        <w:t>,</w:t>
      </w:r>
      <w:r w:rsidR="00202F5A" w:rsidRPr="00DD5BF7">
        <w:rPr>
          <w:sz w:val="24"/>
          <w:szCs w:val="24"/>
        </w:rPr>
        <w:t xml:space="preserve">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F54A7B" w:rsidRPr="00DD5BF7" w:rsidRDefault="00517135" w:rsidP="004B2E54">
      <w:pPr>
        <w:pStyle w:val="a6"/>
        <w:tabs>
          <w:tab w:val="left" w:pos="2110"/>
        </w:tabs>
        <w:ind w:left="284"/>
        <w:jc w:val="both"/>
        <w:rPr>
          <w:sz w:val="24"/>
          <w:szCs w:val="24"/>
        </w:rPr>
      </w:pPr>
      <w:r>
        <w:rPr>
          <w:sz w:val="24"/>
          <w:szCs w:val="24"/>
        </w:rPr>
        <w:t>26.</w:t>
      </w:r>
      <w:r w:rsidR="00202F5A" w:rsidRPr="00DD5BF7">
        <w:rPr>
          <w:sz w:val="24"/>
          <w:szCs w:val="24"/>
        </w:rPr>
        <w:t>Педагогіка партнерства.</w:t>
      </w:r>
    </w:p>
    <w:p w:rsidR="00F54A7B" w:rsidRPr="00DD5BF7" w:rsidRDefault="00517135" w:rsidP="004B2E54">
      <w:pPr>
        <w:pStyle w:val="a6"/>
        <w:ind w:left="284"/>
        <w:jc w:val="both"/>
        <w:rPr>
          <w:sz w:val="24"/>
          <w:szCs w:val="24"/>
        </w:rPr>
      </w:pPr>
      <w:r>
        <w:rPr>
          <w:sz w:val="24"/>
          <w:szCs w:val="24"/>
        </w:rPr>
        <w:t xml:space="preserve">    </w:t>
      </w:r>
      <w:r w:rsidR="00202F5A" w:rsidRPr="00DD5BF7">
        <w:rPr>
          <w:sz w:val="24"/>
          <w:szCs w:val="24"/>
        </w:rPr>
        <w:t>Найважливішим напрямом, який забезпечує педагогіку партнерства у закладі освіти, є особистісно орієнтована технологія навчання. Особистісно орієнтоване навчання спрямоване на вирішення завдань розвитку в учнів стійкого інтересу до пізнання, бажання та вміння самостійно вчитися.</w:t>
      </w:r>
      <w:r w:rsidR="004B2E54">
        <w:rPr>
          <w:sz w:val="24"/>
          <w:szCs w:val="24"/>
        </w:rPr>
        <w:t xml:space="preserve"> </w:t>
      </w:r>
      <w:r w:rsidR="00202F5A" w:rsidRPr="00DD5BF7">
        <w:rPr>
          <w:sz w:val="24"/>
          <w:szCs w:val="24"/>
        </w:rPr>
        <w:t>Особистісно орієнтований підхід неможливий без постійної взаємодії, діалогу, неупередженого ставлення до учнів.</w:t>
      </w:r>
      <w:r w:rsidR="004B2E54">
        <w:rPr>
          <w:sz w:val="24"/>
          <w:szCs w:val="24"/>
        </w:rPr>
        <w:t xml:space="preserve"> </w:t>
      </w:r>
      <w:r w:rsidR="00202F5A" w:rsidRPr="00DD5BF7">
        <w:rPr>
          <w:sz w:val="24"/>
          <w:szCs w:val="24"/>
        </w:rPr>
        <w:t>Методологічні завдання для забезпечення особистісно орієнтованого підходу в освітньому процесі:</w:t>
      </w:r>
    </w:p>
    <w:p w:rsidR="00F54A7B" w:rsidRPr="00DD5BF7" w:rsidRDefault="004B2E54" w:rsidP="004B2E54">
      <w:pPr>
        <w:pStyle w:val="a6"/>
        <w:tabs>
          <w:tab w:val="left" w:pos="284"/>
        </w:tabs>
        <w:ind w:left="284"/>
        <w:rPr>
          <w:sz w:val="24"/>
          <w:szCs w:val="24"/>
        </w:rPr>
      </w:pPr>
      <w:r>
        <w:rPr>
          <w:sz w:val="24"/>
          <w:szCs w:val="24"/>
        </w:rPr>
        <w:t>-</w:t>
      </w:r>
      <w:r w:rsidR="00202F5A" w:rsidRPr="00DD5BF7">
        <w:rPr>
          <w:sz w:val="24"/>
          <w:szCs w:val="24"/>
        </w:rPr>
        <w:t>забезпечити можливість учню вільно висловлювати свою думку;</w:t>
      </w:r>
    </w:p>
    <w:p w:rsidR="00F54A7B" w:rsidRPr="00DD5BF7" w:rsidRDefault="004B2E54" w:rsidP="004B2E54">
      <w:pPr>
        <w:pStyle w:val="a6"/>
        <w:tabs>
          <w:tab w:val="left" w:pos="284"/>
        </w:tabs>
        <w:ind w:left="284"/>
        <w:jc w:val="both"/>
        <w:rPr>
          <w:sz w:val="24"/>
          <w:szCs w:val="24"/>
        </w:rPr>
      </w:pPr>
      <w:r>
        <w:rPr>
          <w:sz w:val="24"/>
          <w:szCs w:val="24"/>
        </w:rPr>
        <w:t xml:space="preserve">- </w:t>
      </w:r>
      <w:r w:rsidR="00202F5A" w:rsidRPr="00DD5BF7">
        <w:rPr>
          <w:sz w:val="24"/>
          <w:szCs w:val="24"/>
        </w:rPr>
        <w:t>розвивати в учнів уміння аргументовано конструювати свою відповідь;</w:t>
      </w:r>
    </w:p>
    <w:p w:rsidR="00F54A7B" w:rsidRPr="00DD5BF7" w:rsidRDefault="004B2E54" w:rsidP="004B2E54">
      <w:pPr>
        <w:pStyle w:val="a6"/>
        <w:tabs>
          <w:tab w:val="left" w:pos="284"/>
        </w:tabs>
        <w:ind w:left="284"/>
        <w:rPr>
          <w:sz w:val="24"/>
          <w:szCs w:val="24"/>
        </w:rPr>
      </w:pPr>
      <w:r>
        <w:rPr>
          <w:sz w:val="24"/>
          <w:szCs w:val="24"/>
        </w:rPr>
        <w:t xml:space="preserve">- </w:t>
      </w:r>
      <w:r w:rsidR="00202F5A" w:rsidRPr="00DD5BF7">
        <w:rPr>
          <w:sz w:val="24"/>
          <w:szCs w:val="24"/>
        </w:rPr>
        <w:t>забезпечити партнерські стосунки між вчителем і дитиною.</w:t>
      </w:r>
    </w:p>
    <w:p w:rsidR="00F54A7B" w:rsidRPr="00DD5BF7" w:rsidRDefault="004B2E54" w:rsidP="004B2E54">
      <w:pPr>
        <w:pStyle w:val="a6"/>
        <w:tabs>
          <w:tab w:val="left" w:pos="2056"/>
        </w:tabs>
        <w:ind w:left="284"/>
        <w:rPr>
          <w:sz w:val="24"/>
          <w:szCs w:val="24"/>
        </w:rPr>
      </w:pPr>
      <w:r>
        <w:rPr>
          <w:sz w:val="24"/>
          <w:szCs w:val="24"/>
        </w:rPr>
        <w:t xml:space="preserve"> 27.</w:t>
      </w:r>
      <w:r w:rsidR="00202F5A" w:rsidRPr="00DD5BF7">
        <w:rPr>
          <w:sz w:val="24"/>
          <w:szCs w:val="24"/>
        </w:rPr>
        <w:t>Співпраця з батьками з питань організації освітнього процесу.</w:t>
      </w:r>
    </w:p>
    <w:p w:rsidR="00F54A7B" w:rsidRPr="00DD5BF7" w:rsidRDefault="004B2E54" w:rsidP="004B2E54">
      <w:pPr>
        <w:pStyle w:val="a6"/>
        <w:ind w:left="284"/>
        <w:jc w:val="both"/>
        <w:rPr>
          <w:sz w:val="24"/>
          <w:szCs w:val="24"/>
        </w:rPr>
      </w:pPr>
      <w:r>
        <w:rPr>
          <w:sz w:val="24"/>
          <w:szCs w:val="24"/>
        </w:rPr>
        <w:t xml:space="preserve">   </w:t>
      </w:r>
      <w:r w:rsidR="00202F5A" w:rsidRPr="00DD5BF7">
        <w:rPr>
          <w:sz w:val="24"/>
          <w:szCs w:val="24"/>
        </w:rPr>
        <w:t>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w:t>
      </w:r>
    </w:p>
    <w:p w:rsidR="00F54A7B" w:rsidRPr="00DD5BF7" w:rsidRDefault="004B2E54" w:rsidP="004B2E54">
      <w:pPr>
        <w:pStyle w:val="a6"/>
        <w:ind w:left="284"/>
        <w:jc w:val="both"/>
        <w:rPr>
          <w:sz w:val="24"/>
          <w:szCs w:val="24"/>
        </w:rPr>
      </w:pPr>
      <w:r>
        <w:rPr>
          <w:sz w:val="24"/>
          <w:szCs w:val="24"/>
        </w:rPr>
        <w:t xml:space="preserve">  </w:t>
      </w:r>
      <w:r w:rsidR="00202F5A" w:rsidRPr="00DD5BF7">
        <w:rPr>
          <w:sz w:val="24"/>
          <w:szCs w:val="24"/>
        </w:rPr>
        <w:t>Дбаючи про ефективну взаємодію з батьками, учитель повинен враховувати важливість таких чинників:</w:t>
      </w:r>
    </w:p>
    <w:p w:rsidR="00F54A7B" w:rsidRPr="00DD5BF7" w:rsidRDefault="004B2E54" w:rsidP="004B2E54">
      <w:pPr>
        <w:pStyle w:val="a6"/>
        <w:tabs>
          <w:tab w:val="left" w:pos="1884"/>
        </w:tabs>
        <w:ind w:left="284"/>
        <w:jc w:val="both"/>
        <w:rPr>
          <w:sz w:val="24"/>
          <w:szCs w:val="24"/>
        </w:rPr>
      </w:pPr>
      <w:r>
        <w:rPr>
          <w:sz w:val="24"/>
          <w:szCs w:val="24"/>
        </w:rPr>
        <w:t>-д</w:t>
      </w:r>
      <w:r w:rsidR="00202F5A" w:rsidRPr="00DD5BF7">
        <w:rPr>
          <w:sz w:val="24"/>
          <w:szCs w:val="24"/>
        </w:rPr>
        <w:t>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p>
    <w:p w:rsidR="00F54A7B" w:rsidRPr="00DD5BF7" w:rsidRDefault="004B2E54" w:rsidP="004B2E54">
      <w:pPr>
        <w:pStyle w:val="a6"/>
        <w:tabs>
          <w:tab w:val="left" w:pos="1884"/>
        </w:tabs>
        <w:ind w:left="284"/>
        <w:jc w:val="both"/>
        <w:rPr>
          <w:sz w:val="24"/>
          <w:szCs w:val="24"/>
        </w:rPr>
      </w:pPr>
      <w:r>
        <w:rPr>
          <w:sz w:val="24"/>
          <w:szCs w:val="24"/>
        </w:rPr>
        <w:t>- з</w:t>
      </w:r>
      <w:r w:rsidR="00202F5A" w:rsidRPr="00DD5BF7">
        <w:rPr>
          <w:sz w:val="24"/>
          <w:szCs w:val="24"/>
        </w:rPr>
        <w:t>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w:t>
      </w:r>
    </w:p>
    <w:p w:rsidR="00F54A7B" w:rsidRPr="00DD5BF7" w:rsidRDefault="004B2E54" w:rsidP="004B2E54">
      <w:pPr>
        <w:pStyle w:val="a6"/>
        <w:tabs>
          <w:tab w:val="left" w:pos="1884"/>
        </w:tabs>
        <w:ind w:left="284"/>
        <w:jc w:val="both"/>
        <w:rPr>
          <w:sz w:val="24"/>
          <w:szCs w:val="24"/>
        </w:rPr>
      </w:pPr>
      <w:r>
        <w:rPr>
          <w:sz w:val="24"/>
          <w:szCs w:val="24"/>
        </w:rPr>
        <w:t xml:space="preserve">- </w:t>
      </w:r>
      <w:r w:rsidR="00202F5A" w:rsidRPr="00DD5BF7">
        <w:rPr>
          <w:sz w:val="24"/>
          <w:szCs w:val="24"/>
        </w:rPr>
        <w:t>Визнання батьків партнерами у співпраці заради дитини. Учитель повинен завжди наголошувати на важливій ролі батьків у вихованні та розвитку дитини.</w:t>
      </w:r>
    </w:p>
    <w:p w:rsidR="00F54A7B" w:rsidRPr="00DD5BF7" w:rsidRDefault="004B2E54" w:rsidP="004B2E54">
      <w:pPr>
        <w:pStyle w:val="a6"/>
        <w:tabs>
          <w:tab w:val="left" w:pos="1884"/>
        </w:tabs>
        <w:ind w:left="284"/>
        <w:jc w:val="both"/>
        <w:rPr>
          <w:sz w:val="24"/>
          <w:szCs w:val="24"/>
        </w:rPr>
      </w:pPr>
      <w:r>
        <w:rPr>
          <w:sz w:val="24"/>
          <w:szCs w:val="24"/>
        </w:rPr>
        <w:t xml:space="preserve">- </w:t>
      </w:r>
      <w:r w:rsidR="00202F5A" w:rsidRPr="00DD5BF7">
        <w:rPr>
          <w:sz w:val="24"/>
          <w:szCs w:val="24"/>
        </w:rPr>
        <w:t>Пошук нових форм співпраці. Особливо корисний обмін думками з батьками щодо налагодження взаєморозуміння з дітьми.</w:t>
      </w:r>
    </w:p>
    <w:p w:rsidR="00F54A7B" w:rsidRPr="00DD5BF7" w:rsidRDefault="004B2E54" w:rsidP="004B2E54">
      <w:pPr>
        <w:pStyle w:val="a6"/>
        <w:ind w:left="284"/>
        <w:jc w:val="both"/>
        <w:rPr>
          <w:sz w:val="24"/>
          <w:szCs w:val="24"/>
        </w:rPr>
      </w:pPr>
      <w:r>
        <w:rPr>
          <w:sz w:val="24"/>
          <w:szCs w:val="24"/>
        </w:rPr>
        <w:t xml:space="preserve">    </w:t>
      </w:r>
      <w:r w:rsidR="00202F5A" w:rsidRPr="00DD5BF7">
        <w:rPr>
          <w:sz w:val="24"/>
          <w:szCs w:val="24"/>
        </w:rPr>
        <w:t xml:space="preserve">Комунікація з батьками може відбуватись у різних формах. Це насамперед індивідуальні зустрічі, бесіди. Важливою є </w:t>
      </w:r>
      <w:proofErr w:type="spellStart"/>
      <w:r w:rsidR="00202F5A" w:rsidRPr="00DD5BF7">
        <w:rPr>
          <w:sz w:val="24"/>
          <w:szCs w:val="24"/>
        </w:rPr>
        <w:t>онлайнова</w:t>
      </w:r>
      <w:proofErr w:type="spellEnd"/>
      <w:r w:rsidR="00202F5A" w:rsidRPr="00DD5BF7">
        <w:rPr>
          <w:sz w:val="24"/>
          <w:szCs w:val="24"/>
        </w:rPr>
        <w:t xml:space="preserve"> комунікація за допомогою соціальних мереж або інтерактивної інтернет- платформи.</w:t>
      </w:r>
    </w:p>
    <w:p w:rsidR="00F54A7B" w:rsidRPr="00DD5BF7" w:rsidRDefault="004B2E54" w:rsidP="004B2E54">
      <w:pPr>
        <w:pStyle w:val="a6"/>
        <w:tabs>
          <w:tab w:val="left" w:pos="2228"/>
        </w:tabs>
        <w:ind w:left="284"/>
        <w:jc w:val="both"/>
        <w:rPr>
          <w:sz w:val="24"/>
          <w:szCs w:val="24"/>
        </w:rPr>
      </w:pPr>
      <w:r>
        <w:rPr>
          <w:sz w:val="24"/>
          <w:szCs w:val="24"/>
        </w:rPr>
        <w:t xml:space="preserve"> 28.</w:t>
      </w:r>
      <w:r w:rsidR="00202F5A" w:rsidRPr="00DD5BF7">
        <w:rPr>
          <w:sz w:val="24"/>
          <w:szCs w:val="24"/>
        </w:rPr>
        <w:t xml:space="preserve">Педагогічне наставництво, </w:t>
      </w:r>
      <w:proofErr w:type="spellStart"/>
      <w:r w:rsidR="00202F5A" w:rsidRPr="00DD5BF7">
        <w:rPr>
          <w:sz w:val="24"/>
          <w:szCs w:val="24"/>
        </w:rPr>
        <w:t>взаємонавчання</w:t>
      </w:r>
      <w:proofErr w:type="spellEnd"/>
      <w:r w:rsidR="00202F5A" w:rsidRPr="00DD5BF7">
        <w:rPr>
          <w:sz w:val="24"/>
          <w:szCs w:val="24"/>
        </w:rPr>
        <w:t xml:space="preserve"> та співпраця.</w:t>
      </w:r>
    </w:p>
    <w:p w:rsidR="00F54A7B" w:rsidRPr="00DD5BF7" w:rsidRDefault="004B2E54" w:rsidP="004B2E54">
      <w:pPr>
        <w:pStyle w:val="a6"/>
        <w:ind w:left="284"/>
        <w:jc w:val="both"/>
        <w:rPr>
          <w:sz w:val="24"/>
          <w:szCs w:val="24"/>
        </w:rPr>
      </w:pPr>
      <w:r>
        <w:rPr>
          <w:sz w:val="24"/>
          <w:szCs w:val="24"/>
        </w:rPr>
        <w:t xml:space="preserve">    </w:t>
      </w:r>
      <w:r w:rsidR="00202F5A" w:rsidRPr="00DD5BF7">
        <w:rPr>
          <w:sz w:val="24"/>
          <w:szCs w:val="24"/>
        </w:rPr>
        <w:t>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rsidR="00F54A7B" w:rsidRPr="00DD5BF7" w:rsidRDefault="004B2E54" w:rsidP="004B2E54">
      <w:pPr>
        <w:pStyle w:val="a6"/>
        <w:ind w:left="284"/>
        <w:jc w:val="both"/>
        <w:rPr>
          <w:sz w:val="24"/>
          <w:szCs w:val="24"/>
        </w:rPr>
      </w:pPr>
      <w:r>
        <w:rPr>
          <w:sz w:val="24"/>
          <w:szCs w:val="24"/>
        </w:rPr>
        <w:t xml:space="preserve">   </w:t>
      </w:r>
      <w:r w:rsidR="00202F5A" w:rsidRPr="00DD5BF7">
        <w:rPr>
          <w:sz w:val="24"/>
          <w:szCs w:val="24"/>
        </w:rPr>
        <w:t>Форми командної роботи педагогічних працівників що можуть удосконалити якість освітньої діяльності в закладі освіти:</w:t>
      </w:r>
    </w:p>
    <w:p w:rsidR="00F54A7B" w:rsidRPr="00DD5BF7" w:rsidRDefault="004B2E54" w:rsidP="004B2E54">
      <w:pPr>
        <w:pStyle w:val="a6"/>
        <w:tabs>
          <w:tab w:val="left" w:pos="426"/>
        </w:tabs>
        <w:spacing w:line="262" w:lineRule="auto"/>
        <w:ind w:left="284"/>
        <w:rPr>
          <w:sz w:val="24"/>
          <w:szCs w:val="24"/>
        </w:rPr>
      </w:pPr>
      <w:r>
        <w:rPr>
          <w:sz w:val="24"/>
          <w:szCs w:val="24"/>
        </w:rPr>
        <w:t>-</w:t>
      </w:r>
      <w:r w:rsidR="00202F5A" w:rsidRPr="00DD5BF7">
        <w:rPr>
          <w:sz w:val="24"/>
          <w:szCs w:val="24"/>
        </w:rPr>
        <w:t>спільне планування роботи;</w:t>
      </w:r>
    </w:p>
    <w:p w:rsidR="00F54A7B" w:rsidRPr="00DD5BF7" w:rsidRDefault="004B2E54" w:rsidP="004B2E54">
      <w:pPr>
        <w:pStyle w:val="a6"/>
        <w:tabs>
          <w:tab w:val="left" w:pos="426"/>
          <w:tab w:val="left" w:pos="8081"/>
        </w:tabs>
        <w:spacing w:line="262" w:lineRule="auto"/>
        <w:ind w:left="284"/>
        <w:rPr>
          <w:sz w:val="24"/>
          <w:szCs w:val="24"/>
        </w:rPr>
      </w:pPr>
      <w:r>
        <w:rPr>
          <w:sz w:val="24"/>
          <w:szCs w:val="24"/>
        </w:rPr>
        <w:t xml:space="preserve">- </w:t>
      </w:r>
      <w:r w:rsidR="00202F5A" w:rsidRPr="00DD5BF7">
        <w:rPr>
          <w:sz w:val="24"/>
          <w:szCs w:val="24"/>
        </w:rPr>
        <w:t>робо</w:t>
      </w:r>
      <w:r>
        <w:rPr>
          <w:sz w:val="24"/>
          <w:szCs w:val="24"/>
        </w:rPr>
        <w:t xml:space="preserve">та над розв’язанням відповідної </w:t>
      </w:r>
      <w:r w:rsidR="00202F5A" w:rsidRPr="00DD5BF7">
        <w:rPr>
          <w:sz w:val="24"/>
          <w:szCs w:val="24"/>
        </w:rPr>
        <w:t>науково-методичної проблеми;</w:t>
      </w:r>
    </w:p>
    <w:p w:rsidR="00F54A7B" w:rsidRPr="00DD5BF7" w:rsidRDefault="004B2E54" w:rsidP="004B2E54">
      <w:pPr>
        <w:pStyle w:val="a6"/>
        <w:tabs>
          <w:tab w:val="left" w:pos="426"/>
        </w:tabs>
        <w:spacing w:line="262" w:lineRule="auto"/>
        <w:ind w:left="284"/>
        <w:rPr>
          <w:sz w:val="24"/>
          <w:szCs w:val="24"/>
        </w:rPr>
      </w:pPr>
      <w:r>
        <w:rPr>
          <w:sz w:val="24"/>
          <w:szCs w:val="24"/>
        </w:rPr>
        <w:lastRenderedPageBreak/>
        <w:t xml:space="preserve">- </w:t>
      </w:r>
      <w:r w:rsidR="00202F5A" w:rsidRPr="00DD5BF7">
        <w:rPr>
          <w:sz w:val="24"/>
          <w:szCs w:val="24"/>
        </w:rPr>
        <w:t xml:space="preserve">спільна реалізація освітніх </w:t>
      </w:r>
      <w:proofErr w:type="spellStart"/>
      <w:r w:rsidR="00202F5A" w:rsidRPr="00DD5BF7">
        <w:rPr>
          <w:sz w:val="24"/>
          <w:szCs w:val="24"/>
        </w:rPr>
        <w:t>проєктів</w:t>
      </w:r>
      <w:proofErr w:type="spellEnd"/>
      <w:r w:rsidR="00202F5A" w:rsidRPr="00DD5BF7">
        <w:rPr>
          <w:sz w:val="24"/>
          <w:szCs w:val="24"/>
        </w:rPr>
        <w:t>;</w:t>
      </w:r>
    </w:p>
    <w:p w:rsidR="00F54A7B" w:rsidRPr="00DD5BF7" w:rsidRDefault="004B2E54" w:rsidP="004B2E54">
      <w:pPr>
        <w:pStyle w:val="a6"/>
        <w:tabs>
          <w:tab w:val="left" w:pos="426"/>
        </w:tabs>
        <w:spacing w:line="262" w:lineRule="auto"/>
        <w:ind w:left="284"/>
        <w:rPr>
          <w:sz w:val="24"/>
          <w:szCs w:val="24"/>
        </w:rPr>
      </w:pPr>
      <w:r>
        <w:rPr>
          <w:sz w:val="24"/>
          <w:szCs w:val="24"/>
        </w:rPr>
        <w:t xml:space="preserve">- </w:t>
      </w:r>
      <w:proofErr w:type="spellStart"/>
      <w:r w:rsidR="00202F5A" w:rsidRPr="00DD5BF7">
        <w:rPr>
          <w:sz w:val="24"/>
          <w:szCs w:val="24"/>
        </w:rPr>
        <w:t>взаємовідвідування</w:t>
      </w:r>
      <w:proofErr w:type="spellEnd"/>
      <w:r w:rsidR="00202F5A" w:rsidRPr="00DD5BF7">
        <w:rPr>
          <w:sz w:val="24"/>
          <w:szCs w:val="24"/>
        </w:rPr>
        <w:t xml:space="preserve"> навчальних занять;</w:t>
      </w:r>
    </w:p>
    <w:p w:rsidR="00F54A7B" w:rsidRPr="00DD5BF7" w:rsidRDefault="004B2E54" w:rsidP="004B2E54">
      <w:pPr>
        <w:pStyle w:val="a6"/>
        <w:tabs>
          <w:tab w:val="left" w:pos="426"/>
        </w:tabs>
        <w:spacing w:line="262" w:lineRule="auto"/>
        <w:ind w:left="284"/>
        <w:rPr>
          <w:sz w:val="24"/>
          <w:szCs w:val="24"/>
        </w:rPr>
      </w:pPr>
      <w:r>
        <w:rPr>
          <w:sz w:val="24"/>
          <w:szCs w:val="24"/>
        </w:rPr>
        <w:t xml:space="preserve">- </w:t>
      </w:r>
      <w:r w:rsidR="00202F5A" w:rsidRPr="00DD5BF7">
        <w:rPr>
          <w:sz w:val="24"/>
          <w:szCs w:val="24"/>
        </w:rPr>
        <w:t>дослідно-експериментальна робота;</w:t>
      </w:r>
    </w:p>
    <w:p w:rsidR="00F54A7B" w:rsidRPr="00DD5BF7" w:rsidRDefault="004B2E54" w:rsidP="004B2E54">
      <w:pPr>
        <w:pStyle w:val="a6"/>
        <w:tabs>
          <w:tab w:val="left" w:pos="426"/>
        </w:tabs>
        <w:spacing w:line="262" w:lineRule="auto"/>
        <w:ind w:left="284"/>
        <w:rPr>
          <w:sz w:val="24"/>
          <w:szCs w:val="24"/>
        </w:rPr>
      </w:pPr>
      <w:r>
        <w:rPr>
          <w:sz w:val="24"/>
          <w:szCs w:val="24"/>
        </w:rPr>
        <w:t xml:space="preserve">- </w:t>
      </w:r>
      <w:r w:rsidR="00202F5A" w:rsidRPr="00DD5BF7">
        <w:rPr>
          <w:sz w:val="24"/>
          <w:szCs w:val="24"/>
        </w:rPr>
        <w:t>інститут наставництва;</w:t>
      </w:r>
    </w:p>
    <w:p w:rsidR="004B2E54" w:rsidRDefault="004B2E54" w:rsidP="004B2E54">
      <w:pPr>
        <w:pStyle w:val="a6"/>
        <w:tabs>
          <w:tab w:val="left" w:pos="426"/>
        </w:tabs>
        <w:ind w:left="284" w:right="2960"/>
        <w:jc w:val="both"/>
        <w:rPr>
          <w:rFonts w:eastAsia="Arial"/>
          <w:sz w:val="24"/>
          <w:szCs w:val="24"/>
        </w:rPr>
      </w:pPr>
      <w:r>
        <w:rPr>
          <w:sz w:val="24"/>
          <w:szCs w:val="24"/>
        </w:rPr>
        <w:t xml:space="preserve">- </w:t>
      </w:r>
      <w:r w:rsidR="00202F5A" w:rsidRPr="00DD5BF7">
        <w:rPr>
          <w:sz w:val="24"/>
          <w:szCs w:val="24"/>
        </w:rPr>
        <w:t>інтеграція змісту навчальних п</w:t>
      </w:r>
      <w:r>
        <w:rPr>
          <w:sz w:val="24"/>
          <w:szCs w:val="24"/>
        </w:rPr>
        <w:t>редметів;</w:t>
      </w:r>
      <w:r w:rsidR="00202F5A" w:rsidRPr="00DD5BF7">
        <w:rPr>
          <w:rFonts w:eastAsia="Arial"/>
          <w:sz w:val="24"/>
          <w:szCs w:val="24"/>
        </w:rPr>
        <w:t xml:space="preserve"> </w:t>
      </w:r>
    </w:p>
    <w:p w:rsidR="00F54A7B" w:rsidRPr="00DD5BF7" w:rsidRDefault="004B2E54" w:rsidP="004B2E54">
      <w:pPr>
        <w:pStyle w:val="a6"/>
        <w:tabs>
          <w:tab w:val="left" w:pos="426"/>
        </w:tabs>
        <w:ind w:left="284" w:right="2960"/>
        <w:jc w:val="both"/>
        <w:rPr>
          <w:sz w:val="24"/>
          <w:szCs w:val="24"/>
        </w:rPr>
      </w:pPr>
      <w:r>
        <w:rPr>
          <w:rFonts w:eastAsia="Arial"/>
          <w:sz w:val="24"/>
          <w:szCs w:val="24"/>
        </w:rPr>
        <w:t xml:space="preserve">- </w:t>
      </w:r>
      <w:r>
        <w:rPr>
          <w:sz w:val="24"/>
          <w:szCs w:val="24"/>
        </w:rPr>
        <w:t xml:space="preserve">поширення </w:t>
      </w:r>
      <w:proofErr w:type="spellStart"/>
      <w:r>
        <w:rPr>
          <w:sz w:val="24"/>
          <w:szCs w:val="24"/>
        </w:rPr>
        <w:t>педагогічного</w:t>
      </w:r>
      <w:r w:rsidR="00202F5A" w:rsidRPr="00DD5BF7">
        <w:rPr>
          <w:sz w:val="24"/>
          <w:szCs w:val="24"/>
        </w:rPr>
        <w:t>досвіду</w:t>
      </w:r>
      <w:proofErr w:type="spellEnd"/>
      <w:r w:rsidR="00202F5A" w:rsidRPr="00DD5BF7">
        <w:rPr>
          <w:sz w:val="24"/>
          <w:szCs w:val="24"/>
        </w:rPr>
        <w:t>.</w:t>
      </w:r>
    </w:p>
    <w:p w:rsidR="004B2E54" w:rsidRDefault="004B2E54" w:rsidP="004B2E54">
      <w:pPr>
        <w:pStyle w:val="a6"/>
        <w:ind w:left="284"/>
        <w:jc w:val="both"/>
        <w:rPr>
          <w:sz w:val="24"/>
          <w:szCs w:val="24"/>
        </w:rPr>
      </w:pPr>
      <w:r>
        <w:rPr>
          <w:sz w:val="24"/>
          <w:szCs w:val="24"/>
        </w:rPr>
        <w:t xml:space="preserve">   </w:t>
      </w:r>
      <w:r w:rsidR="00202F5A" w:rsidRPr="00DD5BF7">
        <w:rPr>
          <w:sz w:val="24"/>
          <w:szCs w:val="24"/>
        </w:rP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rsidR="00F54A7B" w:rsidRPr="00DD5BF7" w:rsidRDefault="004B2E54" w:rsidP="004B2E54">
      <w:pPr>
        <w:pStyle w:val="a6"/>
        <w:ind w:left="284"/>
        <w:jc w:val="both"/>
        <w:rPr>
          <w:sz w:val="24"/>
          <w:szCs w:val="24"/>
        </w:rPr>
      </w:pPr>
      <w:r>
        <w:rPr>
          <w:sz w:val="24"/>
          <w:szCs w:val="24"/>
        </w:rPr>
        <w:t>29.</w:t>
      </w:r>
      <w:r w:rsidR="00202F5A" w:rsidRPr="00DD5BF7">
        <w:rPr>
          <w:sz w:val="24"/>
          <w:szCs w:val="24"/>
        </w:rPr>
        <w:t xml:space="preserve">Педагогічні працівники під час провадження педагогічної та наукової (творчої) діяльності мають дотримуватись академічної доброчесності відповідно до Положення про академічну </w:t>
      </w:r>
      <w:proofErr w:type="spellStart"/>
      <w:r w:rsidR="00202F5A" w:rsidRPr="00DD5BF7">
        <w:rPr>
          <w:sz w:val="24"/>
          <w:szCs w:val="24"/>
        </w:rPr>
        <w:t>доброчесніть</w:t>
      </w:r>
      <w:proofErr w:type="spellEnd"/>
      <w:r w:rsidR="00202F5A" w:rsidRPr="00DD5BF7">
        <w:rPr>
          <w:sz w:val="24"/>
          <w:szCs w:val="24"/>
        </w:rPr>
        <w:t>, яке є окремим документом закладу освіти.</w:t>
      </w:r>
    </w:p>
    <w:p w:rsidR="00F54A7B" w:rsidRPr="00D5217F" w:rsidRDefault="004B2E54" w:rsidP="004B2E54">
      <w:pPr>
        <w:pStyle w:val="a6"/>
        <w:tabs>
          <w:tab w:val="left" w:pos="2113"/>
          <w:tab w:val="left" w:pos="4179"/>
        </w:tabs>
        <w:ind w:left="284"/>
        <w:jc w:val="both"/>
        <w:rPr>
          <w:sz w:val="24"/>
          <w:szCs w:val="24"/>
        </w:rPr>
        <w:sectPr w:rsidR="00F54A7B" w:rsidRPr="00D5217F" w:rsidSect="00412144">
          <w:pgSz w:w="11900" w:h="16840"/>
          <w:pgMar w:top="1537" w:right="750" w:bottom="1254" w:left="888" w:header="0" w:footer="3" w:gutter="0"/>
          <w:cols w:space="720"/>
          <w:noEndnote/>
          <w:docGrid w:linePitch="360"/>
        </w:sectPr>
      </w:pPr>
      <w:r>
        <w:rPr>
          <w:sz w:val="24"/>
          <w:szCs w:val="24"/>
        </w:rPr>
        <w:t xml:space="preserve"> 30.</w:t>
      </w:r>
      <w:r w:rsidR="00202F5A" w:rsidRPr="00DD5BF7">
        <w:rPr>
          <w:sz w:val="24"/>
          <w:szCs w:val="24"/>
        </w:rPr>
        <w:t xml:space="preserve">Моніторинг та </w:t>
      </w:r>
      <w:proofErr w:type="spellStart"/>
      <w:r w:rsidR="00202F5A" w:rsidRPr="00DD5BF7">
        <w:rPr>
          <w:sz w:val="24"/>
          <w:szCs w:val="24"/>
        </w:rPr>
        <w:t>самооцінювання</w:t>
      </w:r>
      <w:proofErr w:type="spellEnd"/>
      <w:r w:rsidR="00202F5A" w:rsidRPr="00DD5BF7">
        <w:rPr>
          <w:sz w:val="24"/>
          <w:szCs w:val="24"/>
        </w:rPr>
        <w:t xml:space="preserve"> педагогічної діяльності </w:t>
      </w:r>
      <w:r>
        <w:rPr>
          <w:sz w:val="24"/>
          <w:szCs w:val="24"/>
        </w:rPr>
        <w:t>вчителя. Для моніторингу</w:t>
      </w:r>
      <w:r>
        <w:rPr>
          <w:sz w:val="24"/>
          <w:szCs w:val="24"/>
        </w:rPr>
        <w:tab/>
        <w:t xml:space="preserve">роботи </w:t>
      </w:r>
      <w:r w:rsidR="00202F5A" w:rsidRPr="00DD5BF7">
        <w:rPr>
          <w:sz w:val="24"/>
          <w:szCs w:val="24"/>
        </w:rPr>
        <w:t>вчителя використовується «Форма</w:t>
      </w:r>
      <w:r>
        <w:rPr>
          <w:sz w:val="24"/>
          <w:szCs w:val="24"/>
        </w:rPr>
        <w:t xml:space="preserve"> </w:t>
      </w:r>
      <w:r w:rsidR="00202F5A" w:rsidRPr="00DD5BF7">
        <w:rPr>
          <w:sz w:val="24"/>
          <w:szCs w:val="24"/>
        </w:rPr>
        <w:t xml:space="preserve">спостереження за навчальним заняттям» (Додаток 3), «Форма </w:t>
      </w:r>
      <w:proofErr w:type="spellStart"/>
      <w:r w:rsidR="00202F5A" w:rsidRPr="00DD5BF7">
        <w:rPr>
          <w:sz w:val="24"/>
          <w:szCs w:val="24"/>
        </w:rPr>
        <w:t>самооцінювання</w:t>
      </w:r>
      <w:proofErr w:type="spellEnd"/>
      <w:r w:rsidR="00202F5A" w:rsidRPr="00DD5BF7">
        <w:rPr>
          <w:sz w:val="24"/>
          <w:szCs w:val="24"/>
        </w:rPr>
        <w:t xml:space="preserve"> системи педагогічної діяльності» (Додаток 4) </w:t>
      </w:r>
      <w:r w:rsidR="00D5217F" w:rsidRPr="00D5217F">
        <w:rPr>
          <w:sz w:val="24"/>
          <w:szCs w:val="24"/>
          <w:lang w:val="ru-RU"/>
        </w:rPr>
        <w:t xml:space="preserve"> </w:t>
      </w:r>
      <w:r w:rsidR="00D5217F">
        <w:rPr>
          <w:sz w:val="24"/>
          <w:szCs w:val="24"/>
        </w:rPr>
        <w:t>.</w:t>
      </w:r>
    </w:p>
    <w:p w:rsidR="00F54A7B" w:rsidRDefault="0099665D" w:rsidP="0099665D">
      <w:pPr>
        <w:spacing w:line="276" w:lineRule="auto"/>
        <w:jc w:val="center"/>
        <w:rPr>
          <w:rFonts w:ascii="ProbaPro-Regular" w:hAnsi="ProbaPro-Regular" w:cs="ProbaPro-Regular"/>
          <w:color w:val="auto"/>
          <w:sz w:val="28"/>
          <w:szCs w:val="28"/>
          <w:lang w:bidi="ar-SA"/>
        </w:rPr>
      </w:pPr>
      <w:bookmarkStart w:id="9" w:name="bookmark17"/>
      <w:r>
        <w:rPr>
          <w:rFonts w:ascii="Times New Roman" w:hAnsi="Times New Roman" w:cs="Times New Roman"/>
          <w:b/>
          <w:color w:val="auto"/>
          <w:sz w:val="28"/>
          <w:szCs w:val="28"/>
          <w:lang w:val="en-US" w:bidi="ar-SA"/>
        </w:rPr>
        <w:lastRenderedPageBreak/>
        <w:t>V</w:t>
      </w:r>
      <w:proofErr w:type="spellStart"/>
      <w:r>
        <w:rPr>
          <w:rFonts w:ascii="Times New Roman" w:hAnsi="Times New Roman" w:cs="Times New Roman"/>
          <w:b/>
          <w:color w:val="auto"/>
          <w:sz w:val="28"/>
          <w:szCs w:val="28"/>
          <w:lang w:bidi="ar-SA"/>
        </w:rPr>
        <w:t>І.</w:t>
      </w:r>
      <w:r w:rsidRPr="0099665D">
        <w:rPr>
          <w:rFonts w:ascii="Times New Roman" w:hAnsi="Times New Roman" w:cs="Times New Roman"/>
          <w:b/>
          <w:color w:val="auto"/>
          <w:sz w:val="28"/>
          <w:szCs w:val="28"/>
          <w:lang w:bidi="ar-SA"/>
        </w:rPr>
        <w:t>Управлінські</w:t>
      </w:r>
      <w:proofErr w:type="spellEnd"/>
      <w:r w:rsidRPr="0099665D">
        <w:rPr>
          <w:rFonts w:ascii="Times New Roman" w:hAnsi="Times New Roman" w:cs="Times New Roman"/>
          <w:b/>
          <w:color w:val="auto"/>
          <w:sz w:val="28"/>
          <w:szCs w:val="28"/>
          <w:lang w:bidi="ar-SA"/>
        </w:rPr>
        <w:t xml:space="preserve"> процеси закладу освіти</w:t>
      </w:r>
      <w:r>
        <w:rPr>
          <w:rFonts w:ascii="ProbaPro-Regular" w:hAnsi="ProbaPro-Regular" w:cs="ProbaPro-Regular"/>
          <w:color w:val="auto"/>
          <w:sz w:val="28"/>
          <w:szCs w:val="28"/>
          <w:lang w:bidi="ar-SA"/>
        </w:rPr>
        <w:t>.</w:t>
      </w:r>
      <w:bookmarkEnd w:id="9"/>
    </w:p>
    <w:p w:rsidR="0099665D" w:rsidRPr="0099665D" w:rsidRDefault="0099665D" w:rsidP="0099665D">
      <w:pPr>
        <w:spacing w:line="276" w:lineRule="auto"/>
        <w:jc w:val="center"/>
        <w:rPr>
          <w:rFonts w:ascii="Times New Roman" w:eastAsia="Times New Roman" w:hAnsi="Times New Roman" w:cs="Times New Roman"/>
          <w:bCs/>
          <w:sz w:val="28"/>
          <w:szCs w:val="28"/>
        </w:rPr>
      </w:pPr>
    </w:p>
    <w:p w:rsidR="00F54A7B" w:rsidRPr="002B170A" w:rsidRDefault="005D7B70" w:rsidP="005D7B70">
      <w:pPr>
        <w:pStyle w:val="a6"/>
        <w:tabs>
          <w:tab w:val="left" w:pos="426"/>
          <w:tab w:val="left" w:pos="1888"/>
          <w:tab w:val="left" w:pos="4412"/>
        </w:tabs>
        <w:jc w:val="both"/>
        <w:rPr>
          <w:sz w:val="24"/>
          <w:szCs w:val="24"/>
        </w:rPr>
      </w:pPr>
      <w:bookmarkStart w:id="10" w:name="bookmark19"/>
      <w:r>
        <w:rPr>
          <w:sz w:val="24"/>
          <w:szCs w:val="24"/>
        </w:rPr>
        <w:t xml:space="preserve"> 1.</w:t>
      </w:r>
      <w:r w:rsidR="00202F5A" w:rsidRPr="002B170A">
        <w:rPr>
          <w:sz w:val="24"/>
          <w:szCs w:val="24"/>
        </w:rPr>
        <w:t>Критерії, правила і процедури оцінювання управлінської діяльності керівних працівників закладу освіти.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w:t>
      </w:r>
      <w:r>
        <w:rPr>
          <w:sz w:val="24"/>
          <w:szCs w:val="24"/>
        </w:rPr>
        <w:t xml:space="preserve"> науки України від 09.01.2019 №</w:t>
      </w:r>
      <w:r w:rsidR="00202F5A" w:rsidRPr="002B170A">
        <w:rPr>
          <w:sz w:val="24"/>
          <w:szCs w:val="24"/>
        </w:rPr>
        <w:t>17 «Про затвердження Порядку проведення</w:t>
      </w:r>
      <w:bookmarkEnd w:id="10"/>
      <w:r>
        <w:rPr>
          <w:sz w:val="24"/>
          <w:szCs w:val="24"/>
        </w:rPr>
        <w:t xml:space="preserve"> </w:t>
      </w:r>
      <w:r w:rsidR="00202F5A" w:rsidRPr="002B170A">
        <w:rPr>
          <w:sz w:val="24"/>
          <w:szCs w:val="24"/>
        </w:rPr>
        <w:t>інституційного аудиту закладів загальної середньої освіти». 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F54A7B" w:rsidRPr="002B170A" w:rsidRDefault="005D7B70" w:rsidP="005D7B70">
      <w:pPr>
        <w:pStyle w:val="a6"/>
        <w:tabs>
          <w:tab w:val="left" w:pos="426"/>
          <w:tab w:val="left" w:pos="1888"/>
        </w:tabs>
        <w:jc w:val="both"/>
        <w:rPr>
          <w:sz w:val="24"/>
          <w:szCs w:val="24"/>
        </w:rPr>
      </w:pPr>
      <w:r>
        <w:rPr>
          <w:sz w:val="24"/>
          <w:szCs w:val="24"/>
        </w:rPr>
        <w:t>2.</w:t>
      </w:r>
      <w:r w:rsidR="00202F5A" w:rsidRPr="002B170A">
        <w:rPr>
          <w:sz w:val="24"/>
          <w:szCs w:val="24"/>
        </w:rPr>
        <w:t>Наявність стратегії розвитку та системи планування діяльності закладу, моніторинг виконання поставлених цілей і завдань. Для досягнення високої 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w:t>
      </w:r>
    </w:p>
    <w:p w:rsidR="00F54A7B" w:rsidRPr="002B170A" w:rsidRDefault="00890806" w:rsidP="00890806">
      <w:pPr>
        <w:pStyle w:val="a6"/>
        <w:tabs>
          <w:tab w:val="left" w:pos="426"/>
          <w:tab w:val="left" w:pos="1858"/>
        </w:tabs>
        <w:jc w:val="both"/>
        <w:rPr>
          <w:sz w:val="24"/>
          <w:szCs w:val="24"/>
        </w:rPr>
      </w:pPr>
      <w:r>
        <w:rPr>
          <w:sz w:val="24"/>
          <w:szCs w:val="24"/>
        </w:rPr>
        <w:t>3.</w:t>
      </w:r>
      <w:r w:rsidR="00202F5A" w:rsidRPr="002B170A">
        <w:rPr>
          <w:sz w:val="24"/>
          <w:szCs w:val="24"/>
        </w:rPr>
        <w:t>Спрямування управлінських рішень керівництва на досягнення стратегічних та поточних цілей закладу освіти. З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w:t>
      </w:r>
    </w:p>
    <w:p w:rsidR="00F54A7B" w:rsidRPr="002B170A" w:rsidRDefault="00890806" w:rsidP="00890806">
      <w:pPr>
        <w:pStyle w:val="a6"/>
        <w:tabs>
          <w:tab w:val="left" w:pos="426"/>
          <w:tab w:val="left" w:pos="1858"/>
        </w:tabs>
        <w:jc w:val="both"/>
        <w:rPr>
          <w:sz w:val="24"/>
          <w:szCs w:val="24"/>
        </w:rPr>
      </w:pPr>
      <w:r>
        <w:rPr>
          <w:sz w:val="24"/>
          <w:szCs w:val="24"/>
        </w:rPr>
        <w:t>4.</w:t>
      </w:r>
      <w:r w:rsidR="00202F5A" w:rsidRPr="002B170A">
        <w:rPr>
          <w:sz w:val="24"/>
          <w:szCs w:val="24"/>
        </w:rPr>
        <w:t>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w:t>
      </w:r>
    </w:p>
    <w:p w:rsidR="00F54A7B" w:rsidRPr="002B170A" w:rsidRDefault="00890806" w:rsidP="00890806">
      <w:pPr>
        <w:pStyle w:val="a6"/>
        <w:tabs>
          <w:tab w:val="left" w:pos="426"/>
          <w:tab w:val="left" w:pos="1858"/>
        </w:tabs>
        <w:jc w:val="both"/>
        <w:rPr>
          <w:sz w:val="24"/>
          <w:szCs w:val="24"/>
        </w:rPr>
      </w:pPr>
      <w:r>
        <w:rPr>
          <w:sz w:val="24"/>
          <w:szCs w:val="24"/>
        </w:rPr>
        <w:t>5.</w:t>
      </w:r>
      <w:r w:rsidR="00202F5A" w:rsidRPr="002B170A">
        <w:rPr>
          <w:sz w:val="24"/>
          <w:szCs w:val="24"/>
        </w:rPr>
        <w:t>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документів, аналізу навчальних досягнень, опитування учасників освітнього процесу, спостереження, розгляду звернень громадян, комунікації на інтерактивних платформах тощо.</w:t>
      </w:r>
    </w:p>
    <w:p w:rsidR="00F54A7B" w:rsidRPr="002B170A" w:rsidRDefault="00890806" w:rsidP="00890806">
      <w:pPr>
        <w:pStyle w:val="a6"/>
        <w:tabs>
          <w:tab w:val="left" w:pos="426"/>
          <w:tab w:val="left" w:pos="1858"/>
        </w:tabs>
        <w:jc w:val="both"/>
        <w:rPr>
          <w:sz w:val="24"/>
          <w:szCs w:val="24"/>
        </w:rPr>
      </w:pPr>
      <w:r>
        <w:rPr>
          <w:sz w:val="24"/>
          <w:szCs w:val="24"/>
        </w:rPr>
        <w:t>6.</w:t>
      </w:r>
      <w:r w:rsidR="00202F5A" w:rsidRPr="002B170A">
        <w:rPr>
          <w:sz w:val="24"/>
          <w:szCs w:val="24"/>
        </w:rPr>
        <w:t xml:space="preserve">Здійснення у закладі освіти </w:t>
      </w:r>
      <w:proofErr w:type="spellStart"/>
      <w:r w:rsidR="00202F5A" w:rsidRPr="002B170A">
        <w:rPr>
          <w:sz w:val="24"/>
          <w:szCs w:val="24"/>
        </w:rPr>
        <w:t>самооцінювання</w:t>
      </w:r>
      <w:proofErr w:type="spellEnd"/>
      <w:r w:rsidR="00202F5A" w:rsidRPr="002B170A">
        <w:rPr>
          <w:sz w:val="24"/>
          <w:szCs w:val="24"/>
        </w:rPr>
        <w:t xml:space="preserve"> якості освітньої діяльності на основі стратегії (політики) і процедур забезпечення якості освіти. Результат </w:t>
      </w:r>
      <w:proofErr w:type="spellStart"/>
      <w:r w:rsidR="00202F5A" w:rsidRPr="002B170A">
        <w:rPr>
          <w:sz w:val="24"/>
          <w:szCs w:val="24"/>
        </w:rPr>
        <w:t>самооцінювання</w:t>
      </w:r>
      <w:proofErr w:type="spellEnd"/>
      <w:r w:rsidR="00202F5A" w:rsidRPr="002B170A">
        <w:rPr>
          <w:sz w:val="24"/>
          <w:szCs w:val="24"/>
        </w:rPr>
        <w:t xml:space="preserve"> відображається у річному звіті. Річний звіт схвалюється педагогічною радою та оприлюднюється на сайті навчального закладу.</w:t>
      </w:r>
    </w:p>
    <w:p w:rsidR="00F54A7B" w:rsidRPr="002B170A" w:rsidRDefault="00890806" w:rsidP="00890806">
      <w:pPr>
        <w:pStyle w:val="a6"/>
        <w:tabs>
          <w:tab w:val="left" w:pos="426"/>
          <w:tab w:val="left" w:pos="1858"/>
        </w:tabs>
        <w:jc w:val="both"/>
        <w:rPr>
          <w:sz w:val="24"/>
          <w:szCs w:val="24"/>
        </w:rPr>
      </w:pPr>
      <w:r>
        <w:rPr>
          <w:sz w:val="24"/>
          <w:szCs w:val="24"/>
        </w:rPr>
        <w:t>7.</w:t>
      </w:r>
      <w:r w:rsidR="00202F5A" w:rsidRPr="002B170A">
        <w:rPr>
          <w:sz w:val="24"/>
          <w:szCs w:val="24"/>
        </w:rPr>
        <w:t>Керівництво закладу освіти планує та здійснює заходи щодо утримання у належному стані будівель, приміщень, обладнання.</w:t>
      </w:r>
    </w:p>
    <w:p w:rsidR="00F54A7B" w:rsidRPr="002B170A" w:rsidRDefault="00890806" w:rsidP="00890806">
      <w:pPr>
        <w:pStyle w:val="a6"/>
        <w:tabs>
          <w:tab w:val="left" w:pos="426"/>
          <w:tab w:val="left" w:pos="1858"/>
        </w:tabs>
        <w:jc w:val="both"/>
        <w:rPr>
          <w:sz w:val="24"/>
          <w:szCs w:val="24"/>
        </w:rPr>
      </w:pPr>
      <w:r>
        <w:rPr>
          <w:sz w:val="24"/>
          <w:szCs w:val="24"/>
        </w:rPr>
        <w:t>8.</w:t>
      </w:r>
      <w:r w:rsidR="00202F5A" w:rsidRPr="002B170A">
        <w:rPr>
          <w:sz w:val="24"/>
          <w:szCs w:val="24"/>
        </w:rPr>
        <w:t>Формування відносин довіри, прозорості, дотримання етичних норм. Досягнення мети діяльності закладу можливе за умови створення сприятливого психологічного клімату, атмосфери довіри між учасниками освітнього процесу, комфортних умов для здобувачів освіти.</w:t>
      </w:r>
    </w:p>
    <w:p w:rsidR="00F54A7B" w:rsidRPr="002B170A" w:rsidRDefault="00890806" w:rsidP="00890806">
      <w:pPr>
        <w:pStyle w:val="a6"/>
        <w:tabs>
          <w:tab w:val="left" w:pos="426"/>
          <w:tab w:val="left" w:pos="1858"/>
        </w:tabs>
        <w:jc w:val="both"/>
        <w:rPr>
          <w:sz w:val="24"/>
          <w:szCs w:val="24"/>
        </w:rPr>
      </w:pPr>
      <w:r>
        <w:rPr>
          <w:sz w:val="24"/>
          <w:szCs w:val="24"/>
        </w:rPr>
        <w:t>9.</w:t>
      </w:r>
      <w:r w:rsidR="00202F5A" w:rsidRPr="002B170A">
        <w:rPr>
          <w:sz w:val="24"/>
          <w:szCs w:val="24"/>
        </w:rPr>
        <w:t>У навчальному закладі працюють над створенням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rsidR="00F54A7B" w:rsidRPr="002B170A" w:rsidRDefault="00890806" w:rsidP="00890806">
      <w:pPr>
        <w:pStyle w:val="a6"/>
        <w:tabs>
          <w:tab w:val="left" w:pos="426"/>
          <w:tab w:val="left" w:pos="1970"/>
        </w:tabs>
        <w:jc w:val="both"/>
        <w:rPr>
          <w:sz w:val="24"/>
          <w:szCs w:val="24"/>
        </w:rPr>
      </w:pPr>
      <w:r>
        <w:rPr>
          <w:sz w:val="24"/>
          <w:szCs w:val="24"/>
        </w:rPr>
        <w:t>10.</w:t>
      </w:r>
      <w:r w:rsidR="00202F5A" w:rsidRPr="002B170A">
        <w:rPr>
          <w:sz w:val="24"/>
          <w:szCs w:val="24"/>
        </w:rPr>
        <w:t xml:space="preserve">Учасники освітнього процесу можуть впливати на прийняття управлінських рішень через участь у нарадах, обговоренні, внесенні пропозицій і </w:t>
      </w:r>
      <w:proofErr w:type="spellStart"/>
      <w:r w:rsidR="00202F5A" w:rsidRPr="002B170A">
        <w:rPr>
          <w:sz w:val="24"/>
          <w:szCs w:val="24"/>
        </w:rPr>
        <w:t>т.д</w:t>
      </w:r>
      <w:proofErr w:type="spellEnd"/>
      <w:r w:rsidR="00202F5A" w:rsidRPr="002B170A">
        <w:rPr>
          <w:sz w:val="24"/>
          <w:szCs w:val="24"/>
        </w:rPr>
        <w:t>.</w:t>
      </w:r>
    </w:p>
    <w:p w:rsidR="00F54A7B" w:rsidRPr="002B170A" w:rsidRDefault="00890806" w:rsidP="00890806">
      <w:pPr>
        <w:pStyle w:val="a6"/>
        <w:tabs>
          <w:tab w:val="left" w:pos="426"/>
          <w:tab w:val="left" w:pos="1970"/>
        </w:tabs>
        <w:jc w:val="both"/>
        <w:rPr>
          <w:sz w:val="24"/>
          <w:szCs w:val="24"/>
        </w:rPr>
      </w:pPr>
      <w:r>
        <w:rPr>
          <w:sz w:val="24"/>
          <w:szCs w:val="24"/>
        </w:rPr>
        <w:t>11.</w:t>
      </w:r>
      <w:r w:rsidR="00202F5A" w:rsidRPr="002B170A">
        <w:rPr>
          <w:sz w:val="24"/>
          <w:szCs w:val="24"/>
        </w:rPr>
        <w:t>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і громадою через оприлюднення інформації на сайті школи. Спілкування між учасниками освітнього процесу може відбуватися із використанням сучасних технологій.</w:t>
      </w:r>
    </w:p>
    <w:p w:rsidR="00F54A7B" w:rsidRPr="002B170A" w:rsidRDefault="00890806" w:rsidP="00890806">
      <w:pPr>
        <w:pStyle w:val="a6"/>
        <w:tabs>
          <w:tab w:val="left" w:pos="426"/>
          <w:tab w:val="left" w:pos="1965"/>
        </w:tabs>
        <w:jc w:val="both"/>
        <w:rPr>
          <w:sz w:val="24"/>
          <w:szCs w:val="24"/>
        </w:rPr>
      </w:pPr>
      <w:r>
        <w:rPr>
          <w:sz w:val="24"/>
          <w:szCs w:val="24"/>
        </w:rPr>
        <w:t>12.</w:t>
      </w:r>
      <w:r w:rsidR="00202F5A" w:rsidRPr="002B170A">
        <w:rPr>
          <w:sz w:val="24"/>
          <w:szCs w:val="24"/>
        </w:rPr>
        <w:t>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 Ключовим чинником формування відповідального ставлення до цих питань має стати нульова толерантність усіх учасників освітнього процесу до фактів порушення норм академічної доброчесності.</w:t>
      </w:r>
    </w:p>
    <w:p w:rsidR="00F54A7B" w:rsidRPr="002B170A" w:rsidRDefault="00890806" w:rsidP="00890806">
      <w:pPr>
        <w:pStyle w:val="a6"/>
        <w:tabs>
          <w:tab w:val="left" w:pos="426"/>
          <w:tab w:val="left" w:pos="1970"/>
        </w:tabs>
        <w:jc w:val="both"/>
        <w:rPr>
          <w:sz w:val="24"/>
          <w:szCs w:val="24"/>
        </w:rPr>
      </w:pPr>
      <w:r>
        <w:rPr>
          <w:sz w:val="24"/>
          <w:szCs w:val="24"/>
        </w:rPr>
        <w:t>13.</w:t>
      </w:r>
      <w:r w:rsidR="00202F5A" w:rsidRPr="002B170A">
        <w:rPr>
          <w:sz w:val="24"/>
          <w:szCs w:val="24"/>
        </w:rPr>
        <w:t xml:space="preserve">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є одним з найважливіших завдань керівництва для </w:t>
      </w:r>
      <w:r w:rsidR="00202F5A" w:rsidRPr="002B170A">
        <w:rPr>
          <w:sz w:val="24"/>
          <w:szCs w:val="24"/>
        </w:rPr>
        <w:lastRenderedPageBreak/>
        <w:t>забезпечення якісної освітньої діяльності та високої якості освіти.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їх сертифікації. Важливим чинником є також професійне самовдосконалення керівних працівників, що безпосередньо впливає на якість роботи закладу.</w:t>
      </w:r>
    </w:p>
    <w:p w:rsidR="00F54A7B" w:rsidRPr="002B170A" w:rsidRDefault="00890806" w:rsidP="00890806">
      <w:pPr>
        <w:pStyle w:val="a6"/>
        <w:tabs>
          <w:tab w:val="left" w:pos="426"/>
          <w:tab w:val="left" w:pos="1970"/>
        </w:tabs>
        <w:jc w:val="both"/>
        <w:rPr>
          <w:sz w:val="24"/>
          <w:szCs w:val="24"/>
        </w:rPr>
      </w:pPr>
      <w:r>
        <w:rPr>
          <w:sz w:val="24"/>
          <w:szCs w:val="24"/>
        </w:rPr>
        <w:t>14.</w:t>
      </w:r>
      <w:r w:rsidR="00202F5A" w:rsidRPr="002B170A">
        <w:rPr>
          <w:sz w:val="24"/>
          <w:szCs w:val="24"/>
        </w:rPr>
        <w:t xml:space="preserve">Організація освітнього процесу на засадах </w:t>
      </w:r>
      <w:proofErr w:type="spellStart"/>
      <w:r w:rsidR="00202F5A" w:rsidRPr="002B170A">
        <w:rPr>
          <w:sz w:val="24"/>
          <w:szCs w:val="24"/>
        </w:rPr>
        <w:t>людиноцентризму</w:t>
      </w:r>
      <w:proofErr w:type="spellEnd"/>
      <w:r w:rsidR="00202F5A" w:rsidRPr="002B170A">
        <w:rPr>
          <w:sz w:val="24"/>
          <w:szCs w:val="24"/>
        </w:rPr>
        <w:t xml:space="preserve">, прийняття управлінських рішень на основі конструктивної співпраці учасників освітнього процесу, взаємодія закладу освіти з місцевою </w:t>
      </w:r>
      <w:r w:rsidR="00202F5A" w:rsidRPr="002B170A">
        <w:rPr>
          <w:sz w:val="24"/>
          <w:szCs w:val="24"/>
          <w:lang w:eastAsia="ru-RU" w:bidi="ru-RU"/>
        </w:rPr>
        <w:t xml:space="preserve">громадою. </w:t>
      </w:r>
      <w:r w:rsidR="00202F5A" w:rsidRPr="002B170A">
        <w:rPr>
          <w:sz w:val="24"/>
          <w:szCs w:val="24"/>
        </w:rPr>
        <w:t xml:space="preserve">Головний </w:t>
      </w:r>
      <w:r w:rsidR="00202F5A" w:rsidRPr="002B170A">
        <w:rPr>
          <w:sz w:val="24"/>
          <w:szCs w:val="24"/>
          <w:lang w:eastAsia="ru-RU" w:bidi="ru-RU"/>
        </w:rPr>
        <w:t xml:space="preserve">принцип </w:t>
      </w:r>
      <w:r w:rsidR="00202F5A" w:rsidRPr="002B170A">
        <w:rPr>
          <w:sz w:val="24"/>
          <w:szCs w:val="24"/>
        </w:rPr>
        <w:t xml:space="preserve">освітнього процесу - </w:t>
      </w:r>
      <w:proofErr w:type="spellStart"/>
      <w:r w:rsidR="00202F5A" w:rsidRPr="002B170A">
        <w:rPr>
          <w:sz w:val="24"/>
          <w:szCs w:val="24"/>
        </w:rPr>
        <w:t>людиноцентризм</w:t>
      </w:r>
      <w:proofErr w:type="spellEnd"/>
      <w:r w:rsidR="00202F5A" w:rsidRPr="002B170A">
        <w:rPr>
          <w:sz w:val="24"/>
          <w:szCs w:val="24"/>
        </w:rPr>
        <w:t xml:space="preserve"> - реалізується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Документи, які реалізують принцип </w:t>
      </w:r>
      <w:proofErr w:type="spellStart"/>
      <w:r w:rsidR="00202F5A" w:rsidRPr="002B170A">
        <w:rPr>
          <w:sz w:val="24"/>
          <w:szCs w:val="24"/>
        </w:rPr>
        <w:t>людиноцентризму</w:t>
      </w:r>
      <w:proofErr w:type="spellEnd"/>
      <w:r w:rsidR="00202F5A" w:rsidRPr="002B170A">
        <w:rPr>
          <w:sz w:val="24"/>
          <w:szCs w:val="24"/>
        </w:rPr>
        <w:t>:</w:t>
      </w:r>
    </w:p>
    <w:p w:rsidR="00F54A7B" w:rsidRPr="002B170A" w:rsidRDefault="00890806" w:rsidP="00890806">
      <w:pPr>
        <w:pStyle w:val="a6"/>
        <w:tabs>
          <w:tab w:val="left" w:pos="426"/>
        </w:tabs>
        <w:jc w:val="both"/>
        <w:rPr>
          <w:sz w:val="24"/>
          <w:szCs w:val="24"/>
        </w:rPr>
      </w:pPr>
      <w:r>
        <w:rPr>
          <w:rFonts w:eastAsia="Arial"/>
          <w:sz w:val="24"/>
          <w:szCs w:val="24"/>
        </w:rPr>
        <w:t xml:space="preserve">- </w:t>
      </w:r>
      <w:r w:rsidR="00202F5A" w:rsidRPr="002B170A">
        <w:rPr>
          <w:rFonts w:eastAsia="Arial"/>
          <w:sz w:val="24"/>
          <w:szCs w:val="24"/>
        </w:rPr>
        <w:t xml:space="preserve"> </w:t>
      </w:r>
      <w:r w:rsidR="00202F5A" w:rsidRPr="002B170A">
        <w:rPr>
          <w:sz w:val="24"/>
          <w:szCs w:val="24"/>
        </w:rPr>
        <w:t>Статут закладу містить опис основних принципів освітнього процесу, визначає ключові права та обов’язки всіх його учасників.</w:t>
      </w:r>
    </w:p>
    <w:p w:rsidR="00F54A7B" w:rsidRPr="002B170A" w:rsidRDefault="00890806" w:rsidP="00890806">
      <w:pPr>
        <w:pStyle w:val="a6"/>
        <w:tabs>
          <w:tab w:val="left" w:pos="426"/>
        </w:tabs>
        <w:jc w:val="both"/>
        <w:rPr>
          <w:sz w:val="24"/>
          <w:szCs w:val="24"/>
        </w:rPr>
      </w:pPr>
      <w:r>
        <w:rPr>
          <w:rFonts w:eastAsia="Arial"/>
          <w:sz w:val="24"/>
          <w:szCs w:val="24"/>
        </w:rPr>
        <w:t xml:space="preserve">- </w:t>
      </w:r>
      <w:r w:rsidR="00202F5A" w:rsidRPr="002B170A">
        <w:rPr>
          <w:sz w:val="24"/>
          <w:szCs w:val="24"/>
        </w:rPr>
        <w:t>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w:t>
      </w:r>
    </w:p>
    <w:p w:rsidR="00F54A7B" w:rsidRPr="002B170A" w:rsidRDefault="00890806" w:rsidP="00890806">
      <w:pPr>
        <w:pStyle w:val="a6"/>
        <w:tabs>
          <w:tab w:val="left" w:pos="426"/>
        </w:tabs>
        <w:jc w:val="both"/>
        <w:rPr>
          <w:sz w:val="24"/>
          <w:szCs w:val="24"/>
        </w:rPr>
      </w:pPr>
      <w:r>
        <w:rPr>
          <w:rFonts w:eastAsia="Arial"/>
          <w:sz w:val="24"/>
          <w:szCs w:val="24"/>
        </w:rPr>
        <w:t xml:space="preserve">- </w:t>
      </w:r>
      <w:r w:rsidR="00202F5A" w:rsidRPr="002B170A">
        <w:rPr>
          <w:sz w:val="24"/>
          <w:szCs w:val="24"/>
        </w:rPr>
        <w:t>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w:t>
      </w:r>
    </w:p>
    <w:p w:rsidR="00F54A7B" w:rsidRPr="002B170A" w:rsidRDefault="00105D44" w:rsidP="00A418E7">
      <w:pPr>
        <w:pStyle w:val="a6"/>
        <w:tabs>
          <w:tab w:val="left" w:pos="426"/>
        </w:tabs>
        <w:jc w:val="both"/>
        <w:rPr>
          <w:sz w:val="24"/>
          <w:szCs w:val="24"/>
        </w:rPr>
      </w:pPr>
      <w:r>
        <w:rPr>
          <w:rFonts w:eastAsia="Arial"/>
          <w:sz w:val="24"/>
          <w:szCs w:val="24"/>
        </w:rPr>
        <w:t>15.</w:t>
      </w:r>
      <w:r w:rsidR="00202F5A" w:rsidRPr="00A418E7">
        <w:rPr>
          <w:sz w:val="24"/>
          <w:szCs w:val="24"/>
        </w:rPr>
        <w:t>Правила внутрішнього розпорядку визначають оптимальні умови для комунікації учасників освітнього пр</w:t>
      </w:r>
      <w:r w:rsidR="00A418E7">
        <w:rPr>
          <w:sz w:val="24"/>
          <w:szCs w:val="24"/>
        </w:rPr>
        <w:t>оцесу та їхні права і обов’язки.</w:t>
      </w:r>
    </w:p>
    <w:p w:rsidR="00F54A7B" w:rsidRPr="002B170A" w:rsidRDefault="00105D44" w:rsidP="00105D44">
      <w:pPr>
        <w:pStyle w:val="a6"/>
        <w:tabs>
          <w:tab w:val="left" w:pos="426"/>
          <w:tab w:val="left" w:pos="1970"/>
        </w:tabs>
        <w:jc w:val="both"/>
        <w:rPr>
          <w:sz w:val="24"/>
          <w:szCs w:val="24"/>
        </w:rPr>
      </w:pPr>
      <w:r>
        <w:rPr>
          <w:sz w:val="24"/>
          <w:szCs w:val="24"/>
        </w:rPr>
        <w:t>16.</w:t>
      </w:r>
      <w:r w:rsidR="00202F5A" w:rsidRPr="002B170A">
        <w:rPr>
          <w:sz w:val="24"/>
          <w:szCs w:val="24"/>
        </w:rPr>
        <w:t xml:space="preserve">Використання різноманітних форм і технологій організації освітнього процесу, форм та методів роботи під час проведення навчальних занять забезпечує оволодіння учнями ключових </w:t>
      </w:r>
      <w:proofErr w:type="spellStart"/>
      <w:r w:rsidR="00202F5A" w:rsidRPr="002B170A">
        <w:rPr>
          <w:sz w:val="24"/>
          <w:szCs w:val="24"/>
        </w:rPr>
        <w:t>компетентностей</w:t>
      </w:r>
      <w:proofErr w:type="spellEnd"/>
      <w:r w:rsidR="00202F5A" w:rsidRPr="002B170A">
        <w:rPr>
          <w:sz w:val="24"/>
          <w:szCs w:val="24"/>
        </w:rPr>
        <w:t>.</w:t>
      </w:r>
    </w:p>
    <w:p w:rsidR="00F54A7B" w:rsidRPr="002B170A" w:rsidRDefault="00105D44" w:rsidP="00105D44">
      <w:pPr>
        <w:pStyle w:val="a6"/>
        <w:tabs>
          <w:tab w:val="left" w:pos="426"/>
          <w:tab w:val="left" w:pos="1960"/>
        </w:tabs>
        <w:jc w:val="both"/>
        <w:rPr>
          <w:sz w:val="24"/>
          <w:szCs w:val="24"/>
        </w:rPr>
      </w:pPr>
      <w:r>
        <w:rPr>
          <w:sz w:val="24"/>
          <w:szCs w:val="24"/>
        </w:rPr>
        <w:t>17.</w:t>
      </w:r>
      <w:r w:rsidR="00202F5A" w:rsidRPr="002B170A">
        <w:rPr>
          <w:sz w:val="24"/>
          <w:szCs w:val="24"/>
        </w:rPr>
        <w:t>У освітньому закладі створюються умови для реалізації прав і обов’язків учасників освітнього процесу.</w:t>
      </w:r>
    </w:p>
    <w:p w:rsidR="00F54A7B" w:rsidRPr="002B170A" w:rsidRDefault="00105D44" w:rsidP="00105D44">
      <w:pPr>
        <w:pStyle w:val="a6"/>
        <w:tabs>
          <w:tab w:val="left" w:pos="426"/>
          <w:tab w:val="left" w:pos="1970"/>
        </w:tabs>
        <w:jc w:val="both"/>
        <w:rPr>
          <w:sz w:val="24"/>
          <w:szCs w:val="24"/>
        </w:rPr>
      </w:pPr>
      <w:r>
        <w:rPr>
          <w:sz w:val="24"/>
          <w:szCs w:val="24"/>
        </w:rPr>
        <w:t>18.Режим роботи закладу</w:t>
      </w:r>
      <w:r w:rsidR="00202F5A" w:rsidRPr="002B170A">
        <w:rPr>
          <w:sz w:val="24"/>
          <w:szCs w:val="24"/>
        </w:rPr>
        <w:t xml:space="preserve">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і викладання.</w:t>
      </w:r>
    </w:p>
    <w:p w:rsidR="00F54A7B" w:rsidRPr="002B170A" w:rsidRDefault="00105D44" w:rsidP="00105D44">
      <w:pPr>
        <w:pStyle w:val="a6"/>
        <w:tabs>
          <w:tab w:val="left" w:pos="426"/>
          <w:tab w:val="left" w:pos="1965"/>
        </w:tabs>
        <w:jc w:val="both"/>
        <w:rPr>
          <w:sz w:val="24"/>
          <w:szCs w:val="24"/>
        </w:rPr>
      </w:pPr>
      <w:r>
        <w:rPr>
          <w:sz w:val="24"/>
          <w:szCs w:val="24"/>
        </w:rPr>
        <w:t>19.</w:t>
      </w:r>
      <w:r w:rsidR="00202F5A" w:rsidRPr="002B170A">
        <w:rPr>
          <w:sz w:val="24"/>
          <w:szCs w:val="24"/>
        </w:rPr>
        <w:t>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проектну потужність закладу, територію обслуговування, правила прийому.</w:t>
      </w:r>
    </w:p>
    <w:p w:rsidR="00F54A7B" w:rsidRPr="002B170A" w:rsidRDefault="00105D44" w:rsidP="00105D44">
      <w:pPr>
        <w:pStyle w:val="a6"/>
        <w:tabs>
          <w:tab w:val="left" w:pos="426"/>
          <w:tab w:val="left" w:pos="1970"/>
        </w:tabs>
        <w:jc w:val="both"/>
        <w:rPr>
          <w:sz w:val="24"/>
          <w:szCs w:val="24"/>
        </w:rPr>
      </w:pPr>
      <w:r>
        <w:rPr>
          <w:sz w:val="24"/>
          <w:szCs w:val="24"/>
        </w:rPr>
        <w:t>20.</w:t>
      </w:r>
      <w:r w:rsidR="00202F5A" w:rsidRPr="002B170A">
        <w:rPr>
          <w:sz w:val="24"/>
          <w:szCs w:val="24"/>
        </w:rPr>
        <w:t>В освітньому закладі вживаються заходи щодо забезпечення належного стану приміщень і обладнання, вивчаються потреби учнів та педагогічних працівників, готуються і доводяться до відома засновника запити для задоволення потреб закладу.</w:t>
      </w:r>
    </w:p>
    <w:p w:rsidR="00F54A7B" w:rsidRPr="002B170A" w:rsidRDefault="00105D44" w:rsidP="00105D44">
      <w:pPr>
        <w:pStyle w:val="a6"/>
        <w:tabs>
          <w:tab w:val="left" w:pos="426"/>
          <w:tab w:val="left" w:pos="1965"/>
        </w:tabs>
        <w:jc w:val="both"/>
        <w:rPr>
          <w:sz w:val="24"/>
          <w:szCs w:val="24"/>
        </w:rPr>
      </w:pPr>
      <w:r>
        <w:rPr>
          <w:sz w:val="24"/>
          <w:szCs w:val="24"/>
        </w:rPr>
        <w:t>21.</w:t>
      </w:r>
      <w:r w:rsidR="00202F5A" w:rsidRPr="002B170A">
        <w:rPr>
          <w:sz w:val="24"/>
          <w:szCs w:val="24"/>
        </w:rPr>
        <w:t>Керівництво освітнього закладу сприяє виявленню громадської активності та ініціативи учасників освітнього процесу, їх участі в житті місцевої громади.</w:t>
      </w:r>
    </w:p>
    <w:p w:rsidR="00F54A7B" w:rsidRPr="002B170A" w:rsidRDefault="00105D44" w:rsidP="00105D44">
      <w:pPr>
        <w:pStyle w:val="a6"/>
        <w:tabs>
          <w:tab w:val="left" w:pos="426"/>
          <w:tab w:val="left" w:pos="1965"/>
        </w:tabs>
        <w:jc w:val="both"/>
        <w:rPr>
          <w:sz w:val="24"/>
          <w:szCs w:val="24"/>
        </w:rPr>
      </w:pPr>
      <w:r>
        <w:rPr>
          <w:sz w:val="24"/>
          <w:szCs w:val="24"/>
        </w:rPr>
        <w:t>22.</w:t>
      </w:r>
      <w:r w:rsidR="00202F5A" w:rsidRPr="002B170A">
        <w:rPr>
          <w:sz w:val="24"/>
          <w:szCs w:val="24"/>
        </w:rPr>
        <w:t xml:space="preserve">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Адміністрація ліцею сприяє реалізації інноваційної роботи, що дозволяє забезпечити ефективність освітньої діяльності та </w:t>
      </w:r>
      <w:r w:rsidR="00202F5A" w:rsidRPr="002B170A">
        <w:rPr>
          <w:sz w:val="24"/>
          <w:szCs w:val="24"/>
        </w:rPr>
        <w:lastRenderedPageBreak/>
        <w:t>створює умови для використання в освітньому процесі технологій, спрямованих на підвищення рівня навчальної мотивації здобувачів освіти.</w:t>
      </w:r>
    </w:p>
    <w:p w:rsidR="00F54A7B" w:rsidRPr="002B170A" w:rsidRDefault="00105D44" w:rsidP="00105D44">
      <w:pPr>
        <w:pStyle w:val="a6"/>
        <w:tabs>
          <w:tab w:val="left" w:pos="426"/>
          <w:tab w:val="left" w:pos="2021"/>
        </w:tabs>
        <w:jc w:val="both"/>
        <w:rPr>
          <w:sz w:val="24"/>
          <w:szCs w:val="24"/>
        </w:rPr>
      </w:pPr>
      <w:r>
        <w:rPr>
          <w:sz w:val="24"/>
          <w:szCs w:val="24"/>
        </w:rPr>
        <w:t>23.</w:t>
      </w:r>
      <w:r w:rsidR="00202F5A" w:rsidRPr="002B170A">
        <w:rPr>
          <w:sz w:val="24"/>
          <w:szCs w:val="24"/>
        </w:rPr>
        <w:t>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(батьківські ради, учнівське самоврядування тощо).</w:t>
      </w:r>
    </w:p>
    <w:p w:rsidR="00F54A7B" w:rsidRPr="002B170A" w:rsidRDefault="00105D44" w:rsidP="00105D44">
      <w:pPr>
        <w:pStyle w:val="a6"/>
        <w:tabs>
          <w:tab w:val="left" w:pos="426"/>
          <w:tab w:val="left" w:pos="2298"/>
        </w:tabs>
        <w:spacing w:after="40"/>
        <w:rPr>
          <w:sz w:val="24"/>
          <w:szCs w:val="24"/>
        </w:rPr>
      </w:pPr>
      <w:r>
        <w:rPr>
          <w:sz w:val="24"/>
          <w:szCs w:val="24"/>
        </w:rPr>
        <w:t>24.</w:t>
      </w:r>
      <w:r w:rsidR="00202F5A" w:rsidRPr="002B170A">
        <w:rPr>
          <w:sz w:val="24"/>
          <w:szCs w:val="24"/>
        </w:rPr>
        <w:t>Принципи громадського самоврядування у закладі освіти:</w:t>
      </w:r>
    </w:p>
    <w:p w:rsidR="00F54A7B" w:rsidRPr="002B170A" w:rsidRDefault="00105D44" w:rsidP="00105D44">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пріоритету прав та свобод людини і громадянина;</w:t>
      </w:r>
    </w:p>
    <w:p w:rsidR="00F54A7B" w:rsidRPr="002B170A" w:rsidRDefault="00105D44" w:rsidP="00105D44">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верховенства права;</w:t>
      </w:r>
    </w:p>
    <w:p w:rsidR="00F54A7B" w:rsidRPr="002B170A" w:rsidRDefault="00105D44" w:rsidP="00105D44">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взаємної поваги та партнерства;</w:t>
      </w:r>
    </w:p>
    <w:p w:rsidR="00F54A7B" w:rsidRPr="002B170A" w:rsidRDefault="007E6243" w:rsidP="007E6243">
      <w:pPr>
        <w:pStyle w:val="a6"/>
        <w:tabs>
          <w:tab w:val="left" w:pos="426"/>
          <w:tab w:val="left" w:pos="1925"/>
        </w:tabs>
        <w:spacing w:line="269" w:lineRule="auto"/>
        <w:ind w:left="284"/>
        <w:rPr>
          <w:sz w:val="24"/>
          <w:szCs w:val="24"/>
        </w:rPr>
      </w:pPr>
      <w:r>
        <w:rPr>
          <w:sz w:val="24"/>
          <w:szCs w:val="24"/>
        </w:rPr>
        <w:t xml:space="preserve">- </w:t>
      </w:r>
      <w:r w:rsidR="00202F5A" w:rsidRPr="002B170A">
        <w:rPr>
          <w:sz w:val="24"/>
          <w:szCs w:val="24"/>
        </w:rPr>
        <w:t>репрезентативності органів громадського самоврядування, громадських об’єднань та інших інститутів громадянського суспільства і законності їх представників;</w:t>
      </w:r>
    </w:p>
    <w:p w:rsidR="00F54A7B" w:rsidRPr="002B170A" w:rsidRDefault="007E6243" w:rsidP="007E6243">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обов’язковості розгляду пропозицій сторін;</w:t>
      </w:r>
    </w:p>
    <w:p w:rsidR="00F54A7B" w:rsidRPr="002B170A" w:rsidRDefault="007E6243" w:rsidP="007E6243">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пріоритету узгоджувальних процедур;</w:t>
      </w:r>
    </w:p>
    <w:p w:rsidR="00F54A7B" w:rsidRPr="002B170A" w:rsidRDefault="007E6243" w:rsidP="007E6243">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прозорості, відкритості та гласності;</w:t>
      </w:r>
    </w:p>
    <w:p w:rsidR="00F54A7B" w:rsidRPr="002B170A" w:rsidRDefault="007E6243" w:rsidP="007E6243">
      <w:pPr>
        <w:pStyle w:val="a6"/>
        <w:tabs>
          <w:tab w:val="left" w:pos="426"/>
          <w:tab w:val="left" w:pos="1925"/>
        </w:tabs>
        <w:spacing w:line="276" w:lineRule="auto"/>
        <w:ind w:left="284"/>
        <w:rPr>
          <w:sz w:val="24"/>
          <w:szCs w:val="24"/>
        </w:rPr>
      </w:pPr>
      <w:r>
        <w:rPr>
          <w:sz w:val="24"/>
          <w:szCs w:val="24"/>
        </w:rPr>
        <w:t xml:space="preserve">- </w:t>
      </w:r>
      <w:r w:rsidR="00202F5A" w:rsidRPr="002B170A">
        <w:rPr>
          <w:sz w:val="24"/>
          <w:szCs w:val="24"/>
        </w:rPr>
        <w:t>обов’язковості дотримання досягнутих домовленостей;</w:t>
      </w:r>
    </w:p>
    <w:p w:rsidR="007E6243" w:rsidRDefault="007E6243" w:rsidP="007E6243">
      <w:pPr>
        <w:pStyle w:val="a6"/>
        <w:tabs>
          <w:tab w:val="left" w:pos="426"/>
          <w:tab w:val="left" w:pos="1925"/>
        </w:tabs>
        <w:spacing w:line="259" w:lineRule="auto"/>
        <w:ind w:left="284"/>
        <w:rPr>
          <w:sz w:val="24"/>
          <w:szCs w:val="24"/>
        </w:rPr>
      </w:pPr>
      <w:r>
        <w:rPr>
          <w:sz w:val="24"/>
          <w:szCs w:val="24"/>
        </w:rPr>
        <w:t xml:space="preserve">- </w:t>
      </w:r>
      <w:r w:rsidR="00202F5A" w:rsidRPr="002B170A">
        <w:rPr>
          <w:sz w:val="24"/>
          <w:szCs w:val="24"/>
        </w:rPr>
        <w:t>взаємної відповідальності сторін.</w:t>
      </w:r>
    </w:p>
    <w:p w:rsidR="007E6243" w:rsidRDefault="007E6243" w:rsidP="007E6243">
      <w:pPr>
        <w:pStyle w:val="a6"/>
        <w:tabs>
          <w:tab w:val="left" w:pos="426"/>
          <w:tab w:val="left" w:pos="1925"/>
        </w:tabs>
        <w:spacing w:line="259" w:lineRule="auto"/>
        <w:ind w:left="284"/>
        <w:jc w:val="both"/>
        <w:rPr>
          <w:sz w:val="24"/>
          <w:szCs w:val="24"/>
        </w:rPr>
      </w:pPr>
      <w:r>
        <w:rPr>
          <w:sz w:val="24"/>
          <w:szCs w:val="24"/>
        </w:rPr>
        <w:t xml:space="preserve"> 25.</w:t>
      </w:r>
      <w:r w:rsidR="00202F5A" w:rsidRPr="002B170A">
        <w:rPr>
          <w:sz w:val="24"/>
          <w:szCs w:val="24"/>
        </w:rPr>
        <w:t>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w:t>
      </w:r>
      <w:r>
        <w:rPr>
          <w:sz w:val="24"/>
          <w:szCs w:val="24"/>
        </w:rPr>
        <w:t>гативного ставлення до корупції.</w:t>
      </w:r>
    </w:p>
    <w:p w:rsidR="00F54A7B" w:rsidRPr="002B170A" w:rsidRDefault="007E6243" w:rsidP="007E6243">
      <w:pPr>
        <w:pStyle w:val="a6"/>
        <w:tabs>
          <w:tab w:val="left" w:pos="426"/>
          <w:tab w:val="left" w:pos="1925"/>
        </w:tabs>
        <w:spacing w:line="259" w:lineRule="auto"/>
        <w:ind w:left="284"/>
        <w:jc w:val="both"/>
        <w:rPr>
          <w:sz w:val="24"/>
          <w:szCs w:val="24"/>
        </w:rPr>
      </w:pPr>
      <w:r>
        <w:rPr>
          <w:sz w:val="24"/>
          <w:szCs w:val="24"/>
        </w:rPr>
        <w:t xml:space="preserve"> 26.</w:t>
      </w:r>
      <w:r w:rsidR="00202F5A" w:rsidRPr="002B170A">
        <w:rPr>
          <w:sz w:val="24"/>
          <w:szCs w:val="24"/>
        </w:rPr>
        <w:t>Моніторинг</w:t>
      </w:r>
      <w:r w:rsidR="00202F5A" w:rsidRPr="002B170A">
        <w:rPr>
          <w:sz w:val="24"/>
          <w:szCs w:val="24"/>
        </w:rPr>
        <w:tab/>
        <w:t>та</w:t>
      </w:r>
      <w:r>
        <w:rPr>
          <w:sz w:val="24"/>
          <w:szCs w:val="24"/>
        </w:rPr>
        <w:t xml:space="preserve"> </w:t>
      </w:r>
      <w:proofErr w:type="spellStart"/>
      <w:r w:rsidR="00202F5A" w:rsidRPr="002B170A">
        <w:rPr>
          <w:sz w:val="24"/>
          <w:szCs w:val="24"/>
        </w:rPr>
        <w:t>самооцінювання</w:t>
      </w:r>
      <w:proofErr w:type="spellEnd"/>
      <w:r w:rsidR="00202F5A" w:rsidRPr="002B170A">
        <w:rPr>
          <w:sz w:val="24"/>
          <w:szCs w:val="24"/>
        </w:rPr>
        <w:t xml:space="preserve"> системи управлінської діяльності</w:t>
      </w:r>
    </w:p>
    <w:p w:rsidR="00F54A7B" w:rsidRPr="002B170A" w:rsidRDefault="00202F5A" w:rsidP="005D7B70">
      <w:pPr>
        <w:pStyle w:val="a6"/>
        <w:tabs>
          <w:tab w:val="left" w:pos="426"/>
        </w:tabs>
        <w:ind w:left="284"/>
        <w:jc w:val="both"/>
        <w:rPr>
          <w:sz w:val="24"/>
          <w:szCs w:val="24"/>
        </w:rPr>
        <w:sectPr w:rsidR="00F54A7B" w:rsidRPr="002B170A" w:rsidSect="00412144">
          <w:pgSz w:w="11900" w:h="16840"/>
          <w:pgMar w:top="1537" w:right="693" w:bottom="1143" w:left="960" w:header="0" w:footer="3" w:gutter="0"/>
          <w:cols w:space="720"/>
          <w:noEndnote/>
          <w:docGrid w:linePitch="360"/>
        </w:sectPr>
      </w:pPr>
      <w:r w:rsidRPr="002B170A">
        <w:rPr>
          <w:sz w:val="24"/>
          <w:szCs w:val="24"/>
        </w:rPr>
        <w:t xml:space="preserve">Для моніторингу та </w:t>
      </w:r>
      <w:proofErr w:type="spellStart"/>
      <w:r w:rsidRPr="002B170A">
        <w:rPr>
          <w:sz w:val="24"/>
          <w:szCs w:val="24"/>
        </w:rPr>
        <w:t>самооцінювання</w:t>
      </w:r>
      <w:proofErr w:type="spellEnd"/>
      <w:r w:rsidRPr="002B170A">
        <w:rPr>
          <w:sz w:val="24"/>
          <w:szCs w:val="24"/>
        </w:rPr>
        <w:t xml:space="preserve"> управлінської діяльності закладу освіти використовується «Форма </w:t>
      </w:r>
      <w:proofErr w:type="spellStart"/>
      <w:r w:rsidRPr="002B170A">
        <w:rPr>
          <w:sz w:val="24"/>
          <w:szCs w:val="24"/>
        </w:rPr>
        <w:t>самооцінювання</w:t>
      </w:r>
      <w:proofErr w:type="spellEnd"/>
      <w:r w:rsidRPr="002B170A">
        <w:rPr>
          <w:sz w:val="24"/>
          <w:szCs w:val="24"/>
        </w:rPr>
        <w:t xml:space="preserve"> системи управлінської діяльності закладу освіти» (Додаток 5).</w:t>
      </w:r>
    </w:p>
    <w:p w:rsidR="00F54A7B" w:rsidRPr="007E6243" w:rsidRDefault="008B48AD" w:rsidP="008B48AD">
      <w:pPr>
        <w:pStyle w:val="10"/>
        <w:keepNext/>
        <w:keepLines/>
        <w:tabs>
          <w:tab w:val="left" w:pos="284"/>
        </w:tabs>
        <w:spacing w:before="280" w:after="120"/>
        <w:ind w:left="284"/>
        <w:rPr>
          <w:sz w:val="24"/>
          <w:szCs w:val="24"/>
        </w:rPr>
      </w:pPr>
      <w:bookmarkStart w:id="11" w:name="bookmark20"/>
      <w:r>
        <w:rPr>
          <w:sz w:val="24"/>
          <w:szCs w:val="24"/>
        </w:rPr>
        <w:lastRenderedPageBreak/>
        <w:t>7.</w:t>
      </w:r>
      <w:r w:rsidR="00202F5A" w:rsidRPr="007E6243">
        <w:rPr>
          <w:sz w:val="24"/>
          <w:szCs w:val="24"/>
        </w:rPr>
        <w:t xml:space="preserve">Моніторинг </w:t>
      </w:r>
      <w:r w:rsidR="00202F5A" w:rsidRPr="008B48AD">
        <w:rPr>
          <w:sz w:val="24"/>
          <w:szCs w:val="24"/>
          <w:lang w:eastAsia="ru-RU" w:bidi="ru-RU"/>
        </w:rPr>
        <w:t xml:space="preserve">та </w:t>
      </w:r>
      <w:proofErr w:type="spellStart"/>
      <w:r w:rsidR="00202F5A" w:rsidRPr="007E6243">
        <w:rPr>
          <w:sz w:val="24"/>
          <w:szCs w:val="24"/>
        </w:rPr>
        <w:t>самооцінювання</w:t>
      </w:r>
      <w:bookmarkEnd w:id="11"/>
      <w:proofErr w:type="spellEnd"/>
    </w:p>
    <w:p w:rsidR="00F54A7B" w:rsidRPr="007E6243" w:rsidRDefault="008B48AD" w:rsidP="008B48AD">
      <w:pPr>
        <w:pStyle w:val="a6"/>
        <w:tabs>
          <w:tab w:val="left" w:pos="284"/>
          <w:tab w:val="left" w:pos="1886"/>
        </w:tabs>
        <w:ind w:left="284"/>
        <w:jc w:val="both"/>
        <w:rPr>
          <w:sz w:val="24"/>
          <w:szCs w:val="24"/>
        </w:rPr>
      </w:pPr>
      <w:bookmarkStart w:id="12" w:name="bookmark22"/>
      <w:r>
        <w:rPr>
          <w:sz w:val="24"/>
          <w:szCs w:val="24"/>
          <w:lang w:eastAsia="ru-RU" w:bidi="ru-RU"/>
        </w:rPr>
        <w:t>1.</w:t>
      </w:r>
      <w:r w:rsidR="00202F5A" w:rsidRPr="007E6243">
        <w:rPr>
          <w:sz w:val="24"/>
          <w:szCs w:val="24"/>
          <w:lang w:eastAsia="ru-RU" w:bidi="ru-RU"/>
        </w:rPr>
        <w:t xml:space="preserve">Основними засобами вивчення </w:t>
      </w:r>
      <w:r w:rsidR="00202F5A" w:rsidRPr="007E6243">
        <w:rPr>
          <w:sz w:val="24"/>
          <w:szCs w:val="24"/>
        </w:rPr>
        <w:t xml:space="preserve">якості шкільної освіти є моніторинг </w:t>
      </w:r>
      <w:r w:rsidR="00202F5A" w:rsidRPr="007E6243">
        <w:rPr>
          <w:sz w:val="24"/>
          <w:szCs w:val="24"/>
          <w:lang w:eastAsia="ru-RU" w:bidi="ru-RU"/>
        </w:rPr>
        <w:t xml:space="preserve">та </w:t>
      </w:r>
      <w:proofErr w:type="spellStart"/>
      <w:r w:rsidR="00202F5A" w:rsidRPr="007E6243">
        <w:rPr>
          <w:sz w:val="24"/>
          <w:szCs w:val="24"/>
        </w:rPr>
        <w:t>самооцінювання</w:t>
      </w:r>
      <w:proofErr w:type="spellEnd"/>
      <w:r w:rsidR="00202F5A" w:rsidRPr="007E6243">
        <w:rPr>
          <w:sz w:val="24"/>
          <w:szCs w:val="24"/>
        </w:rPr>
        <w:t xml:space="preserve">, </w:t>
      </w:r>
      <w:r w:rsidR="00202F5A" w:rsidRPr="007E6243">
        <w:rPr>
          <w:sz w:val="24"/>
          <w:szCs w:val="24"/>
          <w:lang w:eastAsia="ru-RU" w:bidi="ru-RU"/>
        </w:rPr>
        <w:t xml:space="preserve">система </w:t>
      </w:r>
      <w:r w:rsidR="00202F5A" w:rsidRPr="007E6243">
        <w:rPr>
          <w:sz w:val="24"/>
          <w:szCs w:val="24"/>
        </w:rPr>
        <w:t xml:space="preserve">інструментарію </w:t>
      </w:r>
      <w:r w:rsidR="00202F5A" w:rsidRPr="007E6243">
        <w:rPr>
          <w:sz w:val="24"/>
          <w:szCs w:val="24"/>
          <w:lang w:eastAsia="ru-RU" w:bidi="ru-RU"/>
        </w:rPr>
        <w:t xml:space="preserve">яких здатна </w:t>
      </w:r>
      <w:r w:rsidR="00202F5A" w:rsidRPr="007E6243">
        <w:rPr>
          <w:sz w:val="24"/>
          <w:szCs w:val="24"/>
        </w:rPr>
        <w:t xml:space="preserve">оцінити ефективність освітнього </w:t>
      </w:r>
      <w:r w:rsidR="00202F5A" w:rsidRPr="007E6243">
        <w:rPr>
          <w:sz w:val="24"/>
          <w:szCs w:val="24"/>
          <w:lang w:eastAsia="ru-RU" w:bidi="ru-RU"/>
        </w:rPr>
        <w:t xml:space="preserve">процесу та передбачити </w:t>
      </w:r>
      <w:r w:rsidR="00202F5A" w:rsidRPr="007E6243">
        <w:rPr>
          <w:sz w:val="24"/>
          <w:szCs w:val="24"/>
        </w:rPr>
        <w:t xml:space="preserve">подальші </w:t>
      </w:r>
      <w:r w:rsidR="00202F5A" w:rsidRPr="007E6243">
        <w:rPr>
          <w:sz w:val="24"/>
          <w:szCs w:val="24"/>
          <w:lang w:eastAsia="ru-RU" w:bidi="ru-RU"/>
        </w:rPr>
        <w:t xml:space="preserve">кроки до </w:t>
      </w:r>
      <w:r w:rsidR="00202F5A" w:rsidRPr="007E6243">
        <w:rPr>
          <w:sz w:val="24"/>
          <w:szCs w:val="24"/>
        </w:rPr>
        <w:t>її підвищення.</w:t>
      </w:r>
      <w:bookmarkEnd w:id="12"/>
    </w:p>
    <w:p w:rsidR="00F54A7B" w:rsidRPr="007E6243" w:rsidRDefault="008B48AD" w:rsidP="008B48AD">
      <w:pPr>
        <w:pStyle w:val="a6"/>
        <w:tabs>
          <w:tab w:val="left" w:pos="284"/>
          <w:tab w:val="left" w:pos="1881"/>
        </w:tabs>
        <w:ind w:left="284"/>
        <w:jc w:val="both"/>
        <w:rPr>
          <w:sz w:val="24"/>
          <w:szCs w:val="24"/>
        </w:rPr>
      </w:pPr>
      <w:r>
        <w:rPr>
          <w:sz w:val="24"/>
          <w:szCs w:val="24"/>
        </w:rPr>
        <w:t>2.</w:t>
      </w:r>
      <w:r w:rsidR="00202F5A" w:rsidRPr="007E6243">
        <w:rPr>
          <w:sz w:val="24"/>
          <w:szCs w:val="24"/>
        </w:rPr>
        <w:t>Моніторинг освітньої діяльності - це система збирання, обробки, зберігання і розповсюдження інформації про освітню систему або окремі її компоненти, яка орієнтована на інформаційне забезпечення управління, що дозволяє робити висновки про стан об'єкта і дає прогноз її розвитку.</w:t>
      </w:r>
    </w:p>
    <w:p w:rsidR="00F54A7B" w:rsidRPr="007E6243" w:rsidRDefault="008B48AD" w:rsidP="008B48AD">
      <w:pPr>
        <w:pStyle w:val="a6"/>
        <w:tabs>
          <w:tab w:val="left" w:pos="284"/>
          <w:tab w:val="left" w:pos="1881"/>
        </w:tabs>
        <w:ind w:left="284"/>
        <w:jc w:val="both"/>
        <w:rPr>
          <w:sz w:val="24"/>
          <w:szCs w:val="24"/>
        </w:rPr>
      </w:pPr>
      <w:r>
        <w:rPr>
          <w:sz w:val="24"/>
          <w:szCs w:val="24"/>
        </w:rPr>
        <w:t>3.</w:t>
      </w:r>
      <w:r w:rsidR="00202F5A" w:rsidRPr="007E6243">
        <w:rPr>
          <w:sz w:val="24"/>
          <w:szCs w:val="24"/>
        </w:rPr>
        <w:t xml:space="preserve">Призначення моніторингу та </w:t>
      </w:r>
      <w:proofErr w:type="spellStart"/>
      <w:r w:rsidR="00202F5A" w:rsidRPr="007E6243">
        <w:rPr>
          <w:sz w:val="24"/>
          <w:szCs w:val="24"/>
        </w:rPr>
        <w:t>самооцінювання</w:t>
      </w:r>
      <w:proofErr w:type="spellEnd"/>
      <w:r w:rsidR="00202F5A" w:rsidRPr="007E6243">
        <w:rPr>
          <w:sz w:val="24"/>
          <w:szCs w:val="24"/>
        </w:rPr>
        <w:t xml:space="preserve"> у забезпеченні всіх учасників освітнього процесу зворотнім зв'язком, що дозволяє вносити послідовні зміни в хід реалізації освітньої програми з метою підвищення якості її результатів.</w:t>
      </w:r>
    </w:p>
    <w:p w:rsidR="00F54A7B" w:rsidRPr="007E6243" w:rsidRDefault="008B48AD" w:rsidP="008B48AD">
      <w:pPr>
        <w:pStyle w:val="a6"/>
        <w:tabs>
          <w:tab w:val="left" w:pos="284"/>
          <w:tab w:val="left" w:pos="2147"/>
        </w:tabs>
        <w:ind w:left="284"/>
        <w:jc w:val="both"/>
        <w:rPr>
          <w:sz w:val="24"/>
          <w:szCs w:val="24"/>
        </w:rPr>
      </w:pPr>
      <w:r>
        <w:rPr>
          <w:sz w:val="24"/>
          <w:szCs w:val="24"/>
        </w:rPr>
        <w:t>4.</w:t>
      </w:r>
      <w:r w:rsidR="00202F5A" w:rsidRPr="007E6243">
        <w:rPr>
          <w:sz w:val="24"/>
          <w:szCs w:val="24"/>
        </w:rPr>
        <w:t xml:space="preserve">Мета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вивчення рівня ефективності роботи закладу, результатів організації освітньої та науково-методичної роботи, а також раціональності педагогічних засобів та технологій;</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активізація діяльності педагогічного колективу в напрямі вивчення і впровадження інноваційних технологій;</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забезпечення ефективного, об'єктивного інформаційного відображення стану якості системи освіти,</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відстеження динаміки якості наданих освітніх послуг, ефективності управління якістю освіти.</w:t>
      </w:r>
    </w:p>
    <w:p w:rsidR="00F54A7B" w:rsidRPr="007E6243" w:rsidRDefault="008B48AD" w:rsidP="008B48AD">
      <w:pPr>
        <w:pStyle w:val="a6"/>
        <w:tabs>
          <w:tab w:val="left" w:pos="284"/>
          <w:tab w:val="left" w:pos="2147"/>
        </w:tabs>
        <w:ind w:left="284"/>
        <w:jc w:val="both"/>
        <w:rPr>
          <w:sz w:val="24"/>
          <w:szCs w:val="24"/>
        </w:rPr>
      </w:pPr>
      <w:r>
        <w:rPr>
          <w:sz w:val="24"/>
          <w:szCs w:val="24"/>
        </w:rPr>
        <w:t>5.</w:t>
      </w:r>
      <w:r w:rsidR="00202F5A" w:rsidRPr="007E6243">
        <w:rPr>
          <w:sz w:val="24"/>
          <w:szCs w:val="24"/>
        </w:rPr>
        <w:t xml:space="preserve">Завдання моніторингу та </w:t>
      </w:r>
      <w:proofErr w:type="spellStart"/>
      <w:r w:rsidR="00202F5A" w:rsidRPr="007E6243">
        <w:rPr>
          <w:sz w:val="24"/>
          <w:szCs w:val="24"/>
        </w:rPr>
        <w:t>самооцінювання</w:t>
      </w:r>
      <w:proofErr w:type="spellEnd"/>
      <w:r w:rsidR="00202F5A" w:rsidRPr="007E6243">
        <w:rPr>
          <w:sz w:val="24"/>
          <w:szCs w:val="24"/>
        </w:rPr>
        <w:t xml:space="preserve"> :</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здійснення систематичного контролю за освітнім процесом в закладі освіти;</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створення власної системи неперервного і тривалого спостереження, оцінювання стану освітнього процесу;</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аналіз чинників впливу на результативність освітнього процесу, підтримка високої мотивації навчання;</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створення оптимальних соціально-психологічних умов для саморозвитку та самореалізації учнів і педагогів;</w:t>
      </w:r>
    </w:p>
    <w:p w:rsidR="00F54A7B" w:rsidRPr="007E6243" w:rsidRDefault="008B48AD" w:rsidP="008B48AD">
      <w:pPr>
        <w:pStyle w:val="a6"/>
        <w:tabs>
          <w:tab w:val="left" w:pos="284"/>
          <w:tab w:val="left" w:pos="2147"/>
        </w:tabs>
        <w:ind w:left="284"/>
        <w:jc w:val="both"/>
        <w:rPr>
          <w:sz w:val="24"/>
          <w:szCs w:val="24"/>
        </w:rPr>
      </w:pPr>
      <w:r>
        <w:rPr>
          <w:sz w:val="24"/>
          <w:szCs w:val="24"/>
        </w:rPr>
        <w:t xml:space="preserve">- </w:t>
      </w:r>
      <w:r w:rsidR="00202F5A" w:rsidRPr="007E6243">
        <w:rPr>
          <w:sz w:val="24"/>
          <w:szCs w:val="24"/>
        </w:rPr>
        <w:t>прогнозування на підставі об’єктивних даних динаміки й тенденцій розвитку освітнього процесу в закладі освіти.</w:t>
      </w:r>
    </w:p>
    <w:p w:rsidR="00F54A7B" w:rsidRPr="007E6243" w:rsidRDefault="008B48AD" w:rsidP="008B48AD">
      <w:pPr>
        <w:pStyle w:val="a6"/>
        <w:tabs>
          <w:tab w:val="left" w:pos="284"/>
          <w:tab w:val="left" w:pos="2147"/>
        </w:tabs>
        <w:ind w:left="284"/>
        <w:rPr>
          <w:sz w:val="24"/>
          <w:szCs w:val="24"/>
        </w:rPr>
      </w:pPr>
      <w:r>
        <w:rPr>
          <w:sz w:val="24"/>
          <w:szCs w:val="24"/>
        </w:rPr>
        <w:t>6.</w:t>
      </w:r>
      <w:r w:rsidR="00202F5A" w:rsidRPr="007E6243">
        <w:rPr>
          <w:sz w:val="24"/>
          <w:szCs w:val="24"/>
        </w:rPr>
        <w:t xml:space="preserve">Моніторинг та </w:t>
      </w:r>
      <w:proofErr w:type="spellStart"/>
      <w:r w:rsidR="00202F5A" w:rsidRPr="007E6243">
        <w:rPr>
          <w:sz w:val="24"/>
          <w:szCs w:val="24"/>
        </w:rPr>
        <w:t>самооцінювання</w:t>
      </w:r>
      <w:proofErr w:type="spellEnd"/>
      <w:r w:rsidR="00202F5A" w:rsidRPr="007E6243">
        <w:rPr>
          <w:sz w:val="24"/>
          <w:szCs w:val="24"/>
        </w:rPr>
        <w:t xml:space="preserve"> в закладі освіти здійснюють:</w:t>
      </w:r>
    </w:p>
    <w:p w:rsidR="00F54A7B" w:rsidRPr="007E6243" w:rsidRDefault="008B48AD" w:rsidP="008B48AD">
      <w:pPr>
        <w:pStyle w:val="a6"/>
        <w:tabs>
          <w:tab w:val="left" w:pos="284"/>
          <w:tab w:val="left" w:pos="2147"/>
        </w:tabs>
        <w:ind w:left="284"/>
        <w:rPr>
          <w:sz w:val="24"/>
          <w:szCs w:val="24"/>
        </w:rPr>
      </w:pPr>
      <w:r>
        <w:rPr>
          <w:sz w:val="24"/>
          <w:szCs w:val="24"/>
        </w:rPr>
        <w:t xml:space="preserve">- </w:t>
      </w:r>
      <w:r w:rsidR="00202F5A" w:rsidRPr="007E6243">
        <w:rPr>
          <w:sz w:val="24"/>
          <w:szCs w:val="24"/>
        </w:rPr>
        <w:t>директор закладу освіти та його заступники;</w:t>
      </w:r>
    </w:p>
    <w:p w:rsidR="00F54A7B" w:rsidRPr="007E6243" w:rsidRDefault="008B48AD" w:rsidP="008B48AD">
      <w:pPr>
        <w:pStyle w:val="a6"/>
        <w:tabs>
          <w:tab w:val="left" w:pos="284"/>
          <w:tab w:val="left" w:pos="2147"/>
        </w:tabs>
        <w:spacing w:line="259" w:lineRule="auto"/>
        <w:ind w:left="284"/>
        <w:rPr>
          <w:sz w:val="24"/>
          <w:szCs w:val="24"/>
        </w:rPr>
      </w:pPr>
      <w:r>
        <w:rPr>
          <w:sz w:val="24"/>
          <w:szCs w:val="24"/>
        </w:rPr>
        <w:t xml:space="preserve">- </w:t>
      </w:r>
      <w:r w:rsidR="00202F5A" w:rsidRPr="007E6243">
        <w:rPr>
          <w:sz w:val="24"/>
          <w:szCs w:val="24"/>
        </w:rPr>
        <w:t>засновник;</w:t>
      </w:r>
    </w:p>
    <w:p w:rsidR="00F54A7B" w:rsidRPr="007E6243" w:rsidRDefault="008B48AD" w:rsidP="008B48AD">
      <w:pPr>
        <w:pStyle w:val="a6"/>
        <w:tabs>
          <w:tab w:val="left" w:pos="284"/>
          <w:tab w:val="left" w:pos="2147"/>
        </w:tabs>
        <w:ind w:left="284"/>
        <w:rPr>
          <w:sz w:val="24"/>
          <w:szCs w:val="24"/>
        </w:rPr>
      </w:pPr>
      <w:r>
        <w:rPr>
          <w:sz w:val="24"/>
          <w:szCs w:val="24"/>
        </w:rPr>
        <w:t xml:space="preserve">- </w:t>
      </w:r>
      <w:r w:rsidR="00202F5A" w:rsidRPr="007E6243">
        <w:rPr>
          <w:sz w:val="24"/>
          <w:szCs w:val="24"/>
        </w:rPr>
        <w:t>органи, що здійснюють управління у сфері освіти;</w:t>
      </w:r>
    </w:p>
    <w:p w:rsidR="00F54A7B" w:rsidRPr="007E6243" w:rsidRDefault="008B48AD" w:rsidP="008B48AD">
      <w:pPr>
        <w:pStyle w:val="a6"/>
        <w:tabs>
          <w:tab w:val="left" w:pos="284"/>
          <w:tab w:val="left" w:pos="2147"/>
        </w:tabs>
        <w:ind w:left="284"/>
        <w:rPr>
          <w:sz w:val="24"/>
          <w:szCs w:val="24"/>
        </w:rPr>
      </w:pPr>
      <w:r>
        <w:rPr>
          <w:sz w:val="24"/>
          <w:szCs w:val="24"/>
        </w:rPr>
        <w:t xml:space="preserve">- </w:t>
      </w:r>
      <w:r w:rsidR="00202F5A" w:rsidRPr="007E6243">
        <w:rPr>
          <w:sz w:val="24"/>
          <w:szCs w:val="24"/>
        </w:rPr>
        <w:t>державна служба якості освіти</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органи самоврядування, які створюються педагогічними працівниками, учнями та батьками;</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робочі групи педагогічних працівників;</w:t>
      </w:r>
    </w:p>
    <w:p w:rsidR="00F54A7B" w:rsidRPr="007E6243" w:rsidRDefault="008B48AD" w:rsidP="008B48AD">
      <w:pPr>
        <w:pStyle w:val="a6"/>
        <w:tabs>
          <w:tab w:val="left" w:pos="284"/>
          <w:tab w:val="left" w:pos="2052"/>
        </w:tabs>
        <w:ind w:left="284"/>
        <w:rPr>
          <w:sz w:val="24"/>
          <w:szCs w:val="24"/>
        </w:rPr>
      </w:pPr>
      <w:r>
        <w:rPr>
          <w:sz w:val="24"/>
          <w:szCs w:val="24"/>
        </w:rPr>
        <w:t xml:space="preserve">- </w:t>
      </w:r>
      <w:r w:rsidR="00202F5A" w:rsidRPr="007E6243">
        <w:rPr>
          <w:sz w:val="24"/>
          <w:szCs w:val="24"/>
        </w:rPr>
        <w:t>класні керівники;</w:t>
      </w:r>
    </w:p>
    <w:p w:rsidR="00F54A7B" w:rsidRPr="007E6243" w:rsidRDefault="008B48AD" w:rsidP="008B48AD">
      <w:pPr>
        <w:pStyle w:val="a6"/>
        <w:tabs>
          <w:tab w:val="left" w:pos="284"/>
          <w:tab w:val="left" w:pos="2255"/>
        </w:tabs>
        <w:jc w:val="both"/>
        <w:rPr>
          <w:sz w:val="24"/>
          <w:szCs w:val="24"/>
        </w:rPr>
      </w:pPr>
      <w:r>
        <w:rPr>
          <w:sz w:val="24"/>
          <w:szCs w:val="24"/>
        </w:rPr>
        <w:t xml:space="preserve"> 7.</w:t>
      </w:r>
      <w:r w:rsidR="00202F5A" w:rsidRPr="007E6243">
        <w:rPr>
          <w:sz w:val="24"/>
          <w:szCs w:val="24"/>
        </w:rPr>
        <w:t xml:space="preserve">Методи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вивчення документації;</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опитування, анкетування;</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спостереження;</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proofErr w:type="spellStart"/>
      <w:r w:rsidR="00202F5A" w:rsidRPr="007E6243">
        <w:rPr>
          <w:sz w:val="24"/>
          <w:szCs w:val="24"/>
        </w:rPr>
        <w:t>самооцінювання</w:t>
      </w:r>
      <w:proofErr w:type="spellEnd"/>
      <w:r w:rsidR="00202F5A" w:rsidRPr="007E6243">
        <w:rPr>
          <w:sz w:val="24"/>
          <w:szCs w:val="24"/>
        </w:rPr>
        <w:t xml:space="preserve"> власної діяльності педагогічними працівниками, здобувачами освіти, адміністрацією.</w:t>
      </w:r>
    </w:p>
    <w:p w:rsidR="00F54A7B" w:rsidRPr="007E6243" w:rsidRDefault="008B48AD" w:rsidP="008B48AD">
      <w:pPr>
        <w:pStyle w:val="a6"/>
        <w:tabs>
          <w:tab w:val="left" w:pos="284"/>
          <w:tab w:val="left" w:pos="2255"/>
        </w:tabs>
        <w:jc w:val="both"/>
        <w:rPr>
          <w:sz w:val="24"/>
          <w:szCs w:val="24"/>
        </w:rPr>
      </w:pPr>
      <w:r>
        <w:rPr>
          <w:sz w:val="24"/>
          <w:szCs w:val="24"/>
        </w:rPr>
        <w:t xml:space="preserve"> 8.</w:t>
      </w:r>
      <w:r w:rsidR="00202F5A" w:rsidRPr="007E6243">
        <w:rPr>
          <w:sz w:val="24"/>
          <w:szCs w:val="24"/>
        </w:rPr>
        <w:t xml:space="preserve">Критерії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об’єктивність;</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систематичність;</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відповідність завдань змісту досліджуваного матеріалу (валідність);</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надійність (повторний контроль іншими суб’єктами);</w:t>
      </w:r>
    </w:p>
    <w:p w:rsidR="00F54A7B" w:rsidRPr="007E6243" w:rsidRDefault="008B48AD" w:rsidP="008B48AD">
      <w:pPr>
        <w:pStyle w:val="a6"/>
        <w:tabs>
          <w:tab w:val="left" w:pos="284"/>
          <w:tab w:val="left" w:pos="2129"/>
        </w:tabs>
        <w:ind w:left="284"/>
        <w:jc w:val="both"/>
        <w:rPr>
          <w:sz w:val="24"/>
          <w:szCs w:val="24"/>
        </w:rPr>
      </w:pPr>
      <w:r>
        <w:rPr>
          <w:sz w:val="24"/>
          <w:szCs w:val="24"/>
        </w:rPr>
        <w:t xml:space="preserve">- </w:t>
      </w:r>
      <w:r w:rsidR="00202F5A" w:rsidRPr="007E6243">
        <w:rPr>
          <w:sz w:val="24"/>
          <w:szCs w:val="24"/>
        </w:rPr>
        <w:t>гуманізм (в умовах довіри, поваги до особистості);</w:t>
      </w:r>
    </w:p>
    <w:p w:rsidR="00F54A7B" w:rsidRPr="007E6243" w:rsidRDefault="008B48AD" w:rsidP="008B48AD">
      <w:pPr>
        <w:pStyle w:val="a6"/>
        <w:tabs>
          <w:tab w:val="left" w:pos="284"/>
          <w:tab w:val="left" w:pos="2129"/>
        </w:tabs>
        <w:ind w:left="284"/>
        <w:jc w:val="both"/>
        <w:rPr>
          <w:sz w:val="24"/>
          <w:szCs w:val="24"/>
        </w:rPr>
      </w:pPr>
      <w:r>
        <w:rPr>
          <w:sz w:val="24"/>
          <w:szCs w:val="24"/>
        </w:rPr>
        <w:lastRenderedPageBreak/>
        <w:t xml:space="preserve">- </w:t>
      </w:r>
      <w:proofErr w:type="spellStart"/>
      <w:r w:rsidR="00202F5A" w:rsidRPr="007E6243">
        <w:rPr>
          <w:sz w:val="24"/>
          <w:szCs w:val="24"/>
        </w:rPr>
        <w:t>людиноцентризм</w:t>
      </w:r>
      <w:proofErr w:type="spellEnd"/>
      <w:r w:rsidR="00202F5A" w:rsidRPr="007E6243">
        <w:rPr>
          <w:sz w:val="24"/>
          <w:szCs w:val="24"/>
        </w:rPr>
        <w:t>.</w:t>
      </w:r>
    </w:p>
    <w:p w:rsidR="00F54A7B" w:rsidRPr="007E6243" w:rsidRDefault="008B48AD" w:rsidP="008B48AD">
      <w:pPr>
        <w:pStyle w:val="a6"/>
        <w:tabs>
          <w:tab w:val="left" w:pos="284"/>
          <w:tab w:val="left" w:pos="2255"/>
        </w:tabs>
        <w:ind w:left="284"/>
        <w:jc w:val="both"/>
        <w:rPr>
          <w:sz w:val="24"/>
          <w:szCs w:val="24"/>
        </w:rPr>
      </w:pPr>
      <w:r>
        <w:rPr>
          <w:sz w:val="24"/>
          <w:szCs w:val="24"/>
        </w:rPr>
        <w:t>9.</w:t>
      </w:r>
      <w:r w:rsidR="00202F5A" w:rsidRPr="007E6243">
        <w:rPr>
          <w:sz w:val="24"/>
          <w:szCs w:val="24"/>
        </w:rPr>
        <w:t xml:space="preserve">Напрямки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дотримання законодавства</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ресурсне забезпечення;</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рівень навчальних досягнень здобувачів освіти;</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професіоналізм педагогічних працівників;</w:t>
      </w:r>
    </w:p>
    <w:p w:rsidR="00F54A7B" w:rsidRPr="007E6243" w:rsidRDefault="008B48AD" w:rsidP="008B48AD">
      <w:pPr>
        <w:pStyle w:val="a6"/>
        <w:tabs>
          <w:tab w:val="left" w:pos="284"/>
          <w:tab w:val="left" w:pos="2134"/>
        </w:tabs>
        <w:ind w:left="284"/>
        <w:rPr>
          <w:sz w:val="24"/>
          <w:szCs w:val="24"/>
        </w:rPr>
      </w:pPr>
      <w:r>
        <w:rPr>
          <w:sz w:val="24"/>
          <w:szCs w:val="24"/>
        </w:rPr>
        <w:t xml:space="preserve">- </w:t>
      </w:r>
      <w:r w:rsidR="00202F5A" w:rsidRPr="007E6243">
        <w:rPr>
          <w:sz w:val="24"/>
          <w:szCs w:val="24"/>
        </w:rPr>
        <w:t xml:space="preserve">організація управлінської діяльності; </w:t>
      </w:r>
      <w:r w:rsidR="00202F5A" w:rsidRPr="007E6243">
        <w:rPr>
          <w:rFonts w:eastAsia="Arial"/>
          <w:sz w:val="24"/>
          <w:szCs w:val="24"/>
        </w:rPr>
        <w:t xml:space="preserve">— </w:t>
      </w:r>
      <w:r w:rsidR="00202F5A" w:rsidRPr="007E6243">
        <w:rPr>
          <w:sz w:val="24"/>
          <w:szCs w:val="24"/>
        </w:rPr>
        <w:t>забезпечення доступності освіти;</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виховний процес.</w:t>
      </w:r>
    </w:p>
    <w:p w:rsidR="00F54A7B" w:rsidRPr="007E6243" w:rsidRDefault="008B48AD" w:rsidP="008B48AD">
      <w:pPr>
        <w:pStyle w:val="a6"/>
        <w:tabs>
          <w:tab w:val="left" w:pos="284"/>
          <w:tab w:val="left" w:pos="2255"/>
        </w:tabs>
        <w:ind w:left="284"/>
        <w:jc w:val="both"/>
        <w:rPr>
          <w:sz w:val="24"/>
          <w:szCs w:val="24"/>
        </w:rPr>
      </w:pPr>
      <w:r>
        <w:rPr>
          <w:sz w:val="24"/>
          <w:szCs w:val="24"/>
        </w:rPr>
        <w:t>10.</w:t>
      </w:r>
      <w:r w:rsidR="00202F5A" w:rsidRPr="007E6243">
        <w:rPr>
          <w:sz w:val="24"/>
          <w:szCs w:val="24"/>
        </w:rPr>
        <w:t xml:space="preserve">Етапи проведення моніторингу та </w:t>
      </w:r>
      <w:proofErr w:type="spellStart"/>
      <w:r w:rsidR="00202F5A" w:rsidRPr="007E6243">
        <w:rPr>
          <w:sz w:val="24"/>
          <w:szCs w:val="24"/>
        </w:rPr>
        <w:t>самооцінювання</w:t>
      </w:r>
      <w:proofErr w:type="spellEnd"/>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підготовчий — визначення об’єкта вивчення, визначення мети, критерії оцінювання, розробка інструментарію і механізму відстеження, визначення термінів;</w:t>
      </w:r>
    </w:p>
    <w:p w:rsidR="00F54A7B" w:rsidRPr="007E6243" w:rsidRDefault="008B48AD" w:rsidP="008B48AD">
      <w:pPr>
        <w:pStyle w:val="a6"/>
        <w:tabs>
          <w:tab w:val="left" w:pos="284"/>
          <w:tab w:val="left" w:pos="2129"/>
        </w:tabs>
        <w:ind w:left="284"/>
        <w:rPr>
          <w:sz w:val="24"/>
          <w:szCs w:val="24"/>
        </w:rPr>
      </w:pPr>
      <w:r>
        <w:rPr>
          <w:sz w:val="24"/>
          <w:szCs w:val="24"/>
        </w:rPr>
        <w:t xml:space="preserve">- </w:t>
      </w:r>
      <w:r w:rsidR="00202F5A" w:rsidRPr="007E6243">
        <w:rPr>
          <w:sz w:val="24"/>
          <w:szCs w:val="24"/>
        </w:rPr>
        <w:t>практичний (збір інформації) — аналіз документації, тестування, контрольні зрізи, анкетування, цільові співбесіди, самооцінка тощо;</w:t>
      </w:r>
    </w:p>
    <w:p w:rsidR="00F54A7B" w:rsidRPr="007E6243" w:rsidRDefault="008B48AD" w:rsidP="008B48AD">
      <w:pPr>
        <w:pStyle w:val="a6"/>
        <w:tabs>
          <w:tab w:val="left" w:pos="284"/>
          <w:tab w:val="left" w:pos="2129"/>
          <w:tab w:val="left" w:pos="4266"/>
          <w:tab w:val="left" w:pos="8562"/>
        </w:tabs>
        <w:ind w:left="284"/>
        <w:jc w:val="both"/>
        <w:rPr>
          <w:sz w:val="24"/>
          <w:szCs w:val="24"/>
        </w:rPr>
      </w:pPr>
      <w:r>
        <w:rPr>
          <w:sz w:val="24"/>
          <w:szCs w:val="24"/>
        </w:rPr>
        <w:t xml:space="preserve">- </w:t>
      </w:r>
      <w:r w:rsidR="00202F5A" w:rsidRPr="007E6243">
        <w:rPr>
          <w:sz w:val="24"/>
          <w:szCs w:val="24"/>
        </w:rPr>
        <w:t>аналітичний — систематизація інформації, аналіз інформації, коректува</w:t>
      </w:r>
      <w:r>
        <w:rPr>
          <w:sz w:val="24"/>
          <w:szCs w:val="24"/>
        </w:rPr>
        <w:t>ння,</w:t>
      </w:r>
      <w:r>
        <w:rPr>
          <w:sz w:val="24"/>
          <w:szCs w:val="24"/>
        </w:rPr>
        <w:tab/>
        <w:t xml:space="preserve">прогнозування, контроль за </w:t>
      </w:r>
      <w:r w:rsidR="00202F5A" w:rsidRPr="007E6243">
        <w:rPr>
          <w:sz w:val="24"/>
          <w:szCs w:val="24"/>
        </w:rPr>
        <w:t>виконанням</w:t>
      </w:r>
      <w:r>
        <w:rPr>
          <w:sz w:val="24"/>
          <w:szCs w:val="24"/>
        </w:rPr>
        <w:t xml:space="preserve"> </w:t>
      </w:r>
      <w:r w:rsidR="00202F5A" w:rsidRPr="007E6243">
        <w:rPr>
          <w:sz w:val="24"/>
          <w:szCs w:val="24"/>
        </w:rPr>
        <w:t>прийнятих управлінських рішень.</w:t>
      </w:r>
    </w:p>
    <w:p w:rsidR="00F54A7B" w:rsidRPr="007E6243" w:rsidRDefault="008B48AD" w:rsidP="008B48AD">
      <w:pPr>
        <w:pStyle w:val="a6"/>
        <w:tabs>
          <w:tab w:val="left" w:pos="284"/>
          <w:tab w:val="left" w:pos="2074"/>
        </w:tabs>
        <w:ind w:left="284"/>
        <w:rPr>
          <w:sz w:val="24"/>
          <w:szCs w:val="24"/>
        </w:rPr>
      </w:pPr>
      <w:r>
        <w:rPr>
          <w:sz w:val="24"/>
          <w:szCs w:val="24"/>
        </w:rPr>
        <w:t>11.</w:t>
      </w:r>
      <w:r w:rsidR="00202F5A" w:rsidRPr="007E6243">
        <w:rPr>
          <w:sz w:val="24"/>
          <w:szCs w:val="24"/>
        </w:rPr>
        <w:t xml:space="preserve">Періодичність проведення моніторингу та </w:t>
      </w:r>
      <w:proofErr w:type="spellStart"/>
      <w:r w:rsidR="00202F5A" w:rsidRPr="007E6243">
        <w:rPr>
          <w:sz w:val="24"/>
          <w:szCs w:val="24"/>
        </w:rPr>
        <w:t>самооцінювання</w:t>
      </w:r>
      <w:proofErr w:type="spellEnd"/>
    </w:p>
    <w:p w:rsidR="00F54A7B" w:rsidRPr="007E6243" w:rsidRDefault="008B48AD" w:rsidP="008B48AD">
      <w:pPr>
        <w:pStyle w:val="a6"/>
        <w:tabs>
          <w:tab w:val="left" w:pos="284"/>
          <w:tab w:val="left" w:pos="2538"/>
        </w:tabs>
        <w:ind w:left="284"/>
        <w:jc w:val="both"/>
        <w:rPr>
          <w:sz w:val="24"/>
          <w:szCs w:val="24"/>
        </w:rPr>
      </w:pPr>
      <w:r>
        <w:rPr>
          <w:rFonts w:eastAsia="Arial"/>
          <w:sz w:val="24"/>
          <w:szCs w:val="24"/>
        </w:rPr>
        <w:t xml:space="preserve">- </w:t>
      </w:r>
      <w:r w:rsidR="00202F5A" w:rsidRPr="007E6243">
        <w:rPr>
          <w:sz w:val="24"/>
          <w:szCs w:val="24"/>
        </w:rPr>
        <w:t xml:space="preserve">здійснюється щорічне комплексне </w:t>
      </w:r>
      <w:proofErr w:type="spellStart"/>
      <w:r w:rsidR="00202F5A" w:rsidRPr="007E6243">
        <w:rPr>
          <w:sz w:val="24"/>
          <w:szCs w:val="24"/>
        </w:rPr>
        <w:t>самооцінювання</w:t>
      </w:r>
      <w:proofErr w:type="spellEnd"/>
      <w:r w:rsidR="00202F5A" w:rsidRPr="007E6243">
        <w:rPr>
          <w:sz w:val="24"/>
          <w:szCs w:val="24"/>
        </w:rPr>
        <w:t xml:space="preserve"> (за</w:t>
      </w:r>
      <w:r>
        <w:rPr>
          <w:sz w:val="24"/>
          <w:szCs w:val="24"/>
        </w:rPr>
        <w:t xml:space="preserve"> </w:t>
      </w:r>
      <w:r w:rsidR="00202F5A" w:rsidRPr="007E6243">
        <w:rPr>
          <w:sz w:val="24"/>
          <w:szCs w:val="24"/>
        </w:rPr>
        <w:t>напрямами, які визначені у документі про внутрішню систему забезпечення якості).</w:t>
      </w:r>
    </w:p>
    <w:p w:rsidR="00F54A7B" w:rsidRPr="007E6243" w:rsidRDefault="008B48AD" w:rsidP="005E4226">
      <w:pPr>
        <w:pStyle w:val="a6"/>
        <w:tabs>
          <w:tab w:val="left" w:pos="284"/>
        </w:tabs>
        <w:ind w:left="284"/>
        <w:jc w:val="both"/>
        <w:rPr>
          <w:sz w:val="24"/>
          <w:szCs w:val="24"/>
        </w:rPr>
      </w:pPr>
      <w:r>
        <w:rPr>
          <w:sz w:val="24"/>
          <w:szCs w:val="24"/>
        </w:rPr>
        <w:t xml:space="preserve">- </w:t>
      </w:r>
      <w:r w:rsidR="00202F5A" w:rsidRPr="007E6243">
        <w:rPr>
          <w:sz w:val="24"/>
          <w:szCs w:val="24"/>
        </w:rPr>
        <w:t xml:space="preserve">моніторинг та </w:t>
      </w:r>
      <w:proofErr w:type="spellStart"/>
      <w:r w:rsidR="00202F5A" w:rsidRPr="007E6243">
        <w:rPr>
          <w:sz w:val="24"/>
          <w:szCs w:val="24"/>
        </w:rPr>
        <w:t>самооцінювання</w:t>
      </w:r>
      <w:proofErr w:type="spellEnd"/>
      <w:r w:rsidR="00202F5A" w:rsidRPr="007E6243">
        <w:rPr>
          <w:sz w:val="24"/>
          <w:szCs w:val="24"/>
        </w:rPr>
        <w:t xml:space="preserve"> здійснюється упродовж навчального року - закінченого освітнього циклу, проте оцінювання діяльності окремих процесів закладу м</w:t>
      </w:r>
      <w:r w:rsidR="005E4226">
        <w:rPr>
          <w:sz w:val="24"/>
          <w:szCs w:val="24"/>
        </w:rPr>
        <w:t xml:space="preserve">ожна здійснювати у більш стислі чи </w:t>
      </w:r>
      <w:r w:rsidR="00202F5A" w:rsidRPr="007E6243">
        <w:rPr>
          <w:sz w:val="24"/>
          <w:szCs w:val="24"/>
        </w:rPr>
        <w:t>довші терміни, ніж навчальний рік.</w:t>
      </w:r>
    </w:p>
    <w:p w:rsidR="00F54A7B" w:rsidRPr="007E6243" w:rsidRDefault="005E4226" w:rsidP="005E4226">
      <w:pPr>
        <w:pStyle w:val="a6"/>
        <w:tabs>
          <w:tab w:val="left" w:pos="284"/>
          <w:tab w:val="left" w:pos="2074"/>
        </w:tabs>
        <w:ind w:left="284"/>
        <w:rPr>
          <w:sz w:val="24"/>
          <w:szCs w:val="24"/>
        </w:rPr>
      </w:pPr>
      <w:r>
        <w:rPr>
          <w:sz w:val="24"/>
          <w:szCs w:val="24"/>
        </w:rPr>
        <w:t>12.</w:t>
      </w:r>
      <w:r w:rsidR="00202F5A" w:rsidRPr="007E6243">
        <w:rPr>
          <w:sz w:val="24"/>
          <w:szCs w:val="24"/>
        </w:rPr>
        <w:t xml:space="preserve">Очікувані результати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отримання результатів стану освітнього процесу в закладі освіти;</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покращення функцій управління освітнім процесом, накопичення даних для прийняття управлінських та тактичних рішень.</w:t>
      </w:r>
    </w:p>
    <w:p w:rsidR="00F54A7B" w:rsidRPr="007E6243" w:rsidRDefault="005E4226" w:rsidP="005E4226">
      <w:pPr>
        <w:pStyle w:val="a6"/>
        <w:tabs>
          <w:tab w:val="left" w:pos="284"/>
          <w:tab w:val="left" w:pos="2074"/>
        </w:tabs>
        <w:ind w:left="284"/>
        <w:jc w:val="both"/>
        <w:rPr>
          <w:sz w:val="24"/>
          <w:szCs w:val="24"/>
        </w:rPr>
      </w:pPr>
      <w:r>
        <w:rPr>
          <w:sz w:val="24"/>
          <w:szCs w:val="24"/>
        </w:rPr>
        <w:t>13.</w:t>
      </w:r>
      <w:r w:rsidR="00202F5A" w:rsidRPr="007E6243">
        <w:rPr>
          <w:sz w:val="24"/>
          <w:szCs w:val="24"/>
        </w:rPr>
        <w:t>Звітність про результати внутрішнього моніторингу та періодичність його проведення:</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інформація про кадрове забезпечення навчального закл</w:t>
      </w:r>
      <w:r>
        <w:rPr>
          <w:sz w:val="24"/>
          <w:szCs w:val="24"/>
        </w:rPr>
        <w:t>а</w:t>
      </w:r>
      <w:r w:rsidR="00202F5A" w:rsidRPr="007E6243">
        <w:rPr>
          <w:sz w:val="24"/>
          <w:szCs w:val="24"/>
        </w:rPr>
        <w:t>ду (вересень);</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інформація про контингент учнів (вересень);</w:t>
      </w:r>
    </w:p>
    <w:p w:rsidR="00F54A7B" w:rsidRPr="007E6243" w:rsidRDefault="005E4226" w:rsidP="005E4226">
      <w:pPr>
        <w:pStyle w:val="a6"/>
        <w:tabs>
          <w:tab w:val="left" w:pos="284"/>
          <w:tab w:val="left" w:pos="2129"/>
        </w:tabs>
        <w:spacing w:line="254" w:lineRule="auto"/>
        <w:ind w:left="284"/>
        <w:jc w:val="both"/>
        <w:rPr>
          <w:sz w:val="24"/>
          <w:szCs w:val="24"/>
        </w:rPr>
      </w:pPr>
      <w:r>
        <w:rPr>
          <w:sz w:val="24"/>
          <w:szCs w:val="24"/>
        </w:rPr>
        <w:t xml:space="preserve">- </w:t>
      </w:r>
      <w:r w:rsidR="00202F5A" w:rsidRPr="007E6243">
        <w:rPr>
          <w:sz w:val="24"/>
          <w:szCs w:val="24"/>
        </w:rPr>
        <w:t>інформація про матеріально-технічну базу закладу освіти (вересень);</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рівень навченості учнів школи за результатами навчання у І, ІІ семестрі та за рік для учнів початкової, основної та старшої школи</w:t>
      </w:r>
      <w:r>
        <w:rPr>
          <w:sz w:val="24"/>
          <w:szCs w:val="24"/>
        </w:rPr>
        <w:t xml:space="preserve"> (січень, травень</w:t>
      </w:r>
      <w:r w:rsidR="00202F5A" w:rsidRPr="007E6243">
        <w:rPr>
          <w:sz w:val="24"/>
          <w:szCs w:val="24"/>
        </w:rPr>
        <w:t>);</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результати моніторингу професійної компетентності вчителя (упродовж року);</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динаміку навчальних досягнень учнів в розрізі нульового, контрольного та підсумкового заміру знань з предметів навчального плану (вересень, грудень, травень);</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результати моніторингу стану викладання предметів інваріантної складової навчального плану (відповідно до плану);</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результати державної підсумкової атестації у 4, 9 та 11 класах (червень);</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інформація про результати участі учнів школи у В</w:t>
      </w:r>
      <w:r>
        <w:rPr>
          <w:sz w:val="24"/>
          <w:szCs w:val="24"/>
        </w:rPr>
        <w:t>сеукраїнських, обласних, на рівні ОТГ</w:t>
      </w:r>
      <w:r w:rsidR="00202F5A" w:rsidRPr="007E6243">
        <w:rPr>
          <w:sz w:val="24"/>
          <w:szCs w:val="24"/>
        </w:rPr>
        <w:t xml:space="preserve"> олімпіадах, турнірах, конкурсах (грудень- квітень);</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 xml:space="preserve">інформація </w:t>
      </w:r>
      <w:r w:rsidR="00202F5A" w:rsidRPr="007E6243">
        <w:rPr>
          <w:sz w:val="24"/>
          <w:szCs w:val="24"/>
          <w:lang w:val="ru-RU" w:eastAsia="ru-RU" w:bidi="ru-RU"/>
        </w:rPr>
        <w:t xml:space="preserve">про </w:t>
      </w:r>
      <w:proofErr w:type="spellStart"/>
      <w:r w:rsidR="00202F5A" w:rsidRPr="007E6243">
        <w:rPr>
          <w:sz w:val="24"/>
          <w:szCs w:val="24"/>
          <w:lang w:val="ru-RU" w:eastAsia="ru-RU" w:bidi="ru-RU"/>
        </w:rPr>
        <w:t>результати</w:t>
      </w:r>
      <w:proofErr w:type="spellEnd"/>
      <w:r w:rsidR="00202F5A" w:rsidRPr="007E6243">
        <w:rPr>
          <w:sz w:val="24"/>
          <w:szCs w:val="24"/>
          <w:lang w:val="ru-RU" w:eastAsia="ru-RU" w:bidi="ru-RU"/>
        </w:rPr>
        <w:t xml:space="preserve"> </w:t>
      </w:r>
      <w:r w:rsidR="00202F5A" w:rsidRPr="007E6243">
        <w:rPr>
          <w:sz w:val="24"/>
          <w:szCs w:val="24"/>
        </w:rPr>
        <w:t xml:space="preserve">участі учнів </w:t>
      </w:r>
      <w:r w:rsidR="00202F5A" w:rsidRPr="007E6243">
        <w:rPr>
          <w:sz w:val="24"/>
          <w:szCs w:val="24"/>
          <w:lang w:val="ru-RU" w:eastAsia="ru-RU" w:bidi="ru-RU"/>
        </w:rPr>
        <w:t>у ЗНО (</w:t>
      </w:r>
      <w:proofErr w:type="spellStart"/>
      <w:r w:rsidR="00202F5A" w:rsidRPr="007E6243">
        <w:rPr>
          <w:sz w:val="24"/>
          <w:szCs w:val="24"/>
          <w:lang w:val="ru-RU" w:eastAsia="ru-RU" w:bidi="ru-RU"/>
        </w:rPr>
        <w:t>травень-червень</w:t>
      </w:r>
      <w:proofErr w:type="spellEnd"/>
      <w:r w:rsidR="00202F5A" w:rsidRPr="007E6243">
        <w:rPr>
          <w:sz w:val="24"/>
          <w:szCs w:val="24"/>
          <w:lang w:val="ru-RU" w:eastAsia="ru-RU" w:bidi="ru-RU"/>
        </w:rPr>
        <w:t>);</w:t>
      </w:r>
    </w:p>
    <w:p w:rsidR="00F54A7B" w:rsidRPr="007E6243" w:rsidRDefault="005E4226" w:rsidP="005E4226">
      <w:pPr>
        <w:pStyle w:val="a6"/>
        <w:tabs>
          <w:tab w:val="left" w:pos="284"/>
          <w:tab w:val="left" w:pos="2346"/>
        </w:tabs>
        <w:ind w:left="284"/>
        <w:rPr>
          <w:sz w:val="24"/>
          <w:szCs w:val="24"/>
        </w:rPr>
      </w:pPr>
      <w:r>
        <w:rPr>
          <w:sz w:val="24"/>
          <w:szCs w:val="24"/>
        </w:rPr>
        <w:t>14.</w:t>
      </w:r>
      <w:r w:rsidR="00202F5A" w:rsidRPr="007E6243">
        <w:rPr>
          <w:sz w:val="24"/>
          <w:szCs w:val="24"/>
        </w:rPr>
        <w:t xml:space="preserve">Підсумки моніторингу </w:t>
      </w:r>
      <w:r w:rsidR="00202F5A" w:rsidRPr="007E6243">
        <w:rPr>
          <w:sz w:val="24"/>
          <w:szCs w:val="24"/>
          <w:lang w:val="ru-RU" w:eastAsia="ru-RU" w:bidi="ru-RU"/>
        </w:rPr>
        <w:t xml:space="preserve">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 xml:space="preserve">підсумки моніторингу підводяться </w:t>
      </w:r>
      <w:r w:rsidR="00202F5A" w:rsidRPr="007E6243">
        <w:rPr>
          <w:sz w:val="24"/>
          <w:szCs w:val="24"/>
          <w:lang w:val="ru-RU" w:eastAsia="ru-RU" w:bidi="ru-RU"/>
        </w:rPr>
        <w:t xml:space="preserve">за результатами </w:t>
      </w:r>
      <w:proofErr w:type="spellStart"/>
      <w:r w:rsidR="00202F5A" w:rsidRPr="007E6243">
        <w:rPr>
          <w:sz w:val="24"/>
          <w:szCs w:val="24"/>
          <w:lang w:val="ru-RU" w:eastAsia="ru-RU" w:bidi="ru-RU"/>
        </w:rPr>
        <w:t>навчального</w:t>
      </w:r>
      <w:proofErr w:type="spellEnd"/>
      <w:r w:rsidR="00202F5A" w:rsidRPr="007E6243">
        <w:rPr>
          <w:sz w:val="24"/>
          <w:szCs w:val="24"/>
          <w:lang w:val="ru-RU" w:eastAsia="ru-RU" w:bidi="ru-RU"/>
        </w:rPr>
        <w:t xml:space="preserve"> року</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 xml:space="preserve">підсумки моніторингу </w:t>
      </w:r>
      <w:proofErr w:type="spellStart"/>
      <w:r w:rsidR="00202F5A" w:rsidRPr="007E6243">
        <w:rPr>
          <w:sz w:val="24"/>
          <w:szCs w:val="24"/>
          <w:lang w:val="ru-RU" w:eastAsia="ru-RU" w:bidi="ru-RU"/>
        </w:rPr>
        <w:t>узагальнюються</w:t>
      </w:r>
      <w:proofErr w:type="spellEnd"/>
      <w:r w:rsidR="00202F5A" w:rsidRPr="007E6243">
        <w:rPr>
          <w:sz w:val="24"/>
          <w:szCs w:val="24"/>
          <w:lang w:val="ru-RU" w:eastAsia="ru-RU" w:bidi="ru-RU"/>
        </w:rPr>
        <w:t xml:space="preserve"> у схемах, </w:t>
      </w:r>
      <w:r w:rsidR="00202F5A" w:rsidRPr="007E6243">
        <w:rPr>
          <w:sz w:val="24"/>
          <w:szCs w:val="24"/>
        </w:rPr>
        <w:t xml:space="preserve">діаграмах, висвітлюються </w:t>
      </w:r>
      <w:r w:rsidR="00202F5A" w:rsidRPr="007E6243">
        <w:rPr>
          <w:sz w:val="24"/>
          <w:szCs w:val="24"/>
          <w:lang w:val="ru-RU" w:eastAsia="ru-RU" w:bidi="ru-RU"/>
        </w:rPr>
        <w:t xml:space="preserve">в </w:t>
      </w:r>
      <w:r w:rsidR="00202F5A" w:rsidRPr="007E6243">
        <w:rPr>
          <w:sz w:val="24"/>
          <w:szCs w:val="24"/>
        </w:rPr>
        <w:t>аналітично-інформаційних матеріалах;</w:t>
      </w:r>
    </w:p>
    <w:p w:rsidR="00F54A7B" w:rsidRPr="007E6243" w:rsidRDefault="005E4226" w:rsidP="005E4226">
      <w:pPr>
        <w:pStyle w:val="a6"/>
        <w:tabs>
          <w:tab w:val="left" w:pos="284"/>
          <w:tab w:val="left" w:pos="2129"/>
        </w:tabs>
        <w:ind w:left="284"/>
        <w:jc w:val="both"/>
        <w:rPr>
          <w:sz w:val="24"/>
          <w:szCs w:val="24"/>
        </w:rPr>
      </w:pPr>
      <w:r>
        <w:rPr>
          <w:sz w:val="24"/>
          <w:szCs w:val="24"/>
          <w:lang w:eastAsia="ru-RU" w:bidi="ru-RU"/>
        </w:rPr>
        <w:t xml:space="preserve">- </w:t>
      </w:r>
      <w:r w:rsidR="00202F5A" w:rsidRPr="007E6243">
        <w:rPr>
          <w:sz w:val="24"/>
          <w:szCs w:val="24"/>
          <w:lang w:val="ru-RU" w:eastAsia="ru-RU" w:bidi="ru-RU"/>
        </w:rPr>
        <w:t xml:space="preserve">за результатами </w:t>
      </w:r>
      <w:r w:rsidR="00202F5A" w:rsidRPr="007E6243">
        <w:rPr>
          <w:sz w:val="24"/>
          <w:szCs w:val="24"/>
        </w:rPr>
        <w:t xml:space="preserve">моніторингу </w:t>
      </w:r>
      <w:proofErr w:type="spellStart"/>
      <w:r w:rsidR="00202F5A" w:rsidRPr="007E6243">
        <w:rPr>
          <w:sz w:val="24"/>
          <w:szCs w:val="24"/>
          <w:lang w:val="ru-RU" w:eastAsia="ru-RU" w:bidi="ru-RU"/>
        </w:rPr>
        <w:t>розробляються</w:t>
      </w:r>
      <w:proofErr w:type="spellEnd"/>
      <w:r w:rsidR="00202F5A" w:rsidRPr="007E6243">
        <w:rPr>
          <w:sz w:val="24"/>
          <w:szCs w:val="24"/>
          <w:lang w:val="ru-RU" w:eastAsia="ru-RU" w:bidi="ru-RU"/>
        </w:rPr>
        <w:t xml:space="preserve"> </w:t>
      </w:r>
      <w:r w:rsidR="00202F5A" w:rsidRPr="007E6243">
        <w:rPr>
          <w:sz w:val="24"/>
          <w:szCs w:val="24"/>
        </w:rPr>
        <w:t xml:space="preserve">рекомендації, </w:t>
      </w:r>
      <w:proofErr w:type="spellStart"/>
      <w:r w:rsidR="00202F5A" w:rsidRPr="007E6243">
        <w:rPr>
          <w:sz w:val="24"/>
          <w:szCs w:val="24"/>
          <w:lang w:val="ru-RU" w:eastAsia="ru-RU" w:bidi="ru-RU"/>
        </w:rPr>
        <w:t>приймаються</w:t>
      </w:r>
      <w:proofErr w:type="spellEnd"/>
      <w:r w:rsidR="00202F5A" w:rsidRPr="007E6243">
        <w:rPr>
          <w:sz w:val="24"/>
          <w:szCs w:val="24"/>
          <w:lang w:val="ru-RU" w:eastAsia="ru-RU" w:bidi="ru-RU"/>
        </w:rPr>
        <w:t xml:space="preserve"> </w:t>
      </w:r>
      <w:r w:rsidR="00202F5A" w:rsidRPr="007E6243">
        <w:rPr>
          <w:sz w:val="24"/>
          <w:szCs w:val="24"/>
        </w:rPr>
        <w:t xml:space="preserve">управлінські рішення </w:t>
      </w:r>
      <w:proofErr w:type="spellStart"/>
      <w:r w:rsidR="00202F5A" w:rsidRPr="007E6243">
        <w:rPr>
          <w:sz w:val="24"/>
          <w:szCs w:val="24"/>
          <w:lang w:val="ru-RU" w:eastAsia="ru-RU" w:bidi="ru-RU"/>
        </w:rPr>
        <w:t>щодо</w:t>
      </w:r>
      <w:proofErr w:type="spellEnd"/>
      <w:r w:rsidR="00202F5A" w:rsidRPr="007E6243">
        <w:rPr>
          <w:sz w:val="24"/>
          <w:szCs w:val="24"/>
          <w:lang w:val="ru-RU" w:eastAsia="ru-RU" w:bidi="ru-RU"/>
        </w:rPr>
        <w:t xml:space="preserve"> </w:t>
      </w:r>
      <w:proofErr w:type="spellStart"/>
      <w:r w:rsidR="00202F5A" w:rsidRPr="007E6243">
        <w:rPr>
          <w:sz w:val="24"/>
          <w:szCs w:val="24"/>
          <w:lang w:val="ru-RU" w:eastAsia="ru-RU" w:bidi="ru-RU"/>
        </w:rPr>
        <w:t>планування</w:t>
      </w:r>
      <w:proofErr w:type="spellEnd"/>
      <w:r w:rsidR="00202F5A" w:rsidRPr="007E6243">
        <w:rPr>
          <w:sz w:val="24"/>
          <w:szCs w:val="24"/>
          <w:lang w:val="ru-RU" w:eastAsia="ru-RU" w:bidi="ru-RU"/>
        </w:rPr>
        <w:t xml:space="preserve"> та </w:t>
      </w:r>
      <w:r w:rsidR="00202F5A" w:rsidRPr="007E6243">
        <w:rPr>
          <w:sz w:val="24"/>
          <w:szCs w:val="24"/>
        </w:rPr>
        <w:t xml:space="preserve">корекції </w:t>
      </w:r>
      <w:proofErr w:type="spellStart"/>
      <w:r w:rsidR="00202F5A" w:rsidRPr="007E6243">
        <w:rPr>
          <w:sz w:val="24"/>
          <w:szCs w:val="24"/>
          <w:lang w:val="ru-RU" w:eastAsia="ru-RU" w:bidi="ru-RU"/>
        </w:rPr>
        <w:t>роботи</w:t>
      </w:r>
      <w:proofErr w:type="spellEnd"/>
      <w:r w:rsidR="00202F5A" w:rsidRPr="007E6243">
        <w:rPr>
          <w:sz w:val="24"/>
          <w:szCs w:val="24"/>
          <w:lang w:val="ru-RU" w:eastAsia="ru-RU" w:bidi="ru-RU"/>
        </w:rPr>
        <w:t>;</w:t>
      </w:r>
    </w:p>
    <w:p w:rsidR="00F54A7B" w:rsidRPr="007E6243" w:rsidRDefault="005E4226" w:rsidP="005E4226">
      <w:pPr>
        <w:pStyle w:val="a6"/>
        <w:tabs>
          <w:tab w:val="left" w:pos="284"/>
          <w:tab w:val="left" w:pos="2436"/>
        </w:tabs>
        <w:ind w:left="284"/>
        <w:jc w:val="both"/>
        <w:rPr>
          <w:sz w:val="24"/>
          <w:szCs w:val="24"/>
        </w:rPr>
      </w:pPr>
      <w:r>
        <w:rPr>
          <w:sz w:val="24"/>
          <w:szCs w:val="24"/>
          <w:lang w:eastAsia="ru-RU" w:bidi="ru-RU"/>
        </w:rPr>
        <w:t>- з</w:t>
      </w:r>
      <w:r w:rsidR="00202F5A" w:rsidRPr="007E6243">
        <w:rPr>
          <w:sz w:val="24"/>
          <w:szCs w:val="24"/>
          <w:lang w:val="ru-RU" w:eastAsia="ru-RU" w:bidi="ru-RU"/>
        </w:rPr>
        <w:t xml:space="preserve">а результатами </w:t>
      </w:r>
      <w:r w:rsidR="00202F5A" w:rsidRPr="007E6243">
        <w:rPr>
          <w:sz w:val="24"/>
          <w:szCs w:val="24"/>
        </w:rPr>
        <w:t xml:space="preserve">моніторингу </w:t>
      </w:r>
      <w:r w:rsidR="00202F5A" w:rsidRPr="007E6243">
        <w:rPr>
          <w:sz w:val="24"/>
          <w:szCs w:val="24"/>
          <w:lang w:val="ru-RU" w:eastAsia="ru-RU" w:bidi="ru-RU"/>
        </w:rPr>
        <w:t xml:space="preserve">та </w:t>
      </w:r>
      <w:proofErr w:type="spellStart"/>
      <w:r w:rsidR="00202F5A" w:rsidRPr="007E6243">
        <w:rPr>
          <w:sz w:val="24"/>
          <w:szCs w:val="24"/>
        </w:rPr>
        <w:t>самооцінювання</w:t>
      </w:r>
      <w:proofErr w:type="spellEnd"/>
      <w:r w:rsidR="00202F5A" w:rsidRPr="007E6243">
        <w:rPr>
          <w:sz w:val="24"/>
          <w:szCs w:val="24"/>
        </w:rPr>
        <w:t xml:space="preserve"> </w:t>
      </w:r>
      <w:proofErr w:type="spellStart"/>
      <w:r w:rsidR="00202F5A" w:rsidRPr="007E6243">
        <w:rPr>
          <w:sz w:val="24"/>
          <w:szCs w:val="24"/>
          <w:lang w:val="ru-RU" w:eastAsia="ru-RU" w:bidi="ru-RU"/>
        </w:rPr>
        <w:t>може</w:t>
      </w:r>
      <w:proofErr w:type="spellEnd"/>
      <w:r w:rsidR="00202F5A" w:rsidRPr="007E6243">
        <w:rPr>
          <w:sz w:val="24"/>
          <w:szCs w:val="24"/>
          <w:lang w:val="ru-RU" w:eastAsia="ru-RU" w:bidi="ru-RU"/>
        </w:rPr>
        <w:t xml:space="preserve"> бути </w:t>
      </w:r>
      <w:proofErr w:type="spellStart"/>
      <w:r w:rsidR="00202F5A" w:rsidRPr="007E6243">
        <w:rPr>
          <w:sz w:val="24"/>
          <w:szCs w:val="24"/>
          <w:lang w:val="ru-RU" w:eastAsia="ru-RU" w:bidi="ru-RU"/>
        </w:rPr>
        <w:t>скоригована</w:t>
      </w:r>
      <w:proofErr w:type="spellEnd"/>
      <w:r w:rsidR="00202F5A" w:rsidRPr="007E6243">
        <w:rPr>
          <w:sz w:val="24"/>
          <w:szCs w:val="24"/>
          <w:lang w:val="ru-RU" w:eastAsia="ru-RU" w:bidi="ru-RU"/>
        </w:rPr>
        <w:t xml:space="preserve"> </w:t>
      </w:r>
      <w:r w:rsidR="00202F5A" w:rsidRPr="007E6243">
        <w:rPr>
          <w:sz w:val="24"/>
          <w:szCs w:val="24"/>
        </w:rPr>
        <w:t xml:space="preserve">стратегія </w:t>
      </w:r>
      <w:proofErr w:type="spellStart"/>
      <w:r w:rsidR="00202F5A" w:rsidRPr="007E6243">
        <w:rPr>
          <w:sz w:val="24"/>
          <w:szCs w:val="24"/>
          <w:lang w:val="ru-RU" w:eastAsia="ru-RU" w:bidi="ru-RU"/>
        </w:rPr>
        <w:t>розвитку</w:t>
      </w:r>
      <w:proofErr w:type="spellEnd"/>
      <w:r w:rsidR="00202F5A" w:rsidRPr="007E6243">
        <w:rPr>
          <w:sz w:val="24"/>
          <w:szCs w:val="24"/>
          <w:lang w:val="ru-RU" w:eastAsia="ru-RU" w:bidi="ru-RU"/>
        </w:rPr>
        <w:t xml:space="preserve"> закладу </w:t>
      </w:r>
      <w:r w:rsidR="00202F5A" w:rsidRPr="007E6243">
        <w:rPr>
          <w:sz w:val="24"/>
          <w:szCs w:val="24"/>
        </w:rPr>
        <w:t>освіти;</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 xml:space="preserve">отримані </w:t>
      </w:r>
      <w:r w:rsidR="00202F5A" w:rsidRPr="007E6243">
        <w:rPr>
          <w:sz w:val="24"/>
          <w:szCs w:val="24"/>
          <w:lang w:eastAsia="ru-RU" w:bidi="ru-RU"/>
        </w:rPr>
        <w:t xml:space="preserve">результати вивчення </w:t>
      </w:r>
      <w:r w:rsidR="00202F5A" w:rsidRPr="007E6243">
        <w:rPr>
          <w:sz w:val="24"/>
          <w:szCs w:val="24"/>
        </w:rPr>
        <w:t xml:space="preserve">внутрішньої </w:t>
      </w:r>
      <w:r w:rsidR="00202F5A" w:rsidRPr="007E6243">
        <w:rPr>
          <w:sz w:val="24"/>
          <w:szCs w:val="24"/>
          <w:lang w:eastAsia="ru-RU" w:bidi="ru-RU"/>
        </w:rPr>
        <w:t xml:space="preserve">системи забезпечення </w:t>
      </w:r>
      <w:r w:rsidR="00202F5A" w:rsidRPr="007E6243">
        <w:rPr>
          <w:sz w:val="24"/>
          <w:szCs w:val="24"/>
        </w:rPr>
        <w:t xml:space="preserve">якості освітньої діяльності </w:t>
      </w:r>
      <w:r w:rsidR="00202F5A" w:rsidRPr="007E6243">
        <w:rPr>
          <w:sz w:val="24"/>
          <w:szCs w:val="24"/>
          <w:lang w:eastAsia="ru-RU" w:bidi="ru-RU"/>
        </w:rPr>
        <w:t xml:space="preserve">можуть розглядатися на </w:t>
      </w:r>
      <w:r w:rsidR="00202F5A" w:rsidRPr="007E6243">
        <w:rPr>
          <w:sz w:val="24"/>
          <w:szCs w:val="24"/>
        </w:rPr>
        <w:t xml:space="preserve">засіданнях </w:t>
      </w:r>
      <w:r w:rsidR="00202F5A" w:rsidRPr="007E6243">
        <w:rPr>
          <w:sz w:val="24"/>
          <w:szCs w:val="24"/>
          <w:lang w:eastAsia="ru-RU" w:bidi="ru-RU"/>
        </w:rPr>
        <w:t xml:space="preserve">методичних </w:t>
      </w:r>
      <w:r w:rsidR="00202F5A" w:rsidRPr="007E6243">
        <w:rPr>
          <w:sz w:val="24"/>
          <w:szCs w:val="24"/>
        </w:rPr>
        <w:t xml:space="preserve">об'єднань вчителів, </w:t>
      </w:r>
      <w:r w:rsidR="00202F5A" w:rsidRPr="007E6243">
        <w:rPr>
          <w:sz w:val="24"/>
          <w:szCs w:val="24"/>
          <w:lang w:eastAsia="ru-RU" w:bidi="ru-RU"/>
        </w:rPr>
        <w:t xml:space="preserve">нарадах при директору, </w:t>
      </w:r>
      <w:r w:rsidR="00202F5A" w:rsidRPr="007E6243">
        <w:rPr>
          <w:sz w:val="24"/>
          <w:szCs w:val="24"/>
        </w:rPr>
        <w:lastRenderedPageBreak/>
        <w:t xml:space="preserve">засіданнях педагогічної </w:t>
      </w:r>
      <w:r w:rsidR="00202F5A" w:rsidRPr="007E6243">
        <w:rPr>
          <w:sz w:val="24"/>
          <w:szCs w:val="24"/>
          <w:lang w:eastAsia="ru-RU" w:bidi="ru-RU"/>
        </w:rPr>
        <w:t>ради;</w:t>
      </w:r>
    </w:p>
    <w:p w:rsidR="00F54A7B" w:rsidRPr="007E6243" w:rsidRDefault="005E4226" w:rsidP="005E4226">
      <w:pPr>
        <w:pStyle w:val="a6"/>
        <w:tabs>
          <w:tab w:val="left" w:pos="284"/>
          <w:tab w:val="left" w:pos="2129"/>
        </w:tabs>
        <w:ind w:left="284"/>
        <w:jc w:val="both"/>
        <w:rPr>
          <w:sz w:val="24"/>
          <w:szCs w:val="24"/>
        </w:rPr>
      </w:pPr>
      <w:r>
        <w:rPr>
          <w:sz w:val="24"/>
          <w:szCs w:val="24"/>
          <w:lang w:val="ru-RU" w:eastAsia="ru-RU" w:bidi="ru-RU"/>
        </w:rPr>
        <w:t xml:space="preserve">- </w:t>
      </w:r>
      <w:r w:rsidR="00202F5A" w:rsidRPr="007E6243">
        <w:rPr>
          <w:sz w:val="24"/>
          <w:szCs w:val="24"/>
          <w:lang w:val="ru-RU" w:eastAsia="ru-RU" w:bidi="ru-RU"/>
        </w:rPr>
        <w:t xml:space="preserve">за результатами </w:t>
      </w:r>
      <w:r w:rsidR="00202F5A" w:rsidRPr="007E6243">
        <w:rPr>
          <w:sz w:val="24"/>
          <w:szCs w:val="24"/>
        </w:rPr>
        <w:t xml:space="preserve">моніторингу </w:t>
      </w:r>
      <w:r w:rsidR="00202F5A" w:rsidRPr="007E6243">
        <w:rPr>
          <w:sz w:val="24"/>
          <w:szCs w:val="24"/>
          <w:lang w:val="ru-RU" w:eastAsia="ru-RU" w:bidi="ru-RU"/>
        </w:rPr>
        <w:t xml:space="preserve">та </w:t>
      </w:r>
      <w:proofErr w:type="spellStart"/>
      <w:r w:rsidR="00202F5A" w:rsidRPr="007E6243">
        <w:rPr>
          <w:sz w:val="24"/>
          <w:szCs w:val="24"/>
        </w:rPr>
        <w:t>самооцінювання</w:t>
      </w:r>
      <w:proofErr w:type="spellEnd"/>
      <w:r w:rsidR="00202F5A" w:rsidRPr="007E6243">
        <w:rPr>
          <w:sz w:val="24"/>
          <w:szCs w:val="24"/>
        </w:rPr>
        <w:t xml:space="preserve"> </w:t>
      </w:r>
      <w:proofErr w:type="spellStart"/>
      <w:r w:rsidR="00202F5A" w:rsidRPr="007E6243">
        <w:rPr>
          <w:sz w:val="24"/>
          <w:szCs w:val="24"/>
          <w:lang w:val="ru-RU" w:eastAsia="ru-RU" w:bidi="ru-RU"/>
        </w:rPr>
        <w:t>готуються</w:t>
      </w:r>
      <w:proofErr w:type="spellEnd"/>
      <w:r w:rsidR="00202F5A" w:rsidRPr="007E6243">
        <w:rPr>
          <w:sz w:val="24"/>
          <w:szCs w:val="24"/>
          <w:lang w:val="ru-RU" w:eastAsia="ru-RU" w:bidi="ru-RU"/>
        </w:rPr>
        <w:t xml:space="preserve"> </w:t>
      </w:r>
      <w:proofErr w:type="spellStart"/>
      <w:r w:rsidR="00202F5A" w:rsidRPr="007E6243">
        <w:rPr>
          <w:sz w:val="24"/>
          <w:szCs w:val="24"/>
          <w:lang w:val="ru-RU" w:eastAsia="ru-RU" w:bidi="ru-RU"/>
        </w:rPr>
        <w:t>висновки</w:t>
      </w:r>
      <w:proofErr w:type="spellEnd"/>
      <w:r w:rsidR="00202F5A" w:rsidRPr="007E6243">
        <w:rPr>
          <w:sz w:val="24"/>
          <w:szCs w:val="24"/>
          <w:lang w:val="ru-RU" w:eastAsia="ru-RU" w:bidi="ru-RU"/>
        </w:rPr>
        <w:t xml:space="preserve">, </w:t>
      </w:r>
      <w:r w:rsidR="00202F5A" w:rsidRPr="007E6243">
        <w:rPr>
          <w:sz w:val="24"/>
          <w:szCs w:val="24"/>
        </w:rPr>
        <w:t xml:space="preserve">які є </w:t>
      </w:r>
      <w:proofErr w:type="spellStart"/>
      <w:r w:rsidR="00202F5A" w:rsidRPr="007E6243">
        <w:rPr>
          <w:sz w:val="24"/>
          <w:szCs w:val="24"/>
          <w:lang w:val="ru-RU" w:eastAsia="ru-RU" w:bidi="ru-RU"/>
        </w:rPr>
        <w:t>складовою</w:t>
      </w:r>
      <w:proofErr w:type="spellEnd"/>
      <w:r w:rsidR="00202F5A" w:rsidRPr="007E6243">
        <w:rPr>
          <w:sz w:val="24"/>
          <w:szCs w:val="24"/>
          <w:lang w:val="ru-RU" w:eastAsia="ru-RU" w:bidi="ru-RU"/>
        </w:rPr>
        <w:t xml:space="preserve"> </w:t>
      </w:r>
      <w:r w:rsidR="00202F5A" w:rsidRPr="007E6243">
        <w:rPr>
          <w:sz w:val="24"/>
          <w:szCs w:val="24"/>
        </w:rPr>
        <w:t xml:space="preserve">щорічного звіту </w:t>
      </w:r>
      <w:r w:rsidR="00202F5A" w:rsidRPr="007E6243">
        <w:rPr>
          <w:sz w:val="24"/>
          <w:szCs w:val="24"/>
          <w:lang w:val="ru-RU" w:eastAsia="ru-RU" w:bidi="ru-RU"/>
        </w:rPr>
        <w:t xml:space="preserve">про </w:t>
      </w:r>
      <w:r w:rsidR="00202F5A" w:rsidRPr="007E6243">
        <w:rPr>
          <w:sz w:val="24"/>
          <w:szCs w:val="24"/>
        </w:rPr>
        <w:t xml:space="preserve">діяльність </w:t>
      </w:r>
      <w:r w:rsidR="00202F5A" w:rsidRPr="007E6243">
        <w:rPr>
          <w:sz w:val="24"/>
          <w:szCs w:val="24"/>
          <w:lang w:val="ru-RU" w:eastAsia="ru-RU" w:bidi="ru-RU"/>
        </w:rPr>
        <w:t>закладу;</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 xml:space="preserve">щорічний звіт оприлюднюється </w:t>
      </w:r>
      <w:r w:rsidR="00202F5A" w:rsidRPr="007E6243">
        <w:rPr>
          <w:sz w:val="24"/>
          <w:szCs w:val="24"/>
          <w:lang w:val="ru-RU" w:eastAsia="ru-RU" w:bidi="ru-RU"/>
        </w:rPr>
        <w:t xml:space="preserve">на </w:t>
      </w:r>
      <w:r w:rsidR="00202F5A" w:rsidRPr="007E6243">
        <w:rPr>
          <w:sz w:val="24"/>
          <w:szCs w:val="24"/>
        </w:rPr>
        <w:t xml:space="preserve">сайті </w:t>
      </w:r>
      <w:r w:rsidR="00202F5A" w:rsidRPr="007E6243">
        <w:rPr>
          <w:sz w:val="24"/>
          <w:szCs w:val="24"/>
          <w:lang w:val="ru-RU" w:eastAsia="ru-RU" w:bidi="ru-RU"/>
        </w:rPr>
        <w:t xml:space="preserve">закладу </w:t>
      </w:r>
      <w:r w:rsidR="00202F5A" w:rsidRPr="007E6243">
        <w:rPr>
          <w:sz w:val="24"/>
          <w:szCs w:val="24"/>
        </w:rPr>
        <w:t>освіти;</w:t>
      </w:r>
    </w:p>
    <w:p w:rsidR="00F54A7B" w:rsidRPr="007E6243" w:rsidRDefault="005E4226" w:rsidP="005E4226">
      <w:pPr>
        <w:pStyle w:val="a6"/>
        <w:tabs>
          <w:tab w:val="left" w:pos="284"/>
          <w:tab w:val="left" w:pos="2070"/>
        </w:tabs>
        <w:jc w:val="both"/>
        <w:rPr>
          <w:sz w:val="24"/>
          <w:szCs w:val="24"/>
        </w:rPr>
      </w:pPr>
      <w:r w:rsidRPr="005E4226">
        <w:rPr>
          <w:b/>
          <w:sz w:val="24"/>
          <w:szCs w:val="24"/>
          <w:lang w:val="ru-RU" w:eastAsia="ru-RU" w:bidi="ru-RU"/>
        </w:rPr>
        <w:t>15.</w:t>
      </w:r>
      <w:r w:rsidR="00202F5A" w:rsidRPr="007E6243">
        <w:rPr>
          <w:sz w:val="24"/>
          <w:szCs w:val="24"/>
          <w:lang w:val="ru-RU" w:eastAsia="ru-RU" w:bidi="ru-RU"/>
        </w:rPr>
        <w:t xml:space="preserve">Показники </w:t>
      </w:r>
      <w:proofErr w:type="spellStart"/>
      <w:r w:rsidR="00202F5A" w:rsidRPr="007E6243">
        <w:rPr>
          <w:sz w:val="24"/>
          <w:szCs w:val="24"/>
          <w:lang w:val="ru-RU" w:eastAsia="ru-RU" w:bidi="ru-RU"/>
        </w:rPr>
        <w:t>опису</w:t>
      </w:r>
      <w:proofErr w:type="spellEnd"/>
      <w:r w:rsidR="00202F5A" w:rsidRPr="007E6243">
        <w:rPr>
          <w:sz w:val="24"/>
          <w:szCs w:val="24"/>
          <w:lang w:val="ru-RU" w:eastAsia="ru-RU" w:bidi="ru-RU"/>
        </w:rPr>
        <w:t xml:space="preserve"> та </w:t>
      </w:r>
      <w:r w:rsidR="00202F5A" w:rsidRPr="007E6243">
        <w:rPr>
          <w:sz w:val="24"/>
          <w:szCs w:val="24"/>
        </w:rPr>
        <w:t xml:space="preserve">інструментів моніторингу </w:t>
      </w:r>
      <w:r w:rsidR="00202F5A" w:rsidRPr="007E6243">
        <w:rPr>
          <w:sz w:val="24"/>
          <w:szCs w:val="24"/>
          <w:lang w:val="ru-RU" w:eastAsia="ru-RU" w:bidi="ru-RU"/>
        </w:rPr>
        <w:t xml:space="preserve">та </w:t>
      </w:r>
      <w:proofErr w:type="spellStart"/>
      <w:r w:rsidR="00202F5A" w:rsidRPr="007E6243">
        <w:rPr>
          <w:sz w:val="24"/>
          <w:szCs w:val="24"/>
        </w:rPr>
        <w:t>самооцінювання</w:t>
      </w:r>
      <w:proofErr w:type="spellEnd"/>
      <w:r w:rsidR="00202F5A" w:rsidRPr="007E6243">
        <w:rPr>
          <w:sz w:val="24"/>
          <w:szCs w:val="24"/>
        </w:rPr>
        <w:t xml:space="preserve"> якості освіти:</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кадрове забезпечення освітньої діяльності - якісний і кількісний склад, професійний рівень педагогічного персоналу;</w:t>
      </w:r>
    </w:p>
    <w:p w:rsidR="00F54A7B" w:rsidRPr="007E6243" w:rsidRDefault="005E4226" w:rsidP="005E4226">
      <w:pPr>
        <w:pStyle w:val="a6"/>
        <w:tabs>
          <w:tab w:val="left" w:pos="284"/>
          <w:tab w:val="left" w:pos="2129"/>
        </w:tabs>
        <w:ind w:left="284"/>
        <w:rPr>
          <w:sz w:val="24"/>
          <w:szCs w:val="24"/>
        </w:rPr>
      </w:pPr>
      <w:r>
        <w:rPr>
          <w:sz w:val="24"/>
          <w:szCs w:val="24"/>
        </w:rPr>
        <w:t>-</w:t>
      </w:r>
      <w:r w:rsidR="00202F5A" w:rsidRPr="007E6243">
        <w:rPr>
          <w:sz w:val="24"/>
          <w:szCs w:val="24"/>
        </w:rPr>
        <w:t>контингент учнів;</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психолого-соціологічний моніторинг;</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результати навчання учнів;</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педагогічна діяльність;</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управління закладом освіти;</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освітнє середовище;</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медичний моніторинг;</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моніторинг виховного процесу;</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моніторинг охорони праці та безпеки життєдіяльності;</w:t>
      </w:r>
    </w:p>
    <w:p w:rsidR="00F54A7B" w:rsidRPr="007E6243" w:rsidRDefault="005E4226" w:rsidP="005E4226">
      <w:pPr>
        <w:pStyle w:val="a6"/>
        <w:tabs>
          <w:tab w:val="left" w:pos="284"/>
          <w:tab w:val="left" w:pos="2129"/>
        </w:tabs>
        <w:ind w:left="284"/>
        <w:rPr>
          <w:sz w:val="24"/>
          <w:szCs w:val="24"/>
        </w:rPr>
      </w:pPr>
      <w:r>
        <w:rPr>
          <w:sz w:val="24"/>
          <w:szCs w:val="24"/>
        </w:rPr>
        <w:t xml:space="preserve">- </w:t>
      </w:r>
      <w:r w:rsidR="00202F5A" w:rsidRPr="007E6243">
        <w:rPr>
          <w:sz w:val="24"/>
          <w:szCs w:val="24"/>
        </w:rPr>
        <w:t>формування іміджу закладу освіти.</w:t>
      </w:r>
    </w:p>
    <w:p w:rsidR="00F54A7B" w:rsidRPr="007E6243" w:rsidRDefault="005E4226" w:rsidP="005E4226">
      <w:pPr>
        <w:pStyle w:val="a6"/>
        <w:tabs>
          <w:tab w:val="left" w:pos="284"/>
          <w:tab w:val="left" w:pos="2346"/>
        </w:tabs>
        <w:ind w:left="284"/>
        <w:rPr>
          <w:sz w:val="24"/>
          <w:szCs w:val="24"/>
        </w:rPr>
      </w:pPr>
      <w:r>
        <w:rPr>
          <w:b/>
          <w:sz w:val="24"/>
          <w:szCs w:val="24"/>
        </w:rPr>
        <w:t>16.</w:t>
      </w:r>
      <w:r w:rsidR="00202F5A" w:rsidRPr="007E6243">
        <w:rPr>
          <w:sz w:val="24"/>
          <w:szCs w:val="24"/>
        </w:rPr>
        <w:t xml:space="preserve">Порядок проведення моніторингу та </w:t>
      </w:r>
      <w:proofErr w:type="spellStart"/>
      <w:r w:rsidR="00202F5A" w:rsidRPr="007E6243">
        <w:rPr>
          <w:sz w:val="24"/>
          <w:szCs w:val="24"/>
        </w:rPr>
        <w:t>самооцінювання</w:t>
      </w:r>
      <w:proofErr w:type="spellEnd"/>
      <w:r w:rsidR="00202F5A" w:rsidRPr="007E6243">
        <w:rPr>
          <w:sz w:val="24"/>
          <w:szCs w:val="24"/>
        </w:rPr>
        <w:t>:</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організація роботи щодо здійснення внутрішнього моніторингу покладається на керівника закладу освіти;</w:t>
      </w:r>
    </w:p>
    <w:p w:rsidR="00F54A7B" w:rsidRPr="007E6243" w:rsidRDefault="005E4226" w:rsidP="005E4226">
      <w:pPr>
        <w:pStyle w:val="a6"/>
        <w:tabs>
          <w:tab w:val="left" w:pos="284"/>
          <w:tab w:val="left" w:pos="2129"/>
        </w:tabs>
        <w:ind w:left="284"/>
        <w:jc w:val="both"/>
        <w:rPr>
          <w:sz w:val="24"/>
          <w:szCs w:val="24"/>
        </w:rPr>
      </w:pPr>
      <w:r>
        <w:rPr>
          <w:sz w:val="24"/>
          <w:szCs w:val="24"/>
        </w:rPr>
        <w:t xml:space="preserve">- </w:t>
      </w:r>
      <w:r w:rsidR="00202F5A" w:rsidRPr="007E6243">
        <w:rPr>
          <w:sz w:val="24"/>
          <w:szCs w:val="24"/>
        </w:rPr>
        <w:t>робота з проведення внутрішнього моніторингу здійснюється адміністрацією закладу, педагогічними працівниками в складі</w:t>
      </w:r>
      <w:r>
        <w:rPr>
          <w:sz w:val="24"/>
          <w:szCs w:val="24"/>
        </w:rPr>
        <w:t xml:space="preserve"> робочих груп,  а також передбачає</w:t>
      </w:r>
      <w:r>
        <w:rPr>
          <w:sz w:val="24"/>
          <w:szCs w:val="24"/>
        </w:rPr>
        <w:tab/>
        <w:t xml:space="preserve">залучення </w:t>
      </w:r>
      <w:r w:rsidR="00202F5A" w:rsidRPr="007E6243">
        <w:rPr>
          <w:sz w:val="24"/>
          <w:szCs w:val="24"/>
        </w:rPr>
        <w:t>представників</w:t>
      </w:r>
      <w:r w:rsidR="00202F5A" w:rsidRPr="007E6243">
        <w:rPr>
          <w:sz w:val="24"/>
          <w:szCs w:val="24"/>
        </w:rPr>
        <w:tab/>
        <w:t>учнівського</w:t>
      </w:r>
      <w:r>
        <w:rPr>
          <w:sz w:val="24"/>
          <w:szCs w:val="24"/>
        </w:rPr>
        <w:t xml:space="preserve"> </w:t>
      </w:r>
      <w:r w:rsidR="00202F5A" w:rsidRPr="007E6243">
        <w:rPr>
          <w:sz w:val="24"/>
          <w:szCs w:val="24"/>
        </w:rPr>
        <w:t>самоврядування, батьків, якщо є можливість - фахівців у сфері оцінювання якості, освітніх експертів;</w:t>
      </w:r>
    </w:p>
    <w:p w:rsidR="00F54A7B" w:rsidRPr="007E6243" w:rsidRDefault="005E4226" w:rsidP="005E4226">
      <w:pPr>
        <w:pStyle w:val="a6"/>
        <w:tabs>
          <w:tab w:val="left" w:pos="284"/>
          <w:tab w:val="left" w:pos="2090"/>
        </w:tabs>
        <w:spacing w:after="40" w:line="252" w:lineRule="auto"/>
        <w:ind w:left="284"/>
        <w:jc w:val="both"/>
        <w:rPr>
          <w:sz w:val="24"/>
          <w:szCs w:val="24"/>
        </w:rPr>
      </w:pPr>
      <w:r>
        <w:rPr>
          <w:sz w:val="24"/>
          <w:szCs w:val="24"/>
        </w:rPr>
        <w:t xml:space="preserve">- </w:t>
      </w:r>
      <w:r w:rsidR="00202F5A" w:rsidRPr="007E6243">
        <w:rPr>
          <w:sz w:val="24"/>
          <w:szCs w:val="24"/>
        </w:rPr>
        <w:t>загальне керівництво щодо здійснення внутрішнього моніторингу покладається на адміністрацію закладу освіти;</w:t>
      </w:r>
    </w:p>
    <w:p w:rsidR="00F54A7B" w:rsidRPr="007E6243" w:rsidRDefault="005E4226" w:rsidP="005E4226">
      <w:pPr>
        <w:pStyle w:val="a6"/>
        <w:tabs>
          <w:tab w:val="left" w:pos="284"/>
          <w:tab w:val="left" w:pos="2090"/>
        </w:tabs>
        <w:spacing w:after="40"/>
        <w:ind w:left="284"/>
        <w:jc w:val="both"/>
        <w:rPr>
          <w:sz w:val="24"/>
          <w:szCs w:val="24"/>
        </w:rPr>
      </w:pPr>
      <w:r>
        <w:rPr>
          <w:sz w:val="24"/>
          <w:szCs w:val="24"/>
        </w:rPr>
        <w:t xml:space="preserve">- </w:t>
      </w:r>
      <w:r w:rsidR="00202F5A" w:rsidRPr="007E6243">
        <w:rPr>
          <w:sz w:val="24"/>
          <w:szCs w:val="24"/>
        </w:rPr>
        <w:t>уповноважені особи, що проводить дослідження, мають можливість обрати один із запропонованих видів моніторингу, здійснюють упорядкування інформації про стан і динаміку якості освітнього процесу, координують та узгоджують свою ді</w:t>
      </w:r>
      <w:r w:rsidR="00C525B4">
        <w:rPr>
          <w:sz w:val="24"/>
          <w:szCs w:val="24"/>
        </w:rPr>
        <w:t xml:space="preserve">  </w:t>
      </w:r>
      <w:proofErr w:type="spellStart"/>
      <w:r w:rsidR="00202F5A" w:rsidRPr="007E6243">
        <w:rPr>
          <w:sz w:val="24"/>
          <w:szCs w:val="24"/>
        </w:rPr>
        <w:t>яльність</w:t>
      </w:r>
      <w:proofErr w:type="spellEnd"/>
      <w:r w:rsidR="00202F5A" w:rsidRPr="007E6243">
        <w:rPr>
          <w:sz w:val="24"/>
          <w:szCs w:val="24"/>
        </w:rPr>
        <w:t xml:space="preserve"> з адміністрацією закладу освіти;</w:t>
      </w:r>
    </w:p>
    <w:p w:rsidR="00F54A7B" w:rsidRPr="007E6243" w:rsidRDefault="005E4226" w:rsidP="005E4226">
      <w:pPr>
        <w:pStyle w:val="a6"/>
        <w:tabs>
          <w:tab w:val="left" w:pos="284"/>
          <w:tab w:val="left" w:pos="2090"/>
        </w:tabs>
        <w:spacing w:line="252" w:lineRule="auto"/>
        <w:ind w:left="284"/>
        <w:jc w:val="both"/>
        <w:rPr>
          <w:sz w:val="24"/>
          <w:szCs w:val="24"/>
        </w:rPr>
      </w:pPr>
      <w:r>
        <w:rPr>
          <w:sz w:val="24"/>
          <w:szCs w:val="24"/>
        </w:rPr>
        <w:t xml:space="preserve">- </w:t>
      </w:r>
      <w:r w:rsidR="00202F5A" w:rsidRPr="007E6243">
        <w:rPr>
          <w:sz w:val="24"/>
          <w:szCs w:val="24"/>
        </w:rPr>
        <w:t>уповноважені особи несуть відповідальність за дотримання критеріїв здійснення моніторингу;</w:t>
      </w:r>
    </w:p>
    <w:p w:rsidR="00F54A7B" w:rsidRPr="007E6243" w:rsidRDefault="00202F5A" w:rsidP="005E4226">
      <w:pPr>
        <w:pStyle w:val="a6"/>
        <w:tabs>
          <w:tab w:val="left" w:pos="284"/>
        </w:tabs>
        <w:ind w:left="284"/>
        <w:jc w:val="both"/>
        <w:rPr>
          <w:sz w:val="24"/>
          <w:szCs w:val="24"/>
        </w:rPr>
      </w:pPr>
      <w:r w:rsidRPr="007E6243">
        <w:rPr>
          <w:sz w:val="24"/>
          <w:szCs w:val="24"/>
        </w:rPr>
        <w:t xml:space="preserve">моніторинг може проводитись як під час освітнього процесу, так і в </w:t>
      </w:r>
      <w:proofErr w:type="spellStart"/>
      <w:r w:rsidRPr="007E6243">
        <w:rPr>
          <w:sz w:val="24"/>
          <w:szCs w:val="24"/>
        </w:rPr>
        <w:t>позанавчальний</w:t>
      </w:r>
      <w:proofErr w:type="spellEnd"/>
      <w:r w:rsidRPr="007E6243">
        <w:rPr>
          <w:sz w:val="24"/>
          <w:szCs w:val="24"/>
        </w:rPr>
        <w:t xml:space="preserve"> час.</w:t>
      </w:r>
    </w:p>
    <w:p w:rsidR="00C525B4" w:rsidRDefault="00202F5A" w:rsidP="00BC5CC4">
      <w:pPr>
        <w:pStyle w:val="a6"/>
        <w:numPr>
          <w:ilvl w:val="0"/>
          <w:numId w:val="20"/>
        </w:numPr>
        <w:tabs>
          <w:tab w:val="left" w:pos="284"/>
          <w:tab w:val="left" w:pos="2090"/>
        </w:tabs>
        <w:jc w:val="both"/>
        <w:rPr>
          <w:sz w:val="24"/>
          <w:szCs w:val="24"/>
        </w:rPr>
      </w:pPr>
      <w:r w:rsidRPr="007E6243">
        <w:rPr>
          <w:sz w:val="24"/>
          <w:szCs w:val="24"/>
        </w:rPr>
        <w:t xml:space="preserve">Відповідальність щодо здійснення внутрішнього моніторингу та </w:t>
      </w:r>
      <w:proofErr w:type="spellStart"/>
      <w:r w:rsidRPr="007E6243">
        <w:rPr>
          <w:sz w:val="24"/>
          <w:szCs w:val="24"/>
        </w:rPr>
        <w:t>самооцінювання</w:t>
      </w:r>
      <w:proofErr w:type="spellEnd"/>
      <w:r w:rsidRPr="007E6243">
        <w:rPr>
          <w:sz w:val="24"/>
          <w:szCs w:val="24"/>
        </w:rPr>
        <w:t>:</w:t>
      </w:r>
    </w:p>
    <w:p w:rsidR="00F54A7B" w:rsidRPr="00C525B4" w:rsidRDefault="00C525B4" w:rsidP="00C525B4">
      <w:pPr>
        <w:pStyle w:val="a6"/>
        <w:tabs>
          <w:tab w:val="left" w:pos="284"/>
        </w:tabs>
        <w:ind w:left="284" w:hanging="284"/>
        <w:jc w:val="both"/>
        <w:rPr>
          <w:sz w:val="24"/>
          <w:szCs w:val="24"/>
        </w:rPr>
      </w:pPr>
      <w:r>
        <w:rPr>
          <w:sz w:val="24"/>
          <w:szCs w:val="24"/>
        </w:rPr>
        <w:t xml:space="preserve">       - </w:t>
      </w:r>
      <w:r w:rsidR="00202F5A" w:rsidRPr="00C525B4">
        <w:rPr>
          <w:sz w:val="24"/>
          <w:szCs w:val="24"/>
        </w:rPr>
        <w:t xml:space="preserve">відповідальність за організацію та проведення моніторингового дослідження покладається на </w:t>
      </w:r>
      <w:r>
        <w:rPr>
          <w:sz w:val="24"/>
          <w:szCs w:val="24"/>
        </w:rPr>
        <w:t xml:space="preserve">    </w:t>
      </w:r>
      <w:r w:rsidR="00202F5A" w:rsidRPr="00C525B4">
        <w:rPr>
          <w:sz w:val="24"/>
          <w:szCs w:val="24"/>
        </w:rPr>
        <w:t>керівника та адміністрацію закладу освіти;</w:t>
      </w:r>
    </w:p>
    <w:p w:rsidR="00F54A7B" w:rsidRPr="007E6243" w:rsidRDefault="00C525B4" w:rsidP="00C525B4">
      <w:pPr>
        <w:pStyle w:val="a6"/>
        <w:tabs>
          <w:tab w:val="left" w:pos="284"/>
          <w:tab w:val="left" w:pos="2090"/>
        </w:tabs>
        <w:spacing w:after="40" w:line="252" w:lineRule="auto"/>
        <w:ind w:left="284"/>
        <w:jc w:val="both"/>
        <w:rPr>
          <w:sz w:val="24"/>
          <w:szCs w:val="24"/>
        </w:rPr>
      </w:pPr>
      <w:r>
        <w:rPr>
          <w:sz w:val="24"/>
          <w:szCs w:val="24"/>
        </w:rPr>
        <w:t xml:space="preserve">- </w:t>
      </w:r>
      <w:r w:rsidR="00202F5A" w:rsidRPr="007E6243">
        <w:rPr>
          <w:sz w:val="24"/>
          <w:szCs w:val="24"/>
        </w:rPr>
        <w:t>контроль та періодичність проведення моніторингу здійснює адміністрація;</w:t>
      </w:r>
    </w:p>
    <w:p w:rsidR="00F54A7B" w:rsidRPr="007E6243" w:rsidRDefault="00C525B4" w:rsidP="00C525B4">
      <w:pPr>
        <w:pStyle w:val="a6"/>
        <w:tabs>
          <w:tab w:val="left" w:pos="284"/>
          <w:tab w:val="left" w:pos="2090"/>
        </w:tabs>
        <w:spacing w:after="40"/>
        <w:ind w:left="284"/>
        <w:jc w:val="both"/>
        <w:rPr>
          <w:sz w:val="24"/>
          <w:szCs w:val="24"/>
        </w:rPr>
      </w:pPr>
      <w:r>
        <w:rPr>
          <w:sz w:val="24"/>
          <w:szCs w:val="24"/>
        </w:rPr>
        <w:t xml:space="preserve">- </w:t>
      </w:r>
      <w:r w:rsidR="00202F5A" w:rsidRPr="007E6243">
        <w:rPr>
          <w:sz w:val="24"/>
          <w:szCs w:val="24"/>
        </w:rPr>
        <w:t>особи, які організовують та здійснюють моніторинг, несуть персональну відповідальність за обробку даних, достовірність і об'єктивність наданої інформації;</w:t>
      </w:r>
    </w:p>
    <w:p w:rsidR="00F54A7B" w:rsidRPr="007E6243" w:rsidRDefault="00C525B4" w:rsidP="00C525B4">
      <w:pPr>
        <w:pStyle w:val="a6"/>
        <w:tabs>
          <w:tab w:val="left" w:pos="284"/>
          <w:tab w:val="left" w:pos="2090"/>
        </w:tabs>
        <w:spacing w:after="40"/>
        <w:ind w:left="284"/>
        <w:jc w:val="both"/>
        <w:rPr>
          <w:sz w:val="24"/>
          <w:szCs w:val="24"/>
        </w:rPr>
      </w:pPr>
      <w:r>
        <w:rPr>
          <w:sz w:val="24"/>
          <w:szCs w:val="24"/>
        </w:rPr>
        <w:t xml:space="preserve">- </w:t>
      </w:r>
      <w:r w:rsidR="00202F5A" w:rsidRPr="007E6243">
        <w:rPr>
          <w:sz w:val="24"/>
          <w:szCs w:val="24"/>
        </w:rPr>
        <w:t>моніторинг передбачає широке використання сучасних інформаційних технологій на всіх етапах: збирання, обробка, зберігання, використання інформації;</w:t>
      </w:r>
    </w:p>
    <w:p w:rsidR="00202F5A" w:rsidRPr="000B3B40" w:rsidRDefault="00C525B4" w:rsidP="000B3B40">
      <w:pPr>
        <w:pStyle w:val="a6"/>
        <w:tabs>
          <w:tab w:val="left" w:pos="284"/>
          <w:tab w:val="left" w:pos="2090"/>
        </w:tabs>
        <w:spacing w:after="40" w:line="252" w:lineRule="auto"/>
        <w:ind w:left="284"/>
        <w:jc w:val="both"/>
      </w:pPr>
      <w:r>
        <w:rPr>
          <w:sz w:val="24"/>
          <w:szCs w:val="24"/>
        </w:rPr>
        <w:t xml:space="preserve">- </w:t>
      </w:r>
      <w:r w:rsidR="00202F5A" w:rsidRPr="007E6243">
        <w:rPr>
          <w:sz w:val="24"/>
          <w:szCs w:val="24"/>
        </w:rPr>
        <w:t>зберігання та оперативне використання інформації здійснюється як в електронному, так і в паперовому варіанті.</w:t>
      </w:r>
      <w:bookmarkStart w:id="13" w:name="_GoBack"/>
      <w:bookmarkEnd w:id="13"/>
    </w:p>
    <w:sectPr w:rsidR="00202F5A" w:rsidRPr="000B3B40" w:rsidSect="00412144">
      <w:pgSz w:w="11900" w:h="16840"/>
      <w:pgMar w:top="1241" w:right="643" w:bottom="1392" w:left="11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F3" w:rsidRDefault="00435FF3">
      <w:r>
        <w:separator/>
      </w:r>
    </w:p>
  </w:endnote>
  <w:endnote w:type="continuationSeparator" w:id="0">
    <w:p w:rsidR="00435FF3" w:rsidRDefault="0043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ProbaPro-Regular">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F3" w:rsidRDefault="00435FF3"/>
  </w:footnote>
  <w:footnote w:type="continuationSeparator" w:id="0">
    <w:p w:rsidR="00435FF3" w:rsidRDefault="00435F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C3" w:rsidRDefault="00CC65C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C3" w:rsidRDefault="00CC65C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5C3" w:rsidRDefault="00CC65C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B32"/>
    <w:multiLevelType w:val="multilevel"/>
    <w:tmpl w:val="E9480E5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85480"/>
    <w:multiLevelType w:val="multilevel"/>
    <w:tmpl w:val="DCDC9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23BC0"/>
    <w:multiLevelType w:val="multilevel"/>
    <w:tmpl w:val="0A62C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131F19"/>
    <w:multiLevelType w:val="multilevel"/>
    <w:tmpl w:val="7E5E43F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vertAlign w:val="sub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7E0E4B"/>
    <w:multiLevelType w:val="multilevel"/>
    <w:tmpl w:val="E8E8BEB0"/>
    <w:lvl w:ilvl="0">
      <w:start w:val="6"/>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nsid w:val="26CD4004"/>
    <w:multiLevelType w:val="multilevel"/>
    <w:tmpl w:val="52FCF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8D05DF"/>
    <w:multiLevelType w:val="multilevel"/>
    <w:tmpl w:val="C494D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A58C1"/>
    <w:multiLevelType w:val="multilevel"/>
    <w:tmpl w:val="44DCFD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7E5E72"/>
    <w:multiLevelType w:val="multilevel"/>
    <w:tmpl w:val="0D9A2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A2BB0"/>
    <w:multiLevelType w:val="multilevel"/>
    <w:tmpl w:val="3994638A"/>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A52532"/>
    <w:multiLevelType w:val="hybridMultilevel"/>
    <w:tmpl w:val="96D85CBA"/>
    <w:lvl w:ilvl="0" w:tplc="A0FA15E6">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nsid w:val="5B062C94"/>
    <w:multiLevelType w:val="multilevel"/>
    <w:tmpl w:val="C0E4698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vertAlign w:val="sub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B70949"/>
    <w:multiLevelType w:val="multilevel"/>
    <w:tmpl w:val="D20EF3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06763C"/>
    <w:multiLevelType w:val="multilevel"/>
    <w:tmpl w:val="4D96F1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E6621A"/>
    <w:multiLevelType w:val="multilevel"/>
    <w:tmpl w:val="B142A90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CC322A"/>
    <w:multiLevelType w:val="multilevel"/>
    <w:tmpl w:val="8932B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A0C62"/>
    <w:multiLevelType w:val="multilevel"/>
    <w:tmpl w:val="97DA18C6"/>
    <w:lvl w:ilvl="0">
      <w:start w:val="7"/>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7CE400F0"/>
    <w:multiLevelType w:val="multilevel"/>
    <w:tmpl w:val="28C45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D835EBD"/>
    <w:multiLevelType w:val="hybridMultilevel"/>
    <w:tmpl w:val="D182FF20"/>
    <w:lvl w:ilvl="0" w:tplc="7BAABC5E">
      <w:start w:val="17"/>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nsid w:val="7FB34AB5"/>
    <w:multiLevelType w:val="multilevel"/>
    <w:tmpl w:val="A8C29D96"/>
    <w:lvl w:ilvl="0">
      <w:start w:val="5"/>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3"/>
  </w:num>
  <w:num w:numId="2">
    <w:abstractNumId w:val="9"/>
  </w:num>
  <w:num w:numId="3">
    <w:abstractNumId w:val="11"/>
  </w:num>
  <w:num w:numId="4">
    <w:abstractNumId w:val="0"/>
  </w:num>
  <w:num w:numId="5">
    <w:abstractNumId w:val="7"/>
  </w:num>
  <w:num w:numId="6">
    <w:abstractNumId w:val="6"/>
  </w:num>
  <w:num w:numId="7">
    <w:abstractNumId w:val="2"/>
  </w:num>
  <w:num w:numId="8">
    <w:abstractNumId w:val="17"/>
  </w:num>
  <w:num w:numId="9">
    <w:abstractNumId w:val="13"/>
  </w:num>
  <w:num w:numId="10">
    <w:abstractNumId w:val="15"/>
  </w:num>
  <w:num w:numId="11">
    <w:abstractNumId w:val="1"/>
  </w:num>
  <w:num w:numId="12">
    <w:abstractNumId w:val="5"/>
  </w:num>
  <w:num w:numId="13">
    <w:abstractNumId w:val="8"/>
  </w:num>
  <w:num w:numId="14">
    <w:abstractNumId w:val="12"/>
  </w:num>
  <w:num w:numId="15">
    <w:abstractNumId w:val="14"/>
  </w:num>
  <w:num w:numId="16">
    <w:abstractNumId w:val="10"/>
  </w:num>
  <w:num w:numId="17">
    <w:abstractNumId w:val="19"/>
  </w:num>
  <w:num w:numId="18">
    <w:abstractNumId w:val="4"/>
  </w:num>
  <w:num w:numId="19">
    <w:abstractNumId w:val="16"/>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7B"/>
    <w:rsid w:val="00007A44"/>
    <w:rsid w:val="00044A02"/>
    <w:rsid w:val="00060EE2"/>
    <w:rsid w:val="00061633"/>
    <w:rsid w:val="00097D6D"/>
    <w:rsid w:val="000B3B40"/>
    <w:rsid w:val="000D0659"/>
    <w:rsid w:val="00105D44"/>
    <w:rsid w:val="001823CC"/>
    <w:rsid w:val="001C4BE3"/>
    <w:rsid w:val="001D0F80"/>
    <w:rsid w:val="001E598C"/>
    <w:rsid w:val="00202F5A"/>
    <w:rsid w:val="00230026"/>
    <w:rsid w:val="002655E4"/>
    <w:rsid w:val="002B170A"/>
    <w:rsid w:val="002C115C"/>
    <w:rsid w:val="002E64E0"/>
    <w:rsid w:val="0030180D"/>
    <w:rsid w:val="0034178E"/>
    <w:rsid w:val="00370EEC"/>
    <w:rsid w:val="003F4479"/>
    <w:rsid w:val="00412144"/>
    <w:rsid w:val="00435FF3"/>
    <w:rsid w:val="00480B78"/>
    <w:rsid w:val="004B2E54"/>
    <w:rsid w:val="004F2868"/>
    <w:rsid w:val="00517135"/>
    <w:rsid w:val="00576D8B"/>
    <w:rsid w:val="00577882"/>
    <w:rsid w:val="005A3DFB"/>
    <w:rsid w:val="005C241F"/>
    <w:rsid w:val="005D7B70"/>
    <w:rsid w:val="005E4226"/>
    <w:rsid w:val="005E5387"/>
    <w:rsid w:val="006355FC"/>
    <w:rsid w:val="006607B6"/>
    <w:rsid w:val="00662842"/>
    <w:rsid w:val="00680E90"/>
    <w:rsid w:val="0069512F"/>
    <w:rsid w:val="006B5E7A"/>
    <w:rsid w:val="006C724F"/>
    <w:rsid w:val="006E7ECD"/>
    <w:rsid w:val="00716760"/>
    <w:rsid w:val="00767054"/>
    <w:rsid w:val="007847D1"/>
    <w:rsid w:val="0078574D"/>
    <w:rsid w:val="007C57FD"/>
    <w:rsid w:val="007E6243"/>
    <w:rsid w:val="007E6DAA"/>
    <w:rsid w:val="00814EAC"/>
    <w:rsid w:val="00832CF1"/>
    <w:rsid w:val="0083797B"/>
    <w:rsid w:val="00880CBF"/>
    <w:rsid w:val="00890806"/>
    <w:rsid w:val="008B48AD"/>
    <w:rsid w:val="008D6D9B"/>
    <w:rsid w:val="008D6F18"/>
    <w:rsid w:val="00916C4D"/>
    <w:rsid w:val="00976BEC"/>
    <w:rsid w:val="0099665D"/>
    <w:rsid w:val="009B6A50"/>
    <w:rsid w:val="00A002C8"/>
    <w:rsid w:val="00A418E7"/>
    <w:rsid w:val="00AA1856"/>
    <w:rsid w:val="00AA2385"/>
    <w:rsid w:val="00AE64BD"/>
    <w:rsid w:val="00B04C05"/>
    <w:rsid w:val="00B07056"/>
    <w:rsid w:val="00B23DF7"/>
    <w:rsid w:val="00B31A62"/>
    <w:rsid w:val="00B4621C"/>
    <w:rsid w:val="00B6512E"/>
    <w:rsid w:val="00B76E2B"/>
    <w:rsid w:val="00B812AE"/>
    <w:rsid w:val="00B95521"/>
    <w:rsid w:val="00BB1DC7"/>
    <w:rsid w:val="00BC5CC4"/>
    <w:rsid w:val="00BD7F43"/>
    <w:rsid w:val="00C131C7"/>
    <w:rsid w:val="00C2571A"/>
    <w:rsid w:val="00C25D3A"/>
    <w:rsid w:val="00C5133F"/>
    <w:rsid w:val="00C525B4"/>
    <w:rsid w:val="00C85FFA"/>
    <w:rsid w:val="00CA0E19"/>
    <w:rsid w:val="00CC65C3"/>
    <w:rsid w:val="00D007A2"/>
    <w:rsid w:val="00D5217F"/>
    <w:rsid w:val="00DA7E4C"/>
    <w:rsid w:val="00DB6B07"/>
    <w:rsid w:val="00DC3065"/>
    <w:rsid w:val="00DD5BF7"/>
    <w:rsid w:val="00E247F7"/>
    <w:rsid w:val="00EA7B4A"/>
    <w:rsid w:val="00EA7D15"/>
    <w:rsid w:val="00F54A7B"/>
    <w:rsid w:val="00F8154B"/>
    <w:rsid w:val="00FA67BE"/>
    <w:rsid w:val="00FB1BB7"/>
    <w:rsid w:val="00FD3BAC"/>
    <w:rsid w:val="00FE02CC"/>
    <w:rsid w:val="00FF3E0B"/>
    <w:rsid w:val="00FF62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Змі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ий текст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ідпис до таблиці_"/>
    <w:basedOn w:val="a0"/>
    <w:link w:val="a8"/>
    <w:rPr>
      <w:rFonts w:ascii="Times New Roman" w:eastAsia="Times New Roman" w:hAnsi="Times New Roman" w:cs="Times New Roman"/>
      <w:b/>
      <w:bCs/>
      <w:i w:val="0"/>
      <w:iCs w:val="0"/>
      <w:smallCaps w:val="0"/>
      <w:strike w:val="0"/>
      <w:u w:val="none"/>
    </w:rPr>
  </w:style>
  <w:style w:type="character" w:customStyle="1" w:styleId="a9">
    <w:name w:val="Інш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ий текст (3)"/>
    <w:basedOn w:val="a"/>
    <w:link w:val="3"/>
    <w:pPr>
      <w:spacing w:after="1880" w:line="322" w:lineRule="auto"/>
    </w:pPr>
    <w:rPr>
      <w:rFonts w:ascii="Times New Roman" w:eastAsia="Times New Roman" w:hAnsi="Times New Roman" w:cs="Times New Roman"/>
    </w:rPr>
  </w:style>
  <w:style w:type="paragraph" w:customStyle="1" w:styleId="20">
    <w:name w:val="Основний текст (2)"/>
    <w:basedOn w:val="a"/>
    <w:link w:val="2"/>
    <w:pPr>
      <w:spacing w:line="314" w:lineRule="auto"/>
      <w:jc w:val="center"/>
    </w:pPr>
    <w:rPr>
      <w:rFonts w:ascii="Times New Roman" w:eastAsia="Times New Roman" w:hAnsi="Times New Roman" w:cs="Times New Roman"/>
      <w:b/>
      <w:bCs/>
      <w:sz w:val="34"/>
      <w:szCs w:val="34"/>
    </w:rPr>
  </w:style>
  <w:style w:type="paragraph" w:customStyle="1" w:styleId="10">
    <w:name w:val="Заголовок №1"/>
    <w:basedOn w:val="a"/>
    <w:link w:val="1"/>
    <w:pPr>
      <w:spacing w:after="44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4">
    <w:name w:val="Зміст"/>
    <w:basedOn w:val="a"/>
    <w:link w:val="a3"/>
    <w:pPr>
      <w:spacing w:after="180"/>
    </w:pPr>
    <w:rPr>
      <w:rFonts w:ascii="Times New Roman" w:eastAsia="Times New Roman" w:hAnsi="Times New Roman" w:cs="Times New Roman"/>
      <w:sz w:val="28"/>
      <w:szCs w:val="28"/>
    </w:rPr>
  </w:style>
  <w:style w:type="paragraph" w:customStyle="1" w:styleId="a6">
    <w:name w:val="Основний текст"/>
    <w:basedOn w:val="a"/>
    <w:link w:val="a5"/>
    <w:rPr>
      <w:rFonts w:ascii="Times New Roman" w:eastAsia="Times New Roman" w:hAnsi="Times New Roman" w:cs="Times New Roman"/>
      <w:sz w:val="28"/>
      <w:szCs w:val="28"/>
    </w:rPr>
  </w:style>
  <w:style w:type="paragraph" w:customStyle="1" w:styleId="a8">
    <w:name w:val="Підпис до таблиці"/>
    <w:basedOn w:val="a"/>
    <w:link w:val="a7"/>
    <w:rPr>
      <w:rFonts w:ascii="Times New Roman" w:eastAsia="Times New Roman" w:hAnsi="Times New Roman" w:cs="Times New Roman"/>
      <w:b/>
      <w:bCs/>
    </w:rPr>
  </w:style>
  <w:style w:type="paragraph" w:customStyle="1" w:styleId="aa">
    <w:name w:val="Інше"/>
    <w:basedOn w:val="a"/>
    <w:link w:val="a9"/>
    <w:rPr>
      <w:rFonts w:ascii="Times New Roman" w:eastAsia="Times New Roman" w:hAnsi="Times New Roman" w:cs="Times New Roman"/>
      <w:sz w:val="28"/>
      <w:szCs w:val="28"/>
    </w:rPr>
  </w:style>
  <w:style w:type="paragraph" w:styleId="ab">
    <w:name w:val="header"/>
    <w:basedOn w:val="a"/>
    <w:link w:val="ac"/>
    <w:uiPriority w:val="99"/>
    <w:unhideWhenUsed/>
    <w:rsid w:val="001C4BE3"/>
    <w:pPr>
      <w:tabs>
        <w:tab w:val="center" w:pos="4819"/>
        <w:tab w:val="right" w:pos="9639"/>
      </w:tabs>
    </w:pPr>
  </w:style>
  <w:style w:type="character" w:customStyle="1" w:styleId="ac">
    <w:name w:val="Верхний колонтитул Знак"/>
    <w:basedOn w:val="a0"/>
    <w:link w:val="ab"/>
    <w:uiPriority w:val="99"/>
    <w:rsid w:val="001C4BE3"/>
    <w:rPr>
      <w:color w:val="000000"/>
    </w:rPr>
  </w:style>
  <w:style w:type="paragraph" w:styleId="ad">
    <w:name w:val="footer"/>
    <w:basedOn w:val="a"/>
    <w:link w:val="ae"/>
    <w:uiPriority w:val="99"/>
    <w:unhideWhenUsed/>
    <w:rsid w:val="001C4BE3"/>
    <w:pPr>
      <w:tabs>
        <w:tab w:val="center" w:pos="4819"/>
        <w:tab w:val="right" w:pos="9639"/>
      </w:tabs>
    </w:pPr>
  </w:style>
  <w:style w:type="character" w:customStyle="1" w:styleId="ae">
    <w:name w:val="Нижний колонтитул Знак"/>
    <w:basedOn w:val="a0"/>
    <w:link w:val="ad"/>
    <w:uiPriority w:val="99"/>
    <w:rsid w:val="001C4BE3"/>
    <w:rPr>
      <w:color w:val="000000"/>
    </w:rPr>
  </w:style>
  <w:style w:type="paragraph" w:styleId="af">
    <w:name w:val="List Paragraph"/>
    <w:basedOn w:val="a"/>
    <w:uiPriority w:val="34"/>
    <w:qFormat/>
    <w:rsid w:val="00FD3BAC"/>
    <w:pPr>
      <w:ind w:left="720"/>
      <w:contextualSpacing/>
    </w:pPr>
  </w:style>
  <w:style w:type="paragraph" w:styleId="af0">
    <w:name w:val="Balloon Text"/>
    <w:basedOn w:val="a"/>
    <w:link w:val="af1"/>
    <w:uiPriority w:val="99"/>
    <w:semiHidden/>
    <w:unhideWhenUsed/>
    <w:rsid w:val="00B07056"/>
    <w:rPr>
      <w:rFonts w:ascii="Segoe UI" w:hAnsi="Segoe UI" w:cs="Segoe UI"/>
      <w:sz w:val="18"/>
      <w:szCs w:val="18"/>
    </w:rPr>
  </w:style>
  <w:style w:type="character" w:customStyle="1" w:styleId="af1">
    <w:name w:val="Текст выноски Знак"/>
    <w:basedOn w:val="a0"/>
    <w:link w:val="af0"/>
    <w:uiPriority w:val="99"/>
    <w:semiHidden/>
    <w:rsid w:val="00B07056"/>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ий текст (2)_"/>
    <w:basedOn w:val="a0"/>
    <w:link w:val="20"/>
    <w:rPr>
      <w:rFonts w:ascii="Times New Roman" w:eastAsia="Times New Roman" w:hAnsi="Times New Roman" w:cs="Times New Roman"/>
      <w:b/>
      <w:bCs/>
      <w:i w:val="0"/>
      <w:iCs w:val="0"/>
      <w:smallCaps w:val="0"/>
      <w:strike w:val="0"/>
      <w:sz w:val="34"/>
      <w:szCs w:val="3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3">
    <w:name w:val="Зміст_"/>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a5">
    <w:name w:val="Основний текст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Підпис до таблиці_"/>
    <w:basedOn w:val="a0"/>
    <w:link w:val="a8"/>
    <w:rPr>
      <w:rFonts w:ascii="Times New Roman" w:eastAsia="Times New Roman" w:hAnsi="Times New Roman" w:cs="Times New Roman"/>
      <w:b/>
      <w:bCs/>
      <w:i w:val="0"/>
      <w:iCs w:val="0"/>
      <w:smallCaps w:val="0"/>
      <w:strike w:val="0"/>
      <w:u w:val="none"/>
    </w:rPr>
  </w:style>
  <w:style w:type="character" w:customStyle="1" w:styleId="a9">
    <w:name w:val="Інш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30">
    <w:name w:val="Основний текст (3)"/>
    <w:basedOn w:val="a"/>
    <w:link w:val="3"/>
    <w:pPr>
      <w:spacing w:after="1880" w:line="322" w:lineRule="auto"/>
    </w:pPr>
    <w:rPr>
      <w:rFonts w:ascii="Times New Roman" w:eastAsia="Times New Roman" w:hAnsi="Times New Roman" w:cs="Times New Roman"/>
    </w:rPr>
  </w:style>
  <w:style w:type="paragraph" w:customStyle="1" w:styleId="20">
    <w:name w:val="Основний текст (2)"/>
    <w:basedOn w:val="a"/>
    <w:link w:val="2"/>
    <w:pPr>
      <w:spacing w:line="314" w:lineRule="auto"/>
      <w:jc w:val="center"/>
    </w:pPr>
    <w:rPr>
      <w:rFonts w:ascii="Times New Roman" w:eastAsia="Times New Roman" w:hAnsi="Times New Roman" w:cs="Times New Roman"/>
      <w:b/>
      <w:bCs/>
      <w:sz w:val="34"/>
      <w:szCs w:val="34"/>
    </w:rPr>
  </w:style>
  <w:style w:type="paragraph" w:customStyle="1" w:styleId="10">
    <w:name w:val="Заголовок №1"/>
    <w:basedOn w:val="a"/>
    <w:link w:val="1"/>
    <w:pPr>
      <w:spacing w:after="440"/>
      <w:jc w:val="center"/>
      <w:outlineLvl w:val="0"/>
    </w:pPr>
    <w:rPr>
      <w:rFonts w:ascii="Times New Roman" w:eastAsia="Times New Roman" w:hAnsi="Times New Roman" w:cs="Times New Roman"/>
      <w:b/>
      <w:bCs/>
      <w:sz w:val="32"/>
      <w:szCs w:val="32"/>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4">
    <w:name w:val="Зміст"/>
    <w:basedOn w:val="a"/>
    <w:link w:val="a3"/>
    <w:pPr>
      <w:spacing w:after="180"/>
    </w:pPr>
    <w:rPr>
      <w:rFonts w:ascii="Times New Roman" w:eastAsia="Times New Roman" w:hAnsi="Times New Roman" w:cs="Times New Roman"/>
      <w:sz w:val="28"/>
      <w:szCs w:val="28"/>
    </w:rPr>
  </w:style>
  <w:style w:type="paragraph" w:customStyle="1" w:styleId="a6">
    <w:name w:val="Основний текст"/>
    <w:basedOn w:val="a"/>
    <w:link w:val="a5"/>
    <w:rPr>
      <w:rFonts w:ascii="Times New Roman" w:eastAsia="Times New Roman" w:hAnsi="Times New Roman" w:cs="Times New Roman"/>
      <w:sz w:val="28"/>
      <w:szCs w:val="28"/>
    </w:rPr>
  </w:style>
  <w:style w:type="paragraph" w:customStyle="1" w:styleId="a8">
    <w:name w:val="Підпис до таблиці"/>
    <w:basedOn w:val="a"/>
    <w:link w:val="a7"/>
    <w:rPr>
      <w:rFonts w:ascii="Times New Roman" w:eastAsia="Times New Roman" w:hAnsi="Times New Roman" w:cs="Times New Roman"/>
      <w:b/>
      <w:bCs/>
    </w:rPr>
  </w:style>
  <w:style w:type="paragraph" w:customStyle="1" w:styleId="aa">
    <w:name w:val="Інше"/>
    <w:basedOn w:val="a"/>
    <w:link w:val="a9"/>
    <w:rPr>
      <w:rFonts w:ascii="Times New Roman" w:eastAsia="Times New Roman" w:hAnsi="Times New Roman" w:cs="Times New Roman"/>
      <w:sz w:val="28"/>
      <w:szCs w:val="28"/>
    </w:rPr>
  </w:style>
  <w:style w:type="paragraph" w:styleId="ab">
    <w:name w:val="header"/>
    <w:basedOn w:val="a"/>
    <w:link w:val="ac"/>
    <w:uiPriority w:val="99"/>
    <w:unhideWhenUsed/>
    <w:rsid w:val="001C4BE3"/>
    <w:pPr>
      <w:tabs>
        <w:tab w:val="center" w:pos="4819"/>
        <w:tab w:val="right" w:pos="9639"/>
      </w:tabs>
    </w:pPr>
  </w:style>
  <w:style w:type="character" w:customStyle="1" w:styleId="ac">
    <w:name w:val="Верхний колонтитул Знак"/>
    <w:basedOn w:val="a0"/>
    <w:link w:val="ab"/>
    <w:uiPriority w:val="99"/>
    <w:rsid w:val="001C4BE3"/>
    <w:rPr>
      <w:color w:val="000000"/>
    </w:rPr>
  </w:style>
  <w:style w:type="paragraph" w:styleId="ad">
    <w:name w:val="footer"/>
    <w:basedOn w:val="a"/>
    <w:link w:val="ae"/>
    <w:uiPriority w:val="99"/>
    <w:unhideWhenUsed/>
    <w:rsid w:val="001C4BE3"/>
    <w:pPr>
      <w:tabs>
        <w:tab w:val="center" w:pos="4819"/>
        <w:tab w:val="right" w:pos="9639"/>
      </w:tabs>
    </w:pPr>
  </w:style>
  <w:style w:type="character" w:customStyle="1" w:styleId="ae">
    <w:name w:val="Нижний колонтитул Знак"/>
    <w:basedOn w:val="a0"/>
    <w:link w:val="ad"/>
    <w:uiPriority w:val="99"/>
    <w:rsid w:val="001C4BE3"/>
    <w:rPr>
      <w:color w:val="000000"/>
    </w:rPr>
  </w:style>
  <w:style w:type="paragraph" w:styleId="af">
    <w:name w:val="List Paragraph"/>
    <w:basedOn w:val="a"/>
    <w:uiPriority w:val="34"/>
    <w:qFormat/>
    <w:rsid w:val="00FD3BAC"/>
    <w:pPr>
      <w:ind w:left="720"/>
      <w:contextualSpacing/>
    </w:pPr>
  </w:style>
  <w:style w:type="paragraph" w:styleId="af0">
    <w:name w:val="Balloon Text"/>
    <w:basedOn w:val="a"/>
    <w:link w:val="af1"/>
    <w:uiPriority w:val="99"/>
    <w:semiHidden/>
    <w:unhideWhenUsed/>
    <w:rsid w:val="00B07056"/>
    <w:rPr>
      <w:rFonts w:ascii="Segoe UI" w:hAnsi="Segoe UI" w:cs="Segoe UI"/>
      <w:sz w:val="18"/>
      <w:szCs w:val="18"/>
    </w:rPr>
  </w:style>
  <w:style w:type="character" w:customStyle="1" w:styleId="af1">
    <w:name w:val="Текст выноски Знак"/>
    <w:basedOn w:val="a0"/>
    <w:link w:val="af0"/>
    <w:uiPriority w:val="99"/>
    <w:semiHidden/>
    <w:rsid w:val="00B0705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9D9F-0A73-4EF4-8F19-F8BDA7E63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28</Pages>
  <Words>11640</Words>
  <Characters>66350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Бондар</dc:creator>
  <cp:keywords/>
  <cp:lastModifiedBy>School</cp:lastModifiedBy>
  <cp:revision>57</cp:revision>
  <cp:lastPrinted>2023-02-02T04:37:00Z</cp:lastPrinted>
  <dcterms:created xsi:type="dcterms:W3CDTF">2021-07-12T11:05:00Z</dcterms:created>
  <dcterms:modified xsi:type="dcterms:W3CDTF">2023-02-07T12:10:00Z</dcterms:modified>
</cp:coreProperties>
</file>