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976C14" w:rsidRPr="00577B54" w:rsidRDefault="00DF3F6C" w:rsidP="003339DD">
      <w:pPr>
        <w:shd w:val="clear" w:color="auto" w:fill="DEEAF6" w:themeFill="accent1" w:themeFillTint="33"/>
        <w:spacing w:line="240" w:lineRule="auto"/>
        <w:jc w:val="center"/>
        <w:rPr>
          <w:b/>
          <w:color w:val="FF0000"/>
          <w:sz w:val="144"/>
          <w:szCs w:val="144"/>
          <w:u w:val="single"/>
          <w:lang w:val="uk-UA"/>
        </w:rPr>
      </w:pPr>
      <w:proofErr w:type="spellStart"/>
      <w:r w:rsidRPr="00577B54">
        <w:rPr>
          <w:rFonts w:ascii="Algerian" w:hAnsi="Algerian"/>
          <w:b/>
          <w:color w:val="FF0000"/>
          <w:sz w:val="144"/>
          <w:szCs w:val="144"/>
          <w:u w:val="single"/>
          <w:lang w:val="en-US"/>
        </w:rPr>
        <w:t>Der</w:t>
      </w:r>
      <w:proofErr w:type="spellEnd"/>
      <w:r w:rsidRPr="00577B54">
        <w:rPr>
          <w:rFonts w:ascii="Algerian" w:hAnsi="Algerian"/>
          <w:b/>
          <w:color w:val="FF0000"/>
          <w:sz w:val="144"/>
          <w:szCs w:val="144"/>
          <w:u w:val="single"/>
          <w:lang w:val="en-US"/>
        </w:rPr>
        <w:t xml:space="preserve"> Spiegel</w:t>
      </w:r>
    </w:p>
    <w:p w:rsidR="00DF3F6C" w:rsidRPr="00DF3F6C" w:rsidRDefault="00C9567C" w:rsidP="003339DD">
      <w:pPr>
        <w:shd w:val="clear" w:color="auto" w:fill="DEEAF6" w:themeFill="accent1" w:themeFillTint="33"/>
        <w:spacing w:line="240" w:lineRule="auto"/>
        <w:jc w:val="right"/>
        <w:rPr>
          <w:rFonts w:ascii="Times New Roman" w:hAnsi="Times New Roman" w:cs="Times New Roman"/>
          <w:b/>
          <w:color w:val="FF0000"/>
          <w:sz w:val="40"/>
          <w:szCs w:val="40"/>
          <w:lang w:val="uk-UA"/>
        </w:rPr>
      </w:pPr>
      <w:r w:rsidRPr="00C9567C">
        <w:rPr>
          <w:rFonts w:ascii="Cambria" w:hAnsi="Cambria"/>
          <w:b/>
          <w:noProof/>
          <w:color w:val="70AD47" w:themeColor="accent6"/>
          <w:sz w:val="144"/>
          <w:szCs w:val="144"/>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129.7pt;margin-top:15.15pt;width:156.75pt;height:30.75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" fillcolor="white [3201]" strokeweight=".5pt">
            <v:textbox style="mso-next-textbox:#Надпись 10">
              <w:txbxContent>
                <w:p w:rsidR="00976C14" w:rsidRPr="00211323" w:rsidRDefault="00211323" w:rsidP="003339DD">
                  <w:pPr>
                    <w:shd w:val="clear" w:color="auto" w:fill="DEEAF6" w:themeFill="accent1" w:themeFillTint="33"/>
                    <w:rPr>
                      <w:b/>
                      <w:color w:val="0070C0"/>
                      <w:sz w:val="28"/>
                      <w:szCs w:val="28"/>
                      <w:lang w:val="en-US"/>
                    </w:rPr>
                  </w:pPr>
                  <w:proofErr w:type="spellStart"/>
                  <w:r w:rsidRPr="00211323">
                    <w:rPr>
                      <w:rFonts w:ascii="Arial" w:hAnsi="Arial" w:cs="Arial"/>
                      <w:color w:val="0070C0"/>
                      <w:sz w:val="28"/>
                      <w:szCs w:val="28"/>
                    </w:rPr>
                    <w:t>März</w:t>
                  </w:r>
                  <w:proofErr w:type="spellEnd"/>
                  <w:r w:rsidRPr="00211323">
                    <w:rPr>
                      <w:rFonts w:ascii="Arial" w:hAnsi="Arial" w:cs="Arial"/>
                      <w:color w:val="0070C0"/>
                      <w:sz w:val="28"/>
                      <w:szCs w:val="28"/>
                      <w:lang w:val="uk-UA"/>
                    </w:rPr>
                    <w:t>,</w:t>
                  </w:r>
                  <w:r w:rsidR="007F57B9">
                    <w:rPr>
                      <w:b/>
                      <w:color w:val="0070C0"/>
                      <w:sz w:val="28"/>
                      <w:szCs w:val="28"/>
                      <w:lang w:val="en-US"/>
                    </w:rPr>
                    <w:t xml:space="preserve"> 2023</w:t>
                  </w:r>
                </w:p>
              </w:txbxContent>
            </v:textbox>
            <w10:wrap anchorx="margin"/>
          </v:shape>
        </w:pict>
      </w:r>
      <w:r w:rsidRPr="00C9567C">
        <w:rPr>
          <w:rFonts w:ascii="Algerian" w:hAnsi="Algerian"/>
          <w:b/>
          <w:noProof/>
          <w:color w:val="0070C0"/>
          <w:sz w:val="144"/>
          <w:szCs w:val="144"/>
          <w:u w:val="single"/>
          <w:lang w:val="uk-UA" w:eastAsia="uk-UA"/>
        </w:rPr>
        <w:pict>
          <v:rect id="_x0000_s1029" style="position:absolute;left:0;text-align:left;margin-left:318.6pt;margin-top:1.95pt;width:94.2pt;height:59.4pt;z-index:251664384" filled="f" strokeweight="3pt"/>
        </w:pict>
      </w:r>
      <w:r>
        <w:rPr>
          <w:rFonts w:ascii="Times New Roman" w:hAnsi="Times New Roman" w:cs="Times New Roman"/>
          <w:b/>
          <w:noProof/>
          <w:color w:val="FF0000"/>
          <w:sz w:val="40"/>
          <w:szCs w:val="40"/>
          <w:lang w:val="uk-UA" w:eastAsia="uk-UA"/>
        </w:rPr>
        <w:pict>
          <v:rect id="_x0000_s1030" style="position:absolute;left:0;text-align:left;margin-left:420pt;margin-top:1.95pt;width:98.4pt;height:59.4pt;z-index:251665408" filled="f" strokeweight="2.25pt"/>
        </w:pict>
      </w:r>
      <w:r w:rsidR="00DF3F6C">
        <w:rPr>
          <w:rFonts w:ascii="Times New Roman" w:hAnsi="Times New Roman" w:cs="Times New Roman"/>
          <w:b/>
          <w:color w:val="FF0000"/>
          <w:sz w:val="40"/>
          <w:szCs w:val="40"/>
          <w:lang w:val="uk-UA"/>
        </w:rPr>
        <w:t xml:space="preserve">                     </w:t>
      </w:r>
      <w:r w:rsidR="00DF3F6C">
        <w:rPr>
          <w:rFonts w:ascii="Times New Roman" w:hAnsi="Times New Roman" w:cs="Times New Roman"/>
          <w:b/>
          <w:noProof/>
          <w:color w:val="FF0000"/>
          <w:sz w:val="40"/>
          <w:szCs w:val="40"/>
          <w:lang w:val="uk-UA" w:eastAsia="uk-UA"/>
        </w:rPr>
        <w:drawing>
          <wp:inline distT="0" distB="0" distL="0" distR="0">
            <wp:extent cx="1193319" cy="736303"/>
            <wp:effectExtent l="19050" t="0" r="6831"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6492" cy="738261"/>
                    </a:xfrm>
                    <a:prstGeom prst="rect">
                      <a:avLst/>
                    </a:prstGeom>
                    <a:noFill/>
                    <a:ln w="9525">
                      <a:noFill/>
                      <a:miter lim="800000"/>
                      <a:headEnd/>
                      <a:tailEnd/>
                    </a:ln>
                  </pic:spPr>
                </pic:pic>
              </a:graphicData>
            </a:graphic>
          </wp:inline>
        </w:drawing>
      </w:r>
      <w:r w:rsidR="00DF3F6C">
        <w:rPr>
          <w:rFonts w:ascii="Times New Roman" w:hAnsi="Times New Roman" w:cs="Times New Roman"/>
          <w:b/>
          <w:noProof/>
          <w:color w:val="FF0000"/>
          <w:sz w:val="40"/>
          <w:szCs w:val="40"/>
          <w:lang w:val="uk-UA" w:eastAsia="uk-UA"/>
        </w:rPr>
        <w:t xml:space="preserve"> </w:t>
      </w:r>
      <w:r w:rsidR="00DF3F6C">
        <w:rPr>
          <w:rFonts w:ascii="Times New Roman" w:hAnsi="Times New Roman" w:cs="Times New Roman"/>
          <w:b/>
          <w:noProof/>
          <w:color w:val="FF0000"/>
          <w:sz w:val="40"/>
          <w:szCs w:val="40"/>
          <w:lang w:val="uk-UA" w:eastAsia="uk-UA"/>
        </w:rPr>
        <w:drawing>
          <wp:inline distT="0" distB="0" distL="0" distR="0">
            <wp:extent cx="1311166" cy="791335"/>
            <wp:effectExtent l="19050" t="0" r="3284"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316168" cy="794354"/>
                    </a:xfrm>
                    <a:prstGeom prst="rect">
                      <a:avLst/>
                    </a:prstGeom>
                    <a:noFill/>
                    <a:ln w="9525">
                      <a:noFill/>
                      <a:miter lim="800000"/>
                      <a:headEnd/>
                      <a:tailEnd/>
                    </a:ln>
                  </pic:spPr>
                </pic:pic>
              </a:graphicData>
            </a:graphic>
          </wp:inline>
        </w:drawing>
      </w:r>
    </w:p>
    <w:p w:rsidR="00DF3F6C" w:rsidRDefault="007F57B9" w:rsidP="003339DD">
      <w:pPr>
        <w:shd w:val="clear" w:color="auto" w:fill="FFFF00"/>
        <w:spacing w:line="276" w:lineRule="auto"/>
        <w:jc w:val="right"/>
        <w:rPr>
          <w:rFonts w:ascii="Lucida Handwriting" w:hAnsi="Lucida Handwriting"/>
          <w:b/>
          <w:color w:val="990033"/>
          <w:sz w:val="36"/>
          <w:szCs w:val="36"/>
          <w:lang w:val="en-US"/>
        </w:rPr>
      </w:pPr>
      <w:r>
        <w:rPr>
          <w:rFonts w:ascii="Lucida Handwriting" w:hAnsi="Lucida Handwriting"/>
          <w:b/>
          <w:noProof/>
          <w:color w:val="990033"/>
          <w:sz w:val="36"/>
          <w:szCs w:val="36"/>
          <w:lang w:val="uk-UA" w:eastAsia="uk-UA"/>
        </w:rPr>
        <w:drawing>
          <wp:inline distT="0" distB="0" distL="0" distR="0">
            <wp:extent cx="4693920" cy="609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93920" cy="609600"/>
                    </a:xfrm>
                    <a:prstGeom prst="rect">
                      <a:avLst/>
                    </a:prstGeom>
                    <a:noFill/>
                    <a:ln w="9525">
                      <a:noFill/>
                      <a:miter lim="800000"/>
                      <a:headEnd/>
                      <a:tailEnd/>
                    </a:ln>
                  </pic:spPr>
                </pic:pic>
              </a:graphicData>
            </a:graphic>
          </wp:inline>
        </w:drawing>
      </w:r>
      <w:r w:rsidR="00567B47">
        <w:rPr>
          <w:rFonts w:ascii="Lucida Handwriting" w:hAnsi="Lucida Handwriting"/>
          <w:b/>
          <w:color w:val="990033"/>
          <w:sz w:val="36"/>
          <w:szCs w:val="36"/>
          <w:lang w:val="en-US"/>
        </w:rPr>
        <w:t xml:space="preserve">  </w:t>
      </w:r>
      <w:r w:rsidR="00DF3F6C">
        <w:rPr>
          <w:rFonts w:ascii="Lucida Handwriting" w:hAnsi="Lucida Handwriting"/>
          <w:b/>
          <w:color w:val="990033"/>
          <w:sz w:val="36"/>
          <w:szCs w:val="36"/>
          <w:lang w:val="en-US"/>
        </w:rPr>
        <w:t xml:space="preserve">    </w:t>
      </w:r>
    </w:p>
    <w:p w:rsidR="00211323" w:rsidRPr="00211323" w:rsidRDefault="00211323" w:rsidP="002113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2" w:lineRule="atLeast"/>
        <w:jc w:val="center"/>
        <w:rPr>
          <w:rFonts w:ascii="Algerian" w:eastAsia="Times New Roman" w:hAnsi="Algerian" w:cs="Courier New"/>
          <w:color w:val="F4B083" w:themeColor="accent2" w:themeTint="99"/>
          <w:sz w:val="40"/>
          <w:szCs w:val="34"/>
          <w:lang w:val="uk-UA" w:eastAsia="uk-UA"/>
        </w:rPr>
      </w:pPr>
      <w:r w:rsidRPr="00211323">
        <w:rPr>
          <w:rFonts w:ascii="Algerian" w:eastAsia="Times New Roman" w:hAnsi="Algerian" w:cs="Courier New"/>
          <w:color w:val="F4B083" w:themeColor="accent2" w:themeTint="99"/>
          <w:sz w:val="40"/>
          <w:lang w:val="de-DE" w:eastAsia="uk-UA"/>
        </w:rPr>
        <w:t>Wie wird der 8. März in Deutschland gefeiert?</w:t>
      </w:r>
    </w:p>
    <w:p w:rsidR="00211323" w:rsidRPr="00524234" w:rsidRDefault="00211323" w:rsidP="00211323">
      <w:pPr>
        <w:pStyle w:val="HTML"/>
        <w:shd w:val="clear" w:color="auto" w:fill="F8F9FA"/>
        <w:spacing w:line="432" w:lineRule="atLeast"/>
        <w:rPr>
          <w:rFonts w:ascii="inherit" w:hAnsi="inherit"/>
          <w:i/>
          <w:color w:val="202124"/>
          <w:sz w:val="28"/>
          <w:szCs w:val="28"/>
        </w:rPr>
      </w:pPr>
      <w:r w:rsidRPr="00524234">
        <w:rPr>
          <w:rStyle w:val="y2iqfc"/>
          <w:rFonts w:ascii="inherit" w:hAnsi="inherit"/>
          <w:i/>
          <w:color w:val="202124"/>
          <w:sz w:val="28"/>
          <w:szCs w:val="28"/>
          <w:lang w:val="de-DE"/>
        </w:rPr>
        <w:t>Dieser Feiertag gilt nur in Berlin als offizieller Feiertag.</w:t>
      </w:r>
    </w:p>
    <w:p w:rsidR="00211323" w:rsidRPr="00524234" w:rsidRDefault="00211323" w:rsidP="00211323">
      <w:pPr>
        <w:pStyle w:val="HTML"/>
        <w:shd w:val="clear" w:color="auto" w:fill="F8F9FA"/>
        <w:spacing w:line="432" w:lineRule="atLeast"/>
        <w:jc w:val="center"/>
        <w:rPr>
          <w:rStyle w:val="y2iqfc"/>
          <w:rFonts w:ascii="Arial Black" w:hAnsi="Arial Black"/>
          <w:color w:val="202124"/>
          <w:sz w:val="28"/>
          <w:szCs w:val="28"/>
        </w:rPr>
      </w:pPr>
      <w:r w:rsidRPr="00524234">
        <w:rPr>
          <w:rStyle w:val="y2iqfc"/>
          <w:rFonts w:ascii="Arial Black" w:hAnsi="Arial Black"/>
          <w:color w:val="202124"/>
          <w:sz w:val="28"/>
          <w:szCs w:val="28"/>
          <w:lang w:val="de-DE"/>
        </w:rPr>
        <w:t>Wie heißt der Feiertag?</w:t>
      </w:r>
    </w:p>
    <w:p w:rsidR="00211323" w:rsidRPr="00524234" w:rsidRDefault="00211323" w:rsidP="00211323">
      <w:pPr>
        <w:pStyle w:val="HTML"/>
        <w:shd w:val="clear" w:color="auto" w:fill="F8F9FA"/>
        <w:spacing w:line="432" w:lineRule="atLeast"/>
        <w:rPr>
          <w:rStyle w:val="y2iqfc"/>
          <w:rFonts w:ascii="inherit" w:hAnsi="inherit"/>
          <w:i/>
          <w:color w:val="202124"/>
          <w:sz w:val="28"/>
          <w:szCs w:val="28"/>
        </w:rPr>
      </w:pPr>
      <w:r w:rsidRPr="00524234">
        <w:rPr>
          <w:rStyle w:val="y2iqfc"/>
          <w:rFonts w:ascii="inherit" w:hAnsi="inherit"/>
          <w:i/>
          <w:color w:val="202124"/>
          <w:sz w:val="28"/>
          <w:szCs w:val="28"/>
          <w:lang w:val="de-DE"/>
        </w:rPr>
        <w:t>In Deutschland heißt dieser Tag Weltfrauentag, Frauenkampftag, Frauentag, Frauentag</w:t>
      </w:r>
      <w:r w:rsidRPr="00524234">
        <w:rPr>
          <w:rStyle w:val="y2iqfc"/>
          <w:rFonts w:ascii="inherit" w:hAnsi="inherit"/>
          <w:i/>
          <w:color w:val="202124"/>
          <w:sz w:val="28"/>
          <w:szCs w:val="28"/>
        </w:rPr>
        <w:t>.</w:t>
      </w:r>
    </w:p>
    <w:p w:rsidR="00211323" w:rsidRPr="00524234" w:rsidRDefault="00211323" w:rsidP="00211323">
      <w:pPr>
        <w:pStyle w:val="HTML"/>
        <w:shd w:val="clear" w:color="auto" w:fill="F8F9FA"/>
        <w:spacing w:line="432" w:lineRule="atLeast"/>
        <w:jc w:val="center"/>
        <w:rPr>
          <w:rStyle w:val="y2iqfc"/>
          <w:rFonts w:ascii="Arial Black" w:hAnsi="Arial Black"/>
          <w:color w:val="202124"/>
          <w:sz w:val="28"/>
          <w:szCs w:val="28"/>
        </w:rPr>
      </w:pPr>
      <w:r w:rsidRPr="00524234">
        <w:rPr>
          <w:rStyle w:val="y2iqfc"/>
          <w:rFonts w:ascii="Arial Black" w:hAnsi="Arial Black"/>
          <w:color w:val="202124"/>
          <w:sz w:val="28"/>
          <w:szCs w:val="28"/>
          <w:lang w:val="de-DE"/>
        </w:rPr>
        <w:t>Status des Feiertags</w:t>
      </w:r>
      <w:r w:rsidRPr="00524234">
        <w:rPr>
          <w:noProof/>
          <w:sz w:val="28"/>
          <w:szCs w:val="28"/>
        </w:rPr>
        <w:drawing>
          <wp:anchor distT="0" distB="0" distL="114300" distR="114300" simplePos="0" relativeHeight="251667456" behindDoc="0" locked="0" layoutInCell="1" allowOverlap="1">
            <wp:simplePos x="0" y="0"/>
            <wp:positionH relativeFrom="column">
              <wp:posOffset>2807970</wp:posOffset>
            </wp:positionH>
            <wp:positionV relativeFrom="paragraph">
              <wp:posOffset>-1270</wp:posOffset>
            </wp:positionV>
            <wp:extent cx="3493770" cy="2331720"/>
            <wp:effectExtent l="19050" t="0" r="0" b="0"/>
            <wp:wrapSquare wrapText="bothSides"/>
            <wp:docPr id="1" name="Рисунок 1" descr="Der internationale Frauentag wird zum Feiertag › Match-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internationale Frauentag wird zum Feiertag › Match-Patch"/>
                    <pic:cNvPicPr>
                      <a:picLocks noChangeAspect="1" noChangeArrowheads="1"/>
                    </pic:cNvPicPr>
                  </pic:nvPicPr>
                  <pic:blipFill>
                    <a:blip r:embed="rId10" cstate="print"/>
                    <a:srcRect/>
                    <a:stretch>
                      <a:fillRect/>
                    </a:stretch>
                  </pic:blipFill>
                  <pic:spPr bwMode="auto">
                    <a:xfrm>
                      <a:off x="0" y="0"/>
                      <a:ext cx="3493770" cy="2331720"/>
                    </a:xfrm>
                    <a:prstGeom prst="rect">
                      <a:avLst/>
                    </a:prstGeom>
                    <a:noFill/>
                    <a:ln w="9525">
                      <a:noFill/>
                      <a:miter lim="800000"/>
                      <a:headEnd/>
                      <a:tailEnd/>
                    </a:ln>
                  </pic:spPr>
                </pic:pic>
              </a:graphicData>
            </a:graphic>
          </wp:anchor>
        </w:drawing>
      </w:r>
    </w:p>
    <w:p w:rsidR="00211323" w:rsidRPr="00524234" w:rsidRDefault="00211323" w:rsidP="00211323">
      <w:pPr>
        <w:pStyle w:val="HTML"/>
        <w:shd w:val="clear" w:color="auto" w:fill="F8F9FA"/>
        <w:spacing w:line="432" w:lineRule="atLeast"/>
        <w:rPr>
          <w:rFonts w:ascii="inherit" w:hAnsi="inherit"/>
          <w:i/>
          <w:color w:val="202124"/>
          <w:sz w:val="28"/>
          <w:szCs w:val="28"/>
        </w:rPr>
      </w:pPr>
      <w:r w:rsidRPr="00524234">
        <w:rPr>
          <w:rStyle w:val="y2iqfc"/>
          <w:rFonts w:ascii="inherit" w:hAnsi="inherit"/>
          <w:i/>
          <w:color w:val="202124"/>
          <w:sz w:val="28"/>
          <w:szCs w:val="28"/>
          <w:lang w:val="de-DE"/>
        </w:rPr>
        <w:t>Dieser Feiertag gilt nur in Berlin als gesetzlicher Feiertag. Es wurde dort erst vor kurzem gefeiert - seit 2019. In anderen deutschen Städten ist die Feier des Frauentags am 8. März nicht üblich.</w:t>
      </w:r>
    </w:p>
    <w:p w:rsidR="00211323" w:rsidRPr="00524234" w:rsidRDefault="00211323" w:rsidP="00211323">
      <w:pPr>
        <w:pStyle w:val="HTML"/>
        <w:shd w:val="clear" w:color="auto" w:fill="F8F9FA"/>
        <w:spacing w:line="432" w:lineRule="atLeast"/>
        <w:jc w:val="center"/>
        <w:rPr>
          <w:rStyle w:val="y2iqfc"/>
          <w:rFonts w:ascii="Arial Black" w:hAnsi="Arial Black"/>
          <w:color w:val="202124"/>
          <w:sz w:val="28"/>
          <w:szCs w:val="28"/>
        </w:rPr>
      </w:pPr>
      <w:r w:rsidRPr="00524234">
        <w:rPr>
          <w:rStyle w:val="y2iqfc"/>
          <w:rFonts w:ascii="Arial Black" w:hAnsi="Arial Black"/>
          <w:color w:val="202124"/>
          <w:sz w:val="28"/>
          <w:szCs w:val="28"/>
          <w:lang w:val="de-DE"/>
        </w:rPr>
        <w:t>Ein bisschen Geschichte</w:t>
      </w:r>
    </w:p>
    <w:p w:rsidR="00211323" w:rsidRPr="00524234" w:rsidRDefault="00211323" w:rsidP="00211323">
      <w:pPr>
        <w:pStyle w:val="HTML"/>
        <w:shd w:val="clear" w:color="auto" w:fill="F8F9FA"/>
        <w:spacing w:line="432" w:lineRule="atLeast"/>
        <w:rPr>
          <w:rFonts w:ascii="inherit" w:hAnsi="inherit"/>
          <w:i/>
          <w:color w:val="202124"/>
          <w:sz w:val="28"/>
          <w:szCs w:val="28"/>
        </w:rPr>
      </w:pPr>
      <w:r w:rsidRPr="00524234">
        <w:rPr>
          <w:rStyle w:val="y2iqfc"/>
          <w:rFonts w:ascii="inherit" w:hAnsi="inherit"/>
          <w:i/>
          <w:color w:val="202124"/>
          <w:sz w:val="28"/>
          <w:szCs w:val="28"/>
          <w:lang w:val="de-DE"/>
        </w:rPr>
        <w:t>Trotz der Tatsache, dass Deutschland der Geburtsort dieses auf Initiative von Clara Zetkin entstandenen Feiertags ist, ist er heute fast vergessen, und wenn sie sich daran erinnern, dann in wenigen Worten. Damals schenkte niemand Frauen Blumen und Geschenke, und die Feier reduzierte sich auf die Teilnahme an Kundgebungen und Demonstrationen. Später wurde dieser Feiertag in vielen Ländern der Welt als Internationaler Frauentag populär, aber in Deutschland gibt es jetzt keine besondere Begeisterung für seine Feier.</w:t>
      </w:r>
    </w:p>
    <w:p w:rsidR="00211323" w:rsidRPr="00524234" w:rsidRDefault="00211323" w:rsidP="00211323">
      <w:pPr>
        <w:pStyle w:val="HTML"/>
        <w:shd w:val="clear" w:color="auto" w:fill="F8F9FA"/>
        <w:spacing w:line="432" w:lineRule="atLeast"/>
        <w:jc w:val="center"/>
        <w:rPr>
          <w:rFonts w:ascii="Arial Black" w:hAnsi="Arial Black"/>
          <w:color w:val="202124"/>
          <w:sz w:val="28"/>
          <w:szCs w:val="28"/>
        </w:rPr>
      </w:pPr>
      <w:r w:rsidRPr="00524234">
        <w:rPr>
          <w:rStyle w:val="y2iqfc"/>
          <w:rFonts w:ascii="Arial Black" w:hAnsi="Arial Black"/>
          <w:color w:val="202124"/>
          <w:sz w:val="28"/>
          <w:szCs w:val="28"/>
          <w:lang w:val="de-DE"/>
        </w:rPr>
        <w:t>Wie wird der Internationale Frauentag in Deutschland gefeiert?</w:t>
      </w:r>
    </w:p>
    <w:p w:rsidR="00211323" w:rsidRPr="007F57B9" w:rsidRDefault="00211323" w:rsidP="00211323">
      <w:pPr>
        <w:pStyle w:val="HTML"/>
        <w:shd w:val="clear" w:color="auto" w:fill="F8F9FA"/>
        <w:spacing w:line="432" w:lineRule="atLeast"/>
        <w:rPr>
          <w:rStyle w:val="y2iqfc"/>
          <w:rFonts w:ascii="inherit" w:hAnsi="inherit"/>
          <w:i/>
          <w:color w:val="202124"/>
          <w:sz w:val="28"/>
          <w:szCs w:val="28"/>
          <w:lang w:val="en-US"/>
        </w:rPr>
      </w:pPr>
      <w:r w:rsidRPr="00524234">
        <w:rPr>
          <w:rStyle w:val="y2iqfc"/>
          <w:rFonts w:ascii="inherit" w:hAnsi="inherit"/>
          <w:i/>
          <w:color w:val="202124"/>
          <w:sz w:val="28"/>
          <w:szCs w:val="28"/>
          <w:lang w:val="de-DE"/>
        </w:rPr>
        <w:lastRenderedPageBreak/>
        <w:t xml:space="preserve">Fairerweise muss man sagen, dass man sich in den fünf ehemaligen DDR-Bundesländern noch an die guten alten Feiertage erinnert. Sie haben zwar nicht den Status offizieller Feiertage, aber es gibt Menschen, die sich an die alten Zeiten des deutschen Sozialismus erinnern, den 8. März mit all den traditionellen Attributen feiern: Blumen und Geschenke </w:t>
      </w:r>
      <w:r w:rsidR="00524234">
        <w:rPr>
          <w:rFonts w:ascii="inherit" w:hAnsi="inherit"/>
          <w:i/>
          <w:noProof/>
          <w:color w:val="202124"/>
          <w:sz w:val="28"/>
          <w:szCs w:val="28"/>
        </w:rPr>
        <w:drawing>
          <wp:anchor distT="0" distB="0" distL="114300" distR="114300" simplePos="0" relativeHeight="251668480" behindDoc="0" locked="0" layoutInCell="1" allowOverlap="1">
            <wp:simplePos x="0" y="0"/>
            <wp:positionH relativeFrom="column">
              <wp:posOffset>201930</wp:posOffset>
            </wp:positionH>
            <wp:positionV relativeFrom="paragraph">
              <wp:posOffset>30480</wp:posOffset>
            </wp:positionV>
            <wp:extent cx="4124960" cy="2583180"/>
            <wp:effectExtent l="19050" t="0" r="8890" b="0"/>
            <wp:wrapSquare wrapText="bothSides"/>
            <wp:docPr id="4" name="Рисунок 4" descr="Alles Gute zum Internationalen Frauentag | Offensicht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es Gute zum Internationalen Frauentag | Offensichtlich"/>
                    <pic:cNvPicPr>
                      <a:picLocks noChangeAspect="1" noChangeArrowheads="1"/>
                    </pic:cNvPicPr>
                  </pic:nvPicPr>
                  <pic:blipFill>
                    <a:blip r:embed="rId11" cstate="print"/>
                    <a:srcRect/>
                    <a:stretch>
                      <a:fillRect/>
                    </a:stretch>
                  </pic:blipFill>
                  <pic:spPr bwMode="auto">
                    <a:xfrm>
                      <a:off x="0" y="0"/>
                      <a:ext cx="4124960" cy="2583180"/>
                    </a:xfrm>
                    <a:prstGeom prst="rect">
                      <a:avLst/>
                    </a:prstGeom>
                    <a:noFill/>
                    <a:ln w="9525">
                      <a:noFill/>
                      <a:miter lim="800000"/>
                      <a:headEnd/>
                      <a:tailEnd/>
                    </a:ln>
                  </pic:spPr>
                </pic:pic>
              </a:graphicData>
            </a:graphic>
          </wp:anchor>
        </w:drawing>
      </w:r>
      <w:r w:rsidRPr="00524234">
        <w:rPr>
          <w:rStyle w:val="y2iqfc"/>
          <w:rFonts w:ascii="inherit" w:hAnsi="inherit"/>
          <w:i/>
          <w:color w:val="202124"/>
          <w:sz w:val="28"/>
          <w:szCs w:val="28"/>
          <w:lang w:val="de-DE"/>
        </w:rPr>
        <w:t>überreichen, in Restaurants gehen und romantische Verabredungen treffen Andere deutsche Länder, dann vergessen ihre Bewohner den 8. März-Feiertag nie von Blumenmädchen, die duftende Pracht für jeden Geschmack bieten. Seit dem 15. Januar erblühen die Schaufenster aller Blumengeschäfte in Deutschland mit einem lebendigen Regenbogen, was bedeutet, dass der 8. März vor der Tür steht und es Zeit ist, sich darauf vorzubereiten.</w:t>
      </w:r>
    </w:p>
    <w:p w:rsidR="00524234" w:rsidRDefault="00FC10D6" w:rsidP="00FC10D6">
      <w:pPr>
        <w:pStyle w:val="HTML"/>
        <w:shd w:val="clear" w:color="auto" w:fill="F8F9FA"/>
        <w:spacing w:line="432" w:lineRule="atLeast"/>
        <w:jc w:val="center"/>
        <w:rPr>
          <w:rStyle w:val="y2iqfc"/>
          <w:rFonts w:ascii="inherit" w:hAnsi="inherit"/>
          <w:i/>
          <w:color w:val="202124"/>
          <w:sz w:val="28"/>
          <w:szCs w:val="28"/>
          <w:lang w:val="ru-RU"/>
        </w:rPr>
      </w:pPr>
      <w:r>
        <w:rPr>
          <w:rFonts w:ascii="Arial Black" w:hAnsi="Arial Black"/>
          <w:b/>
          <w:noProof/>
          <w:color w:val="FF0000"/>
          <w:sz w:val="28"/>
          <w:szCs w:val="28"/>
        </w:rPr>
        <w:drawing>
          <wp:inline distT="0" distB="0" distL="0" distR="0">
            <wp:extent cx="5063490" cy="1132209"/>
            <wp:effectExtent l="19050" t="0" r="381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063490" cy="1132209"/>
                    </a:xfrm>
                    <a:prstGeom prst="rect">
                      <a:avLst/>
                    </a:prstGeom>
                    <a:noFill/>
                    <a:ln w="9525">
                      <a:noFill/>
                      <a:miter lim="800000"/>
                      <a:headEnd/>
                      <a:tailEnd/>
                    </a:ln>
                  </pic:spPr>
                </pic:pic>
              </a:graphicData>
            </a:graphic>
          </wp:inline>
        </w:drawing>
      </w:r>
    </w:p>
    <w:p w:rsidR="00383839" w:rsidRPr="00524234" w:rsidRDefault="00383839" w:rsidP="00383839">
      <w:pPr>
        <w:pStyle w:val="HTML"/>
        <w:numPr>
          <w:ilvl w:val="0"/>
          <w:numId w:val="3"/>
        </w:numPr>
        <w:shd w:val="clear" w:color="auto" w:fill="F8F9FA"/>
        <w:spacing w:line="432" w:lineRule="atLeast"/>
        <w:rPr>
          <w:rStyle w:val="y2iqfc"/>
          <w:rFonts w:ascii="inherit" w:hAnsi="inherit"/>
          <w:i/>
          <w:color w:val="202124"/>
          <w:sz w:val="28"/>
          <w:szCs w:val="28"/>
          <w:lang w:val="en-US"/>
        </w:rPr>
      </w:pPr>
      <w:r w:rsidRPr="00FC10D6">
        <w:rPr>
          <w:rStyle w:val="y2iqfc"/>
          <w:rFonts w:ascii="inherit" w:hAnsi="inherit"/>
          <w:i/>
          <w:color w:val="FF0000"/>
          <w:sz w:val="28"/>
          <w:szCs w:val="28"/>
          <w:lang w:val="en-US"/>
        </w:rPr>
        <w:t xml:space="preserve">1 </w:t>
      </w:r>
      <w:r w:rsidRPr="00FC10D6">
        <w:rPr>
          <w:rStyle w:val="y2iqfc"/>
          <w:rFonts w:ascii="inherit" w:hAnsi="inherit"/>
          <w:i/>
          <w:color w:val="FF0000"/>
          <w:sz w:val="28"/>
          <w:szCs w:val="28"/>
          <w:lang w:val="de-DE"/>
        </w:rPr>
        <w:t>März</w:t>
      </w:r>
      <w:r w:rsidRPr="00524234">
        <w:rPr>
          <w:rStyle w:val="y2iqfc"/>
          <w:rFonts w:ascii="inherit" w:hAnsi="inherit"/>
          <w:i/>
          <w:color w:val="202124"/>
          <w:sz w:val="28"/>
          <w:szCs w:val="28"/>
          <w:lang w:val="de-DE"/>
        </w:rPr>
        <w:t xml:space="preserve"> - Rosenmontag </w:t>
      </w:r>
      <w:proofErr w:type="gramStart"/>
      <w:r w:rsidRPr="00524234">
        <w:rPr>
          <w:rStyle w:val="y2iqfc"/>
          <w:rFonts w:ascii="inherit" w:hAnsi="inherit"/>
          <w:i/>
          <w:color w:val="202124"/>
          <w:sz w:val="28"/>
          <w:szCs w:val="28"/>
          <w:lang w:val="de-DE"/>
        </w:rPr>
        <w:t>oder</w:t>
      </w:r>
      <w:proofErr w:type="gramEnd"/>
      <w:r w:rsidRPr="00524234">
        <w:rPr>
          <w:rStyle w:val="y2iqfc"/>
          <w:rFonts w:ascii="inherit" w:hAnsi="inherit"/>
          <w:i/>
          <w:color w:val="202124"/>
          <w:sz w:val="28"/>
          <w:szCs w:val="28"/>
          <w:lang w:val="de-DE"/>
        </w:rPr>
        <w:t xml:space="preserve"> Rosa Montag (deutsch: Rosenmontag), das traditionelle Ende der Karnevalssaison in </w:t>
      </w:r>
      <w:proofErr w:type="spellStart"/>
      <w:r w:rsidRPr="00524234">
        <w:rPr>
          <w:rStyle w:val="y2iqfc"/>
          <w:rFonts w:ascii="inherit" w:hAnsi="inherit"/>
          <w:i/>
          <w:color w:val="202124"/>
          <w:sz w:val="28"/>
          <w:szCs w:val="28"/>
          <w:lang w:val="de-DE"/>
        </w:rPr>
        <w:t>Maslenitsa</w:t>
      </w:r>
      <w:proofErr w:type="spellEnd"/>
      <w:r w:rsidRPr="00524234">
        <w:rPr>
          <w:rStyle w:val="y2iqfc"/>
          <w:rFonts w:ascii="inherit" w:hAnsi="inherit"/>
          <w:i/>
          <w:color w:val="202124"/>
          <w:sz w:val="28"/>
          <w:szCs w:val="28"/>
          <w:lang w:val="de-DE"/>
        </w:rPr>
        <w:t>.</w:t>
      </w:r>
    </w:p>
    <w:p w:rsidR="00383839" w:rsidRPr="00524234" w:rsidRDefault="00383839" w:rsidP="00383839">
      <w:pPr>
        <w:pStyle w:val="HTML"/>
        <w:numPr>
          <w:ilvl w:val="0"/>
          <w:numId w:val="3"/>
        </w:numPr>
        <w:shd w:val="clear" w:color="auto" w:fill="F8F9FA"/>
        <w:spacing w:line="432" w:lineRule="atLeast"/>
        <w:rPr>
          <w:rFonts w:ascii="inherit" w:hAnsi="inherit"/>
          <w:i/>
          <w:color w:val="202124"/>
          <w:sz w:val="28"/>
          <w:szCs w:val="28"/>
        </w:rPr>
      </w:pPr>
      <w:r w:rsidRPr="00FC10D6">
        <w:rPr>
          <w:rStyle w:val="y2iqfc"/>
          <w:rFonts w:ascii="inherit" w:hAnsi="inherit"/>
          <w:i/>
          <w:color w:val="FF0000"/>
          <w:sz w:val="28"/>
          <w:szCs w:val="28"/>
          <w:lang w:val="de-DE"/>
        </w:rPr>
        <w:t>2. März</w:t>
      </w:r>
      <w:r w:rsidRPr="00524234">
        <w:rPr>
          <w:rStyle w:val="y2iqfc"/>
          <w:rFonts w:ascii="inherit" w:hAnsi="inherit"/>
          <w:i/>
          <w:color w:val="202124"/>
          <w:sz w:val="28"/>
          <w:szCs w:val="28"/>
          <w:lang w:val="de-DE"/>
        </w:rPr>
        <w:t xml:space="preserve"> - Aschermittwoch (deutsch: Aschermittwoch). Beginn der Fastenzeit. Traditionell wird in Kirchen als Zeichen der Reue Asche auf die Köpfe der Gemeindemitglieder gegossen.</w:t>
      </w:r>
    </w:p>
    <w:p w:rsidR="00383839" w:rsidRPr="00524234" w:rsidRDefault="00383839" w:rsidP="00383839">
      <w:pPr>
        <w:pStyle w:val="HTML"/>
        <w:numPr>
          <w:ilvl w:val="0"/>
          <w:numId w:val="3"/>
        </w:numPr>
        <w:shd w:val="clear" w:color="auto" w:fill="F8F9FA"/>
        <w:spacing w:line="432" w:lineRule="atLeast"/>
        <w:rPr>
          <w:rFonts w:ascii="inherit" w:hAnsi="inherit"/>
          <w:i/>
          <w:color w:val="202124"/>
          <w:sz w:val="28"/>
          <w:szCs w:val="28"/>
        </w:rPr>
      </w:pPr>
      <w:r w:rsidRPr="00FC10D6">
        <w:rPr>
          <w:rStyle w:val="y2iqfc"/>
          <w:rFonts w:ascii="inherit" w:hAnsi="inherit"/>
          <w:i/>
          <w:color w:val="FF0000"/>
          <w:sz w:val="28"/>
          <w:szCs w:val="28"/>
          <w:lang w:val="de-DE"/>
        </w:rPr>
        <w:t>Am 17. März</w:t>
      </w:r>
      <w:r w:rsidRPr="00524234">
        <w:rPr>
          <w:rStyle w:val="y2iqfc"/>
          <w:rFonts w:ascii="inherit" w:hAnsi="inherit"/>
          <w:i/>
          <w:color w:val="202124"/>
          <w:sz w:val="28"/>
          <w:szCs w:val="28"/>
          <w:lang w:val="de-DE"/>
        </w:rPr>
        <w:t xml:space="preserve"> ist St. </w:t>
      </w:r>
      <w:proofErr w:type="spellStart"/>
      <w:r w:rsidRPr="00524234">
        <w:rPr>
          <w:rStyle w:val="y2iqfc"/>
          <w:rFonts w:ascii="inherit" w:hAnsi="inherit"/>
          <w:i/>
          <w:color w:val="202124"/>
          <w:sz w:val="28"/>
          <w:szCs w:val="28"/>
          <w:lang w:val="de-DE"/>
        </w:rPr>
        <w:t>Patrick's</w:t>
      </w:r>
      <w:proofErr w:type="spellEnd"/>
      <w:r w:rsidRPr="00524234">
        <w:rPr>
          <w:rStyle w:val="y2iqfc"/>
          <w:rFonts w:ascii="inherit" w:hAnsi="inherit"/>
          <w:i/>
          <w:color w:val="202124"/>
          <w:sz w:val="28"/>
          <w:szCs w:val="28"/>
          <w:lang w:val="de-DE"/>
        </w:rPr>
        <w:t xml:space="preserve"> Day. Das Zentrum der Feierlichkeiten ist München, wo Karneval stattfindet. Das Fest hat auch eine religiöse Konnotation. Es beginnt mit einer von einem Priester zelebrierten Messe.</w:t>
      </w:r>
    </w:p>
    <w:p w:rsidR="00524234" w:rsidRPr="00524234" w:rsidRDefault="00524234" w:rsidP="00524234">
      <w:pPr>
        <w:pStyle w:val="HTML"/>
        <w:numPr>
          <w:ilvl w:val="0"/>
          <w:numId w:val="3"/>
        </w:numPr>
        <w:shd w:val="clear" w:color="auto" w:fill="F8F9FA"/>
        <w:spacing w:line="432" w:lineRule="atLeast"/>
        <w:rPr>
          <w:rStyle w:val="y2iqfc"/>
          <w:rFonts w:ascii="inherit" w:hAnsi="inherit"/>
          <w:i/>
          <w:color w:val="202124"/>
          <w:sz w:val="28"/>
          <w:szCs w:val="28"/>
        </w:rPr>
      </w:pPr>
      <w:r w:rsidRPr="00FC10D6">
        <w:rPr>
          <w:rStyle w:val="y2iqfc"/>
          <w:rFonts w:ascii="inherit" w:hAnsi="inherit"/>
          <w:i/>
          <w:color w:val="FF0000"/>
          <w:sz w:val="28"/>
          <w:szCs w:val="28"/>
          <w:lang w:val="de-DE"/>
        </w:rPr>
        <w:t>20. März</w:t>
      </w:r>
      <w:r w:rsidRPr="00524234">
        <w:rPr>
          <w:rStyle w:val="y2iqfc"/>
          <w:rFonts w:ascii="inherit" w:hAnsi="inherit"/>
          <w:i/>
          <w:color w:val="202124"/>
          <w:sz w:val="28"/>
          <w:szCs w:val="28"/>
          <w:lang w:val="de-DE"/>
        </w:rPr>
        <w:t xml:space="preserve"> - Frühlings-Tagundnachtgleiche. An den Tagundnachtgleichen geht die Sonne fast genau im Osten (etwas nördlich des Ostens) auf und fast genau im Westen (etwas nördlich des Westens) unter </w:t>
      </w:r>
    </w:p>
    <w:p w:rsidR="00524234" w:rsidRPr="00524234" w:rsidRDefault="00524234" w:rsidP="00524234">
      <w:pPr>
        <w:pStyle w:val="HTML"/>
        <w:numPr>
          <w:ilvl w:val="0"/>
          <w:numId w:val="3"/>
        </w:numPr>
        <w:shd w:val="clear" w:color="auto" w:fill="F8F9FA"/>
        <w:spacing w:line="432" w:lineRule="atLeast"/>
        <w:rPr>
          <w:rFonts w:ascii="inherit" w:hAnsi="inherit"/>
          <w:i/>
          <w:color w:val="202124"/>
          <w:sz w:val="28"/>
          <w:szCs w:val="28"/>
        </w:rPr>
      </w:pPr>
      <w:r w:rsidRPr="00FC10D6">
        <w:rPr>
          <w:rStyle w:val="y2iqfc"/>
          <w:rFonts w:ascii="inherit" w:hAnsi="inherit"/>
          <w:i/>
          <w:color w:val="FF0000"/>
          <w:sz w:val="28"/>
          <w:szCs w:val="28"/>
          <w:lang w:val="de-DE"/>
        </w:rPr>
        <w:t>25. März</w:t>
      </w:r>
      <w:r w:rsidRPr="00524234">
        <w:rPr>
          <w:rStyle w:val="y2iqfc"/>
          <w:rFonts w:ascii="inherit" w:hAnsi="inherit"/>
          <w:i/>
          <w:color w:val="202124"/>
          <w:sz w:val="28"/>
          <w:szCs w:val="28"/>
          <w:lang w:val="de-DE"/>
        </w:rPr>
        <w:t xml:space="preserve"> – Verkündigung Mariens (deutsch: Maria Verkündung) . Kirchlicher Feiertag zu Ehren des Empfangs einer Botschaft über die zukünftige Geburt Christi durch Maria. In einigen Bundesländern ist dieser Tag ein zusätzlicher Ruhetag.</w:t>
      </w:r>
    </w:p>
    <w:p w:rsidR="003339DD" w:rsidRPr="00524234" w:rsidRDefault="003339DD" w:rsidP="00FC10D6">
      <w:pPr>
        <w:pStyle w:val="ac"/>
        <w:shd w:val="clear" w:color="auto" w:fill="DEEAF6" w:themeFill="accent1" w:themeFillTint="33"/>
        <w:spacing w:line="240" w:lineRule="auto"/>
        <w:jc w:val="right"/>
        <w:rPr>
          <w:rFonts w:ascii="Times New Roman" w:hAnsi="Times New Roman" w:cs="Times New Roman"/>
          <w:i/>
          <w:sz w:val="28"/>
          <w:szCs w:val="28"/>
          <w:lang w:val="uk-UA"/>
        </w:rPr>
      </w:pPr>
    </w:p>
    <w:p w:rsidR="004062DA" w:rsidRPr="00093C91" w:rsidRDefault="00FC10D6" w:rsidP="00FC10D6">
      <w:pPr>
        <w:shd w:val="clear" w:color="auto" w:fill="DEEAF6" w:themeFill="accent1" w:themeFillTint="33"/>
        <w:jc w:val="right"/>
        <w:rPr>
          <w:lang w:val="en-US"/>
        </w:rPr>
      </w:pPr>
      <w:r>
        <w:rPr>
          <w:noProof/>
          <w:lang w:val="uk-UA" w:eastAsia="uk-UA"/>
        </w:rPr>
        <w:lastRenderedPageBreak/>
        <w:drawing>
          <wp:inline distT="0" distB="0" distL="0" distR="0">
            <wp:extent cx="5707380" cy="1143000"/>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707380" cy="1143000"/>
                    </a:xfrm>
                    <a:prstGeom prst="rect">
                      <a:avLst/>
                    </a:prstGeom>
                    <a:noFill/>
                    <a:ln w="9525">
                      <a:noFill/>
                      <a:miter lim="800000"/>
                      <a:headEnd/>
                      <a:tailEnd/>
                    </a:ln>
                  </pic:spPr>
                </pic:pic>
              </a:graphicData>
            </a:graphic>
          </wp:inline>
        </w:drawing>
      </w:r>
    </w:p>
    <w:sectPr w:rsidR="004062DA" w:rsidRPr="00093C91" w:rsidSect="00FC10D6">
      <w:pgSz w:w="11906" w:h="16838"/>
      <w:pgMar w:top="720" w:right="720" w:bottom="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67" w:rsidRDefault="00DC6D67" w:rsidP="00D60220">
      <w:pPr>
        <w:spacing w:after="0" w:line="240" w:lineRule="auto"/>
      </w:pPr>
      <w:r>
        <w:separator/>
      </w:r>
    </w:p>
  </w:endnote>
  <w:endnote w:type="continuationSeparator" w:id="0">
    <w:p w:rsidR="00DC6D67" w:rsidRDefault="00DC6D67" w:rsidP="00D6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67" w:rsidRDefault="00DC6D67" w:rsidP="00D60220">
      <w:pPr>
        <w:spacing w:after="0" w:line="240" w:lineRule="auto"/>
      </w:pPr>
      <w:r>
        <w:separator/>
      </w:r>
    </w:p>
  </w:footnote>
  <w:footnote w:type="continuationSeparator" w:id="0">
    <w:p w:rsidR="00DC6D67" w:rsidRDefault="00DC6D67" w:rsidP="00D60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4EB"/>
    <w:multiLevelType w:val="hybridMultilevel"/>
    <w:tmpl w:val="1E8E9EE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nsid w:val="1BA948FA"/>
    <w:multiLevelType w:val="hybridMultilevel"/>
    <w:tmpl w:val="32821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F9909E4"/>
    <w:multiLevelType w:val="hybridMultilevel"/>
    <w:tmpl w:val="624A493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4338">
      <o:colormenu v:ext="edit" fillcolor="none"/>
    </o:shapedefaults>
  </w:hdrShapeDefaults>
  <w:footnotePr>
    <w:footnote w:id="-1"/>
    <w:footnote w:id="0"/>
  </w:footnotePr>
  <w:endnotePr>
    <w:endnote w:id="-1"/>
    <w:endnote w:id="0"/>
  </w:endnotePr>
  <w:compat/>
  <w:rsids>
    <w:rsidRoot w:val="00D60220"/>
    <w:rsid w:val="00027EA0"/>
    <w:rsid w:val="00093C91"/>
    <w:rsid w:val="000D60A5"/>
    <w:rsid w:val="00211323"/>
    <w:rsid w:val="0023337F"/>
    <w:rsid w:val="00274D85"/>
    <w:rsid w:val="003339DD"/>
    <w:rsid w:val="00351785"/>
    <w:rsid w:val="00383839"/>
    <w:rsid w:val="004062DA"/>
    <w:rsid w:val="0045232C"/>
    <w:rsid w:val="00524234"/>
    <w:rsid w:val="00567B47"/>
    <w:rsid w:val="00577B54"/>
    <w:rsid w:val="005C70D8"/>
    <w:rsid w:val="00607883"/>
    <w:rsid w:val="00633AB2"/>
    <w:rsid w:val="007F57B9"/>
    <w:rsid w:val="008022A2"/>
    <w:rsid w:val="00861EB4"/>
    <w:rsid w:val="008C1476"/>
    <w:rsid w:val="00976C14"/>
    <w:rsid w:val="009E1CD1"/>
    <w:rsid w:val="009F1B5B"/>
    <w:rsid w:val="00A53287"/>
    <w:rsid w:val="00AC5869"/>
    <w:rsid w:val="00AF75A3"/>
    <w:rsid w:val="00B87C71"/>
    <w:rsid w:val="00C061E7"/>
    <w:rsid w:val="00C41453"/>
    <w:rsid w:val="00C9567C"/>
    <w:rsid w:val="00CC6C14"/>
    <w:rsid w:val="00D60220"/>
    <w:rsid w:val="00D710C7"/>
    <w:rsid w:val="00DC6D67"/>
    <w:rsid w:val="00DF0B82"/>
    <w:rsid w:val="00DF3F6C"/>
    <w:rsid w:val="00EE5027"/>
    <w:rsid w:val="00F90A9E"/>
    <w:rsid w:val="00FA26FF"/>
    <w:rsid w:val="00FC1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27"/>
  </w:style>
  <w:style w:type="paragraph" w:styleId="1">
    <w:name w:val="heading 1"/>
    <w:basedOn w:val="a"/>
    <w:link w:val="10"/>
    <w:uiPriority w:val="9"/>
    <w:qFormat/>
    <w:rsid w:val="003339D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link w:val="20"/>
    <w:uiPriority w:val="9"/>
    <w:qFormat/>
    <w:rsid w:val="003339DD"/>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0220"/>
    <w:rPr>
      <w:b/>
      <w:bCs/>
    </w:rPr>
  </w:style>
  <w:style w:type="paragraph" w:styleId="a5">
    <w:name w:val="header"/>
    <w:basedOn w:val="a"/>
    <w:link w:val="a6"/>
    <w:uiPriority w:val="99"/>
    <w:unhideWhenUsed/>
    <w:rsid w:val="00D60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0220"/>
  </w:style>
  <w:style w:type="paragraph" w:styleId="a7">
    <w:name w:val="footer"/>
    <w:basedOn w:val="a"/>
    <w:link w:val="a8"/>
    <w:uiPriority w:val="99"/>
    <w:unhideWhenUsed/>
    <w:rsid w:val="00D602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0220"/>
  </w:style>
  <w:style w:type="paragraph" w:styleId="a9">
    <w:name w:val="caption"/>
    <w:basedOn w:val="a"/>
    <w:next w:val="a"/>
    <w:uiPriority w:val="35"/>
    <w:unhideWhenUsed/>
    <w:qFormat/>
    <w:rsid w:val="00D710C7"/>
    <w:pPr>
      <w:spacing w:after="200" w:line="240" w:lineRule="auto"/>
    </w:pPr>
    <w:rPr>
      <w:i/>
      <w:iCs/>
      <w:color w:val="44546A" w:themeColor="text2"/>
      <w:sz w:val="18"/>
      <w:szCs w:val="18"/>
    </w:rPr>
  </w:style>
  <w:style w:type="paragraph" w:styleId="aa">
    <w:name w:val="Balloon Text"/>
    <w:basedOn w:val="a"/>
    <w:link w:val="ab"/>
    <w:uiPriority w:val="99"/>
    <w:semiHidden/>
    <w:unhideWhenUsed/>
    <w:rsid w:val="00DF3F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F6C"/>
    <w:rPr>
      <w:rFonts w:ascii="Tahoma" w:hAnsi="Tahoma" w:cs="Tahoma"/>
      <w:sz w:val="16"/>
      <w:szCs w:val="16"/>
    </w:rPr>
  </w:style>
  <w:style w:type="paragraph" w:styleId="ac">
    <w:name w:val="List Paragraph"/>
    <w:basedOn w:val="a"/>
    <w:uiPriority w:val="34"/>
    <w:qFormat/>
    <w:rsid w:val="003339DD"/>
    <w:pPr>
      <w:ind w:left="720"/>
      <w:contextualSpacing/>
    </w:pPr>
  </w:style>
  <w:style w:type="character" w:customStyle="1" w:styleId="10">
    <w:name w:val="Заголовок 1 Знак"/>
    <w:basedOn w:val="a0"/>
    <w:link w:val="1"/>
    <w:uiPriority w:val="9"/>
    <w:rsid w:val="003339DD"/>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3339DD"/>
    <w:rPr>
      <w:rFonts w:ascii="Times New Roman" w:eastAsia="Times New Roman" w:hAnsi="Times New Roman" w:cs="Times New Roman"/>
      <w:b/>
      <w:bCs/>
      <w:sz w:val="36"/>
      <w:szCs w:val="36"/>
      <w:lang w:val="uk-UA" w:eastAsia="uk-UA"/>
    </w:rPr>
  </w:style>
  <w:style w:type="paragraph" w:styleId="HTML">
    <w:name w:val="HTML Preformatted"/>
    <w:basedOn w:val="a"/>
    <w:link w:val="HTML0"/>
    <w:uiPriority w:val="99"/>
    <w:semiHidden/>
    <w:unhideWhenUsed/>
    <w:rsid w:val="00211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211323"/>
    <w:rPr>
      <w:rFonts w:ascii="Courier New" w:eastAsia="Times New Roman" w:hAnsi="Courier New" w:cs="Courier New"/>
      <w:sz w:val="20"/>
      <w:szCs w:val="20"/>
      <w:lang w:val="uk-UA" w:eastAsia="uk-UA"/>
    </w:rPr>
  </w:style>
  <w:style w:type="character" w:customStyle="1" w:styleId="y2iqfc">
    <w:name w:val="y2iqfc"/>
    <w:basedOn w:val="a0"/>
    <w:rsid w:val="00211323"/>
  </w:style>
</w:styles>
</file>

<file path=word/webSettings.xml><?xml version="1.0" encoding="utf-8"?>
<w:webSettings xmlns:r="http://schemas.openxmlformats.org/officeDocument/2006/relationships" xmlns:w="http://schemas.openxmlformats.org/wordprocessingml/2006/main">
  <w:divs>
    <w:div w:id="384379576">
      <w:bodyDiv w:val="1"/>
      <w:marLeft w:val="0"/>
      <w:marRight w:val="0"/>
      <w:marTop w:val="0"/>
      <w:marBottom w:val="0"/>
      <w:divBdr>
        <w:top w:val="none" w:sz="0" w:space="0" w:color="auto"/>
        <w:left w:val="none" w:sz="0" w:space="0" w:color="auto"/>
        <w:bottom w:val="none" w:sz="0" w:space="0" w:color="auto"/>
        <w:right w:val="none" w:sz="0" w:space="0" w:color="auto"/>
      </w:divBdr>
    </w:div>
    <w:div w:id="777027022">
      <w:bodyDiv w:val="1"/>
      <w:marLeft w:val="0"/>
      <w:marRight w:val="0"/>
      <w:marTop w:val="0"/>
      <w:marBottom w:val="0"/>
      <w:divBdr>
        <w:top w:val="none" w:sz="0" w:space="0" w:color="auto"/>
        <w:left w:val="none" w:sz="0" w:space="0" w:color="auto"/>
        <w:bottom w:val="none" w:sz="0" w:space="0" w:color="auto"/>
        <w:right w:val="none" w:sz="0" w:space="0" w:color="auto"/>
      </w:divBdr>
    </w:div>
    <w:div w:id="910848896">
      <w:bodyDiv w:val="1"/>
      <w:marLeft w:val="0"/>
      <w:marRight w:val="0"/>
      <w:marTop w:val="0"/>
      <w:marBottom w:val="0"/>
      <w:divBdr>
        <w:top w:val="none" w:sz="0" w:space="0" w:color="auto"/>
        <w:left w:val="none" w:sz="0" w:space="0" w:color="auto"/>
        <w:bottom w:val="none" w:sz="0" w:space="0" w:color="auto"/>
        <w:right w:val="none" w:sz="0" w:space="0" w:color="auto"/>
      </w:divBdr>
    </w:div>
    <w:div w:id="1058093488">
      <w:bodyDiv w:val="1"/>
      <w:marLeft w:val="0"/>
      <w:marRight w:val="0"/>
      <w:marTop w:val="0"/>
      <w:marBottom w:val="0"/>
      <w:divBdr>
        <w:top w:val="none" w:sz="0" w:space="0" w:color="auto"/>
        <w:left w:val="none" w:sz="0" w:space="0" w:color="auto"/>
        <w:bottom w:val="none" w:sz="0" w:space="0" w:color="auto"/>
        <w:right w:val="none" w:sz="0" w:space="0" w:color="auto"/>
      </w:divBdr>
    </w:div>
    <w:div w:id="1070076182">
      <w:bodyDiv w:val="1"/>
      <w:marLeft w:val="0"/>
      <w:marRight w:val="0"/>
      <w:marTop w:val="0"/>
      <w:marBottom w:val="0"/>
      <w:divBdr>
        <w:top w:val="none" w:sz="0" w:space="0" w:color="auto"/>
        <w:left w:val="none" w:sz="0" w:space="0" w:color="auto"/>
        <w:bottom w:val="none" w:sz="0" w:space="0" w:color="auto"/>
        <w:right w:val="none" w:sz="0" w:space="0" w:color="auto"/>
      </w:divBdr>
    </w:div>
    <w:div w:id="1091658033">
      <w:bodyDiv w:val="1"/>
      <w:marLeft w:val="0"/>
      <w:marRight w:val="0"/>
      <w:marTop w:val="0"/>
      <w:marBottom w:val="0"/>
      <w:divBdr>
        <w:top w:val="none" w:sz="0" w:space="0" w:color="auto"/>
        <w:left w:val="none" w:sz="0" w:space="0" w:color="auto"/>
        <w:bottom w:val="none" w:sz="0" w:space="0" w:color="auto"/>
        <w:right w:val="none" w:sz="0" w:space="0" w:color="auto"/>
      </w:divBdr>
    </w:div>
    <w:div w:id="1138305910">
      <w:bodyDiv w:val="1"/>
      <w:marLeft w:val="0"/>
      <w:marRight w:val="0"/>
      <w:marTop w:val="0"/>
      <w:marBottom w:val="0"/>
      <w:divBdr>
        <w:top w:val="none" w:sz="0" w:space="0" w:color="auto"/>
        <w:left w:val="none" w:sz="0" w:space="0" w:color="auto"/>
        <w:bottom w:val="none" w:sz="0" w:space="0" w:color="auto"/>
        <w:right w:val="none" w:sz="0" w:space="0" w:color="auto"/>
      </w:divBdr>
    </w:div>
    <w:div w:id="1138452475">
      <w:bodyDiv w:val="1"/>
      <w:marLeft w:val="0"/>
      <w:marRight w:val="0"/>
      <w:marTop w:val="0"/>
      <w:marBottom w:val="0"/>
      <w:divBdr>
        <w:top w:val="none" w:sz="0" w:space="0" w:color="auto"/>
        <w:left w:val="none" w:sz="0" w:space="0" w:color="auto"/>
        <w:bottom w:val="none" w:sz="0" w:space="0" w:color="auto"/>
        <w:right w:val="none" w:sz="0" w:space="0" w:color="auto"/>
      </w:divBdr>
    </w:div>
    <w:div w:id="1326669419">
      <w:bodyDiv w:val="1"/>
      <w:marLeft w:val="0"/>
      <w:marRight w:val="0"/>
      <w:marTop w:val="0"/>
      <w:marBottom w:val="0"/>
      <w:divBdr>
        <w:top w:val="none" w:sz="0" w:space="0" w:color="auto"/>
        <w:left w:val="none" w:sz="0" w:space="0" w:color="auto"/>
        <w:bottom w:val="none" w:sz="0" w:space="0" w:color="auto"/>
        <w:right w:val="none" w:sz="0" w:space="0" w:color="auto"/>
      </w:divBdr>
    </w:div>
    <w:div w:id="1449928521">
      <w:bodyDiv w:val="1"/>
      <w:marLeft w:val="0"/>
      <w:marRight w:val="0"/>
      <w:marTop w:val="0"/>
      <w:marBottom w:val="0"/>
      <w:divBdr>
        <w:top w:val="none" w:sz="0" w:space="0" w:color="auto"/>
        <w:left w:val="none" w:sz="0" w:space="0" w:color="auto"/>
        <w:bottom w:val="none" w:sz="0" w:space="0" w:color="auto"/>
        <w:right w:val="none" w:sz="0" w:space="0" w:color="auto"/>
      </w:divBdr>
    </w:div>
    <w:div w:id="1469932333">
      <w:bodyDiv w:val="1"/>
      <w:marLeft w:val="0"/>
      <w:marRight w:val="0"/>
      <w:marTop w:val="0"/>
      <w:marBottom w:val="0"/>
      <w:divBdr>
        <w:top w:val="none" w:sz="0" w:space="0" w:color="auto"/>
        <w:left w:val="none" w:sz="0" w:space="0" w:color="auto"/>
        <w:bottom w:val="none" w:sz="0" w:space="0" w:color="auto"/>
        <w:right w:val="none" w:sz="0" w:space="0" w:color="auto"/>
      </w:divBdr>
    </w:div>
    <w:div w:id="1492798076">
      <w:bodyDiv w:val="1"/>
      <w:marLeft w:val="0"/>
      <w:marRight w:val="0"/>
      <w:marTop w:val="0"/>
      <w:marBottom w:val="0"/>
      <w:divBdr>
        <w:top w:val="none" w:sz="0" w:space="0" w:color="auto"/>
        <w:left w:val="none" w:sz="0" w:space="0" w:color="auto"/>
        <w:bottom w:val="none" w:sz="0" w:space="0" w:color="auto"/>
        <w:right w:val="none" w:sz="0" w:space="0" w:color="auto"/>
      </w:divBdr>
    </w:div>
    <w:div w:id="1833180109">
      <w:bodyDiv w:val="1"/>
      <w:marLeft w:val="0"/>
      <w:marRight w:val="0"/>
      <w:marTop w:val="0"/>
      <w:marBottom w:val="0"/>
      <w:divBdr>
        <w:top w:val="none" w:sz="0" w:space="0" w:color="auto"/>
        <w:left w:val="none" w:sz="0" w:space="0" w:color="auto"/>
        <w:bottom w:val="none" w:sz="0" w:space="0" w:color="auto"/>
        <w:right w:val="none" w:sz="0" w:space="0" w:color="auto"/>
      </w:divBdr>
    </w:div>
    <w:div w:id="1845431778">
      <w:bodyDiv w:val="1"/>
      <w:marLeft w:val="0"/>
      <w:marRight w:val="0"/>
      <w:marTop w:val="0"/>
      <w:marBottom w:val="0"/>
      <w:divBdr>
        <w:top w:val="none" w:sz="0" w:space="0" w:color="auto"/>
        <w:left w:val="none" w:sz="0" w:space="0" w:color="auto"/>
        <w:bottom w:val="none" w:sz="0" w:space="0" w:color="auto"/>
        <w:right w:val="none" w:sz="0" w:space="0" w:color="auto"/>
      </w:divBdr>
    </w:div>
    <w:div w:id="1888183684">
      <w:bodyDiv w:val="1"/>
      <w:marLeft w:val="0"/>
      <w:marRight w:val="0"/>
      <w:marTop w:val="0"/>
      <w:marBottom w:val="0"/>
      <w:divBdr>
        <w:top w:val="none" w:sz="0" w:space="0" w:color="auto"/>
        <w:left w:val="none" w:sz="0" w:space="0" w:color="auto"/>
        <w:bottom w:val="none" w:sz="0" w:space="0" w:color="auto"/>
        <w:right w:val="none" w:sz="0" w:space="0" w:color="auto"/>
      </w:divBdr>
    </w:div>
    <w:div w:id="1945453710">
      <w:bodyDiv w:val="1"/>
      <w:marLeft w:val="0"/>
      <w:marRight w:val="0"/>
      <w:marTop w:val="0"/>
      <w:marBottom w:val="0"/>
      <w:divBdr>
        <w:top w:val="none" w:sz="0" w:space="0" w:color="auto"/>
        <w:left w:val="none" w:sz="0" w:space="0" w:color="auto"/>
        <w:bottom w:val="none" w:sz="0" w:space="0" w:color="auto"/>
        <w:right w:val="none" w:sz="0" w:space="0" w:color="auto"/>
      </w:divBdr>
    </w:div>
    <w:div w:id="1969429567">
      <w:bodyDiv w:val="1"/>
      <w:marLeft w:val="0"/>
      <w:marRight w:val="0"/>
      <w:marTop w:val="0"/>
      <w:marBottom w:val="0"/>
      <w:divBdr>
        <w:top w:val="none" w:sz="0" w:space="0" w:color="auto"/>
        <w:left w:val="none" w:sz="0" w:space="0" w:color="auto"/>
        <w:bottom w:val="none" w:sz="0" w:space="0" w:color="auto"/>
        <w:right w:val="none" w:sz="0" w:space="0" w:color="auto"/>
      </w:divBdr>
    </w:div>
    <w:div w:id="2032611924">
      <w:bodyDiv w:val="1"/>
      <w:marLeft w:val="0"/>
      <w:marRight w:val="0"/>
      <w:marTop w:val="0"/>
      <w:marBottom w:val="0"/>
      <w:divBdr>
        <w:top w:val="none" w:sz="0" w:space="0" w:color="auto"/>
        <w:left w:val="none" w:sz="0" w:space="0" w:color="auto"/>
        <w:bottom w:val="none" w:sz="0" w:space="0" w:color="auto"/>
        <w:right w:val="none" w:sz="0" w:space="0" w:color="auto"/>
      </w:divBdr>
    </w:div>
    <w:div w:id="2064869055">
      <w:bodyDiv w:val="1"/>
      <w:marLeft w:val="0"/>
      <w:marRight w:val="0"/>
      <w:marTop w:val="0"/>
      <w:marBottom w:val="0"/>
      <w:divBdr>
        <w:top w:val="none" w:sz="0" w:space="0" w:color="auto"/>
        <w:left w:val="none" w:sz="0" w:space="0" w:color="auto"/>
        <w:bottom w:val="none" w:sz="0" w:space="0" w:color="auto"/>
        <w:right w:val="none" w:sz="0" w:space="0" w:color="auto"/>
      </w:divBdr>
    </w:div>
    <w:div w:id="20995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1789</Words>
  <Characters>1021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1</cp:lastModifiedBy>
  <cp:revision>4</cp:revision>
  <cp:lastPrinted>2022-09-22T18:48:00Z</cp:lastPrinted>
  <dcterms:created xsi:type="dcterms:W3CDTF">2022-10-28T12:45:00Z</dcterms:created>
  <dcterms:modified xsi:type="dcterms:W3CDTF">2023-03-14T18:00:00Z</dcterms:modified>
</cp:coreProperties>
</file>