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08" w:rsidRPr="004502C5" w:rsidRDefault="00DC20F7" w:rsidP="00DC20F7">
      <w:pPr>
        <w:tabs>
          <w:tab w:val="left" w:pos="2177"/>
          <w:tab w:val="center" w:pos="4677"/>
        </w:tabs>
        <w:rPr>
          <w:b/>
          <w:color w:val="FF00FF"/>
          <w:sz w:val="56"/>
          <w:szCs w:val="56"/>
          <w:lang w:val="uk-UA"/>
        </w:rPr>
      </w:pPr>
      <w:r>
        <w:rPr>
          <w:b/>
          <w:color w:val="FF00FF"/>
          <w:sz w:val="56"/>
          <w:szCs w:val="56"/>
          <w:lang w:val="uk-UA"/>
        </w:rPr>
        <w:tab/>
      </w:r>
      <w:r>
        <w:rPr>
          <w:b/>
          <w:color w:val="FF00FF"/>
          <w:sz w:val="56"/>
          <w:szCs w:val="56"/>
          <w:lang w:val="uk-UA"/>
        </w:rPr>
        <w:tab/>
      </w:r>
      <w:r w:rsidR="00E93E08">
        <w:rPr>
          <w:b/>
          <w:color w:val="FF00FF"/>
          <w:sz w:val="56"/>
          <w:szCs w:val="56"/>
          <w:lang w:val="uk-UA"/>
        </w:rPr>
        <w:t>ПАСПОРТ</w:t>
      </w:r>
    </w:p>
    <w:p w:rsidR="00E93E08" w:rsidRPr="004502C5" w:rsidRDefault="00FC2AA5" w:rsidP="00E93E08">
      <w:pPr>
        <w:jc w:val="center"/>
        <w:rPr>
          <w:b/>
          <w:color w:val="FF00FF"/>
          <w:sz w:val="32"/>
          <w:szCs w:val="32"/>
          <w:lang w:val="uk-UA"/>
        </w:rPr>
      </w:pPr>
      <w:r>
        <w:rPr>
          <w:b/>
          <w:color w:val="FF00FF"/>
          <w:sz w:val="32"/>
          <w:szCs w:val="32"/>
          <w:lang w:val="uk-UA"/>
        </w:rPr>
        <w:t>Суворовського ліцею</w:t>
      </w:r>
      <w:r w:rsidR="00E93E08" w:rsidRPr="004502C5">
        <w:rPr>
          <w:b/>
          <w:color w:val="FF00FF"/>
          <w:sz w:val="32"/>
          <w:szCs w:val="32"/>
          <w:lang w:val="uk-UA"/>
        </w:rPr>
        <w:t xml:space="preserve"> №1</w:t>
      </w:r>
    </w:p>
    <w:p w:rsidR="00E93E08" w:rsidRDefault="00E93E08" w:rsidP="00E93E08">
      <w:pPr>
        <w:shd w:val="clear" w:color="auto" w:fill="FFFFFF"/>
        <w:spacing w:line="504" w:lineRule="exact"/>
        <w:jc w:val="center"/>
        <w:rPr>
          <w:rFonts w:eastAsia="Times New Roman"/>
          <w:smallCaps/>
          <w:spacing w:val="-18"/>
          <w:position w:val="1"/>
          <w:sz w:val="56"/>
          <w:szCs w:val="56"/>
          <w:lang w:val="uk-UA"/>
        </w:rPr>
      </w:pPr>
    </w:p>
    <w:p w:rsidR="00E93E08" w:rsidRDefault="00E93E08" w:rsidP="00E93E08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413" w:lineRule="exact"/>
        <w:ind w:left="77"/>
        <w:rPr>
          <w:spacing w:val="-58"/>
          <w:sz w:val="36"/>
          <w:szCs w:val="36"/>
          <w:lang w:val="uk-UA"/>
        </w:rPr>
      </w:pPr>
      <w:r>
        <w:rPr>
          <w:rFonts w:eastAsia="Times New Roman"/>
          <w:spacing w:val="-1"/>
          <w:sz w:val="36"/>
          <w:szCs w:val="36"/>
          <w:lang w:val="uk-UA"/>
        </w:rPr>
        <w:t>Юридична адрес</w:t>
      </w:r>
      <w:r w:rsidR="00F56575">
        <w:rPr>
          <w:rFonts w:eastAsia="Times New Roman"/>
          <w:spacing w:val="-1"/>
          <w:sz w:val="36"/>
          <w:szCs w:val="36"/>
          <w:lang w:val="uk-UA"/>
        </w:rPr>
        <w:t>а: с. Подільське</w:t>
      </w:r>
      <w:r w:rsidR="003F04B2">
        <w:rPr>
          <w:rFonts w:eastAsia="Times New Roman"/>
          <w:spacing w:val="-1"/>
          <w:sz w:val="36"/>
          <w:szCs w:val="36"/>
          <w:lang w:val="uk-UA"/>
        </w:rPr>
        <w:t>, вул. Ігоря Ткача</w:t>
      </w:r>
      <w:r>
        <w:rPr>
          <w:rFonts w:eastAsia="Times New Roman"/>
          <w:spacing w:val="-1"/>
          <w:sz w:val="36"/>
          <w:szCs w:val="36"/>
          <w:lang w:val="uk-UA"/>
        </w:rPr>
        <w:t xml:space="preserve"> № 3</w:t>
      </w:r>
    </w:p>
    <w:p w:rsidR="00E93E08" w:rsidRDefault="00E93E08" w:rsidP="00E93E08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413" w:lineRule="exact"/>
        <w:ind w:left="77"/>
        <w:rPr>
          <w:spacing w:val="-25"/>
          <w:sz w:val="36"/>
          <w:szCs w:val="36"/>
          <w:lang w:val="uk-UA"/>
        </w:rPr>
      </w:pPr>
      <w:r>
        <w:rPr>
          <w:rFonts w:eastAsia="Times New Roman"/>
          <w:spacing w:val="-5"/>
          <w:sz w:val="36"/>
          <w:szCs w:val="36"/>
          <w:lang w:val="uk-UA"/>
        </w:rPr>
        <w:t xml:space="preserve">Характеристика приміщення : приміщення типове, </w:t>
      </w:r>
      <w:r>
        <w:rPr>
          <w:rFonts w:eastAsia="Times New Roman"/>
          <w:spacing w:val="-1"/>
          <w:sz w:val="36"/>
          <w:szCs w:val="36"/>
          <w:lang w:val="uk-UA"/>
        </w:rPr>
        <w:t>побудоване в 1990 році ,працює в одну зміну</w:t>
      </w:r>
    </w:p>
    <w:p w:rsidR="00E93E08" w:rsidRPr="00162602" w:rsidRDefault="00E93E08" w:rsidP="00E93E08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413" w:lineRule="exact"/>
        <w:ind w:left="77" w:right="691"/>
        <w:rPr>
          <w:spacing w:val="-29"/>
          <w:sz w:val="36"/>
          <w:szCs w:val="36"/>
          <w:lang w:val="uk-UA"/>
        </w:rPr>
      </w:pPr>
      <w:r>
        <w:rPr>
          <w:rFonts w:eastAsia="Times New Roman"/>
          <w:spacing w:val="-4"/>
          <w:sz w:val="36"/>
          <w:szCs w:val="36"/>
          <w:lang w:val="uk-UA"/>
        </w:rPr>
        <w:t>Дані про керівника навчального закладу:</w:t>
      </w:r>
    </w:p>
    <w:p w:rsidR="00E93E08" w:rsidRDefault="00E93E08" w:rsidP="00E93E08">
      <w:pPr>
        <w:shd w:val="clear" w:color="auto" w:fill="FFFFFF"/>
        <w:tabs>
          <w:tab w:val="left" w:pos="418"/>
        </w:tabs>
        <w:spacing w:line="413" w:lineRule="exact"/>
        <w:ind w:left="77" w:right="691"/>
        <w:rPr>
          <w:rFonts w:eastAsia="Times New Roman"/>
          <w:spacing w:val="-2"/>
          <w:sz w:val="36"/>
          <w:szCs w:val="36"/>
          <w:lang w:val="uk-UA"/>
        </w:rPr>
      </w:pPr>
      <w:r>
        <w:rPr>
          <w:rFonts w:eastAsia="Times New Roman"/>
          <w:spacing w:val="-4"/>
          <w:sz w:val="36"/>
          <w:szCs w:val="36"/>
          <w:lang w:val="uk-UA"/>
        </w:rPr>
        <w:t xml:space="preserve">Парубок </w:t>
      </w:r>
      <w:r>
        <w:rPr>
          <w:rFonts w:eastAsia="Times New Roman"/>
          <w:spacing w:val="-2"/>
          <w:sz w:val="36"/>
          <w:szCs w:val="36"/>
          <w:lang w:val="uk-UA"/>
        </w:rPr>
        <w:t xml:space="preserve">Валентина Василівна, </w:t>
      </w:r>
    </w:p>
    <w:p w:rsidR="00E93E08" w:rsidRDefault="00E93E08" w:rsidP="00E93E08">
      <w:pPr>
        <w:shd w:val="clear" w:color="auto" w:fill="FFFFFF"/>
        <w:tabs>
          <w:tab w:val="left" w:pos="418"/>
        </w:tabs>
        <w:spacing w:line="413" w:lineRule="exact"/>
        <w:ind w:left="77" w:right="691"/>
        <w:rPr>
          <w:spacing w:val="-29"/>
          <w:sz w:val="36"/>
          <w:szCs w:val="36"/>
          <w:lang w:val="uk-UA"/>
        </w:rPr>
      </w:pPr>
      <w:r>
        <w:rPr>
          <w:rFonts w:eastAsia="Times New Roman"/>
          <w:spacing w:val="-2"/>
          <w:sz w:val="36"/>
          <w:szCs w:val="36"/>
          <w:lang w:val="uk-UA"/>
        </w:rPr>
        <w:t>29.03.1971 року народження,</w:t>
      </w:r>
    </w:p>
    <w:p w:rsidR="00E93E08" w:rsidRDefault="00F56575" w:rsidP="00E93E08">
      <w:pPr>
        <w:shd w:val="clear" w:color="auto" w:fill="FFFFFF"/>
        <w:spacing w:line="413" w:lineRule="exact"/>
        <w:rPr>
          <w:rFonts w:eastAsia="Times New Roman"/>
          <w:sz w:val="36"/>
          <w:szCs w:val="36"/>
          <w:lang w:val="uk-UA"/>
        </w:rPr>
      </w:pPr>
      <w:r>
        <w:rPr>
          <w:rFonts w:eastAsia="Times New Roman"/>
          <w:sz w:val="36"/>
          <w:szCs w:val="36"/>
          <w:lang w:val="uk-UA"/>
        </w:rPr>
        <w:t>с. Подільське</w:t>
      </w:r>
      <w:r w:rsidR="00FC2AA5">
        <w:rPr>
          <w:rFonts w:eastAsia="Times New Roman"/>
          <w:sz w:val="36"/>
          <w:szCs w:val="36"/>
          <w:lang w:val="uk-UA"/>
        </w:rPr>
        <w:t>, в</w:t>
      </w:r>
      <w:r>
        <w:rPr>
          <w:rFonts w:eastAsia="Times New Roman"/>
          <w:sz w:val="36"/>
          <w:szCs w:val="36"/>
          <w:lang w:val="uk-UA"/>
        </w:rPr>
        <w:t xml:space="preserve">ул. Валентина </w:t>
      </w:r>
      <w:proofErr w:type="spellStart"/>
      <w:r>
        <w:rPr>
          <w:rFonts w:eastAsia="Times New Roman"/>
          <w:sz w:val="36"/>
          <w:szCs w:val="36"/>
          <w:lang w:val="uk-UA"/>
        </w:rPr>
        <w:t>Балика</w:t>
      </w:r>
      <w:proofErr w:type="spellEnd"/>
      <w:r w:rsidR="003F04B2">
        <w:rPr>
          <w:rFonts w:eastAsia="Times New Roman"/>
          <w:sz w:val="36"/>
          <w:szCs w:val="36"/>
          <w:lang w:val="uk-UA"/>
        </w:rPr>
        <w:t>, 107  +380973694600</w:t>
      </w:r>
      <w:r w:rsidR="00E93E08">
        <w:rPr>
          <w:rFonts w:eastAsia="Times New Roman"/>
          <w:sz w:val="36"/>
          <w:szCs w:val="36"/>
          <w:lang w:val="uk-UA"/>
        </w:rPr>
        <w:t xml:space="preserve">, </w:t>
      </w:r>
    </w:p>
    <w:p w:rsidR="00E93E08" w:rsidRPr="00162602" w:rsidRDefault="003F04B2" w:rsidP="00E93E08">
      <w:pPr>
        <w:shd w:val="clear" w:color="auto" w:fill="FFFFFF"/>
        <w:spacing w:line="413" w:lineRule="exact"/>
        <w:rPr>
          <w:rFonts w:eastAsia="Times New Roman"/>
          <w:sz w:val="36"/>
          <w:szCs w:val="36"/>
          <w:lang w:val="uk-UA"/>
        </w:rPr>
      </w:pPr>
      <w:r>
        <w:rPr>
          <w:rFonts w:eastAsia="Times New Roman"/>
          <w:sz w:val="36"/>
          <w:szCs w:val="36"/>
          <w:lang w:val="uk-UA"/>
        </w:rPr>
        <w:t>директор</w:t>
      </w:r>
      <w:r w:rsidR="00E93E08">
        <w:rPr>
          <w:rFonts w:eastAsia="Times New Roman"/>
          <w:spacing w:val="-2"/>
          <w:sz w:val="36"/>
          <w:szCs w:val="36"/>
          <w:lang w:val="uk-UA"/>
        </w:rPr>
        <w:t xml:space="preserve"> з</w:t>
      </w:r>
      <w:r w:rsidR="00DC20F7">
        <w:rPr>
          <w:rFonts w:eastAsia="Times New Roman"/>
          <w:spacing w:val="-2"/>
          <w:sz w:val="36"/>
          <w:szCs w:val="36"/>
          <w:lang w:val="uk-UA"/>
        </w:rPr>
        <w:t xml:space="preserve"> 2003 року, педагогічний стаж 35 років</w:t>
      </w:r>
      <w:r w:rsidR="00E93E08">
        <w:rPr>
          <w:rFonts w:eastAsia="Times New Roman"/>
          <w:spacing w:val="-2"/>
          <w:sz w:val="36"/>
          <w:szCs w:val="36"/>
          <w:lang w:val="uk-UA"/>
        </w:rPr>
        <w:t xml:space="preserve">, атестувалась </w:t>
      </w:r>
      <w:r w:rsidR="00DC20F7">
        <w:rPr>
          <w:rFonts w:eastAsia="Times New Roman"/>
          <w:spacing w:val="-1"/>
          <w:sz w:val="36"/>
          <w:szCs w:val="36"/>
          <w:lang w:val="uk-UA"/>
        </w:rPr>
        <w:t>у 2024</w:t>
      </w:r>
      <w:r w:rsidR="00E93E08">
        <w:rPr>
          <w:rFonts w:eastAsia="Times New Roman"/>
          <w:spacing w:val="-1"/>
          <w:sz w:val="36"/>
          <w:szCs w:val="36"/>
          <w:lang w:val="uk-UA"/>
        </w:rPr>
        <w:t xml:space="preserve"> році, вища категорія, «старший учитель», курсову перепідготовку </w:t>
      </w:r>
      <w:r>
        <w:rPr>
          <w:rFonts w:eastAsia="Times New Roman"/>
          <w:sz w:val="36"/>
          <w:szCs w:val="36"/>
          <w:lang w:val="uk-UA"/>
        </w:rPr>
        <w:t>проходить щорічно.</w:t>
      </w:r>
    </w:p>
    <w:p w:rsidR="00E93E08" w:rsidRPr="00895189" w:rsidRDefault="00E93E08" w:rsidP="00E93E08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413" w:lineRule="exact"/>
        <w:ind w:left="77" w:right="2074"/>
        <w:rPr>
          <w:spacing w:val="-25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Засновник навчально-виховного закладу:</w:t>
      </w:r>
    </w:p>
    <w:p w:rsidR="00E93E08" w:rsidRDefault="00E93E08" w:rsidP="00E93E08">
      <w:pPr>
        <w:shd w:val="clear" w:color="auto" w:fill="FFFFFF"/>
        <w:tabs>
          <w:tab w:val="left" w:pos="418"/>
        </w:tabs>
        <w:spacing w:line="413" w:lineRule="exact"/>
        <w:ind w:left="77" w:right="2074"/>
        <w:rPr>
          <w:spacing w:val="-25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Тульчинська міська рада</w:t>
      </w:r>
    </w:p>
    <w:p w:rsidR="00E93E08" w:rsidRPr="00162602" w:rsidRDefault="00E93E08" w:rsidP="00E93E08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413" w:lineRule="exact"/>
        <w:ind w:left="77" w:right="1382"/>
        <w:rPr>
          <w:spacing w:val="-32"/>
          <w:sz w:val="36"/>
          <w:szCs w:val="36"/>
          <w:lang w:val="uk-UA"/>
        </w:rPr>
      </w:pPr>
      <w:r>
        <w:rPr>
          <w:rFonts w:eastAsia="Times New Roman"/>
          <w:spacing w:val="-5"/>
          <w:sz w:val="36"/>
          <w:szCs w:val="36"/>
          <w:lang w:val="uk-UA"/>
        </w:rPr>
        <w:t>Власник навчально-виховного закладу:</w:t>
      </w:r>
    </w:p>
    <w:p w:rsidR="00E93E08" w:rsidRDefault="00E93E08" w:rsidP="00E93E08">
      <w:pPr>
        <w:shd w:val="clear" w:color="auto" w:fill="FFFFFF"/>
        <w:tabs>
          <w:tab w:val="left" w:pos="418"/>
        </w:tabs>
        <w:spacing w:line="413" w:lineRule="exact"/>
        <w:ind w:left="77" w:right="1382"/>
        <w:rPr>
          <w:spacing w:val="-32"/>
          <w:sz w:val="36"/>
          <w:szCs w:val="36"/>
          <w:lang w:val="uk-UA"/>
        </w:rPr>
      </w:pPr>
      <w:r>
        <w:rPr>
          <w:rFonts w:eastAsia="Times New Roman"/>
          <w:spacing w:val="-5"/>
          <w:sz w:val="36"/>
          <w:szCs w:val="36"/>
          <w:lang w:val="uk-UA"/>
        </w:rPr>
        <w:t xml:space="preserve"> власність </w:t>
      </w:r>
      <w:r>
        <w:rPr>
          <w:rFonts w:eastAsia="Times New Roman"/>
          <w:sz w:val="36"/>
          <w:szCs w:val="36"/>
          <w:lang w:val="uk-UA"/>
        </w:rPr>
        <w:t>комунальна</w:t>
      </w:r>
    </w:p>
    <w:p w:rsidR="00E93E08" w:rsidRDefault="00E93E08" w:rsidP="00E93E08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413" w:lineRule="exact"/>
        <w:ind w:left="77"/>
        <w:rPr>
          <w:spacing w:val="-29"/>
          <w:sz w:val="36"/>
          <w:szCs w:val="36"/>
          <w:lang w:val="uk-UA"/>
        </w:rPr>
      </w:pPr>
      <w:r>
        <w:rPr>
          <w:rFonts w:eastAsia="Times New Roman"/>
          <w:spacing w:val="-1"/>
          <w:sz w:val="36"/>
          <w:szCs w:val="36"/>
          <w:lang w:val="uk-UA"/>
        </w:rPr>
        <w:t>Ліцензії: у ліцензії - видана.</w:t>
      </w:r>
    </w:p>
    <w:p w:rsidR="00E93E08" w:rsidRPr="00895189" w:rsidRDefault="00E93E08" w:rsidP="00E93E08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413" w:lineRule="exact"/>
        <w:ind w:left="77"/>
        <w:rPr>
          <w:color w:val="FF0000"/>
          <w:spacing w:val="-34"/>
          <w:sz w:val="36"/>
          <w:szCs w:val="36"/>
          <w:lang w:val="uk-UA"/>
        </w:rPr>
      </w:pPr>
      <w:r>
        <w:rPr>
          <w:rFonts w:eastAsia="Times New Roman"/>
          <w:spacing w:val="-3"/>
          <w:sz w:val="36"/>
          <w:szCs w:val="36"/>
          <w:lang w:val="uk-UA"/>
        </w:rPr>
        <w:t xml:space="preserve">Коли була проведена атестація закладу: атестація школи </w:t>
      </w:r>
      <w:r>
        <w:rPr>
          <w:rFonts w:eastAsia="Times New Roman"/>
          <w:sz w:val="36"/>
          <w:szCs w:val="36"/>
          <w:lang w:val="uk-UA"/>
        </w:rPr>
        <w:t>була проведена в 2014 році.</w:t>
      </w:r>
    </w:p>
    <w:p w:rsidR="00E93E08" w:rsidRDefault="00E93E08" w:rsidP="00E93E08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413" w:lineRule="exact"/>
        <w:ind w:left="77"/>
        <w:rPr>
          <w:spacing w:val="-29"/>
          <w:sz w:val="36"/>
          <w:szCs w:val="36"/>
          <w:lang w:val="uk-UA"/>
        </w:rPr>
      </w:pPr>
      <w:r>
        <w:rPr>
          <w:rFonts w:eastAsia="Times New Roman"/>
          <w:sz w:val="36"/>
          <w:szCs w:val="36"/>
          <w:lang w:val="uk-UA"/>
        </w:rPr>
        <w:t>Дані про учасників навчально - виховного процесу:</w:t>
      </w:r>
    </w:p>
    <w:p w:rsidR="00E93E08" w:rsidRDefault="00E93E08" w:rsidP="00E93E08">
      <w:pPr>
        <w:rPr>
          <w:sz w:val="2"/>
          <w:szCs w:val="2"/>
        </w:rPr>
      </w:pPr>
    </w:p>
    <w:p w:rsidR="00E93E08" w:rsidRDefault="00F56575" w:rsidP="00E93E08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19" w:line="418" w:lineRule="exact"/>
        <w:ind w:left="58"/>
        <w:rPr>
          <w:spacing w:val="-53"/>
          <w:sz w:val="36"/>
          <w:szCs w:val="36"/>
          <w:lang w:val="uk-UA"/>
        </w:rPr>
      </w:pPr>
      <w:r>
        <w:rPr>
          <w:rFonts w:eastAsia="Times New Roman"/>
          <w:spacing w:val="-2"/>
          <w:sz w:val="36"/>
          <w:szCs w:val="36"/>
          <w:lang w:val="uk-UA"/>
        </w:rPr>
        <w:t>Кількість учнів - 115</w:t>
      </w:r>
    </w:p>
    <w:p w:rsidR="00E93E08" w:rsidRDefault="00DC20F7" w:rsidP="00E93E08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418" w:lineRule="exact"/>
        <w:ind w:left="58"/>
        <w:rPr>
          <w:spacing w:val="-27"/>
          <w:sz w:val="36"/>
          <w:szCs w:val="36"/>
          <w:lang w:val="uk-UA"/>
        </w:rPr>
      </w:pPr>
      <w:r>
        <w:rPr>
          <w:rFonts w:eastAsia="Times New Roman"/>
          <w:spacing w:val="-3"/>
          <w:sz w:val="36"/>
          <w:szCs w:val="36"/>
          <w:lang w:val="uk-UA"/>
        </w:rPr>
        <w:t>Кількість класів - 11</w:t>
      </w:r>
    </w:p>
    <w:p w:rsidR="00E93E08" w:rsidRDefault="003F04B2" w:rsidP="00E93E08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418" w:lineRule="exact"/>
        <w:ind w:left="58"/>
        <w:rPr>
          <w:spacing w:val="-29"/>
          <w:sz w:val="36"/>
          <w:szCs w:val="36"/>
          <w:lang w:val="uk-UA"/>
        </w:rPr>
      </w:pPr>
      <w:r>
        <w:rPr>
          <w:rFonts w:eastAsia="Times New Roman"/>
          <w:sz w:val="36"/>
          <w:szCs w:val="36"/>
          <w:lang w:val="uk-UA"/>
        </w:rPr>
        <w:t>Середня наповнюваність - 11</w:t>
      </w:r>
    </w:p>
    <w:p w:rsidR="00E93E08" w:rsidRDefault="00E93E08" w:rsidP="00E93E08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418" w:lineRule="exact"/>
        <w:ind w:left="58"/>
        <w:rPr>
          <w:spacing w:val="-27"/>
          <w:sz w:val="36"/>
          <w:szCs w:val="36"/>
          <w:lang w:val="uk-UA"/>
        </w:rPr>
      </w:pPr>
      <w:r>
        <w:rPr>
          <w:rFonts w:eastAsia="Times New Roman"/>
          <w:spacing w:val="-3"/>
          <w:sz w:val="36"/>
          <w:szCs w:val="36"/>
          <w:lang w:val="uk-UA"/>
        </w:rPr>
        <w:t>Кількість груп - 1</w:t>
      </w:r>
    </w:p>
    <w:p w:rsidR="00E93E08" w:rsidRDefault="00E93E08" w:rsidP="00E93E08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418" w:lineRule="exact"/>
        <w:ind w:left="58"/>
        <w:rPr>
          <w:spacing w:val="-29"/>
          <w:sz w:val="36"/>
          <w:szCs w:val="36"/>
          <w:lang w:val="uk-UA"/>
        </w:rPr>
      </w:pPr>
      <w:r>
        <w:rPr>
          <w:rFonts w:eastAsia="Times New Roman"/>
          <w:spacing w:val="-2"/>
          <w:sz w:val="36"/>
          <w:szCs w:val="36"/>
          <w:lang w:val="uk-UA"/>
        </w:rPr>
        <w:t xml:space="preserve">Кількість гуртків - </w:t>
      </w:r>
      <w:r w:rsidR="003F04B2">
        <w:rPr>
          <w:rFonts w:eastAsia="Times New Roman"/>
          <w:iCs/>
          <w:spacing w:val="-2"/>
          <w:sz w:val="36"/>
          <w:szCs w:val="36"/>
          <w:lang w:val="uk-UA"/>
        </w:rPr>
        <w:t>3</w:t>
      </w:r>
    </w:p>
    <w:p w:rsidR="00DC20F7" w:rsidRDefault="00E93E08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rFonts w:eastAsia="Times New Roman"/>
          <w:spacing w:val="-6"/>
          <w:sz w:val="36"/>
          <w:szCs w:val="36"/>
          <w:lang w:val="uk-UA"/>
        </w:rPr>
      </w:pPr>
      <w:r>
        <w:rPr>
          <w:spacing w:val="-31"/>
          <w:sz w:val="36"/>
          <w:szCs w:val="36"/>
          <w:lang w:val="uk-UA"/>
        </w:rPr>
        <w:t>6.</w:t>
      </w:r>
      <w:r w:rsidR="00DC20F7">
        <w:rPr>
          <w:sz w:val="36"/>
          <w:szCs w:val="36"/>
          <w:lang w:val="uk-UA"/>
        </w:rPr>
        <w:t xml:space="preserve"> </w:t>
      </w:r>
      <w:r w:rsidR="00DC20F7">
        <w:rPr>
          <w:rFonts w:eastAsia="Times New Roman"/>
          <w:spacing w:val="-6"/>
          <w:sz w:val="36"/>
          <w:szCs w:val="36"/>
          <w:lang w:val="uk-UA"/>
        </w:rPr>
        <w:t>Кількість дітей ВПО – 16 дітей</w:t>
      </w:r>
    </w:p>
    <w:p w:rsidR="00DC20F7" w:rsidRDefault="00DC20F7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rFonts w:eastAsia="Times New Roman"/>
          <w:spacing w:val="-6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7. Кількість багатодітних 9 сімей, з них 28 дітей</w:t>
      </w:r>
    </w:p>
    <w:p w:rsidR="00DC20F7" w:rsidRDefault="00DC20F7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rFonts w:eastAsia="Times New Roman"/>
          <w:spacing w:val="-6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8. Діти під опікою – 2 дитини</w:t>
      </w:r>
    </w:p>
    <w:p w:rsidR="00DC20F7" w:rsidRDefault="00DC20F7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rFonts w:eastAsia="Times New Roman"/>
          <w:spacing w:val="-6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9.Діти з інвалідністю – 2 дитини</w:t>
      </w:r>
    </w:p>
    <w:p w:rsidR="00DC20F7" w:rsidRDefault="00DC20F7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rFonts w:eastAsia="Times New Roman"/>
          <w:spacing w:val="-6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10. Діти учасників бойових дій – 22 дітей</w:t>
      </w:r>
    </w:p>
    <w:p w:rsidR="00DC20F7" w:rsidRDefault="00DC20F7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rFonts w:eastAsia="Times New Roman"/>
          <w:spacing w:val="-6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11.Сімейна форма навчання – 9 дітей</w:t>
      </w:r>
    </w:p>
    <w:p w:rsidR="003F04B2" w:rsidRPr="003F04B2" w:rsidRDefault="00DC20F7" w:rsidP="00DC20F7">
      <w:pPr>
        <w:shd w:val="clear" w:color="auto" w:fill="FFFFFF"/>
        <w:tabs>
          <w:tab w:val="left" w:pos="494"/>
        </w:tabs>
        <w:spacing w:line="413" w:lineRule="exact"/>
        <w:ind w:left="48" w:right="1382"/>
        <w:rPr>
          <w:spacing w:val="-32"/>
          <w:sz w:val="36"/>
          <w:szCs w:val="36"/>
          <w:lang w:val="uk-UA"/>
        </w:rPr>
      </w:pPr>
      <w:r>
        <w:rPr>
          <w:rFonts w:eastAsia="Times New Roman"/>
          <w:spacing w:val="-4"/>
          <w:sz w:val="36"/>
          <w:szCs w:val="36"/>
          <w:lang w:val="uk-UA"/>
        </w:rPr>
        <w:t xml:space="preserve">12. </w:t>
      </w:r>
      <w:r w:rsidR="00E93E08" w:rsidRPr="003F04B2">
        <w:rPr>
          <w:rFonts w:eastAsia="Times New Roman"/>
          <w:spacing w:val="-4"/>
          <w:sz w:val="36"/>
          <w:szCs w:val="36"/>
          <w:lang w:val="uk-UA"/>
        </w:rPr>
        <w:t>Кількість дітей , для яких здійснюється підвіз із ву</w:t>
      </w:r>
      <w:r w:rsidR="003C5682">
        <w:rPr>
          <w:rFonts w:eastAsia="Times New Roman"/>
          <w:spacing w:val="-4"/>
          <w:sz w:val="36"/>
          <w:szCs w:val="36"/>
          <w:lang w:val="uk-UA"/>
        </w:rPr>
        <w:t>лиць Травне</w:t>
      </w:r>
      <w:r w:rsidR="00F56575">
        <w:rPr>
          <w:rFonts w:eastAsia="Times New Roman"/>
          <w:spacing w:val="-4"/>
          <w:sz w:val="36"/>
          <w:szCs w:val="36"/>
          <w:lang w:val="uk-UA"/>
        </w:rPr>
        <w:t>ва, Зарічна , хутір Кільтява</w:t>
      </w:r>
      <w:bookmarkStart w:id="0" w:name="_GoBack"/>
      <w:bookmarkEnd w:id="0"/>
      <w:r w:rsidR="004B56E5">
        <w:rPr>
          <w:rFonts w:eastAsia="Times New Roman"/>
          <w:spacing w:val="-4"/>
          <w:sz w:val="36"/>
          <w:szCs w:val="36"/>
          <w:lang w:val="uk-UA"/>
        </w:rPr>
        <w:t xml:space="preserve"> – 28</w:t>
      </w:r>
    </w:p>
    <w:p w:rsidR="00E93E08" w:rsidRPr="003F04B2" w:rsidRDefault="00DC20F7" w:rsidP="00DC20F7">
      <w:pPr>
        <w:shd w:val="clear" w:color="auto" w:fill="FFFFFF"/>
        <w:tabs>
          <w:tab w:val="left" w:pos="374"/>
        </w:tabs>
        <w:spacing w:line="427" w:lineRule="exact"/>
        <w:ind w:right="691"/>
        <w:rPr>
          <w:spacing w:val="-32"/>
          <w:sz w:val="36"/>
          <w:szCs w:val="36"/>
          <w:lang w:val="uk-UA"/>
        </w:rPr>
      </w:pPr>
      <w:r>
        <w:rPr>
          <w:rFonts w:eastAsia="Times New Roman"/>
          <w:spacing w:val="-6"/>
          <w:sz w:val="36"/>
          <w:szCs w:val="36"/>
          <w:lang w:val="uk-UA"/>
        </w:rPr>
        <w:t>13.</w:t>
      </w:r>
      <w:r w:rsidR="00E93E08" w:rsidRPr="003F04B2">
        <w:rPr>
          <w:rFonts w:eastAsia="Times New Roman"/>
          <w:spacing w:val="-6"/>
          <w:sz w:val="36"/>
          <w:szCs w:val="36"/>
          <w:lang w:val="uk-UA"/>
        </w:rPr>
        <w:t xml:space="preserve">Всього дітей, охоплено харчуванням  - </w:t>
      </w:r>
      <w:r>
        <w:rPr>
          <w:rFonts w:eastAsia="Times New Roman"/>
          <w:spacing w:val="-6"/>
          <w:sz w:val="36"/>
          <w:szCs w:val="36"/>
          <w:lang w:val="uk-UA"/>
        </w:rPr>
        <w:t>98 дітей</w:t>
      </w:r>
    </w:p>
    <w:p w:rsidR="00D0060B" w:rsidRPr="00DC20F7" w:rsidRDefault="00D0060B">
      <w:pPr>
        <w:rPr>
          <w:lang w:val="uk-UA"/>
        </w:rPr>
      </w:pPr>
    </w:p>
    <w:sectPr w:rsidR="00D0060B" w:rsidRPr="00DC20F7" w:rsidSect="00DC2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5C89"/>
    <w:multiLevelType w:val="singleLevel"/>
    <w:tmpl w:val="B42A5B88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50E533C8"/>
    <w:multiLevelType w:val="singleLevel"/>
    <w:tmpl w:val="9118E34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55EA290E"/>
    <w:multiLevelType w:val="singleLevel"/>
    <w:tmpl w:val="39CEE82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62AF27D0"/>
    <w:multiLevelType w:val="singleLevel"/>
    <w:tmpl w:val="0986C3EE"/>
    <w:lvl w:ilvl="0">
      <w:start w:val="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E08"/>
    <w:rsid w:val="003C5682"/>
    <w:rsid w:val="003F04B2"/>
    <w:rsid w:val="004B56E5"/>
    <w:rsid w:val="004E4695"/>
    <w:rsid w:val="00D0060B"/>
    <w:rsid w:val="00DC20F7"/>
    <w:rsid w:val="00DC75B1"/>
    <w:rsid w:val="00E93E08"/>
    <w:rsid w:val="00F56575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makc</cp:lastModifiedBy>
  <cp:revision>7</cp:revision>
  <dcterms:created xsi:type="dcterms:W3CDTF">2020-01-30T06:34:00Z</dcterms:created>
  <dcterms:modified xsi:type="dcterms:W3CDTF">2025-01-01T14:32:00Z</dcterms:modified>
</cp:coreProperties>
</file>