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9F" w:rsidRDefault="00FD349F" w:rsidP="00B166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Погоджено</w:t>
      </w:r>
      <w:r w:rsidR="00B1665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                                                 </w:t>
      </w:r>
      <w:r w:rsidR="00B16650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proofErr w:type="spellStart"/>
      <w:r w:rsidR="00B16650" w:rsidRPr="00FD349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атверджено</w:t>
      </w:r>
      <w:proofErr w:type="spellEnd"/>
    </w:p>
    <w:p w:rsidR="00B16650" w:rsidRDefault="00FD349F" w:rsidP="00B166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 учнівській конференції  </w:t>
      </w:r>
      <w:r w:rsidR="00B1665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                      </w:t>
      </w:r>
      <w:r w:rsidR="00B1665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наказом директора школи</w:t>
      </w:r>
      <w:r w:rsidR="00B1665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                            </w:t>
      </w:r>
      <w:r w:rsidR="001F228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 </w:t>
      </w:r>
      <w:r w:rsidR="00B1665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F228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№131-о</w:t>
      </w:r>
      <w:r w:rsidR="00B1665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</w:t>
      </w:r>
      <w:r w:rsidR="001F228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ід 09.09.2019р.</w:t>
      </w:r>
    </w:p>
    <w:p w:rsidR="00FD349F" w:rsidRDefault="00FD349F" w:rsidP="00B166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протокол №1 </w:t>
      </w:r>
      <w:r w:rsidR="00B1665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</w:t>
      </w:r>
      <w:r w:rsidR="002D00B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                         </w:t>
      </w:r>
      <w:proofErr w:type="spellStart"/>
      <w:r w:rsidR="001F228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</w:t>
      </w:r>
      <w:r w:rsidR="002D00B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________Г.І.Довга</w:t>
      </w:r>
      <w:proofErr w:type="spellEnd"/>
      <w:r w:rsidR="002D00B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нь</w:t>
      </w:r>
    </w:p>
    <w:p w:rsidR="00B16650" w:rsidRPr="00FD349F" w:rsidRDefault="00FD349F" w:rsidP="00B1665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 </w:t>
      </w:r>
      <w:r w:rsidRPr="00FD349F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«</w:t>
      </w:r>
      <w:r w:rsidR="001F228C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06</w:t>
      </w:r>
      <w:r w:rsidRPr="00FD349F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Pr="00FD349F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>вересня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2019р.</w:t>
      </w:r>
      <w:r w:rsidR="00B1665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349F" w:rsidRDefault="00FD349F" w:rsidP="00B16650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16650" w:rsidRDefault="00B16650" w:rsidP="00B16650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16650" w:rsidRDefault="00B16650" w:rsidP="00B16650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16650" w:rsidRDefault="00B16650" w:rsidP="00B16650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D00B6" w:rsidRDefault="002D00B6" w:rsidP="002D00B6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2D00B6" w:rsidRDefault="002D00B6" w:rsidP="002D00B6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B16650" w:rsidRPr="002D00B6" w:rsidRDefault="002D00B6" w:rsidP="002D00B6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2D00B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ПОЛОЖЕННЯ </w:t>
      </w:r>
    </w:p>
    <w:p w:rsidR="002D00B6" w:rsidRPr="002D00B6" w:rsidRDefault="001F228C" w:rsidP="002D00B6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</w:t>
      </w:r>
      <w:bookmarkStart w:id="0" w:name="_GoBack"/>
      <w:bookmarkEnd w:id="0"/>
      <w:r w:rsidR="002D00B6" w:rsidRPr="002D00B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ро учнівське врядування</w:t>
      </w:r>
    </w:p>
    <w:p w:rsidR="002D00B6" w:rsidRPr="002D00B6" w:rsidRDefault="002D00B6" w:rsidP="002D00B6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2D00B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Суворовської загальноосвітньої школи І-ІІІ ступенів</w:t>
      </w:r>
    </w:p>
    <w:p w:rsidR="002D00B6" w:rsidRPr="002D00B6" w:rsidRDefault="002D00B6" w:rsidP="002D00B6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2D00B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Тульчинської міської ради  Вінницької області</w:t>
      </w:r>
    </w:p>
    <w:p w:rsidR="00B16650" w:rsidRPr="002D00B6" w:rsidRDefault="00B16650" w:rsidP="00B16650">
      <w:pPr>
        <w:spacing w:after="30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B16650" w:rsidRPr="00FD349F" w:rsidRDefault="00B16650" w:rsidP="00B16650">
      <w:pPr>
        <w:spacing w:after="30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D349F" w:rsidRDefault="00FD349F" w:rsidP="00B16650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FD349F" w:rsidRDefault="00FD349F" w:rsidP="00FD349F">
      <w:pPr>
        <w:spacing w:after="300" w:line="40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FD349F" w:rsidRDefault="00FD349F" w:rsidP="00FD349F">
      <w:pPr>
        <w:spacing w:after="300" w:line="40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FD349F" w:rsidRDefault="00FD349F" w:rsidP="00FD349F">
      <w:pPr>
        <w:spacing w:after="300" w:line="40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FD349F" w:rsidRDefault="00FD349F" w:rsidP="00FD349F">
      <w:pPr>
        <w:spacing w:after="300" w:line="408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2D00B6" w:rsidRDefault="002D00B6" w:rsidP="002D00B6">
      <w:pPr>
        <w:spacing w:after="300" w:line="40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D00B6" w:rsidRPr="002D00B6" w:rsidRDefault="002D00B6" w:rsidP="002D00B6">
      <w:pPr>
        <w:spacing w:after="300" w:line="408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ru-RU"/>
        </w:rPr>
      </w:pPr>
      <w:r w:rsidRPr="00FA7E79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с. Суворовське</w:t>
      </w:r>
      <w:r w:rsidRPr="002D00B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2D00B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uk-UA" w:eastAsia="ru-RU"/>
        </w:rPr>
        <w:t>2019р.</w:t>
      </w:r>
    </w:p>
    <w:p w:rsidR="00FD349F" w:rsidRPr="00FD349F" w:rsidRDefault="006C313F" w:rsidP="00FA7E79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uk-UA" w:eastAsia="ru-RU"/>
        </w:rPr>
      </w:pPr>
      <w:r w:rsidRPr="00FA7E79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lastRenderedPageBreak/>
        <w:t xml:space="preserve">     </w:t>
      </w:r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>Сучасні умови розвитку суверенної, демократичної, правової держ</w:t>
      </w:r>
      <w:r w:rsidR="00FA7E79" w:rsidRPr="00FA7E79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ави вимагають формування </w:t>
      </w:r>
      <w:proofErr w:type="spellStart"/>
      <w:r w:rsidR="00FA7E79" w:rsidRPr="00FA7E79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>якісно</w:t>
      </w:r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>нового</w:t>
      </w:r>
      <w:proofErr w:type="spellEnd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 громадянина, здатного включитися в демократичні процеси, його адаптації до вимог сьогодення з урахуванням світових стандартів та зразків, підготовки до самостійного життя та використання свого потенціалу в інтересах суспільства, держави. </w:t>
      </w:r>
      <w:proofErr w:type="spellStart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Важливою</w:t>
      </w:r>
      <w:proofErr w:type="spellEnd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складовою</w:t>
      </w:r>
      <w:proofErr w:type="spellEnd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у </w:t>
      </w:r>
      <w:proofErr w:type="spellStart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вирішенні</w:t>
      </w:r>
      <w:proofErr w:type="spellEnd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цих</w:t>
      </w:r>
      <w:proofErr w:type="spellEnd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проблем є </w:t>
      </w:r>
      <w:proofErr w:type="spellStart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учнівське</w:t>
      </w:r>
      <w:proofErr w:type="spellEnd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самоврядування</w:t>
      </w:r>
      <w:proofErr w:type="spellEnd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, яке </w:t>
      </w:r>
      <w:proofErr w:type="spellStart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створюється</w:t>
      </w:r>
      <w:proofErr w:type="spellEnd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і </w:t>
      </w:r>
      <w:proofErr w:type="spellStart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діє</w:t>
      </w:r>
      <w:proofErr w:type="spellEnd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в </w:t>
      </w:r>
      <w:proofErr w:type="spellStart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загальноосвітніх</w:t>
      </w:r>
      <w:proofErr w:type="spellEnd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та </w:t>
      </w:r>
      <w:proofErr w:type="spellStart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позашкільних</w:t>
      </w:r>
      <w:proofErr w:type="spellEnd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навчальних</w:t>
      </w:r>
      <w:proofErr w:type="spellEnd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закладах, і є </w:t>
      </w:r>
      <w:proofErr w:type="spellStart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створене</w:t>
      </w:r>
      <w:proofErr w:type="spellEnd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у </w:t>
      </w:r>
      <w:proofErr w:type="spellStart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нашій</w:t>
      </w:r>
      <w:proofErr w:type="spellEnd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школі</w:t>
      </w:r>
      <w:proofErr w:type="spellEnd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gramStart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на</w:t>
      </w:r>
      <w:proofErr w:type="gramEnd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основі</w:t>
      </w:r>
      <w:proofErr w:type="spellEnd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цього</w:t>
      </w:r>
      <w:proofErr w:type="spellEnd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Положення</w:t>
      </w:r>
      <w:proofErr w:type="spellEnd"/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.</w:t>
      </w:r>
    </w:p>
    <w:p w:rsidR="00FD349F" w:rsidRPr="00FD349F" w:rsidRDefault="00FA7E79" w:rsidP="00FA7E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</w:pPr>
      <w:r w:rsidRPr="00FA7E79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 xml:space="preserve">      </w:t>
      </w:r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>Дане Положення регламентує діяльність учні</w:t>
      </w:r>
      <w:r w:rsidR="002D00B6" w:rsidRPr="00FA7E79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>вського самоврядування Суворовської загальноосвітньої школи І-ІІІ ступенів</w:t>
      </w:r>
      <w:r w:rsidR="00FD349F" w:rsidRPr="00FD349F"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t>.</w:t>
      </w:r>
    </w:p>
    <w:p w:rsidR="00FA7E79" w:rsidRDefault="006C313F" w:rsidP="00FA7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="00FA7E79" w:rsidRPr="00FA7E79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</w:t>
      </w:r>
    </w:p>
    <w:p w:rsidR="00FD349F" w:rsidRPr="004D351C" w:rsidRDefault="004D351C" w:rsidP="004D35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1.</w:t>
      </w:r>
      <w:proofErr w:type="spellStart"/>
      <w:r w:rsidR="00FD349F" w:rsidRPr="004D35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Загальні</w:t>
      </w:r>
      <w:proofErr w:type="spellEnd"/>
      <w:r w:rsidR="00FD349F" w:rsidRPr="004D35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FD349F" w:rsidRPr="004D35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положення</w:t>
      </w:r>
      <w:proofErr w:type="spellEnd"/>
    </w:p>
    <w:p w:rsidR="00FA7E79" w:rsidRPr="00FD349F" w:rsidRDefault="00FA7E79" w:rsidP="00FA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FD349F" w:rsidRPr="00FD349F" w:rsidRDefault="00FD349F" w:rsidP="00FA7E79">
      <w:pPr>
        <w:spacing w:after="3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349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1.1. Учнівське самоврядування у </w:t>
      </w:r>
      <w:r w:rsidR="002D00B6" w:rsidRPr="002D00B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</w:t>
      </w:r>
      <w:r w:rsidR="002D00B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уворовської загальноосвітньої школи І-ІІІ ступенів</w:t>
      </w:r>
      <w:r w:rsidRPr="00FD349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як процес організації учнями життєдіяльності свого колективу, керується Конституцією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Законами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«Про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загальну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середню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освіту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«Про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освіту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Положенням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«Про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молодіжні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дитячі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громадські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організації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Положенням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учнівське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самоврядування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» .</w:t>
      </w:r>
    </w:p>
    <w:p w:rsidR="00FD349F" w:rsidRPr="00FD349F" w:rsidRDefault="00FD349F" w:rsidP="00FA7E79">
      <w:pPr>
        <w:spacing w:after="3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Учнівське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самоврядування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школи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базується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демократичних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засадах </w:t>
      </w:r>
      <w:proofErr w:type="gram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gram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поєднанні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національними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загальнолюдськими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принципами і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спрямоване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на:</w:t>
      </w:r>
    </w:p>
    <w:p w:rsidR="00FD349F" w:rsidRPr="00FD349F" w:rsidRDefault="00FD349F" w:rsidP="00FA7E79">
      <w:pPr>
        <w:spacing w:after="3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—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формування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розвиток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</w:t>
      </w:r>
      <w:proofErr w:type="gram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іально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активної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особистості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виховання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патріота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 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суверенної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глибоко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усвідомленою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громадянською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позицією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почуттям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національної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самосвідомості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D349F" w:rsidRPr="00FD349F" w:rsidRDefault="00FD349F" w:rsidP="00FA7E79">
      <w:pPr>
        <w:spacing w:after="3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—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забезпечення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і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захист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інтересів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D00B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2D00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D00B6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здобувачів</w:t>
      </w:r>
      <w:proofErr w:type="spellEnd"/>
      <w:r w:rsidR="002D00B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освіти</w:t>
      </w:r>
      <w:proofErr w:type="gram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підвищення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них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інтересу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знань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D349F" w:rsidRPr="00FD349F" w:rsidRDefault="00FD349F" w:rsidP="00FA7E79">
      <w:pPr>
        <w:spacing w:after="3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—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розвиток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здібностей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обдарованих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D00B6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здобувачів</w:t>
      </w:r>
      <w:proofErr w:type="spellEnd"/>
      <w:r w:rsidR="002D00B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освіти</w:t>
      </w:r>
      <w:r w:rsidR="002D00B6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D00B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відповідно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їх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нахилі</w:t>
      </w:r>
      <w:proofErr w:type="gram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spellEnd"/>
      <w:proofErr w:type="gram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D349F" w:rsidRPr="00FD349F" w:rsidRDefault="00FD349F" w:rsidP="00FA7E79">
      <w:pPr>
        <w:spacing w:after="3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— пропаганду </w:t>
      </w:r>
      <w:proofErr w:type="gram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здорового</w:t>
      </w:r>
      <w:proofErr w:type="gram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способу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життя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D349F" w:rsidRPr="00FD349F" w:rsidRDefault="00FD349F" w:rsidP="00FA7E79">
      <w:pPr>
        <w:spacing w:after="3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— </w:t>
      </w:r>
      <w:proofErr w:type="spellStart"/>
      <w:r w:rsidR="002D00B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запобігання</w:t>
      </w:r>
      <w:proofErr w:type="spellEnd"/>
      <w:r w:rsidR="002D00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D00B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негативним</w:t>
      </w:r>
      <w:proofErr w:type="spellEnd"/>
      <w:r w:rsidR="002D00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D00B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проявам</w:t>
      </w:r>
      <w:proofErr w:type="spellEnd"/>
      <w:r w:rsidR="002D00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D00B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D00B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дитячому </w:t>
      </w: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середовищі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D349F" w:rsidRPr="00FD349F" w:rsidRDefault="00FD349F" w:rsidP="00FA7E79">
      <w:pPr>
        <w:spacing w:after="3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—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організацію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дозвільно-розважальної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діяльності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D349F" w:rsidRPr="00FD349F" w:rsidRDefault="00FD349F" w:rsidP="00FA7E79">
      <w:pPr>
        <w:spacing w:after="3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—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створення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творчих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дитячих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</w:t>
      </w:r>
      <w:proofErr w:type="gram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іжних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об’єднань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інтересами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A7E79" w:rsidRDefault="00FD349F" w:rsidP="00FD349F">
      <w:pPr>
        <w:spacing w:after="300" w:line="40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1.3. У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своїй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діяльності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самоврядування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керуються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чинним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законодавством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України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proofErr w:type="gram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ішеннями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органів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управління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освіти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підпорядкуванні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яких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перебуває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школа, Статутом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школи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цим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Положенням.</w:t>
      </w:r>
    </w:p>
    <w:p w:rsidR="00FD349F" w:rsidRPr="00FD349F" w:rsidRDefault="00FD349F" w:rsidP="00FD349F">
      <w:pPr>
        <w:spacing w:after="300" w:line="408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1.4.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Учасниками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</w:t>
      </w:r>
      <w:r w:rsidR="00982C9D">
        <w:rPr>
          <w:rFonts w:ascii="Times New Roman" w:eastAsia="Times New Roman" w:hAnsi="Times New Roman" w:cs="Times New Roman"/>
          <w:sz w:val="27"/>
          <w:szCs w:val="27"/>
          <w:lang w:eastAsia="ru-RU"/>
        </w:rPr>
        <w:t>рядування</w:t>
      </w:r>
      <w:proofErr w:type="spellEnd"/>
      <w:r w:rsidR="00982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982C9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можуть</w:t>
      </w:r>
      <w:proofErr w:type="spellEnd"/>
      <w:r w:rsidR="00982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бути </w:t>
      </w:r>
      <w:proofErr w:type="spellStart"/>
      <w:r w:rsidR="00982C9D">
        <w:rPr>
          <w:rFonts w:ascii="Times New Roman" w:eastAsia="Times New Roman" w:hAnsi="Times New Roman" w:cs="Times New Roman"/>
          <w:sz w:val="27"/>
          <w:szCs w:val="27"/>
          <w:lang w:eastAsia="ru-RU"/>
        </w:rPr>
        <w:t>всі</w:t>
      </w:r>
      <w:proofErr w:type="spellEnd"/>
      <w:r w:rsidR="00982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982C9D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здобувачі</w:t>
      </w:r>
      <w:proofErr w:type="spellEnd"/>
      <w:r w:rsidR="00982C9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освіти</w:t>
      </w:r>
      <w:r w:rsidR="00982C9D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2C9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7-11</w:t>
      </w: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класів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школи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D349F" w:rsidRPr="00FD349F" w:rsidRDefault="00FA7E79" w:rsidP="00FA7E7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2.</w:t>
      </w:r>
      <w:r w:rsidR="00FD349F" w:rsidRPr="00FD34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Структура і </w:t>
      </w:r>
      <w:proofErr w:type="spellStart"/>
      <w:r w:rsidR="00FD349F" w:rsidRPr="00FD34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організація</w:t>
      </w:r>
      <w:proofErr w:type="spellEnd"/>
      <w:r w:rsidR="00FD349F" w:rsidRPr="00FD34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роботи</w:t>
      </w:r>
      <w:proofErr w:type="spellEnd"/>
      <w:r w:rsidR="00FD349F" w:rsidRPr="00FD34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учнівського</w:t>
      </w:r>
      <w:proofErr w:type="spellEnd"/>
      <w:r w:rsidR="00FD349F" w:rsidRPr="00FD34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самоврядування</w:t>
      </w:r>
      <w:proofErr w:type="spellEnd"/>
    </w:p>
    <w:p w:rsidR="00FD349F" w:rsidRPr="00FD349F" w:rsidRDefault="00FD349F" w:rsidP="00FA7E7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Початковий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ступінь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самоврядування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школи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здійснюється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івні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класу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,  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вищий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на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рівні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школи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D349F" w:rsidRPr="00FD349F" w:rsidRDefault="00FD349F" w:rsidP="00FA7E7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Учнівське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самоврядуванн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має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форму: 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учнівський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комітет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Він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є</w:t>
      </w:r>
      <w:r w:rsidRPr="00FD34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представницьким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розпорядчим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органом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самоврядування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школі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82C9D" w:rsidRDefault="00FD349F" w:rsidP="00FA7E7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Вищим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органом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самоврядування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є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загальні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збори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конференція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де </w:t>
      </w:r>
      <w:proofErr w:type="spellStart"/>
      <w:proofErr w:type="gram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обираєть</w:t>
      </w:r>
      <w:r w:rsidR="00982C9D">
        <w:rPr>
          <w:rFonts w:ascii="Times New Roman" w:eastAsia="Times New Roman" w:hAnsi="Times New Roman" w:cs="Times New Roman"/>
          <w:sz w:val="27"/>
          <w:szCs w:val="27"/>
          <w:lang w:eastAsia="ru-RU"/>
        </w:rPr>
        <w:t>ся</w:t>
      </w:r>
      <w:proofErr w:type="spellEnd"/>
      <w:proofErr w:type="gramEnd"/>
      <w:r w:rsidR="00982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голова </w:t>
      </w:r>
      <w:proofErr w:type="spellStart"/>
      <w:r w:rsidR="00982C9D">
        <w:rPr>
          <w:rFonts w:ascii="Times New Roman" w:eastAsia="Times New Roman" w:hAnsi="Times New Roman" w:cs="Times New Roman"/>
          <w:sz w:val="27"/>
          <w:szCs w:val="27"/>
          <w:lang w:eastAsia="ru-RU"/>
        </w:rPr>
        <w:t>учкому</w:t>
      </w:r>
      <w:proofErr w:type="spellEnd"/>
      <w:r w:rsidR="00982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82C9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погоджується</w:t>
      </w: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Положення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учнівське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самоврядування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навчального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закладу. </w:t>
      </w:r>
      <w:r w:rsidR="00982C9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Загальні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збори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конференція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проводяться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</w:t>
      </w:r>
      <w:proofErr w:type="spellStart"/>
      <w:proofErr w:type="gram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ідше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одного разу на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рік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82C9D" w:rsidRPr="00982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D349F" w:rsidRPr="00FD349F" w:rsidRDefault="00982C9D" w:rsidP="00FA7E7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2.3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Положення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учнівське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самоврядування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навчального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закладу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затверджується наказом директора школи</w:t>
      </w: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D349F" w:rsidRPr="00FD349F" w:rsidRDefault="00982C9D" w:rsidP="00FD349F">
      <w:pPr>
        <w:spacing w:after="300" w:line="408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3. </w:t>
      </w:r>
      <w:r w:rsidR="00FD349F" w:rsidRPr="00FD34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Порядок </w:t>
      </w:r>
      <w:proofErr w:type="spellStart"/>
      <w:r w:rsidR="00FD349F" w:rsidRPr="00FD34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формування</w:t>
      </w:r>
      <w:proofErr w:type="spellEnd"/>
      <w:r w:rsidR="00FD349F" w:rsidRPr="00FD34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учкому</w:t>
      </w:r>
      <w:proofErr w:type="spellEnd"/>
      <w:r w:rsidR="00FD349F" w:rsidRPr="00FD34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FD349F" w:rsidRPr="00FD349F" w:rsidRDefault="00982C9D" w:rsidP="00FD349F">
      <w:pPr>
        <w:spacing w:after="300" w:line="408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3.1 </w:t>
      </w:r>
      <w:r w:rsidR="00F87A6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</w:t>
      </w:r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початку кожного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навчального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року проходить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загальношкільна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конференція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якій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відкритим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голосуванням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обирається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голова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самоврядуван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класних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колективах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класів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проходять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вибори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організаторів</w:t>
      </w:r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класів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та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представників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загальношкільного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учкому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які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посадою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є членами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комісій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комітету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школи</w:t>
      </w:r>
      <w:proofErr w:type="spellEnd"/>
    </w:p>
    <w:p w:rsidR="00FD349F" w:rsidRPr="00FD349F" w:rsidRDefault="00F87A6F" w:rsidP="00FA7E79">
      <w:pPr>
        <w:spacing w:after="30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4. </w:t>
      </w:r>
      <w:r w:rsidR="00982C9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="00FD349F" w:rsidRPr="00FD34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Склад </w:t>
      </w:r>
      <w:proofErr w:type="spellStart"/>
      <w:r w:rsidR="00FD349F" w:rsidRPr="00FD34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учнівського</w:t>
      </w:r>
      <w:proofErr w:type="spellEnd"/>
      <w:r w:rsidR="00FD349F" w:rsidRPr="00FD34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комітету</w:t>
      </w:r>
      <w:proofErr w:type="spellEnd"/>
      <w:r w:rsidR="00FD349F" w:rsidRPr="00FD34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</w:p>
    <w:p w:rsidR="00FD349F" w:rsidRPr="00FD349F" w:rsidRDefault="00F87A6F" w:rsidP="00FA7E79">
      <w:pPr>
        <w:spacing w:after="3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4.1  Д</w:t>
      </w:r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складу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коміт</w:t>
      </w:r>
      <w:r w:rsidR="00982C9D">
        <w:rPr>
          <w:rFonts w:ascii="Times New Roman" w:eastAsia="Times New Roman" w:hAnsi="Times New Roman" w:cs="Times New Roman"/>
          <w:sz w:val="27"/>
          <w:szCs w:val="27"/>
          <w:lang w:eastAsia="ru-RU"/>
        </w:rPr>
        <w:t>ету</w:t>
      </w:r>
      <w:proofErr w:type="spellEnd"/>
      <w:r w:rsidR="00982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982C9D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школи</w:t>
      </w:r>
      <w:proofErr w:type="spellEnd"/>
      <w:r w:rsidR="00982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982C9D">
        <w:rPr>
          <w:rFonts w:ascii="Times New Roman" w:eastAsia="Times New Roman" w:hAnsi="Times New Roman" w:cs="Times New Roman"/>
          <w:sz w:val="27"/>
          <w:szCs w:val="27"/>
          <w:lang w:eastAsia="ru-RU"/>
        </w:rPr>
        <w:t>входять</w:t>
      </w:r>
      <w:proofErr w:type="spellEnd"/>
      <w:r w:rsidR="00982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982C9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представники</w:t>
      </w:r>
      <w:proofErr w:type="spellEnd"/>
      <w:r w:rsidR="00982C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2C9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7</w:t>
      </w:r>
      <w:r w:rsidR="00982C9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982C9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11</w:t>
      </w:r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класів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2C9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FD349F" w:rsidRPr="00FD349F" w:rsidRDefault="00F87A6F" w:rsidP="00FA7E79">
      <w:pPr>
        <w:spacing w:after="3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4.2 </w:t>
      </w:r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  </w:t>
      </w:r>
      <w:r w:rsidR="00FD349F" w:rsidRPr="00FD349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 першому засіданні учкому обирається виконавчий орган, визначається його структура і термін повноважень, заслуховується звіт комісій; члени учкому обирають таємним або відкритим голосуванням заступника голови учкому, секретаря та </w:t>
      </w:r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D349F" w:rsidRPr="00FD349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голів комісій учкому</w:t>
      </w:r>
    </w:p>
    <w:p w:rsidR="00FD349F" w:rsidRPr="00FD349F" w:rsidRDefault="00F87A6F" w:rsidP="00FD349F">
      <w:pPr>
        <w:spacing w:after="300" w:line="408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lastRenderedPageBreak/>
        <w:t>5</w:t>
      </w:r>
      <w:r w:rsidR="00FD349F" w:rsidRPr="00FD349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. Виконавчі органи учкому:</w:t>
      </w:r>
    </w:p>
    <w:p w:rsidR="00FD349F" w:rsidRPr="00FD349F" w:rsidRDefault="00F87A6F" w:rsidP="00FA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5.1 В</w:t>
      </w:r>
      <w:r w:rsidR="00FD349F" w:rsidRPr="00FD349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иконавчими органами учнівського комітету є комісії, які утворюються з метою організації виконання рішень учкому та є органами учнівського самоврядування</w:t>
      </w:r>
    </w:p>
    <w:p w:rsidR="00FA7E79" w:rsidRDefault="00FA7E79" w:rsidP="00FA7E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</w:pPr>
    </w:p>
    <w:p w:rsidR="00FA7E79" w:rsidRPr="00FD349F" w:rsidRDefault="00FD349F" w:rsidP="00FA7E7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</w:pPr>
      <w:r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Порядок </w:t>
      </w:r>
      <w:proofErr w:type="spellStart"/>
      <w:r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формування</w:t>
      </w:r>
      <w:proofErr w:type="spellEnd"/>
      <w:r w:rsidRPr="00FD349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:</w:t>
      </w:r>
    </w:p>
    <w:p w:rsidR="00FD349F" w:rsidRPr="00FD349F" w:rsidRDefault="00F87A6F" w:rsidP="004D351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5.2 Н</w:t>
      </w:r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засіданні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комітету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затверджуються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перелік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обов’язки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робочих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органів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комісій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цьому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засіданні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оголошується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 на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заміщення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посад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голів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комісій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терміни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(2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тижні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та порядок </w:t>
      </w:r>
      <w:proofErr w:type="spellStart"/>
      <w:proofErr w:type="gram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ідбиття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підсумків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конкурсу. У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конкурсі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мають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брати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участь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які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бажають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працювати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тій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чи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інш</w:t>
      </w:r>
      <w:proofErr w:type="gram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ій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комісії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вони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висувають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свої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кандидатури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розробляють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програму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діяльності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відповідної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комісії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на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засідання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учкому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засіданні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учкому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його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члени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розглядають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кандидатури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їх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діяльності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приймають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відповідні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ішення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призначення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керівників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комісій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їх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членів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також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затверджують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роботи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комісій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Новопризначені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керівники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голови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комісій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самостійно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ідбирають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кандидатури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виконавців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з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якими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вони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мають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бажання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працювати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реалізовувати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затверджені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роботи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D349F" w:rsidRPr="00FD349F" w:rsidRDefault="00FD349F" w:rsidP="004D351C">
      <w:pPr>
        <w:spacing w:after="3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Виконавчий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самоврядування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школі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обирається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терміном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один </w:t>
      </w:r>
      <w:proofErr w:type="spellStart"/>
      <w:proofErr w:type="gram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ік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D349F" w:rsidRPr="00FD349F" w:rsidRDefault="00F87A6F" w:rsidP="00FA7E79">
      <w:pPr>
        <w:spacing w:after="3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5.3</w:t>
      </w:r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Кількісний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склад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виконавчого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органу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самоврядування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комітету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визначається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пропорційно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кожного</w:t>
      </w:r>
      <w:proofErr w:type="gram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класу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це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залежить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кількості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  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класах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D349F" w:rsidRPr="00FD349F" w:rsidRDefault="00F87A6F" w:rsidP="00FA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5.4</w:t>
      </w:r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Виконавчий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самоврядування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обирає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заступника, секретаря та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створює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ідрозділи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комісії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):</w:t>
      </w:r>
    </w:p>
    <w:p w:rsidR="00FD349F" w:rsidRPr="008C65C9" w:rsidRDefault="00F87A6F" w:rsidP="00FA7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</w:pPr>
      <w:proofErr w:type="spellStart"/>
      <w:r w:rsidRPr="008C65C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Комі</w:t>
      </w:r>
      <w:proofErr w:type="gramStart"/>
      <w:r w:rsidRPr="008C65C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</w:t>
      </w:r>
      <w:proofErr w:type="gramEnd"/>
      <w:r w:rsidRPr="008C65C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ія</w:t>
      </w:r>
      <w:proofErr w:type="spellEnd"/>
      <w:r w:rsidRPr="008C65C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 </w:t>
      </w:r>
      <w:r w:rsidRPr="008C65C9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>«Знання»</w:t>
      </w:r>
    </w:p>
    <w:p w:rsidR="00FD349F" w:rsidRPr="008C65C9" w:rsidRDefault="00F87A6F" w:rsidP="00FA7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</w:pPr>
      <w:proofErr w:type="spellStart"/>
      <w:r w:rsidRPr="008C65C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Комі</w:t>
      </w:r>
      <w:proofErr w:type="gramStart"/>
      <w:r w:rsidRPr="008C65C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с</w:t>
      </w:r>
      <w:proofErr w:type="gramEnd"/>
      <w:r w:rsidRPr="008C65C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і</w:t>
      </w:r>
      <w:proofErr w:type="gramStart"/>
      <w:r w:rsidRPr="008C65C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я</w:t>
      </w:r>
      <w:proofErr w:type="spellEnd"/>
      <w:proofErr w:type="gramEnd"/>
      <w:r w:rsidRPr="008C65C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</w:t>
      </w:r>
      <w:r w:rsidRPr="008C65C9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>«Корисних і добрих справ»</w:t>
      </w:r>
    </w:p>
    <w:p w:rsidR="00FD349F" w:rsidRPr="008C65C9" w:rsidRDefault="00FD349F" w:rsidP="00FA7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</w:pPr>
      <w:r w:rsidRPr="008C65C9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>Ко</w:t>
      </w:r>
      <w:r w:rsidR="00F87A6F" w:rsidRPr="008C65C9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 xml:space="preserve">місія </w:t>
      </w:r>
      <w:r w:rsidR="00F87A6F" w:rsidRPr="008C65C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 </w:t>
      </w:r>
      <w:r w:rsidR="00F87A6F" w:rsidRPr="008C65C9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>«Д</w:t>
      </w:r>
      <w:r w:rsidRPr="008C65C9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>озвілля</w:t>
      </w:r>
      <w:r w:rsidR="00F87A6F" w:rsidRPr="008C65C9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>»</w:t>
      </w:r>
    </w:p>
    <w:p w:rsidR="00FD349F" w:rsidRPr="008C65C9" w:rsidRDefault="00F87A6F" w:rsidP="00FA7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</w:pPr>
      <w:r w:rsidRPr="008C65C9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>Комісія «Дисципліни і</w:t>
      </w:r>
      <w:r w:rsidR="00FD349F" w:rsidRPr="008C65C9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 xml:space="preserve"> порядку</w:t>
      </w:r>
      <w:r w:rsidRPr="008C65C9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>»</w:t>
      </w:r>
      <w:r w:rsidR="00FD349F" w:rsidRPr="008C65C9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 xml:space="preserve"> </w:t>
      </w:r>
      <w:r w:rsidR="00FD349F" w:rsidRPr="008C65C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   </w:t>
      </w:r>
    </w:p>
    <w:p w:rsidR="00FD349F" w:rsidRPr="008C65C9" w:rsidRDefault="00FD349F" w:rsidP="00FA7E7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</w:pPr>
      <w:r w:rsidRPr="008C65C9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>Комісія</w:t>
      </w:r>
      <w:r w:rsidR="00F87A6F" w:rsidRPr="008C65C9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 xml:space="preserve"> </w:t>
      </w:r>
      <w:r w:rsidR="00F87A6F" w:rsidRPr="008C65C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 </w:t>
      </w:r>
      <w:r w:rsidR="00F87A6F" w:rsidRPr="008C65C9"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ru-RU"/>
        </w:rPr>
        <w:t>«Здоров’я»</w:t>
      </w:r>
    </w:p>
    <w:p w:rsidR="00FA7E79" w:rsidRDefault="00F87A6F" w:rsidP="00FA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FD349F" w:rsidRPr="00FD349F" w:rsidRDefault="008C65C9" w:rsidP="00FA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5.5</w:t>
      </w:r>
      <w:r w:rsidR="00FD349F" w:rsidRPr="00FD349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Кількість комісій, їх назви, коло обов’язків та завдання визначає виконавчий орган учнівського самоврядування за погодженням з адміністрацією навчального закладу.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Кожний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ідрозділ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першому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організаційному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засіданні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планує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свою роботу.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Засідання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ідрозділів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проводяться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рідше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одного разу на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місяць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A7E79" w:rsidRDefault="008C65C9" w:rsidP="00FD349F">
      <w:pPr>
        <w:spacing w:after="300" w:line="408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8C65C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</w:p>
    <w:p w:rsidR="004D351C" w:rsidRDefault="004D351C" w:rsidP="00FD349F">
      <w:pPr>
        <w:spacing w:after="300" w:line="408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FD349F" w:rsidRPr="00FD349F" w:rsidRDefault="008C65C9" w:rsidP="00FD349F">
      <w:pPr>
        <w:spacing w:after="300" w:line="408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8C65C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lastRenderedPageBreak/>
        <w:t xml:space="preserve">6. </w:t>
      </w:r>
      <w:r w:rsidR="00FD349F" w:rsidRPr="00FD349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Повноваження учнівського комітету:</w:t>
      </w:r>
    </w:p>
    <w:p w:rsidR="00FD349F" w:rsidRPr="00FD349F" w:rsidRDefault="00175F36" w:rsidP="00FA7E79">
      <w:pPr>
        <w:spacing w:after="3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6.1. У</w:t>
      </w:r>
      <w:r w:rsidR="00FD349F" w:rsidRPr="00FD349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чнівський ко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мітет школи розглядає </w:t>
      </w:r>
      <w:r w:rsidR="00FD349F" w:rsidRPr="00FD349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такі питання:</w:t>
      </w:r>
    </w:p>
    <w:p w:rsidR="00FD349F" w:rsidRPr="00FD349F" w:rsidRDefault="00FD349F" w:rsidP="00FA7E79">
      <w:pPr>
        <w:spacing w:after="3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-організація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та проведення загальношкільних заходів;</w:t>
      </w:r>
    </w:p>
    <w:p w:rsidR="00FD349F" w:rsidRPr="00FD349F" w:rsidRDefault="00FD349F" w:rsidP="00FA7E79">
      <w:pPr>
        <w:spacing w:after="3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-заохочення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75F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 </w:t>
      </w:r>
      <w:proofErr w:type="spellStart"/>
      <w:r w:rsidR="00175F36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нагородження</w:t>
      </w:r>
      <w:proofErr w:type="spellEnd"/>
      <w:r w:rsidR="00175F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175F36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кращих</w:t>
      </w:r>
      <w:proofErr w:type="spellEnd"/>
      <w:r w:rsidR="00175F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75F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здобувачів освіти</w:t>
      </w: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школи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(за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певні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досягнення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75F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проведенні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75F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конкурсів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спортивних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змагань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75F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та </w:t>
      </w: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активну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участь у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громадській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роботі</w:t>
      </w:r>
      <w:proofErr w:type="spellEnd"/>
      <w:r w:rsidR="00175F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тощо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FD349F" w:rsidRPr="00FD349F" w:rsidRDefault="00FD349F" w:rsidP="00FA7E79">
      <w:pPr>
        <w:spacing w:after="3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організація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чергування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школі</w:t>
      </w:r>
      <w:proofErr w:type="spellEnd"/>
      <w:proofErr w:type="gram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</w:p>
    <w:p w:rsidR="00FD349F" w:rsidRPr="00FD349F" w:rsidRDefault="00175F36" w:rsidP="00FA7E79">
      <w:pPr>
        <w:spacing w:after="3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заходів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метою </w:t>
      </w:r>
      <w:proofErr w:type="spellStart"/>
      <w:proofErr w:type="gram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ідтримання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відповідного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саніта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рного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стану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FD349F" w:rsidRPr="00FD349F" w:rsidRDefault="00FD349F" w:rsidP="00FA7E79">
      <w:pPr>
        <w:spacing w:after="30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Перелік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питань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що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належить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компетенції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виконавчого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органу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самоврядування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план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роботи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узгоджується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</w:t>
      </w:r>
      <w:proofErr w:type="spellStart"/>
      <w:proofErr w:type="gram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</w:t>
      </w:r>
      <w:proofErr w:type="gram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іністрацією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школи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Засідання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учкому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проходять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участю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директора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школи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чи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представника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</w:t>
      </w:r>
      <w:proofErr w:type="gram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іністрації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школи</w:t>
      </w:r>
      <w:proofErr w:type="spellEnd"/>
      <w:r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54DC8" w:rsidRDefault="00175F36" w:rsidP="00FD349F">
      <w:pPr>
        <w:spacing w:after="300" w:line="40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6.2.</w:t>
      </w:r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Голова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виконавчого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органу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самоврядування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(голова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учкому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очолює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учнівський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комітет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координує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роботу </w:t>
      </w:r>
      <w:proofErr w:type="spellStart"/>
      <w:proofErr w:type="gram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ідрозділів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проводить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засідання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активу,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головує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його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засіданнях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підписує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всі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рішення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учкому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організовує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їх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виконання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здійснює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контроль за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виконавчою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дисципліною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представляє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колектив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є членом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педагогічної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ради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навчального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закладу та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бере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участь в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її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роботі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обговорюються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питання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</w:t>
      </w:r>
      <w:r w:rsidR="00C54DC8">
        <w:rPr>
          <w:rFonts w:ascii="Times New Roman" w:eastAsia="Times New Roman" w:hAnsi="Times New Roman" w:cs="Times New Roman"/>
          <w:sz w:val="27"/>
          <w:szCs w:val="27"/>
          <w:lang w:eastAsia="ru-RU"/>
        </w:rPr>
        <w:t>ського</w:t>
      </w:r>
      <w:proofErr w:type="spellEnd"/>
      <w:r w:rsidR="00C54D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C54DC8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самоврядування</w:t>
      </w:r>
      <w:proofErr w:type="spellEnd"/>
      <w:r w:rsidR="00C54DC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та</w:t>
      </w:r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питання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життя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колективу</w:t>
      </w:r>
      <w:proofErr w:type="spellEnd"/>
      <w:proofErr w:type="gram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="00C54DC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FD349F" w:rsidRPr="00FD349F" w:rsidRDefault="00C54DC8" w:rsidP="00FD349F">
      <w:pPr>
        <w:spacing w:after="300" w:line="408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У</w:t>
      </w:r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випадку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неможливості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виконанням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головою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його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обов’язків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скликається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загальношкільна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конференція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якій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обирається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новий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голова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учкому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 числа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членів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учкому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D349F" w:rsidRPr="00FD349F" w:rsidRDefault="00C54DC8" w:rsidP="00FD349F">
      <w:pPr>
        <w:spacing w:after="300" w:line="408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6.3</w:t>
      </w:r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Заступник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голови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виконавчого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органу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самоврядування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організовує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діяльність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ідрозділів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контролює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виконання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рішень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інформує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це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членів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самоврядування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разі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відсутності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голови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виконує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його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обов’язки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D349F" w:rsidRPr="00FD349F" w:rsidRDefault="00C54DC8" w:rsidP="00FD349F">
      <w:pPr>
        <w:spacing w:after="300" w:line="408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6.4</w:t>
      </w:r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виконавчого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органу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учнівського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самоврядування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засідань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здійснює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ведення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документації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(план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роботи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проведення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заходів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тощо</w:t>
      </w:r>
      <w:proofErr w:type="spellEnd"/>
      <w:r w:rsidR="00FD349F" w:rsidRPr="00FD349F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FD349F" w:rsidRPr="00FD349F" w:rsidRDefault="00C54DC8" w:rsidP="00FD349F">
      <w:pPr>
        <w:spacing w:after="300" w:line="40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val="uk-UA" w:eastAsia="ru-RU"/>
        </w:rPr>
        <w:lastRenderedPageBreak/>
        <w:t xml:space="preserve"> </w:t>
      </w:r>
    </w:p>
    <w:p w:rsidR="00910E70" w:rsidRPr="00FD349F" w:rsidRDefault="00910E70">
      <w:pPr>
        <w:rPr>
          <w:rFonts w:ascii="Times New Roman" w:hAnsi="Times New Roman" w:cs="Times New Roman"/>
        </w:rPr>
      </w:pPr>
    </w:p>
    <w:sectPr w:rsidR="00910E70" w:rsidRPr="00FD34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4D9" w:rsidRDefault="001154D9" w:rsidP="004D351C">
      <w:pPr>
        <w:spacing w:after="0" w:line="240" w:lineRule="auto"/>
      </w:pPr>
      <w:r>
        <w:separator/>
      </w:r>
    </w:p>
  </w:endnote>
  <w:endnote w:type="continuationSeparator" w:id="0">
    <w:p w:rsidR="001154D9" w:rsidRDefault="001154D9" w:rsidP="004D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3453517"/>
      <w:docPartObj>
        <w:docPartGallery w:val="Page Numbers (Bottom of Page)"/>
        <w:docPartUnique/>
      </w:docPartObj>
    </w:sdtPr>
    <w:sdtContent>
      <w:p w:rsidR="001F228C" w:rsidRDefault="001F22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452">
          <w:rPr>
            <w:noProof/>
          </w:rPr>
          <w:t>2</w:t>
        </w:r>
        <w:r>
          <w:fldChar w:fldCharType="end"/>
        </w:r>
      </w:p>
    </w:sdtContent>
  </w:sdt>
  <w:p w:rsidR="004D351C" w:rsidRDefault="004D35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4D9" w:rsidRDefault="001154D9" w:rsidP="004D351C">
      <w:pPr>
        <w:spacing w:after="0" w:line="240" w:lineRule="auto"/>
      </w:pPr>
      <w:r>
        <w:separator/>
      </w:r>
    </w:p>
  </w:footnote>
  <w:footnote w:type="continuationSeparator" w:id="0">
    <w:p w:rsidR="001154D9" w:rsidRDefault="001154D9" w:rsidP="004D3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64A"/>
    <w:multiLevelType w:val="hybridMultilevel"/>
    <w:tmpl w:val="5162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2FED"/>
    <w:multiLevelType w:val="hybridMultilevel"/>
    <w:tmpl w:val="B268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546B7"/>
    <w:multiLevelType w:val="multilevel"/>
    <w:tmpl w:val="24CA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B2FE2"/>
    <w:multiLevelType w:val="hybridMultilevel"/>
    <w:tmpl w:val="F0FA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63A1C"/>
    <w:multiLevelType w:val="multilevel"/>
    <w:tmpl w:val="017AF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B6"/>
    <w:rsid w:val="00021950"/>
    <w:rsid w:val="00032ECA"/>
    <w:rsid w:val="0004763D"/>
    <w:rsid w:val="00070536"/>
    <w:rsid w:val="00077322"/>
    <w:rsid w:val="00085C5F"/>
    <w:rsid w:val="000A5C42"/>
    <w:rsid w:val="000B173A"/>
    <w:rsid w:val="000E54D0"/>
    <w:rsid w:val="001154D9"/>
    <w:rsid w:val="00175F36"/>
    <w:rsid w:val="00193F50"/>
    <w:rsid w:val="001C7EB6"/>
    <w:rsid w:val="001D6BF1"/>
    <w:rsid w:val="001E4BC6"/>
    <w:rsid w:val="001F228C"/>
    <w:rsid w:val="00251865"/>
    <w:rsid w:val="002714B6"/>
    <w:rsid w:val="00286166"/>
    <w:rsid w:val="002A6F63"/>
    <w:rsid w:val="002A73FA"/>
    <w:rsid w:val="002C7BC0"/>
    <w:rsid w:val="002D00B6"/>
    <w:rsid w:val="00305C8E"/>
    <w:rsid w:val="0035491A"/>
    <w:rsid w:val="00363E4A"/>
    <w:rsid w:val="00377D90"/>
    <w:rsid w:val="003803BB"/>
    <w:rsid w:val="003932A6"/>
    <w:rsid w:val="003E6D20"/>
    <w:rsid w:val="00474B63"/>
    <w:rsid w:val="00482D00"/>
    <w:rsid w:val="004A0B36"/>
    <w:rsid w:val="004B7F1E"/>
    <w:rsid w:val="004D351C"/>
    <w:rsid w:val="0053548C"/>
    <w:rsid w:val="005A4F1C"/>
    <w:rsid w:val="005A6F23"/>
    <w:rsid w:val="005D08F9"/>
    <w:rsid w:val="0060444E"/>
    <w:rsid w:val="006158E4"/>
    <w:rsid w:val="00620CA7"/>
    <w:rsid w:val="00664198"/>
    <w:rsid w:val="00666001"/>
    <w:rsid w:val="0069068D"/>
    <w:rsid w:val="0069489E"/>
    <w:rsid w:val="006C146A"/>
    <w:rsid w:val="006C313F"/>
    <w:rsid w:val="006E3345"/>
    <w:rsid w:val="006E34A2"/>
    <w:rsid w:val="00710FFC"/>
    <w:rsid w:val="00745C6F"/>
    <w:rsid w:val="00757DE6"/>
    <w:rsid w:val="00772A0F"/>
    <w:rsid w:val="00781688"/>
    <w:rsid w:val="00785477"/>
    <w:rsid w:val="007A3385"/>
    <w:rsid w:val="007D0EBB"/>
    <w:rsid w:val="007D5239"/>
    <w:rsid w:val="008100B2"/>
    <w:rsid w:val="00831E1C"/>
    <w:rsid w:val="00844F1A"/>
    <w:rsid w:val="0085394E"/>
    <w:rsid w:val="00866462"/>
    <w:rsid w:val="008927E0"/>
    <w:rsid w:val="008A3B47"/>
    <w:rsid w:val="008B6209"/>
    <w:rsid w:val="008B728B"/>
    <w:rsid w:val="008C0BDA"/>
    <w:rsid w:val="008C23F8"/>
    <w:rsid w:val="008C65C9"/>
    <w:rsid w:val="008D6201"/>
    <w:rsid w:val="00910E70"/>
    <w:rsid w:val="0092729A"/>
    <w:rsid w:val="00935214"/>
    <w:rsid w:val="00982C9D"/>
    <w:rsid w:val="009C520E"/>
    <w:rsid w:val="009D518A"/>
    <w:rsid w:val="00A15452"/>
    <w:rsid w:val="00A20C13"/>
    <w:rsid w:val="00A406CC"/>
    <w:rsid w:val="00A447AF"/>
    <w:rsid w:val="00A618DA"/>
    <w:rsid w:val="00A7350B"/>
    <w:rsid w:val="00A73F0A"/>
    <w:rsid w:val="00AC1386"/>
    <w:rsid w:val="00B16650"/>
    <w:rsid w:val="00B25707"/>
    <w:rsid w:val="00BA06A0"/>
    <w:rsid w:val="00BD4955"/>
    <w:rsid w:val="00BE40A8"/>
    <w:rsid w:val="00BF17BA"/>
    <w:rsid w:val="00C12BF3"/>
    <w:rsid w:val="00C536BF"/>
    <w:rsid w:val="00C54DC8"/>
    <w:rsid w:val="00C946CC"/>
    <w:rsid w:val="00D34870"/>
    <w:rsid w:val="00D65820"/>
    <w:rsid w:val="00DB2355"/>
    <w:rsid w:val="00DB3B4F"/>
    <w:rsid w:val="00DC1D14"/>
    <w:rsid w:val="00E31E18"/>
    <w:rsid w:val="00E3744E"/>
    <w:rsid w:val="00E40CDE"/>
    <w:rsid w:val="00E81BD1"/>
    <w:rsid w:val="00E864A3"/>
    <w:rsid w:val="00E86B33"/>
    <w:rsid w:val="00EA1F05"/>
    <w:rsid w:val="00EA6C6C"/>
    <w:rsid w:val="00EB4A1B"/>
    <w:rsid w:val="00EC5AAA"/>
    <w:rsid w:val="00EF1913"/>
    <w:rsid w:val="00F445A5"/>
    <w:rsid w:val="00F82F66"/>
    <w:rsid w:val="00F878A4"/>
    <w:rsid w:val="00F87A6F"/>
    <w:rsid w:val="00FA7E79"/>
    <w:rsid w:val="00FD31A9"/>
    <w:rsid w:val="00FD349F"/>
    <w:rsid w:val="00FD5221"/>
    <w:rsid w:val="00FF2F83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C9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6C313F"/>
  </w:style>
  <w:style w:type="paragraph" w:styleId="a5">
    <w:name w:val="header"/>
    <w:basedOn w:val="a"/>
    <w:link w:val="a6"/>
    <w:uiPriority w:val="99"/>
    <w:unhideWhenUsed/>
    <w:rsid w:val="004D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51C"/>
  </w:style>
  <w:style w:type="paragraph" w:styleId="a7">
    <w:name w:val="footer"/>
    <w:basedOn w:val="a"/>
    <w:link w:val="a8"/>
    <w:uiPriority w:val="99"/>
    <w:unhideWhenUsed/>
    <w:rsid w:val="004D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51C"/>
  </w:style>
  <w:style w:type="paragraph" w:styleId="a9">
    <w:name w:val="Balloon Text"/>
    <w:basedOn w:val="a"/>
    <w:link w:val="aa"/>
    <w:uiPriority w:val="99"/>
    <w:semiHidden/>
    <w:unhideWhenUsed/>
    <w:rsid w:val="001F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C9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6C313F"/>
  </w:style>
  <w:style w:type="paragraph" w:styleId="a5">
    <w:name w:val="header"/>
    <w:basedOn w:val="a"/>
    <w:link w:val="a6"/>
    <w:uiPriority w:val="99"/>
    <w:unhideWhenUsed/>
    <w:rsid w:val="004D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51C"/>
  </w:style>
  <w:style w:type="paragraph" w:styleId="a7">
    <w:name w:val="footer"/>
    <w:basedOn w:val="a"/>
    <w:link w:val="a8"/>
    <w:uiPriority w:val="99"/>
    <w:unhideWhenUsed/>
    <w:rsid w:val="004D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51C"/>
  </w:style>
  <w:style w:type="paragraph" w:styleId="a9">
    <w:name w:val="Balloon Text"/>
    <w:basedOn w:val="a"/>
    <w:link w:val="aa"/>
    <w:uiPriority w:val="99"/>
    <w:semiHidden/>
    <w:unhideWhenUsed/>
    <w:rsid w:val="001F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C891-84F0-4204-B4DC-DA79067B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2020-01-11T09:58:00Z</cp:lastPrinted>
  <dcterms:created xsi:type="dcterms:W3CDTF">2020-01-11T10:04:00Z</dcterms:created>
  <dcterms:modified xsi:type="dcterms:W3CDTF">2020-01-11T10:04:00Z</dcterms:modified>
</cp:coreProperties>
</file>