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A2CDA" w14:textId="77777777" w:rsidR="00F114DF" w:rsidRDefault="00F114DF" w:rsidP="00F114DF">
      <w:pPr>
        <w:jc w:val="right"/>
        <w:rPr>
          <w:sz w:val="24"/>
          <w:szCs w:val="24"/>
        </w:rPr>
      </w:pPr>
      <w:r w:rsidRPr="00186383">
        <w:rPr>
          <w:sz w:val="24"/>
          <w:szCs w:val="24"/>
        </w:rPr>
        <w:t>ЗАТВЕРДЖЕНО</w:t>
      </w:r>
    </w:p>
    <w:p w14:paraId="2637804C" w14:textId="77777777" w:rsidR="00BA52BD" w:rsidRDefault="00F114DF" w:rsidP="00BA52BD">
      <w:pPr>
        <w:jc w:val="right"/>
        <w:rPr>
          <w:sz w:val="24"/>
          <w:szCs w:val="24"/>
        </w:rPr>
      </w:pPr>
      <w:r>
        <w:rPr>
          <w:sz w:val="24"/>
          <w:szCs w:val="24"/>
        </w:rPr>
        <w:t xml:space="preserve">                                             </w:t>
      </w:r>
      <w:r w:rsidRPr="00186383">
        <w:rPr>
          <w:sz w:val="24"/>
          <w:szCs w:val="24"/>
        </w:rPr>
        <w:t xml:space="preserve"> </w:t>
      </w:r>
      <w:r>
        <w:rPr>
          <w:sz w:val="24"/>
          <w:szCs w:val="24"/>
        </w:rPr>
        <w:t xml:space="preserve">наказом </w:t>
      </w:r>
      <w:r w:rsidR="00BA52BD">
        <w:rPr>
          <w:sz w:val="24"/>
          <w:szCs w:val="24"/>
        </w:rPr>
        <w:t xml:space="preserve">Подільської гімназії </w:t>
      </w:r>
    </w:p>
    <w:p w14:paraId="7908E74F" w14:textId="24D9CC6F" w:rsidR="00F114DF" w:rsidRDefault="00BA52BD" w:rsidP="00BA52BD">
      <w:pPr>
        <w:jc w:val="right"/>
        <w:rPr>
          <w:sz w:val="24"/>
          <w:szCs w:val="24"/>
        </w:rPr>
      </w:pPr>
      <w:r>
        <w:rPr>
          <w:sz w:val="24"/>
          <w:szCs w:val="24"/>
        </w:rPr>
        <w:t>від 04</w:t>
      </w:r>
      <w:bookmarkStart w:id="0" w:name="_GoBack"/>
      <w:bookmarkEnd w:id="0"/>
      <w:r>
        <w:rPr>
          <w:sz w:val="24"/>
          <w:szCs w:val="24"/>
        </w:rPr>
        <w:t>.09.2025 №118</w:t>
      </w:r>
      <w:r w:rsidR="00F114DF" w:rsidRPr="00186383">
        <w:rPr>
          <w:sz w:val="24"/>
          <w:szCs w:val="24"/>
        </w:rPr>
        <w:t xml:space="preserve"> </w:t>
      </w:r>
    </w:p>
    <w:p w14:paraId="659EAAAC" w14:textId="77777777" w:rsidR="00F114DF" w:rsidRDefault="00F114DF" w:rsidP="00F114DF">
      <w:pPr>
        <w:jc w:val="center"/>
        <w:rPr>
          <w:sz w:val="24"/>
          <w:szCs w:val="24"/>
        </w:rPr>
      </w:pPr>
    </w:p>
    <w:p w14:paraId="13068325" w14:textId="77777777" w:rsidR="00F114DF" w:rsidRDefault="00F114DF" w:rsidP="00F114DF">
      <w:pPr>
        <w:jc w:val="center"/>
        <w:rPr>
          <w:sz w:val="24"/>
          <w:szCs w:val="24"/>
        </w:rPr>
      </w:pPr>
    </w:p>
    <w:p w14:paraId="7BE1E32D" w14:textId="77777777" w:rsidR="00F114DF" w:rsidRDefault="00F114DF" w:rsidP="00F114DF">
      <w:pPr>
        <w:jc w:val="center"/>
        <w:rPr>
          <w:sz w:val="24"/>
          <w:szCs w:val="24"/>
        </w:rPr>
      </w:pPr>
    </w:p>
    <w:p w14:paraId="23D53328" w14:textId="77777777" w:rsidR="00F114DF" w:rsidRPr="003243AD" w:rsidRDefault="00F114DF" w:rsidP="00F114DF">
      <w:pPr>
        <w:jc w:val="center"/>
        <w:rPr>
          <w:b/>
          <w:bCs/>
          <w:sz w:val="24"/>
          <w:szCs w:val="24"/>
        </w:rPr>
      </w:pPr>
      <w:r w:rsidRPr="003243AD">
        <w:rPr>
          <w:b/>
          <w:bCs/>
          <w:sz w:val="24"/>
          <w:szCs w:val="24"/>
        </w:rPr>
        <w:t>ПОЛОЖЕННЯ</w:t>
      </w:r>
    </w:p>
    <w:p w14:paraId="4518381C" w14:textId="77777777" w:rsidR="00F114DF" w:rsidRPr="003243AD" w:rsidRDefault="00F114DF" w:rsidP="00F114DF">
      <w:pPr>
        <w:jc w:val="center"/>
        <w:rPr>
          <w:b/>
          <w:bCs/>
          <w:sz w:val="24"/>
          <w:szCs w:val="24"/>
        </w:rPr>
      </w:pPr>
      <w:r w:rsidRPr="003243AD">
        <w:rPr>
          <w:b/>
          <w:bCs/>
          <w:sz w:val="24"/>
          <w:szCs w:val="24"/>
        </w:rPr>
        <w:t>про запобігання та протидію насильству та жорстокому поводженню</w:t>
      </w:r>
    </w:p>
    <w:p w14:paraId="4D2D54F3" w14:textId="78CA3B7F" w:rsidR="00F114DF" w:rsidRPr="003243AD" w:rsidRDefault="00CA7D04" w:rsidP="00F114DF">
      <w:pPr>
        <w:jc w:val="center"/>
        <w:rPr>
          <w:b/>
          <w:bCs/>
          <w:sz w:val="24"/>
          <w:szCs w:val="24"/>
        </w:rPr>
      </w:pPr>
      <w:r>
        <w:rPr>
          <w:b/>
          <w:bCs/>
          <w:sz w:val="24"/>
          <w:szCs w:val="24"/>
        </w:rPr>
        <w:t>з дітьми в Подільській гімназії</w:t>
      </w:r>
    </w:p>
    <w:p w14:paraId="5F20D2C1" w14:textId="77777777" w:rsidR="00F114DF" w:rsidRDefault="00F114DF" w:rsidP="00F114DF">
      <w:pPr>
        <w:jc w:val="center"/>
        <w:rPr>
          <w:sz w:val="24"/>
          <w:szCs w:val="24"/>
        </w:rPr>
      </w:pPr>
    </w:p>
    <w:p w14:paraId="09422636" w14:textId="77777777" w:rsidR="00F114DF" w:rsidRDefault="00F114DF" w:rsidP="00F114DF">
      <w:pPr>
        <w:jc w:val="center"/>
        <w:rPr>
          <w:sz w:val="24"/>
          <w:szCs w:val="24"/>
        </w:rPr>
      </w:pPr>
    </w:p>
    <w:p w14:paraId="49C08EE7" w14:textId="77777777" w:rsidR="00F114DF" w:rsidRPr="003243AD" w:rsidRDefault="00F114DF" w:rsidP="00F114DF">
      <w:pPr>
        <w:jc w:val="center"/>
        <w:rPr>
          <w:b/>
          <w:bCs/>
          <w:sz w:val="24"/>
          <w:szCs w:val="24"/>
        </w:rPr>
      </w:pPr>
      <w:r w:rsidRPr="003243AD">
        <w:rPr>
          <w:b/>
          <w:bCs/>
          <w:sz w:val="24"/>
          <w:szCs w:val="24"/>
        </w:rPr>
        <w:t xml:space="preserve">І. Загальні положення </w:t>
      </w:r>
    </w:p>
    <w:p w14:paraId="7B3710FA" w14:textId="453778AB" w:rsidR="00F114DF" w:rsidRDefault="00F114DF" w:rsidP="00F114DF">
      <w:pPr>
        <w:jc w:val="both"/>
        <w:rPr>
          <w:sz w:val="24"/>
          <w:szCs w:val="24"/>
        </w:rPr>
      </w:pPr>
      <w:r w:rsidRPr="003243AD">
        <w:rPr>
          <w:b/>
          <w:bCs/>
          <w:sz w:val="24"/>
          <w:szCs w:val="24"/>
        </w:rPr>
        <w:t>1.1.</w:t>
      </w:r>
      <w:r w:rsidRPr="00186383">
        <w:rPr>
          <w:sz w:val="24"/>
          <w:szCs w:val="24"/>
        </w:rPr>
        <w:t xml:space="preserve"> Це Положення визначає механізми запобігання, виявлення та реагування на випадки насильства та жорстокого п</w:t>
      </w:r>
      <w:r w:rsidR="00CA7D04">
        <w:rPr>
          <w:sz w:val="24"/>
          <w:szCs w:val="24"/>
        </w:rPr>
        <w:t>оводження зі здобувачами Подільської  гімназії.</w:t>
      </w:r>
    </w:p>
    <w:p w14:paraId="0A933797" w14:textId="582E8C62" w:rsidR="00F114DF" w:rsidRDefault="00F114DF" w:rsidP="00F114DF">
      <w:pPr>
        <w:jc w:val="both"/>
        <w:rPr>
          <w:sz w:val="24"/>
          <w:szCs w:val="24"/>
        </w:rPr>
      </w:pPr>
      <w:r w:rsidRPr="003243AD">
        <w:rPr>
          <w:b/>
          <w:bCs/>
          <w:sz w:val="24"/>
          <w:szCs w:val="24"/>
        </w:rPr>
        <w:t>1.2.</w:t>
      </w:r>
      <w:r w:rsidRPr="00186383">
        <w:rPr>
          <w:sz w:val="24"/>
          <w:szCs w:val="24"/>
        </w:rPr>
        <w:t xml:space="preserve"> Положення розроблено відповідно до Закону України «Про освіту», «Про охорону дитинства», «Про запобігання та протидію домашньому насильству», «Про внесення змін до деяких законів України щодо запобігання насильству та унеможливлення жорстокого поводження з дітьми»</w:t>
      </w:r>
      <w:r w:rsidR="00497047">
        <w:rPr>
          <w:sz w:val="24"/>
          <w:szCs w:val="24"/>
        </w:rPr>
        <w:t xml:space="preserve"> </w:t>
      </w:r>
      <w:r w:rsidR="00497047" w:rsidRPr="00572F29">
        <w:rPr>
          <w:sz w:val="24"/>
          <w:szCs w:val="24"/>
        </w:rPr>
        <w:t>від 06.10.2024 № 3792-IX</w:t>
      </w:r>
      <w:r w:rsidRPr="00186383">
        <w:rPr>
          <w:sz w:val="24"/>
          <w:szCs w:val="24"/>
        </w:rPr>
        <w:t xml:space="preserve">, «Про внесення змін до деяких законодавчих актів України щодо протидії </w:t>
      </w:r>
      <w:proofErr w:type="spellStart"/>
      <w:r w:rsidRPr="00186383">
        <w:rPr>
          <w:sz w:val="24"/>
          <w:szCs w:val="24"/>
        </w:rPr>
        <w:t>булінгу</w:t>
      </w:r>
      <w:proofErr w:type="spellEnd"/>
      <w:r w:rsidRPr="00186383">
        <w:rPr>
          <w:sz w:val="24"/>
          <w:szCs w:val="24"/>
        </w:rPr>
        <w:t xml:space="preserve"> (цькуванню)», постанов Кабінету Міністрів України від 22.08.2018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№585 «Про забезпечення соціального захисту дітей, які перебувають у складних життєвих обставинах», від 28.07.2021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04.06.2025 №658 «Про затвердження Типової програми унеможливлення насильства та жорстокого поводження з дітьми», наказів Міністерства освіти та науки України від 02.10.2018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№1646 «Про деякі питання реагування на випадки </w:t>
      </w:r>
      <w:proofErr w:type="spellStart"/>
      <w:r w:rsidRPr="00186383">
        <w:rPr>
          <w:sz w:val="24"/>
          <w:szCs w:val="24"/>
        </w:rPr>
        <w:t>булінгу</w:t>
      </w:r>
      <w:proofErr w:type="spellEnd"/>
      <w:r w:rsidRPr="00186383">
        <w:rPr>
          <w:sz w:val="24"/>
          <w:szCs w:val="24"/>
        </w:rPr>
        <w:t xml:space="preserve"> (цькування) та застосування заходів виховного впливу в закладах освіти»</w:t>
      </w:r>
      <w:r w:rsidR="00497047">
        <w:rPr>
          <w:sz w:val="24"/>
          <w:szCs w:val="24"/>
        </w:rPr>
        <w:t>.</w:t>
      </w:r>
    </w:p>
    <w:p w14:paraId="4CC85D91" w14:textId="77777777" w:rsidR="00F114DF" w:rsidRDefault="00F114DF" w:rsidP="00F114DF">
      <w:pPr>
        <w:jc w:val="both"/>
        <w:rPr>
          <w:sz w:val="24"/>
          <w:szCs w:val="24"/>
        </w:rPr>
      </w:pPr>
      <w:r w:rsidRPr="003243AD">
        <w:rPr>
          <w:b/>
          <w:bCs/>
          <w:sz w:val="24"/>
          <w:szCs w:val="24"/>
        </w:rPr>
        <w:t>1.3</w:t>
      </w:r>
      <w:r w:rsidRPr="00186383">
        <w:rPr>
          <w:sz w:val="24"/>
          <w:szCs w:val="24"/>
        </w:rPr>
        <w:t xml:space="preserve">. Метою Положення є забезпечення функціонування ефективної системи унеможливлення будь-якого виду насильства та жорстокого поводження з дітьми та створення безпечного освітнього середовища, вільного від насильства та жорстокого поводження з дитиною, запровадження системи інформування про випадки (або підозру на випадки) насильства та жорстокого поводження з дітьми, а також забезпечення оперативного їх розгляду та реагування на них. </w:t>
      </w:r>
    </w:p>
    <w:p w14:paraId="3DBA68FB" w14:textId="77777777" w:rsidR="00F114DF" w:rsidRDefault="00F114DF" w:rsidP="00F114DF">
      <w:pPr>
        <w:jc w:val="both"/>
        <w:rPr>
          <w:sz w:val="24"/>
          <w:szCs w:val="24"/>
        </w:rPr>
      </w:pPr>
      <w:r w:rsidRPr="003243AD">
        <w:rPr>
          <w:b/>
          <w:bCs/>
          <w:sz w:val="24"/>
          <w:szCs w:val="24"/>
        </w:rPr>
        <w:t>1.4.</w:t>
      </w:r>
      <w:r w:rsidRPr="00186383">
        <w:rPr>
          <w:sz w:val="24"/>
          <w:szCs w:val="24"/>
        </w:rPr>
        <w:t xml:space="preserve"> Дія Положення поширюється на всіх учасників освітнього процесу. </w:t>
      </w:r>
    </w:p>
    <w:p w14:paraId="335A2ED7" w14:textId="77777777" w:rsidR="00F114DF" w:rsidRPr="003243AD" w:rsidRDefault="00F114DF" w:rsidP="00F114DF">
      <w:pPr>
        <w:jc w:val="center"/>
        <w:rPr>
          <w:b/>
          <w:bCs/>
          <w:sz w:val="24"/>
          <w:szCs w:val="24"/>
        </w:rPr>
      </w:pPr>
      <w:r w:rsidRPr="003243AD">
        <w:rPr>
          <w:b/>
          <w:bCs/>
          <w:sz w:val="24"/>
          <w:szCs w:val="24"/>
        </w:rPr>
        <w:t>ІІ. Основні терміни</w:t>
      </w:r>
    </w:p>
    <w:p w14:paraId="25C3B6CA" w14:textId="77777777" w:rsidR="00F114DF" w:rsidRDefault="00F114DF" w:rsidP="00F114DF">
      <w:pPr>
        <w:jc w:val="both"/>
        <w:rPr>
          <w:sz w:val="24"/>
          <w:szCs w:val="24"/>
        </w:rPr>
      </w:pPr>
      <w:r w:rsidRPr="003243AD">
        <w:rPr>
          <w:b/>
          <w:bCs/>
          <w:sz w:val="24"/>
          <w:szCs w:val="24"/>
        </w:rPr>
        <w:t>2.1. Безпечне освітнє середовище</w:t>
      </w:r>
      <w:r w:rsidRPr="00186383">
        <w:rPr>
          <w:sz w:val="24"/>
          <w:szCs w:val="24"/>
        </w:rPr>
        <w:t xml:space="preserve">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w:t>
      </w:r>
      <w:r w:rsidRPr="00186383">
        <w:rPr>
          <w:sz w:val="24"/>
          <w:szCs w:val="24"/>
        </w:rPr>
        <w:lastRenderedPageBreak/>
        <w:t xml:space="preserve">законодавства щодо </w:t>
      </w:r>
      <w:proofErr w:type="spellStart"/>
      <w:r w:rsidRPr="00186383">
        <w:rPr>
          <w:sz w:val="24"/>
          <w:szCs w:val="24"/>
        </w:rPr>
        <w:t>кібербезпеки</w:t>
      </w:r>
      <w:proofErr w:type="spellEnd"/>
      <w:r w:rsidRPr="00186383">
        <w:rPr>
          <w:sz w:val="24"/>
          <w:szCs w:val="24"/>
        </w:rP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w:t>
      </w:r>
      <w:proofErr w:type="spellStart"/>
      <w:r w:rsidRPr="00186383">
        <w:rPr>
          <w:sz w:val="24"/>
          <w:szCs w:val="24"/>
        </w:rPr>
        <w:t>булінгу</w:t>
      </w:r>
      <w:proofErr w:type="spellEnd"/>
      <w:r w:rsidRPr="00186383">
        <w:rPr>
          <w:sz w:val="24"/>
          <w:szCs w:val="24"/>
        </w:rPr>
        <w:t xml:space="preserve">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 </w:t>
      </w:r>
    </w:p>
    <w:p w14:paraId="0E713E18" w14:textId="77777777" w:rsidR="003243AD" w:rsidRDefault="00F114DF" w:rsidP="00F114DF">
      <w:pPr>
        <w:jc w:val="both"/>
        <w:rPr>
          <w:sz w:val="24"/>
          <w:szCs w:val="24"/>
        </w:rPr>
      </w:pPr>
      <w:r w:rsidRPr="003243AD">
        <w:rPr>
          <w:b/>
          <w:bCs/>
          <w:sz w:val="24"/>
          <w:szCs w:val="24"/>
        </w:rPr>
        <w:t>2.2. Насильство</w:t>
      </w:r>
      <w:r w:rsidRPr="00186383">
        <w:rPr>
          <w:sz w:val="24"/>
          <w:szCs w:val="24"/>
        </w:rPr>
        <w:t xml:space="preserve"> –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 </w:t>
      </w:r>
    </w:p>
    <w:p w14:paraId="11DD3879" w14:textId="77777777" w:rsidR="003243AD" w:rsidRPr="003243AD" w:rsidRDefault="00F114DF" w:rsidP="00F114DF">
      <w:pPr>
        <w:jc w:val="both"/>
        <w:rPr>
          <w:b/>
          <w:bCs/>
          <w:sz w:val="24"/>
          <w:szCs w:val="24"/>
        </w:rPr>
      </w:pPr>
      <w:r w:rsidRPr="003243AD">
        <w:rPr>
          <w:b/>
          <w:bCs/>
          <w:sz w:val="24"/>
          <w:szCs w:val="24"/>
        </w:rPr>
        <w:t xml:space="preserve">Види насильства: </w:t>
      </w:r>
    </w:p>
    <w:p w14:paraId="2B8A3AE4" w14:textId="77777777" w:rsidR="003243AD" w:rsidRDefault="00F114DF" w:rsidP="00F114DF">
      <w:pPr>
        <w:jc w:val="both"/>
        <w:rPr>
          <w:sz w:val="24"/>
          <w:szCs w:val="24"/>
        </w:rPr>
      </w:pPr>
      <w:r w:rsidRPr="00497047">
        <w:rPr>
          <w:b/>
          <w:bCs/>
          <w:sz w:val="24"/>
          <w:szCs w:val="24"/>
        </w:rPr>
        <w:t>1)</w:t>
      </w:r>
      <w:r w:rsidRPr="00186383">
        <w:rPr>
          <w:sz w:val="24"/>
          <w:szCs w:val="24"/>
        </w:rPr>
        <w:t xml:space="preserve"> </w:t>
      </w:r>
      <w:r w:rsidRPr="00497047">
        <w:rPr>
          <w:b/>
          <w:bCs/>
          <w:sz w:val="24"/>
          <w:szCs w:val="24"/>
        </w:rPr>
        <w:t>економічне насильство</w:t>
      </w:r>
      <w:r w:rsidRPr="00186383">
        <w:rPr>
          <w:sz w:val="24"/>
          <w:szCs w:val="24"/>
        </w:rPr>
        <w:t xml:space="preserve"> – форма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14:paraId="77E772E5" w14:textId="77777777" w:rsidR="003243AD" w:rsidRDefault="00F114DF" w:rsidP="00F114DF">
      <w:pPr>
        <w:jc w:val="both"/>
        <w:rPr>
          <w:sz w:val="24"/>
          <w:szCs w:val="24"/>
        </w:rPr>
      </w:pPr>
      <w:r w:rsidRPr="00186383">
        <w:rPr>
          <w:sz w:val="24"/>
          <w:szCs w:val="24"/>
        </w:rPr>
        <w:t xml:space="preserve"> </w:t>
      </w:r>
      <w:r w:rsidRPr="00497047">
        <w:rPr>
          <w:b/>
          <w:bCs/>
          <w:sz w:val="24"/>
          <w:szCs w:val="24"/>
        </w:rPr>
        <w:t>2)</w:t>
      </w:r>
      <w:r w:rsidRPr="00186383">
        <w:rPr>
          <w:sz w:val="24"/>
          <w:szCs w:val="24"/>
        </w:rPr>
        <w:t xml:space="preserve"> </w:t>
      </w:r>
      <w:r w:rsidRPr="00497047">
        <w:rPr>
          <w:b/>
          <w:bCs/>
          <w:sz w:val="24"/>
          <w:szCs w:val="24"/>
        </w:rPr>
        <w:t>психологічне насильство</w:t>
      </w:r>
      <w:r w:rsidRPr="00186383">
        <w:rPr>
          <w:sz w:val="24"/>
          <w:szCs w:val="24"/>
        </w:rPr>
        <w:t xml:space="preserve"> – форма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 </w:t>
      </w:r>
    </w:p>
    <w:p w14:paraId="10BC7FE5" w14:textId="77777777" w:rsidR="003243AD" w:rsidRDefault="00F114DF" w:rsidP="00F114DF">
      <w:pPr>
        <w:jc w:val="both"/>
        <w:rPr>
          <w:sz w:val="24"/>
          <w:szCs w:val="24"/>
        </w:rPr>
      </w:pPr>
      <w:r w:rsidRPr="00497047">
        <w:rPr>
          <w:b/>
          <w:bCs/>
          <w:sz w:val="24"/>
          <w:szCs w:val="24"/>
        </w:rPr>
        <w:t>3) сексуальне насильство</w:t>
      </w:r>
      <w:r w:rsidRPr="00186383">
        <w:rPr>
          <w:sz w:val="24"/>
          <w:szCs w:val="24"/>
        </w:rPr>
        <w:t xml:space="preserve"> – форма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14:paraId="60481E33" w14:textId="052FAAEA" w:rsidR="00F114DF" w:rsidRDefault="00F114DF" w:rsidP="00F114DF">
      <w:pPr>
        <w:jc w:val="both"/>
        <w:rPr>
          <w:sz w:val="24"/>
          <w:szCs w:val="24"/>
        </w:rPr>
      </w:pPr>
      <w:r w:rsidRPr="00497047">
        <w:rPr>
          <w:b/>
          <w:bCs/>
          <w:sz w:val="24"/>
          <w:szCs w:val="24"/>
        </w:rPr>
        <w:t xml:space="preserve"> 4) фізичне насильство</w:t>
      </w:r>
      <w:r w:rsidRPr="00186383">
        <w:rPr>
          <w:sz w:val="24"/>
          <w:szCs w:val="24"/>
        </w:rPr>
        <w:t xml:space="preserve"> – форма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14:paraId="49BB7AEB" w14:textId="77777777" w:rsidR="00F114DF" w:rsidRDefault="00F114DF" w:rsidP="00F114DF">
      <w:pPr>
        <w:jc w:val="both"/>
        <w:rPr>
          <w:sz w:val="24"/>
          <w:szCs w:val="24"/>
        </w:rPr>
      </w:pPr>
      <w:r w:rsidRPr="003243AD">
        <w:rPr>
          <w:b/>
          <w:bCs/>
          <w:sz w:val="24"/>
          <w:szCs w:val="24"/>
        </w:rPr>
        <w:t>2.3. Жорстоке поводження з дитиною</w:t>
      </w:r>
      <w:r w:rsidRPr="00186383">
        <w:rPr>
          <w:sz w:val="24"/>
          <w:szCs w:val="24"/>
        </w:rPr>
        <w:t xml:space="preserve"> -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її експлуатації з використанням обману, шантажу чи уразливого стану дитини.</w:t>
      </w:r>
    </w:p>
    <w:p w14:paraId="47F63FD8" w14:textId="64299D12" w:rsidR="00497047" w:rsidRPr="00572F29" w:rsidRDefault="00497047" w:rsidP="00497047">
      <w:pPr>
        <w:rPr>
          <w:sz w:val="24"/>
          <w:szCs w:val="24"/>
        </w:rPr>
      </w:pPr>
      <w:r>
        <w:rPr>
          <w:b/>
          <w:bCs/>
          <w:sz w:val="24"/>
          <w:szCs w:val="24"/>
        </w:rPr>
        <w:t xml:space="preserve">2.4. </w:t>
      </w:r>
      <w:r w:rsidRPr="00572F29">
        <w:rPr>
          <w:b/>
          <w:bCs/>
          <w:sz w:val="24"/>
          <w:szCs w:val="24"/>
        </w:rPr>
        <w:t>Систематичність</w:t>
      </w:r>
      <w:r w:rsidRPr="00572F29">
        <w:rPr>
          <w:sz w:val="24"/>
          <w:szCs w:val="24"/>
        </w:rPr>
        <w:t> – вчинення насильства два і більше разів протягом року.</w:t>
      </w:r>
    </w:p>
    <w:p w14:paraId="4CFC16E3" w14:textId="6BD90D8F" w:rsidR="00497047" w:rsidRPr="00572F29" w:rsidRDefault="00497047" w:rsidP="00497047">
      <w:pPr>
        <w:rPr>
          <w:sz w:val="24"/>
          <w:szCs w:val="24"/>
        </w:rPr>
      </w:pPr>
      <w:r>
        <w:rPr>
          <w:b/>
          <w:bCs/>
          <w:sz w:val="24"/>
          <w:szCs w:val="24"/>
        </w:rPr>
        <w:t xml:space="preserve">2.5. </w:t>
      </w:r>
      <w:r w:rsidRPr="00572F29">
        <w:rPr>
          <w:b/>
          <w:bCs/>
          <w:sz w:val="24"/>
          <w:szCs w:val="24"/>
        </w:rPr>
        <w:t>Посадова особа</w:t>
      </w:r>
      <w:r w:rsidRPr="00572F29">
        <w:rPr>
          <w:sz w:val="24"/>
          <w:szCs w:val="24"/>
        </w:rPr>
        <w:t> – керівник та працівники ліцею, у тому числі педагогічні працівники, медичні працівники, тренери та інші працівники, які взаємодіють з дітьми.</w:t>
      </w:r>
    </w:p>
    <w:p w14:paraId="7E06DEFF" w14:textId="2EDE17C2" w:rsidR="00497047" w:rsidRPr="00572F29" w:rsidRDefault="00497047" w:rsidP="00497047">
      <w:pPr>
        <w:rPr>
          <w:sz w:val="24"/>
          <w:szCs w:val="24"/>
        </w:rPr>
      </w:pPr>
      <w:r>
        <w:rPr>
          <w:b/>
          <w:bCs/>
          <w:sz w:val="24"/>
          <w:szCs w:val="24"/>
        </w:rPr>
        <w:t xml:space="preserve">2.6. </w:t>
      </w:r>
      <w:proofErr w:type="spellStart"/>
      <w:r w:rsidRPr="00572F29">
        <w:rPr>
          <w:b/>
          <w:bCs/>
          <w:sz w:val="24"/>
          <w:szCs w:val="24"/>
        </w:rPr>
        <w:t>Булінг</w:t>
      </w:r>
      <w:proofErr w:type="spellEnd"/>
      <w:r w:rsidRPr="00572F29">
        <w:rPr>
          <w:b/>
          <w:bCs/>
          <w:sz w:val="24"/>
          <w:szCs w:val="24"/>
        </w:rPr>
        <w:t xml:space="preserve"> (цькування)</w:t>
      </w:r>
      <w:r w:rsidRPr="00572F29">
        <w:rPr>
          <w:sz w:val="24"/>
          <w:szCs w:val="24"/>
        </w:rPr>
        <w:t xml:space="preserve"> –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w:t>
      </w:r>
      <w:r w:rsidRPr="00572F29">
        <w:rPr>
          <w:sz w:val="24"/>
          <w:szCs w:val="24"/>
        </w:rPr>
        <w:lastRenderedPageBreak/>
        <w:t>інтереси потерпілої особи та/або перешкоджає виконанню нею визначених законодавством обов’язків.</w:t>
      </w:r>
    </w:p>
    <w:p w14:paraId="68A5E95A" w14:textId="12FEF139" w:rsidR="00497047" w:rsidRPr="00572F29" w:rsidRDefault="00497047" w:rsidP="00497047">
      <w:pPr>
        <w:rPr>
          <w:sz w:val="24"/>
          <w:szCs w:val="24"/>
        </w:rPr>
      </w:pPr>
      <w:r>
        <w:rPr>
          <w:b/>
          <w:bCs/>
          <w:sz w:val="24"/>
          <w:szCs w:val="24"/>
        </w:rPr>
        <w:t xml:space="preserve">2.7. </w:t>
      </w:r>
      <w:proofErr w:type="spellStart"/>
      <w:r w:rsidRPr="00572F29">
        <w:rPr>
          <w:b/>
          <w:bCs/>
          <w:sz w:val="24"/>
          <w:szCs w:val="24"/>
        </w:rPr>
        <w:t>Мобінг</w:t>
      </w:r>
      <w:proofErr w:type="spellEnd"/>
      <w:r w:rsidRPr="00572F29">
        <w:rPr>
          <w:b/>
          <w:bCs/>
          <w:sz w:val="24"/>
          <w:szCs w:val="24"/>
        </w:rPr>
        <w:t xml:space="preserve"> (цькування) – </w:t>
      </w:r>
      <w:r w:rsidRPr="00572F29">
        <w:rPr>
          <w:sz w:val="24"/>
          <w:szCs w:val="24"/>
        </w:rPr>
        <w:t>систематичні (повторювані) тривалі умисні дії або бездіяльність роботодавця, окремих працівників або групи працівників трудового колективу, які спрямовані на приниження честі та гідності працівника, його ділової репутації, у тому числі з метою набуття, зміни або припинення ним трудових прав та обов’язків, що проявляються у формі психологічного та/або економічного тиску, зокрема із застосуванням засобів електронних комунікацій, створення стосовно працівника напруженої, ворожої, образливої атмосфери, у тому числі такої, що змушує його недооцінювати свою професійну придатність.</w:t>
      </w:r>
    </w:p>
    <w:p w14:paraId="3FF60054" w14:textId="74DCF101" w:rsidR="00497047" w:rsidRPr="00572F29" w:rsidRDefault="00497047" w:rsidP="00497047">
      <w:pPr>
        <w:rPr>
          <w:sz w:val="24"/>
          <w:szCs w:val="24"/>
        </w:rPr>
      </w:pPr>
      <w:r>
        <w:rPr>
          <w:b/>
          <w:bCs/>
          <w:sz w:val="24"/>
          <w:szCs w:val="24"/>
        </w:rPr>
        <w:t xml:space="preserve">2.8. </w:t>
      </w:r>
      <w:r w:rsidRPr="00572F29">
        <w:rPr>
          <w:b/>
          <w:bCs/>
          <w:sz w:val="24"/>
          <w:szCs w:val="24"/>
        </w:rPr>
        <w:t>Колектив – </w:t>
      </w:r>
      <w:r w:rsidRPr="00572F29">
        <w:rPr>
          <w:sz w:val="24"/>
          <w:szCs w:val="24"/>
        </w:rPr>
        <w:t>група з двох або більше осіб, які об’єднані (організовані) відповідно до законодавства з метою здобуття освіти, тренування, творчості, оздоровлення, відпочинку, лікування тощо та не перебувають між собою у трудових відносинах.</w:t>
      </w:r>
    </w:p>
    <w:p w14:paraId="5B77802A" w14:textId="450BC650" w:rsidR="00497047" w:rsidRPr="00572F29" w:rsidRDefault="00497047" w:rsidP="00497047">
      <w:pPr>
        <w:rPr>
          <w:sz w:val="24"/>
          <w:szCs w:val="24"/>
        </w:rPr>
      </w:pPr>
      <w:r>
        <w:rPr>
          <w:b/>
          <w:bCs/>
          <w:sz w:val="24"/>
          <w:szCs w:val="24"/>
        </w:rPr>
        <w:t xml:space="preserve">2.9. </w:t>
      </w:r>
      <w:r w:rsidRPr="00572F29">
        <w:rPr>
          <w:b/>
          <w:bCs/>
          <w:sz w:val="24"/>
          <w:szCs w:val="24"/>
        </w:rPr>
        <w:t xml:space="preserve">Програма для дитини або іншої особи, яка вчинила </w:t>
      </w:r>
      <w:proofErr w:type="spellStart"/>
      <w:r w:rsidRPr="00572F29">
        <w:rPr>
          <w:b/>
          <w:bCs/>
          <w:sz w:val="24"/>
          <w:szCs w:val="24"/>
        </w:rPr>
        <w:t>булінг</w:t>
      </w:r>
      <w:proofErr w:type="spellEnd"/>
      <w:r w:rsidRPr="00572F29">
        <w:rPr>
          <w:b/>
          <w:bCs/>
          <w:sz w:val="24"/>
          <w:szCs w:val="24"/>
        </w:rPr>
        <w:t xml:space="preserve"> (цькування), – </w:t>
      </w:r>
      <w:r w:rsidRPr="00572F29">
        <w:rPr>
          <w:sz w:val="24"/>
          <w:szCs w:val="24"/>
        </w:rPr>
        <w:t xml:space="preserve">комплекс заходів, що формується на основі результатів оцінки ризиків та спрямований на зміну насильницької поведінки особи, яка вчинила </w:t>
      </w:r>
      <w:proofErr w:type="spellStart"/>
      <w:r w:rsidRPr="00572F29">
        <w:rPr>
          <w:sz w:val="24"/>
          <w:szCs w:val="24"/>
        </w:rPr>
        <w:t>булінг</w:t>
      </w:r>
      <w:proofErr w:type="spellEnd"/>
      <w:r w:rsidRPr="00572F29">
        <w:rPr>
          <w:sz w:val="24"/>
          <w:szCs w:val="24"/>
        </w:rPr>
        <w:t xml:space="preserve"> (цькування), формування у неї нової, неагресивної психологічної моделі поведінки у приватних стосунках, відповідального ставлення до своїх вчинків та їх наслідків.</w:t>
      </w:r>
    </w:p>
    <w:p w14:paraId="127CA972" w14:textId="117CEB6F" w:rsidR="00497047" w:rsidRPr="00572F29" w:rsidRDefault="00497047" w:rsidP="00497047">
      <w:pPr>
        <w:rPr>
          <w:sz w:val="24"/>
          <w:szCs w:val="24"/>
        </w:rPr>
      </w:pPr>
      <w:r>
        <w:rPr>
          <w:b/>
          <w:bCs/>
          <w:sz w:val="24"/>
          <w:szCs w:val="24"/>
        </w:rPr>
        <w:t xml:space="preserve">2.10. </w:t>
      </w:r>
      <w:r w:rsidRPr="00572F29">
        <w:rPr>
          <w:b/>
          <w:bCs/>
          <w:sz w:val="24"/>
          <w:szCs w:val="24"/>
        </w:rPr>
        <w:t xml:space="preserve">Програма для дитини або іншої особи, яка постраждала від </w:t>
      </w:r>
      <w:proofErr w:type="spellStart"/>
      <w:r w:rsidRPr="00572F29">
        <w:rPr>
          <w:b/>
          <w:bCs/>
          <w:sz w:val="24"/>
          <w:szCs w:val="24"/>
        </w:rPr>
        <w:t>булінгу</w:t>
      </w:r>
      <w:proofErr w:type="spellEnd"/>
      <w:r w:rsidRPr="00572F29">
        <w:rPr>
          <w:b/>
          <w:bCs/>
          <w:sz w:val="24"/>
          <w:szCs w:val="24"/>
        </w:rPr>
        <w:t xml:space="preserve"> (цькування) або стала його свідком – </w:t>
      </w:r>
      <w:r w:rsidRPr="00572F29">
        <w:rPr>
          <w:sz w:val="24"/>
          <w:szCs w:val="24"/>
        </w:rPr>
        <w:t xml:space="preserve">комплекс заходів, спрямованих на позбавлення емоційної залежності, невпевненості у собі та формування у особи, яка постраждала від </w:t>
      </w:r>
      <w:proofErr w:type="spellStart"/>
      <w:r w:rsidRPr="00572F29">
        <w:rPr>
          <w:sz w:val="24"/>
          <w:szCs w:val="24"/>
        </w:rPr>
        <w:t>булінгу</w:t>
      </w:r>
      <w:proofErr w:type="spellEnd"/>
      <w:r w:rsidRPr="00572F29">
        <w:rPr>
          <w:sz w:val="24"/>
          <w:szCs w:val="24"/>
        </w:rPr>
        <w:t xml:space="preserve"> (цькування) або стала його свідком, здатності відстоювати власну гідність, захищати свої права у приватних стосунках, у тому числі за допомогою уповноважених органів державної влади, органів місцевого самоврядування.</w:t>
      </w:r>
    </w:p>
    <w:p w14:paraId="507F8AA2" w14:textId="77777777" w:rsidR="00497047" w:rsidRDefault="00497047" w:rsidP="00F114DF">
      <w:pPr>
        <w:jc w:val="both"/>
        <w:rPr>
          <w:sz w:val="24"/>
          <w:szCs w:val="24"/>
        </w:rPr>
      </w:pPr>
    </w:p>
    <w:p w14:paraId="73FC41C4" w14:textId="77777777" w:rsidR="00F114DF" w:rsidRPr="003243AD" w:rsidRDefault="00F114DF" w:rsidP="00F114DF">
      <w:pPr>
        <w:jc w:val="center"/>
        <w:rPr>
          <w:b/>
          <w:bCs/>
          <w:sz w:val="24"/>
          <w:szCs w:val="24"/>
        </w:rPr>
      </w:pPr>
      <w:r w:rsidRPr="003243AD">
        <w:rPr>
          <w:b/>
          <w:bCs/>
          <w:sz w:val="24"/>
          <w:szCs w:val="24"/>
        </w:rPr>
        <w:t>ІІІ. Завдання</w:t>
      </w:r>
    </w:p>
    <w:p w14:paraId="2F73EE78" w14:textId="75914BA7" w:rsidR="00F114DF" w:rsidRDefault="00F114DF" w:rsidP="00F114DF">
      <w:pPr>
        <w:jc w:val="both"/>
        <w:rPr>
          <w:sz w:val="24"/>
          <w:szCs w:val="24"/>
        </w:rPr>
      </w:pPr>
      <w:r w:rsidRPr="003243AD">
        <w:rPr>
          <w:b/>
          <w:bCs/>
          <w:sz w:val="24"/>
          <w:szCs w:val="24"/>
        </w:rPr>
        <w:t>3.1.</w:t>
      </w:r>
      <w:r w:rsidRPr="00186383">
        <w:rPr>
          <w:sz w:val="24"/>
          <w:szCs w:val="24"/>
        </w:rPr>
        <w:t xml:space="preserve"> Основними завданнями щодо захисту від різних форм насильства та жорстокого поводження в </w:t>
      </w:r>
      <w:r w:rsidR="00CA7D04">
        <w:rPr>
          <w:sz w:val="24"/>
          <w:szCs w:val="24"/>
        </w:rPr>
        <w:t xml:space="preserve">Подільській гімназії </w:t>
      </w:r>
      <w:r w:rsidR="00497047">
        <w:rPr>
          <w:sz w:val="24"/>
          <w:szCs w:val="24"/>
        </w:rPr>
        <w:t>є</w:t>
      </w:r>
      <w:r w:rsidRPr="00186383">
        <w:rPr>
          <w:sz w:val="24"/>
          <w:szCs w:val="24"/>
        </w:rPr>
        <w:t>: 1) запровадження порядку дій, спрямованих на унеможливлення насильства та жорстокого поводження з дітьми;</w:t>
      </w:r>
    </w:p>
    <w:p w14:paraId="0D904B96" w14:textId="76460DFE" w:rsidR="00F114DF" w:rsidRDefault="00F114DF" w:rsidP="00F114DF">
      <w:pPr>
        <w:jc w:val="both"/>
        <w:rPr>
          <w:sz w:val="24"/>
          <w:szCs w:val="24"/>
        </w:rPr>
      </w:pPr>
      <w:r w:rsidRPr="004C3D9E">
        <w:rPr>
          <w:sz w:val="24"/>
          <w:szCs w:val="24"/>
        </w:rPr>
        <w:t xml:space="preserve">2) формування в працівників </w:t>
      </w:r>
      <w:r w:rsidR="00CA7D04">
        <w:rPr>
          <w:sz w:val="24"/>
          <w:szCs w:val="24"/>
        </w:rPr>
        <w:t xml:space="preserve">Подільської гімназії </w:t>
      </w:r>
      <w:r w:rsidRPr="004C3D9E">
        <w:rPr>
          <w:sz w:val="24"/>
          <w:szCs w:val="24"/>
        </w:rPr>
        <w:t xml:space="preserve">відповідального ставлення до недопущення насильства та жорстокого поводження з дітьми; </w:t>
      </w:r>
    </w:p>
    <w:p w14:paraId="73B072BC" w14:textId="77777777" w:rsidR="00F114DF" w:rsidRDefault="00F114DF" w:rsidP="00F114DF">
      <w:pPr>
        <w:jc w:val="both"/>
        <w:rPr>
          <w:sz w:val="24"/>
          <w:szCs w:val="24"/>
        </w:rPr>
      </w:pPr>
      <w:r w:rsidRPr="004C3D9E">
        <w:rPr>
          <w:sz w:val="24"/>
          <w:szCs w:val="24"/>
        </w:rPr>
        <w:t xml:space="preserve">3) поширення культури нульової толерантності до насильства та жорстокого поводження з дітьми у всіх сферах діяльності; </w:t>
      </w:r>
    </w:p>
    <w:p w14:paraId="532E8DCF" w14:textId="0B140489" w:rsidR="00F114DF" w:rsidRDefault="00F114DF" w:rsidP="00F114DF">
      <w:pPr>
        <w:jc w:val="both"/>
        <w:rPr>
          <w:sz w:val="24"/>
          <w:szCs w:val="24"/>
        </w:rPr>
      </w:pPr>
      <w:r w:rsidRPr="004C3D9E">
        <w:rPr>
          <w:sz w:val="24"/>
          <w:szCs w:val="24"/>
        </w:rPr>
        <w:t xml:space="preserve">4) здійснення аналізу ситуації в </w:t>
      </w:r>
      <w:r w:rsidR="00CA7D04">
        <w:rPr>
          <w:sz w:val="24"/>
          <w:szCs w:val="24"/>
        </w:rPr>
        <w:t>Подільській гімназії</w:t>
      </w:r>
      <w:r w:rsidRPr="004C3D9E">
        <w:rPr>
          <w:sz w:val="24"/>
          <w:szCs w:val="24"/>
        </w:rPr>
        <w:t xml:space="preserve"> (</w:t>
      </w:r>
      <w:r w:rsidR="00226766">
        <w:rPr>
          <w:sz w:val="24"/>
          <w:szCs w:val="24"/>
        </w:rPr>
        <w:t xml:space="preserve"> щодо безпеки </w:t>
      </w:r>
      <w:r w:rsidRPr="004C3D9E">
        <w:rPr>
          <w:sz w:val="24"/>
          <w:szCs w:val="24"/>
        </w:rPr>
        <w:t>фізичного та емоційно</w:t>
      </w:r>
      <w:r w:rsidR="00E37F72">
        <w:rPr>
          <w:sz w:val="24"/>
          <w:szCs w:val="24"/>
        </w:rPr>
        <w:t>-</w:t>
      </w:r>
      <w:r w:rsidRPr="004C3D9E">
        <w:rPr>
          <w:sz w:val="24"/>
          <w:szCs w:val="24"/>
        </w:rPr>
        <w:t xml:space="preserve">психологічного середовища); </w:t>
      </w:r>
    </w:p>
    <w:p w14:paraId="3C030D40" w14:textId="595B052D" w:rsidR="00F114DF" w:rsidRDefault="00F114DF" w:rsidP="00F114DF">
      <w:pPr>
        <w:jc w:val="both"/>
        <w:rPr>
          <w:sz w:val="24"/>
          <w:szCs w:val="24"/>
        </w:rPr>
      </w:pPr>
      <w:r w:rsidRPr="004C3D9E">
        <w:rPr>
          <w:sz w:val="24"/>
          <w:szCs w:val="24"/>
        </w:rPr>
        <w:t xml:space="preserve">5) вироблення офіційної позиції </w:t>
      </w:r>
      <w:r w:rsidR="00CA7D04">
        <w:rPr>
          <w:sz w:val="24"/>
          <w:szCs w:val="24"/>
        </w:rPr>
        <w:t xml:space="preserve">Подільської гімназії </w:t>
      </w:r>
      <w:r w:rsidRPr="004C3D9E">
        <w:rPr>
          <w:sz w:val="24"/>
          <w:szCs w:val="24"/>
        </w:rPr>
        <w:t xml:space="preserve">щодо всіх форм насильства та інформування про неї всіх учасників освітнього процесу; </w:t>
      </w:r>
    </w:p>
    <w:p w14:paraId="5C201BED" w14:textId="7FBF01CF" w:rsidR="00F114DF" w:rsidRDefault="00F114DF" w:rsidP="00F114DF">
      <w:pPr>
        <w:jc w:val="both"/>
        <w:rPr>
          <w:sz w:val="24"/>
          <w:szCs w:val="24"/>
        </w:rPr>
      </w:pPr>
      <w:r w:rsidRPr="004C3D9E">
        <w:rPr>
          <w:sz w:val="24"/>
          <w:szCs w:val="24"/>
        </w:rPr>
        <w:t xml:space="preserve">6) визначення обов’язків та відповідальності учасників освітнього процесу щодо створення та дотримання безпечної поведінки в </w:t>
      </w:r>
      <w:r w:rsidR="00CA7D04">
        <w:rPr>
          <w:sz w:val="24"/>
          <w:szCs w:val="24"/>
        </w:rPr>
        <w:t>Подільській гімназії</w:t>
      </w:r>
      <w:r w:rsidRPr="004C3D9E">
        <w:rPr>
          <w:sz w:val="24"/>
          <w:szCs w:val="24"/>
        </w:rPr>
        <w:t>;</w:t>
      </w:r>
    </w:p>
    <w:p w14:paraId="56DC3E78" w14:textId="77777777" w:rsidR="00F114DF" w:rsidRDefault="00F114DF" w:rsidP="00F114DF">
      <w:pPr>
        <w:jc w:val="both"/>
        <w:rPr>
          <w:sz w:val="24"/>
          <w:szCs w:val="24"/>
        </w:rPr>
      </w:pPr>
      <w:r w:rsidRPr="004C3D9E">
        <w:rPr>
          <w:sz w:val="24"/>
          <w:szCs w:val="24"/>
        </w:rPr>
        <w:t xml:space="preserve"> 7) 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 </w:t>
      </w:r>
    </w:p>
    <w:p w14:paraId="5A556699" w14:textId="77777777" w:rsidR="00F114DF" w:rsidRPr="003243AD" w:rsidRDefault="00F114DF" w:rsidP="00F114DF">
      <w:pPr>
        <w:jc w:val="center"/>
        <w:rPr>
          <w:b/>
          <w:bCs/>
          <w:sz w:val="24"/>
          <w:szCs w:val="24"/>
        </w:rPr>
      </w:pPr>
      <w:r w:rsidRPr="003243AD">
        <w:rPr>
          <w:b/>
          <w:bCs/>
          <w:sz w:val="24"/>
          <w:szCs w:val="24"/>
        </w:rPr>
        <w:t>IV. Заходи щодо запобігання та протидії насильству та жорстокому поводженню з дітьми</w:t>
      </w:r>
    </w:p>
    <w:p w14:paraId="194DCFBB" w14:textId="4963FDDE" w:rsidR="00F114DF" w:rsidRDefault="00F114DF" w:rsidP="00F114DF">
      <w:pPr>
        <w:jc w:val="both"/>
        <w:rPr>
          <w:sz w:val="24"/>
          <w:szCs w:val="24"/>
        </w:rPr>
      </w:pPr>
      <w:r w:rsidRPr="003243AD">
        <w:rPr>
          <w:b/>
          <w:bCs/>
          <w:sz w:val="24"/>
          <w:szCs w:val="24"/>
        </w:rPr>
        <w:t xml:space="preserve"> 4.1.</w:t>
      </w:r>
      <w:r w:rsidRPr="004C3D9E">
        <w:rPr>
          <w:sz w:val="24"/>
          <w:szCs w:val="24"/>
        </w:rPr>
        <w:t xml:space="preserve"> Із метою унеможливлення насильства та жорстокого поводження з дітьми в </w:t>
      </w:r>
      <w:r w:rsidR="00CA7D04">
        <w:rPr>
          <w:sz w:val="24"/>
          <w:szCs w:val="24"/>
        </w:rPr>
        <w:t xml:space="preserve">Подільській гімназії </w:t>
      </w:r>
      <w:r w:rsidRPr="004C3D9E">
        <w:rPr>
          <w:sz w:val="24"/>
          <w:szCs w:val="24"/>
        </w:rPr>
        <w:t xml:space="preserve">слід систематично впроваджувати наступні заходи: </w:t>
      </w:r>
    </w:p>
    <w:p w14:paraId="5EB914C5" w14:textId="77777777" w:rsidR="003243AD" w:rsidRPr="0022559A" w:rsidRDefault="00F114DF" w:rsidP="00F114DF">
      <w:pPr>
        <w:jc w:val="both"/>
        <w:rPr>
          <w:b/>
          <w:bCs/>
          <w:sz w:val="24"/>
          <w:szCs w:val="24"/>
        </w:rPr>
      </w:pPr>
      <w:r w:rsidRPr="0022559A">
        <w:rPr>
          <w:b/>
          <w:bCs/>
          <w:sz w:val="24"/>
          <w:szCs w:val="24"/>
        </w:rPr>
        <w:lastRenderedPageBreak/>
        <w:t xml:space="preserve">1) превентивні заходи: </w:t>
      </w:r>
    </w:p>
    <w:p w14:paraId="3330F8A2" w14:textId="77777777" w:rsidR="003243AD" w:rsidRPr="00ED722D" w:rsidRDefault="00F114DF" w:rsidP="00F114DF">
      <w:pPr>
        <w:jc w:val="both"/>
        <w:rPr>
          <w:sz w:val="24"/>
          <w:szCs w:val="24"/>
        </w:rPr>
      </w:pPr>
      <w:r w:rsidRPr="004C3D9E">
        <w:rPr>
          <w:sz w:val="24"/>
          <w:szCs w:val="24"/>
        </w:rPr>
        <w:t xml:space="preserve">- </w:t>
      </w:r>
      <w:r w:rsidRPr="00ED722D">
        <w:rPr>
          <w:sz w:val="24"/>
          <w:szCs w:val="24"/>
        </w:rPr>
        <w:t>затвердження форми первинного повідомлення про підозру на випадок насильства щодо дитини згідно з додатком 1;</w:t>
      </w:r>
    </w:p>
    <w:p w14:paraId="5BD4A5A0" w14:textId="77777777" w:rsidR="003243AD" w:rsidRPr="00ED722D" w:rsidRDefault="00F114DF" w:rsidP="00F114DF">
      <w:pPr>
        <w:jc w:val="both"/>
        <w:rPr>
          <w:sz w:val="24"/>
          <w:szCs w:val="24"/>
        </w:rPr>
      </w:pPr>
      <w:r w:rsidRPr="00ED722D">
        <w:rPr>
          <w:sz w:val="24"/>
          <w:szCs w:val="24"/>
        </w:rPr>
        <w:t xml:space="preserve"> - затвердження форми реєстрації внутрішнього інциденту (журналу безпеки) згідно з додатком 2;</w:t>
      </w:r>
    </w:p>
    <w:p w14:paraId="23F56F06" w14:textId="77777777" w:rsidR="003243AD" w:rsidRDefault="00F114DF" w:rsidP="00F114DF">
      <w:pPr>
        <w:jc w:val="both"/>
        <w:rPr>
          <w:sz w:val="24"/>
          <w:szCs w:val="24"/>
        </w:rPr>
      </w:pPr>
      <w:r w:rsidRPr="00ED722D">
        <w:rPr>
          <w:sz w:val="24"/>
          <w:szCs w:val="24"/>
        </w:rPr>
        <w:t xml:space="preserve"> - затвердження форми анкети анонімного опитування для дітей згідно з додатком 3;</w:t>
      </w:r>
      <w:r w:rsidRPr="004C3D9E">
        <w:rPr>
          <w:sz w:val="24"/>
          <w:szCs w:val="24"/>
        </w:rPr>
        <w:t xml:space="preserve"> </w:t>
      </w:r>
    </w:p>
    <w:p w14:paraId="66D08DFA" w14:textId="0FABEE0C" w:rsidR="009946D0" w:rsidRDefault="009946D0" w:rsidP="00F114DF">
      <w:pPr>
        <w:jc w:val="both"/>
        <w:rPr>
          <w:sz w:val="24"/>
          <w:szCs w:val="24"/>
        </w:rPr>
      </w:pPr>
      <w:r>
        <w:rPr>
          <w:sz w:val="24"/>
          <w:szCs w:val="24"/>
        </w:rPr>
        <w:t>- заходи щодо без</w:t>
      </w:r>
      <w:r w:rsidR="00CA7D04">
        <w:rPr>
          <w:sz w:val="24"/>
          <w:szCs w:val="24"/>
        </w:rPr>
        <w:t>пеки приміщень і території гімназії</w:t>
      </w:r>
      <w:r>
        <w:rPr>
          <w:sz w:val="24"/>
          <w:szCs w:val="24"/>
        </w:rPr>
        <w:t xml:space="preserve">, </w:t>
      </w:r>
    </w:p>
    <w:p w14:paraId="38C8DB67" w14:textId="42268BF6" w:rsidR="00E37F72" w:rsidRDefault="00F114DF" w:rsidP="00F114DF">
      <w:pPr>
        <w:jc w:val="both"/>
        <w:rPr>
          <w:sz w:val="24"/>
          <w:szCs w:val="24"/>
        </w:rPr>
      </w:pPr>
      <w:r w:rsidRPr="004C3D9E">
        <w:rPr>
          <w:sz w:val="24"/>
          <w:szCs w:val="24"/>
        </w:rPr>
        <w:t xml:space="preserve">- інформування дітей, батьків або інших законних представників дитини, працівників </w:t>
      </w:r>
      <w:r w:rsidR="00CA7D04">
        <w:rPr>
          <w:sz w:val="24"/>
          <w:szCs w:val="24"/>
        </w:rPr>
        <w:t>Подільської гімназії</w:t>
      </w:r>
      <w:r w:rsidRPr="004C3D9E">
        <w:rPr>
          <w:sz w:val="24"/>
          <w:szCs w:val="24"/>
        </w:rPr>
        <w:t xml:space="preserve"> з питань унеможливлення насильства та жорстокого поводження з дітьми;</w:t>
      </w:r>
      <w:r w:rsidR="00AC6984">
        <w:rPr>
          <w:sz w:val="24"/>
          <w:szCs w:val="24"/>
        </w:rPr>
        <w:t xml:space="preserve"> проведення інс</w:t>
      </w:r>
      <w:r w:rsidR="00CA7D04">
        <w:rPr>
          <w:sz w:val="24"/>
          <w:szCs w:val="24"/>
        </w:rPr>
        <w:t>труктажів усім працівникам гімназії;</w:t>
      </w:r>
    </w:p>
    <w:p w14:paraId="4313EAC5" w14:textId="35B616D0" w:rsidR="00E37F72" w:rsidRDefault="00F114DF" w:rsidP="00F114DF">
      <w:pPr>
        <w:jc w:val="both"/>
        <w:rPr>
          <w:sz w:val="24"/>
          <w:szCs w:val="24"/>
        </w:rPr>
      </w:pPr>
      <w:r w:rsidRPr="004C3D9E">
        <w:rPr>
          <w:sz w:val="24"/>
          <w:szCs w:val="24"/>
        </w:rPr>
        <w:t xml:space="preserve"> - проведення оцінювання ризиків насильства та жорстокого поводження з дітьми в</w:t>
      </w:r>
      <w:r w:rsidR="00CA7D04">
        <w:rPr>
          <w:sz w:val="24"/>
          <w:szCs w:val="24"/>
        </w:rPr>
        <w:t xml:space="preserve"> гімназії</w:t>
      </w:r>
      <w:r w:rsidRPr="004C3D9E">
        <w:rPr>
          <w:sz w:val="24"/>
          <w:szCs w:val="24"/>
        </w:rPr>
        <w:t>, упровадження заходів, необхідних для їх усунення або мінімізації;</w:t>
      </w:r>
    </w:p>
    <w:p w14:paraId="5926EBBC" w14:textId="654DCD24" w:rsidR="00F114DF" w:rsidRDefault="00F114DF" w:rsidP="00F114DF">
      <w:pPr>
        <w:jc w:val="both"/>
        <w:rPr>
          <w:sz w:val="24"/>
          <w:szCs w:val="24"/>
        </w:rPr>
      </w:pPr>
      <w:r w:rsidRPr="004C3D9E">
        <w:rPr>
          <w:sz w:val="24"/>
          <w:szCs w:val="24"/>
        </w:rPr>
        <w:t xml:space="preserve"> - врахування ризиків насильства та жорстокого поводження з дітьми під час прийому на роботу працівників </w:t>
      </w:r>
      <w:r w:rsidR="00CA7D04">
        <w:rPr>
          <w:sz w:val="24"/>
          <w:szCs w:val="24"/>
        </w:rPr>
        <w:t>Подільської гімназії</w:t>
      </w:r>
      <w:r w:rsidRPr="004C3D9E">
        <w:rPr>
          <w:sz w:val="24"/>
          <w:szCs w:val="24"/>
        </w:rPr>
        <w:t>;</w:t>
      </w:r>
    </w:p>
    <w:p w14:paraId="0098D780" w14:textId="77777777" w:rsidR="00E37F72" w:rsidRPr="0022559A" w:rsidRDefault="00F114DF" w:rsidP="00F114DF">
      <w:pPr>
        <w:jc w:val="both"/>
        <w:rPr>
          <w:b/>
          <w:bCs/>
          <w:sz w:val="24"/>
          <w:szCs w:val="24"/>
        </w:rPr>
      </w:pPr>
      <w:r w:rsidRPr="0022559A">
        <w:rPr>
          <w:b/>
          <w:bCs/>
          <w:sz w:val="24"/>
          <w:szCs w:val="24"/>
        </w:rPr>
        <w:t xml:space="preserve"> 2) заходи з виявлення та реагування на випадки насильства та жорстокого поводження з дітьми: </w:t>
      </w:r>
    </w:p>
    <w:p w14:paraId="688850D3" w14:textId="526B7CA0" w:rsidR="00E37F72" w:rsidRDefault="00F114DF" w:rsidP="00F114DF">
      <w:pPr>
        <w:jc w:val="both"/>
        <w:rPr>
          <w:sz w:val="24"/>
          <w:szCs w:val="24"/>
        </w:rPr>
      </w:pPr>
      <w:r w:rsidRPr="004C3D9E">
        <w:rPr>
          <w:sz w:val="24"/>
          <w:szCs w:val="24"/>
        </w:rPr>
        <w:t>- організація доступних і безпечних способів повідомлення про випадки насильства та жорстокого поводження з дитиною;</w:t>
      </w:r>
    </w:p>
    <w:p w14:paraId="452E6AFB" w14:textId="33195C1D" w:rsidR="00F114DF" w:rsidRDefault="00F114DF" w:rsidP="00F114DF">
      <w:pPr>
        <w:jc w:val="both"/>
        <w:rPr>
          <w:sz w:val="24"/>
          <w:szCs w:val="24"/>
        </w:rPr>
      </w:pPr>
      <w:r w:rsidRPr="004C3D9E">
        <w:rPr>
          <w:sz w:val="24"/>
          <w:szCs w:val="24"/>
        </w:rPr>
        <w:t xml:space="preserve"> - оперативне реагування за результатами розгляду заяв (скарг, повідомлень) про випадки насильства або жорстокого поводження з дітьми в </w:t>
      </w:r>
      <w:r w:rsidR="00CA7D04">
        <w:rPr>
          <w:sz w:val="24"/>
          <w:szCs w:val="24"/>
        </w:rPr>
        <w:t>гімназії</w:t>
      </w:r>
      <w:r w:rsidRPr="004C3D9E">
        <w:rPr>
          <w:sz w:val="24"/>
          <w:szCs w:val="24"/>
        </w:rPr>
        <w:t>;</w:t>
      </w:r>
    </w:p>
    <w:p w14:paraId="38453EEF" w14:textId="6F7449F2" w:rsidR="00226766" w:rsidRDefault="00F114DF" w:rsidP="00F114DF">
      <w:pPr>
        <w:jc w:val="both"/>
        <w:rPr>
          <w:b/>
          <w:bCs/>
          <w:sz w:val="24"/>
          <w:szCs w:val="24"/>
        </w:rPr>
      </w:pPr>
      <w:r w:rsidRPr="0022559A">
        <w:rPr>
          <w:b/>
          <w:bCs/>
          <w:sz w:val="24"/>
          <w:szCs w:val="24"/>
        </w:rPr>
        <w:t xml:space="preserve">3) заходи з навчання та підвищення обізнаності </w:t>
      </w:r>
      <w:r w:rsidR="00226766" w:rsidRPr="0022559A">
        <w:rPr>
          <w:b/>
          <w:bCs/>
          <w:sz w:val="24"/>
          <w:szCs w:val="24"/>
        </w:rPr>
        <w:t>щодо унеможливлення насильства та жорстокого поводження з дітьми</w:t>
      </w:r>
      <w:r w:rsidR="00226766">
        <w:rPr>
          <w:b/>
          <w:bCs/>
          <w:sz w:val="24"/>
          <w:szCs w:val="24"/>
        </w:rPr>
        <w:t>:</w:t>
      </w:r>
    </w:p>
    <w:p w14:paraId="6A6A0329" w14:textId="429741A5" w:rsidR="00E37F72" w:rsidRPr="00226766" w:rsidRDefault="00226766" w:rsidP="00F114DF">
      <w:pPr>
        <w:jc w:val="both"/>
        <w:rPr>
          <w:b/>
          <w:bCs/>
          <w:sz w:val="24"/>
          <w:szCs w:val="24"/>
        </w:rPr>
      </w:pPr>
      <w:r w:rsidRPr="00226766">
        <w:rPr>
          <w:sz w:val="24"/>
          <w:szCs w:val="24"/>
        </w:rPr>
        <w:t>- організація навчальних інформаційних і тренінгових занять  для працівників та інших фахівців, які контактують з дітьми</w:t>
      </w:r>
      <w:r w:rsidRPr="00226766">
        <w:rPr>
          <w:b/>
          <w:bCs/>
          <w:sz w:val="24"/>
          <w:szCs w:val="24"/>
        </w:rPr>
        <w:t>;</w:t>
      </w:r>
    </w:p>
    <w:p w14:paraId="47DEE500" w14:textId="77777777" w:rsidR="0022559A" w:rsidRDefault="00F114DF" w:rsidP="00F114DF">
      <w:pPr>
        <w:jc w:val="both"/>
        <w:rPr>
          <w:sz w:val="24"/>
          <w:szCs w:val="24"/>
        </w:rPr>
      </w:pPr>
      <w:r w:rsidRPr="004C3D9E">
        <w:rPr>
          <w:sz w:val="24"/>
          <w:szCs w:val="24"/>
        </w:rPr>
        <w:t xml:space="preserve"> - організація інформаційних сесій для здобувачів освіти (пояснення прав дитини, способів захисту, контактів для звернення); </w:t>
      </w:r>
    </w:p>
    <w:p w14:paraId="20CAF74D" w14:textId="6835B013" w:rsidR="00F114DF" w:rsidRDefault="00F114DF" w:rsidP="00F114DF">
      <w:pPr>
        <w:jc w:val="both"/>
        <w:rPr>
          <w:sz w:val="24"/>
          <w:szCs w:val="24"/>
        </w:rPr>
      </w:pPr>
      <w:r w:rsidRPr="004C3D9E">
        <w:rPr>
          <w:sz w:val="24"/>
          <w:szCs w:val="24"/>
        </w:rPr>
        <w:t xml:space="preserve">- залучення батьків, інших законних представників дитини до діяльності </w:t>
      </w:r>
      <w:r w:rsidR="006820D8">
        <w:rPr>
          <w:sz w:val="24"/>
          <w:szCs w:val="24"/>
        </w:rPr>
        <w:t>Подільської гімназії</w:t>
      </w:r>
      <w:r w:rsidRPr="004C3D9E">
        <w:rPr>
          <w:sz w:val="24"/>
          <w:szCs w:val="24"/>
        </w:rPr>
        <w:t xml:space="preserve"> (проведення батьківських зборів, розповсюдження інформаційних матеріалів); </w:t>
      </w:r>
    </w:p>
    <w:p w14:paraId="56599CD6" w14:textId="77777777" w:rsidR="00E37F72" w:rsidRPr="0022559A" w:rsidRDefault="00F114DF" w:rsidP="00F114DF">
      <w:pPr>
        <w:jc w:val="both"/>
        <w:rPr>
          <w:b/>
          <w:bCs/>
          <w:sz w:val="24"/>
          <w:szCs w:val="24"/>
        </w:rPr>
      </w:pPr>
      <w:r w:rsidRPr="0022559A">
        <w:rPr>
          <w:b/>
          <w:bCs/>
          <w:sz w:val="24"/>
          <w:szCs w:val="24"/>
        </w:rPr>
        <w:t>4) заходи з моніторингу та оцінки виконання програми:</w:t>
      </w:r>
    </w:p>
    <w:p w14:paraId="7ED8232F" w14:textId="77777777" w:rsidR="00E37F72" w:rsidRDefault="00F114DF" w:rsidP="00F114DF">
      <w:pPr>
        <w:jc w:val="both"/>
        <w:rPr>
          <w:sz w:val="24"/>
          <w:szCs w:val="24"/>
        </w:rPr>
      </w:pPr>
      <w:r w:rsidRPr="004C3D9E">
        <w:rPr>
          <w:sz w:val="24"/>
          <w:szCs w:val="24"/>
        </w:rPr>
        <w:t xml:space="preserve"> - регулярні самоперевірки (оцінка ефективності заходів, виявлення проблемних аспектів); </w:t>
      </w:r>
    </w:p>
    <w:p w14:paraId="2FD42367" w14:textId="77777777" w:rsidR="00E37F72" w:rsidRDefault="00F114DF" w:rsidP="00F114DF">
      <w:pPr>
        <w:jc w:val="both"/>
        <w:rPr>
          <w:sz w:val="24"/>
          <w:szCs w:val="24"/>
        </w:rPr>
      </w:pPr>
      <w:r w:rsidRPr="004C3D9E">
        <w:rPr>
          <w:sz w:val="24"/>
          <w:szCs w:val="24"/>
        </w:rPr>
        <w:t xml:space="preserve">- збір інформації для зворотного зв’язку (анкетування дітей, батьків, персоналу); </w:t>
      </w:r>
    </w:p>
    <w:p w14:paraId="257E0FD4" w14:textId="44CAB6D0" w:rsidR="00F114DF" w:rsidRDefault="00F114DF" w:rsidP="00F114DF">
      <w:pPr>
        <w:jc w:val="both"/>
        <w:rPr>
          <w:sz w:val="24"/>
          <w:szCs w:val="24"/>
        </w:rPr>
      </w:pPr>
      <w:r w:rsidRPr="004C3D9E">
        <w:rPr>
          <w:sz w:val="24"/>
          <w:szCs w:val="24"/>
        </w:rPr>
        <w:t xml:space="preserve">- аналіз інцидентів (вивчення випадків насильства для запобігання повторенню); </w:t>
      </w:r>
    </w:p>
    <w:p w14:paraId="7031FD19" w14:textId="7136A93D" w:rsidR="00F114DF" w:rsidRDefault="00F114DF" w:rsidP="00F114DF">
      <w:pPr>
        <w:jc w:val="both"/>
        <w:rPr>
          <w:sz w:val="24"/>
          <w:szCs w:val="24"/>
        </w:rPr>
      </w:pPr>
      <w:r w:rsidRPr="0022559A">
        <w:rPr>
          <w:b/>
          <w:bCs/>
          <w:sz w:val="24"/>
          <w:szCs w:val="24"/>
        </w:rPr>
        <w:t>5) заходи з інформування</w:t>
      </w:r>
      <w:r w:rsidRPr="004C3D9E">
        <w:rPr>
          <w:sz w:val="24"/>
          <w:szCs w:val="24"/>
        </w:rPr>
        <w:t xml:space="preserve"> (розміщення у доступних місцях у </w:t>
      </w:r>
      <w:r w:rsidR="006820D8">
        <w:rPr>
          <w:sz w:val="24"/>
          <w:szCs w:val="24"/>
        </w:rPr>
        <w:t>Подільської гімназії</w:t>
      </w:r>
      <w:r w:rsidRPr="004C3D9E">
        <w:rPr>
          <w:sz w:val="24"/>
          <w:szCs w:val="24"/>
        </w:rPr>
        <w:t xml:space="preserve"> та на сайті</w:t>
      </w:r>
      <w:r w:rsidR="009946D0">
        <w:rPr>
          <w:sz w:val="24"/>
          <w:szCs w:val="24"/>
        </w:rPr>
        <w:t xml:space="preserve"> статуту закладу освіти, правил поведінки здобувачів освіти в закладі освіти, Положення про запобігання та протидію насильству</w:t>
      </w:r>
      <w:r w:rsidRPr="004C3D9E">
        <w:rPr>
          <w:sz w:val="24"/>
          <w:szCs w:val="24"/>
        </w:rPr>
        <w:t xml:space="preserve"> </w:t>
      </w:r>
      <w:r w:rsidR="00226766">
        <w:rPr>
          <w:sz w:val="24"/>
          <w:szCs w:val="24"/>
        </w:rPr>
        <w:t xml:space="preserve"> та жорстокому поводженню з дітьми в освітньому закладі, </w:t>
      </w:r>
      <w:r w:rsidRPr="004C3D9E">
        <w:rPr>
          <w:sz w:val="24"/>
          <w:szCs w:val="24"/>
        </w:rPr>
        <w:t>інформаційних матеріалів (плакатів, брошур із контактами служб допомоги, контактних номерів телефонів для анонімного звернення).</w:t>
      </w:r>
    </w:p>
    <w:p w14:paraId="48C7940E" w14:textId="77777777" w:rsidR="00F114DF" w:rsidRPr="00CA6E8C" w:rsidRDefault="00F114DF" w:rsidP="00F114DF">
      <w:pPr>
        <w:jc w:val="center"/>
        <w:rPr>
          <w:b/>
          <w:bCs/>
          <w:sz w:val="24"/>
          <w:szCs w:val="24"/>
        </w:rPr>
      </w:pPr>
      <w:r w:rsidRPr="00CA6E8C">
        <w:rPr>
          <w:b/>
          <w:bCs/>
          <w:sz w:val="24"/>
          <w:szCs w:val="24"/>
        </w:rPr>
        <w:t>V. Права та обов’язки учасників освітнього процесу</w:t>
      </w:r>
    </w:p>
    <w:p w14:paraId="2B87AD30" w14:textId="63650788" w:rsidR="00F114DF" w:rsidRDefault="00F114DF" w:rsidP="00F114DF">
      <w:pPr>
        <w:jc w:val="both"/>
        <w:rPr>
          <w:sz w:val="24"/>
          <w:szCs w:val="24"/>
        </w:rPr>
      </w:pPr>
      <w:r w:rsidRPr="00CA6E8C">
        <w:rPr>
          <w:b/>
          <w:bCs/>
          <w:sz w:val="24"/>
          <w:szCs w:val="24"/>
        </w:rPr>
        <w:t>5.1</w:t>
      </w:r>
      <w:r w:rsidRPr="00CA6E8C">
        <w:rPr>
          <w:sz w:val="24"/>
          <w:szCs w:val="24"/>
        </w:rPr>
        <w:t>. Праців</w:t>
      </w:r>
      <w:r w:rsidR="006820D8">
        <w:rPr>
          <w:sz w:val="24"/>
          <w:szCs w:val="24"/>
        </w:rPr>
        <w:t xml:space="preserve">ники Подільської гімназії </w:t>
      </w:r>
      <w:r w:rsidRPr="00CA6E8C">
        <w:rPr>
          <w:sz w:val="24"/>
          <w:szCs w:val="24"/>
        </w:rPr>
        <w:t>мають право на:</w:t>
      </w:r>
      <w:r w:rsidRPr="004C3D9E">
        <w:rPr>
          <w:sz w:val="24"/>
          <w:szCs w:val="24"/>
        </w:rPr>
        <w:t xml:space="preserve"> </w:t>
      </w:r>
    </w:p>
    <w:p w14:paraId="0F0BC496" w14:textId="77777777" w:rsidR="00F114DF" w:rsidRDefault="00F114DF" w:rsidP="00F114DF">
      <w:pPr>
        <w:jc w:val="both"/>
        <w:rPr>
          <w:sz w:val="24"/>
          <w:szCs w:val="24"/>
        </w:rPr>
      </w:pPr>
      <w:r w:rsidRPr="004C3D9E">
        <w:rPr>
          <w:sz w:val="24"/>
          <w:szCs w:val="24"/>
        </w:rPr>
        <w:lastRenderedPageBreak/>
        <w:t xml:space="preserve">1) захист професійної честі та гідності; </w:t>
      </w:r>
    </w:p>
    <w:p w14:paraId="5181602B" w14:textId="77777777" w:rsidR="00F114DF" w:rsidRDefault="00F114DF" w:rsidP="00F114DF">
      <w:pPr>
        <w:jc w:val="both"/>
        <w:rPr>
          <w:sz w:val="24"/>
          <w:szCs w:val="24"/>
        </w:rPr>
      </w:pPr>
      <w:r w:rsidRPr="004C3D9E">
        <w:rPr>
          <w:sz w:val="24"/>
          <w:szCs w:val="24"/>
        </w:rPr>
        <w:t xml:space="preserve">2) 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 </w:t>
      </w:r>
    </w:p>
    <w:p w14:paraId="6B533BDE" w14:textId="5CBDDE30" w:rsidR="00F114DF" w:rsidRPr="00CA6E8C" w:rsidRDefault="00F114DF" w:rsidP="00F114DF">
      <w:pPr>
        <w:jc w:val="both"/>
        <w:rPr>
          <w:b/>
          <w:bCs/>
          <w:sz w:val="24"/>
          <w:szCs w:val="24"/>
        </w:rPr>
      </w:pPr>
      <w:r w:rsidRPr="00CA6E8C">
        <w:rPr>
          <w:b/>
          <w:bCs/>
          <w:sz w:val="24"/>
          <w:szCs w:val="24"/>
        </w:rPr>
        <w:t xml:space="preserve">5.2. Обов’язки </w:t>
      </w:r>
      <w:r w:rsidR="006820D8">
        <w:rPr>
          <w:b/>
          <w:bCs/>
          <w:sz w:val="24"/>
          <w:szCs w:val="24"/>
        </w:rPr>
        <w:t xml:space="preserve">адміністрації </w:t>
      </w:r>
      <w:r w:rsidR="006820D8" w:rsidRPr="006820D8">
        <w:rPr>
          <w:b/>
          <w:sz w:val="24"/>
          <w:szCs w:val="24"/>
        </w:rPr>
        <w:t>Подільської гімназії</w:t>
      </w:r>
      <w:r w:rsidRPr="006820D8">
        <w:rPr>
          <w:b/>
          <w:bCs/>
          <w:sz w:val="24"/>
          <w:szCs w:val="24"/>
        </w:rPr>
        <w:t>:</w:t>
      </w:r>
      <w:r w:rsidRPr="00CA6E8C">
        <w:rPr>
          <w:b/>
          <w:bCs/>
          <w:sz w:val="24"/>
          <w:szCs w:val="24"/>
        </w:rPr>
        <w:t xml:space="preserve"> </w:t>
      </w:r>
    </w:p>
    <w:p w14:paraId="732CA337" w14:textId="77777777" w:rsidR="00F114DF" w:rsidRPr="00BA52BD" w:rsidRDefault="00F114DF" w:rsidP="00F114DF">
      <w:pPr>
        <w:jc w:val="both"/>
        <w:rPr>
          <w:sz w:val="24"/>
          <w:szCs w:val="24"/>
        </w:rPr>
      </w:pPr>
      <w:r w:rsidRPr="004C3D9E">
        <w:rPr>
          <w:sz w:val="24"/>
          <w:szCs w:val="24"/>
        </w:rPr>
        <w:t>1) сприяти створенню безпечного освітнього середовища, вільного від насильства та жорстокого поводження з дитиною;</w:t>
      </w:r>
    </w:p>
    <w:p w14:paraId="127E60A8" w14:textId="77777777" w:rsidR="00F114DF" w:rsidRDefault="00F114DF" w:rsidP="00F114DF">
      <w:pPr>
        <w:jc w:val="both"/>
        <w:rPr>
          <w:sz w:val="24"/>
          <w:szCs w:val="24"/>
        </w:rPr>
      </w:pPr>
      <w:r w:rsidRPr="004C3D9E">
        <w:rPr>
          <w:sz w:val="24"/>
          <w:szCs w:val="24"/>
        </w:rPr>
        <w:t xml:space="preserve"> 2) затвердити Положення, забезпечити його оприлюднення, обов’язкове ознайомлення з ним усіх працівників і здійснити контроль за його виконанням; </w:t>
      </w:r>
    </w:p>
    <w:p w14:paraId="154EC142" w14:textId="53EDF5D8" w:rsidR="00F114DF" w:rsidRDefault="00F114DF" w:rsidP="00F114DF">
      <w:pPr>
        <w:jc w:val="both"/>
        <w:rPr>
          <w:sz w:val="24"/>
          <w:szCs w:val="24"/>
        </w:rPr>
      </w:pPr>
      <w:r w:rsidRPr="004C3D9E">
        <w:rPr>
          <w:sz w:val="24"/>
          <w:szCs w:val="24"/>
        </w:rPr>
        <w:t xml:space="preserve">3) забезпечити здійснення заходів із ознайомлення працівників </w:t>
      </w:r>
      <w:r w:rsidR="005C6982">
        <w:rPr>
          <w:sz w:val="24"/>
          <w:szCs w:val="24"/>
        </w:rPr>
        <w:t>Подільської гімназії</w:t>
      </w:r>
      <w:r w:rsidRPr="004C3D9E">
        <w:rPr>
          <w:sz w:val="24"/>
          <w:szCs w:val="24"/>
        </w:rPr>
        <w:t xml:space="preserve"> із Положенням до початку їх роботи з дітьми, але у строк, що не перевищує п’яти робочих днів із дня початку роботи працівника з дітьми та молоддю;</w:t>
      </w:r>
    </w:p>
    <w:p w14:paraId="0958CB9C" w14:textId="77777777" w:rsidR="00F114DF" w:rsidRDefault="00F114DF" w:rsidP="00F114DF">
      <w:pPr>
        <w:jc w:val="both"/>
        <w:rPr>
          <w:sz w:val="24"/>
          <w:szCs w:val="24"/>
        </w:rPr>
      </w:pPr>
      <w:r w:rsidRPr="004C3D9E">
        <w:rPr>
          <w:sz w:val="24"/>
          <w:szCs w:val="24"/>
        </w:rPr>
        <w:t xml:space="preserve"> 4) розглядати усні та письмові заяви (скарги, повідомлення) про випадки насильства або жорстокого поводження з дитиною протягом однієї доби з моменту надходження;</w:t>
      </w:r>
    </w:p>
    <w:p w14:paraId="2E87CFDA" w14:textId="77777777" w:rsidR="00F114DF" w:rsidRDefault="00F114DF" w:rsidP="00F114DF">
      <w:pPr>
        <w:jc w:val="both"/>
        <w:rPr>
          <w:sz w:val="24"/>
          <w:szCs w:val="24"/>
        </w:rPr>
      </w:pPr>
      <w:r w:rsidRPr="004C3D9E">
        <w:rPr>
          <w:sz w:val="24"/>
          <w:szCs w:val="24"/>
        </w:rPr>
        <w:t>5) у разі виявлення ознак насильства або жорстокого поводження з дитиною невідкладно у строк, що не перевищує однієї доби, повідомити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повідомити уповноваженому підрозділу органу Національної поліції та службі у справах дітей, а також вжити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01.06.2020 № 585 «Про забезпечення соціального захисту дітей, які перебувають у складних життєвих обставинах»;</w:t>
      </w:r>
    </w:p>
    <w:p w14:paraId="2B3DB02B" w14:textId="135E78AE" w:rsidR="00F114DF" w:rsidRDefault="00F114DF" w:rsidP="00F114DF">
      <w:pPr>
        <w:jc w:val="both"/>
        <w:rPr>
          <w:sz w:val="24"/>
          <w:szCs w:val="24"/>
        </w:rPr>
      </w:pPr>
      <w:r w:rsidRPr="004C3D9E">
        <w:rPr>
          <w:sz w:val="24"/>
          <w:szCs w:val="24"/>
        </w:rPr>
        <w:t xml:space="preserve"> 6) інформувати дітей та їх батьків або інших законних представників дитини, працівників </w:t>
      </w:r>
      <w:r w:rsidR="005C6982">
        <w:rPr>
          <w:sz w:val="24"/>
          <w:szCs w:val="24"/>
        </w:rPr>
        <w:t>Подільської гімназії</w:t>
      </w:r>
      <w:r w:rsidRPr="004C3D9E">
        <w:rPr>
          <w:sz w:val="24"/>
          <w:szCs w:val="24"/>
        </w:rPr>
        <w:t xml:space="preserve"> про їх обов’язок повідомити про випадки насильства та жорстокого поводження з дітьми з наданням інформації про шляхи інформування про такі випадки; </w:t>
      </w:r>
    </w:p>
    <w:p w14:paraId="789C3084" w14:textId="77777777" w:rsidR="00F114DF" w:rsidRDefault="00F114DF" w:rsidP="00F114DF">
      <w:pPr>
        <w:jc w:val="both"/>
        <w:rPr>
          <w:sz w:val="24"/>
          <w:szCs w:val="24"/>
        </w:rPr>
      </w:pPr>
      <w:r w:rsidRPr="004C3D9E">
        <w:rPr>
          <w:sz w:val="24"/>
          <w:szCs w:val="24"/>
        </w:rPr>
        <w:t xml:space="preserve">7) забезпечити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 </w:t>
      </w:r>
    </w:p>
    <w:p w14:paraId="1AFE426C" w14:textId="77777777" w:rsidR="00F114DF" w:rsidRDefault="00F114DF" w:rsidP="00F114DF">
      <w:pPr>
        <w:jc w:val="both"/>
        <w:rPr>
          <w:sz w:val="24"/>
          <w:szCs w:val="24"/>
        </w:rPr>
      </w:pPr>
      <w:r w:rsidRPr="004C3D9E">
        <w:rPr>
          <w:sz w:val="24"/>
          <w:szCs w:val="24"/>
        </w:rPr>
        <w:t xml:space="preserve">8) сприяти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 </w:t>
      </w:r>
    </w:p>
    <w:p w14:paraId="2746F67D" w14:textId="77777777" w:rsidR="00F114DF" w:rsidRDefault="00F114DF" w:rsidP="00F114DF">
      <w:pPr>
        <w:jc w:val="both"/>
        <w:rPr>
          <w:sz w:val="24"/>
          <w:szCs w:val="24"/>
        </w:rPr>
      </w:pPr>
      <w:r w:rsidRPr="004C3D9E">
        <w:rPr>
          <w:sz w:val="24"/>
          <w:szCs w:val="24"/>
        </w:rPr>
        <w:t xml:space="preserve">9) не допускати до роботи осіб, інформацію про яких внесено до Єдиного реєстру осіб, засуджених за злочини проти статевої свободи та статевої недоторканості малолітньої особи (відповідно до статті 10 Закону України «Про охорону дитинства»); </w:t>
      </w:r>
    </w:p>
    <w:p w14:paraId="686AD74C" w14:textId="77777777" w:rsidR="00F114DF" w:rsidRDefault="00F114DF" w:rsidP="00F114DF">
      <w:pPr>
        <w:jc w:val="both"/>
        <w:rPr>
          <w:sz w:val="24"/>
          <w:szCs w:val="24"/>
        </w:rPr>
      </w:pPr>
      <w:r w:rsidRPr="004C3D9E">
        <w:rPr>
          <w:sz w:val="24"/>
          <w:szCs w:val="24"/>
        </w:rPr>
        <w:t>10) під час працевлаштування осіб, які матимуть безпосередній або опосередкований контакт із дітьми, проводити опитування, яке може включати запитання ситуаційного характеру щодо насильства або жорстокого поводження з дитиною, із метою виявлення можливої схильності особи до агресії, насильницької поведінки, жорстокого поводження;</w:t>
      </w:r>
    </w:p>
    <w:p w14:paraId="65D28029" w14:textId="77777777" w:rsidR="00F114DF" w:rsidRDefault="00F114DF" w:rsidP="00F114DF">
      <w:pPr>
        <w:jc w:val="both"/>
        <w:rPr>
          <w:sz w:val="24"/>
          <w:szCs w:val="24"/>
        </w:rPr>
      </w:pPr>
      <w:r w:rsidRPr="000D0663">
        <w:rPr>
          <w:sz w:val="24"/>
          <w:szCs w:val="24"/>
        </w:rPr>
        <w:t xml:space="preserve">11) забезпечити проведення навчань, тренінгів, профілактичних заходів для всіх учасників освітнього процесу з питань запобігання насильству та жорстокому поводженню з дітьми, що передбачає наступні напрями: розпізнавання фізичного, психологічного, економічного та сексуального насильства; методи профілактики </w:t>
      </w:r>
      <w:proofErr w:type="spellStart"/>
      <w:r w:rsidRPr="000D0663">
        <w:rPr>
          <w:sz w:val="24"/>
          <w:szCs w:val="24"/>
        </w:rPr>
        <w:t>булінгу</w:t>
      </w:r>
      <w:proofErr w:type="spellEnd"/>
      <w:r w:rsidRPr="000D0663">
        <w:rPr>
          <w:sz w:val="24"/>
          <w:szCs w:val="24"/>
        </w:rPr>
        <w:t xml:space="preserve"> серед дітей; використання ненасильницьких методів спілкування та управління конфліктами; надання першої психологічної допомоги дітям, які </w:t>
      </w:r>
      <w:r w:rsidRPr="000D0663">
        <w:rPr>
          <w:sz w:val="24"/>
          <w:szCs w:val="24"/>
        </w:rPr>
        <w:lastRenderedPageBreak/>
        <w:t xml:space="preserve">постраждали від насильства та жорстокого поводження з дітьми; порядок дій у разі виявлення випадків насильства або підозри щодо їх наявності; дотримання правових норм щодо захисту дітей від насильства;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 </w:t>
      </w:r>
    </w:p>
    <w:p w14:paraId="578B80E8" w14:textId="77777777" w:rsidR="00F114DF" w:rsidRDefault="00F114DF" w:rsidP="00F114DF">
      <w:pPr>
        <w:jc w:val="both"/>
        <w:rPr>
          <w:sz w:val="24"/>
          <w:szCs w:val="24"/>
        </w:rPr>
      </w:pPr>
      <w:r w:rsidRPr="000D0663">
        <w:rPr>
          <w:sz w:val="24"/>
          <w:szCs w:val="24"/>
        </w:rPr>
        <w:t xml:space="preserve">12) взаємодіяти зі службами у справах дітей, центрами соціальних служб, закладами охорони здоров’я та іншими уповноваженими органами для оперативного реагування на випадки насильства та жорстокого поводження з дітьми. </w:t>
      </w:r>
    </w:p>
    <w:p w14:paraId="1DDD2038" w14:textId="31BD4E49" w:rsidR="00F114DF" w:rsidRPr="00CA6E8C" w:rsidRDefault="00F114DF" w:rsidP="00F114DF">
      <w:pPr>
        <w:jc w:val="both"/>
        <w:rPr>
          <w:b/>
          <w:bCs/>
          <w:sz w:val="24"/>
          <w:szCs w:val="24"/>
        </w:rPr>
      </w:pPr>
      <w:r w:rsidRPr="00CA6E8C">
        <w:rPr>
          <w:b/>
          <w:bCs/>
          <w:sz w:val="24"/>
          <w:szCs w:val="24"/>
        </w:rPr>
        <w:t>5.3. Педагогічні та інші пр</w:t>
      </w:r>
      <w:r w:rsidR="005C6982">
        <w:rPr>
          <w:b/>
          <w:bCs/>
          <w:sz w:val="24"/>
          <w:szCs w:val="24"/>
        </w:rPr>
        <w:t xml:space="preserve">ацівники </w:t>
      </w:r>
      <w:r w:rsidR="005C6982" w:rsidRPr="005C6982">
        <w:rPr>
          <w:b/>
          <w:sz w:val="24"/>
          <w:szCs w:val="24"/>
        </w:rPr>
        <w:t>Подільської гімназії</w:t>
      </w:r>
      <w:r w:rsidRPr="00CA6E8C">
        <w:rPr>
          <w:b/>
          <w:bCs/>
          <w:sz w:val="24"/>
          <w:szCs w:val="24"/>
        </w:rPr>
        <w:t xml:space="preserve"> в разі виявлення ознак насильства або жорстокого поводження з дитиною зобов’язані: </w:t>
      </w:r>
    </w:p>
    <w:p w14:paraId="4729D950" w14:textId="77777777" w:rsidR="00F114DF" w:rsidRDefault="00F114DF" w:rsidP="00F114DF">
      <w:pPr>
        <w:jc w:val="both"/>
        <w:rPr>
          <w:sz w:val="24"/>
          <w:szCs w:val="24"/>
        </w:rPr>
      </w:pPr>
      <w:r w:rsidRPr="000D0663">
        <w:rPr>
          <w:sz w:val="24"/>
          <w:szCs w:val="24"/>
        </w:rPr>
        <w:t xml:space="preserve">1) вжити невідкладних заходів для припинення насильства або жорстокого поводження з дитиною; </w:t>
      </w:r>
    </w:p>
    <w:p w14:paraId="2B82AB27" w14:textId="77777777" w:rsidR="00F114DF" w:rsidRDefault="00F114DF" w:rsidP="00F114DF">
      <w:pPr>
        <w:jc w:val="both"/>
        <w:rPr>
          <w:sz w:val="24"/>
          <w:szCs w:val="24"/>
        </w:rPr>
      </w:pPr>
      <w:r w:rsidRPr="000D0663">
        <w:rPr>
          <w:sz w:val="24"/>
          <w:szCs w:val="24"/>
        </w:rPr>
        <w:t xml:space="preserve">2) забезпечити здобувачам освіти захист під час освітнього процесу від будь-яких форм насильства та експлуатації, жорстокого поводження, у тому числі </w:t>
      </w:r>
      <w:proofErr w:type="spellStart"/>
      <w:r w:rsidRPr="000D0663">
        <w:rPr>
          <w:sz w:val="24"/>
          <w:szCs w:val="24"/>
        </w:rPr>
        <w:t>булінгу</w:t>
      </w:r>
      <w:proofErr w:type="spellEnd"/>
      <w:r w:rsidRPr="000D0663">
        <w:rPr>
          <w:sz w:val="24"/>
          <w:szCs w:val="24"/>
        </w:rPr>
        <w:t xml:space="preserve"> (цькування), дискримінації за будь-якою ознакою, від пропаганди та агітації, що завдають шкоди здоров’ю; </w:t>
      </w:r>
    </w:p>
    <w:p w14:paraId="4EECCFE2" w14:textId="4D60F505" w:rsidR="00F114DF" w:rsidRDefault="00F114DF" w:rsidP="00F114DF">
      <w:pPr>
        <w:jc w:val="both"/>
        <w:rPr>
          <w:sz w:val="24"/>
          <w:szCs w:val="24"/>
        </w:rPr>
      </w:pPr>
      <w:r w:rsidRPr="000D0663">
        <w:rPr>
          <w:sz w:val="24"/>
          <w:szCs w:val="24"/>
        </w:rPr>
        <w:t xml:space="preserve">3) повідомити адміністрацію </w:t>
      </w:r>
      <w:r w:rsidR="005C6982">
        <w:rPr>
          <w:sz w:val="24"/>
          <w:szCs w:val="24"/>
        </w:rPr>
        <w:t>гімназії</w:t>
      </w:r>
      <w:r w:rsidRPr="000D0663">
        <w:rPr>
          <w:sz w:val="24"/>
          <w:szCs w:val="24"/>
        </w:rPr>
        <w:t xml:space="preserve"> та одного з батьків або інших законних представників дитини, яка вчинила насильство або жорстоке поводження, та дитину, яка постраждала від насильства або жорстокого поводження, про виявлення ознак насильства або жорстокого поводження з дитиною; </w:t>
      </w:r>
    </w:p>
    <w:p w14:paraId="6DEFED56" w14:textId="77777777" w:rsidR="00F114DF" w:rsidRDefault="00F114DF" w:rsidP="00F114DF">
      <w:pPr>
        <w:jc w:val="both"/>
        <w:rPr>
          <w:sz w:val="24"/>
          <w:szCs w:val="24"/>
        </w:rPr>
      </w:pPr>
      <w:r w:rsidRPr="000D0663">
        <w:rPr>
          <w:sz w:val="24"/>
          <w:szCs w:val="24"/>
        </w:rPr>
        <w:t xml:space="preserve">4) сприяти в проведенні розслідування щодо випадків насильства та жорстокого поводження зі здобувачами освіти; </w:t>
      </w:r>
    </w:p>
    <w:p w14:paraId="2870ED16" w14:textId="5ED3CC9C" w:rsidR="00F114DF" w:rsidRDefault="00F114DF" w:rsidP="00F114DF">
      <w:pPr>
        <w:jc w:val="both"/>
        <w:rPr>
          <w:sz w:val="24"/>
          <w:szCs w:val="24"/>
        </w:rPr>
      </w:pPr>
      <w:r w:rsidRPr="000D0663">
        <w:rPr>
          <w:sz w:val="24"/>
          <w:szCs w:val="24"/>
        </w:rPr>
        <w:t xml:space="preserve">5) виконувати рішення та рекомендації комісії з розгляду випадків насильства та жорстокого поводження у </w:t>
      </w:r>
      <w:r w:rsidR="005C6982">
        <w:rPr>
          <w:sz w:val="24"/>
          <w:szCs w:val="24"/>
        </w:rPr>
        <w:t>Подільської гімназії</w:t>
      </w:r>
      <w:r w:rsidRPr="000D0663">
        <w:rPr>
          <w:sz w:val="24"/>
          <w:szCs w:val="24"/>
        </w:rPr>
        <w:t xml:space="preserve">; </w:t>
      </w:r>
    </w:p>
    <w:p w14:paraId="0F442DC0" w14:textId="77777777" w:rsidR="00F114DF" w:rsidRDefault="00F114DF" w:rsidP="00F114DF">
      <w:pPr>
        <w:jc w:val="both"/>
        <w:rPr>
          <w:sz w:val="24"/>
          <w:szCs w:val="24"/>
        </w:rPr>
      </w:pPr>
      <w:r w:rsidRPr="000D0663">
        <w:rPr>
          <w:sz w:val="24"/>
          <w:szCs w:val="24"/>
        </w:rPr>
        <w:t xml:space="preserve">6) надати в разі потреби </w:t>
      </w:r>
      <w:proofErr w:type="spellStart"/>
      <w:r w:rsidRPr="000D0663">
        <w:rPr>
          <w:sz w:val="24"/>
          <w:szCs w:val="24"/>
        </w:rPr>
        <w:t>домедичну</w:t>
      </w:r>
      <w:proofErr w:type="spellEnd"/>
      <w:r w:rsidRPr="000D0663">
        <w:rPr>
          <w:sz w:val="24"/>
          <w:szCs w:val="24"/>
        </w:rPr>
        <w:t xml:space="preserve"> допомогу, викликати бригаду екстреної (швидкої) медичної допомоги та звернутися до уповноваженого підрозділу органу Національної поліції; </w:t>
      </w:r>
    </w:p>
    <w:p w14:paraId="459BE089" w14:textId="77777777" w:rsidR="00F114DF" w:rsidRDefault="00F114DF" w:rsidP="00F114DF">
      <w:pPr>
        <w:jc w:val="both"/>
        <w:rPr>
          <w:sz w:val="24"/>
          <w:szCs w:val="24"/>
        </w:rPr>
      </w:pPr>
      <w:r w:rsidRPr="000D0663">
        <w:rPr>
          <w:sz w:val="24"/>
          <w:szCs w:val="24"/>
        </w:rPr>
        <w:t>7) із метою унеможливлення ризиків насильства та жорстокого поводження</w:t>
      </w:r>
      <w:r>
        <w:rPr>
          <w:sz w:val="24"/>
          <w:szCs w:val="24"/>
        </w:rPr>
        <w:t xml:space="preserve"> </w:t>
      </w:r>
      <w:r w:rsidRPr="000D0663">
        <w:rPr>
          <w:sz w:val="24"/>
          <w:szCs w:val="24"/>
        </w:rPr>
        <w:t>з дитиною не допускати фізичного контакту з дитиною, якщо він не є необхідним відповідно до змісту заходів або видів діяльності з дитиною;</w:t>
      </w:r>
    </w:p>
    <w:p w14:paraId="0801D40B" w14:textId="77777777" w:rsidR="00F114DF" w:rsidRDefault="00F114DF" w:rsidP="00F114DF">
      <w:pPr>
        <w:jc w:val="both"/>
        <w:rPr>
          <w:sz w:val="24"/>
          <w:szCs w:val="24"/>
        </w:rPr>
      </w:pPr>
      <w:r w:rsidRPr="000D0663">
        <w:rPr>
          <w:sz w:val="24"/>
          <w:szCs w:val="24"/>
        </w:rPr>
        <w:t xml:space="preserve"> 8) у разі коли передбачається фізичний контакт з дитиною, який є необхідним відповідно до змісту заходів з дитиною, такий контакт проводиться в присутності не менше однієї повнолітньої особи, окрім виконавця, або в приміщенні, що забезпечує можливість вільного доступу інших осіб та не має перешкод для самостійного виходу дитини.</w:t>
      </w:r>
    </w:p>
    <w:p w14:paraId="49306F88" w14:textId="449C5487" w:rsidR="00F114DF" w:rsidRPr="00CA6E8C" w:rsidRDefault="00F114DF" w:rsidP="005C6982">
      <w:pPr>
        <w:rPr>
          <w:b/>
          <w:bCs/>
          <w:sz w:val="24"/>
          <w:szCs w:val="24"/>
        </w:rPr>
      </w:pPr>
      <w:r w:rsidRPr="00CA6E8C">
        <w:rPr>
          <w:b/>
          <w:bCs/>
          <w:sz w:val="24"/>
          <w:szCs w:val="24"/>
        </w:rPr>
        <w:t>5.4. Здобув</w:t>
      </w:r>
      <w:r w:rsidR="005C6982">
        <w:rPr>
          <w:b/>
          <w:bCs/>
          <w:sz w:val="24"/>
          <w:szCs w:val="24"/>
        </w:rPr>
        <w:t xml:space="preserve">ачі освіти </w:t>
      </w:r>
      <w:r w:rsidR="005C6982" w:rsidRPr="005C6982">
        <w:rPr>
          <w:b/>
          <w:sz w:val="24"/>
          <w:szCs w:val="24"/>
        </w:rPr>
        <w:t>Подільської гімназії</w:t>
      </w:r>
      <w:r w:rsidRPr="00CA6E8C">
        <w:rPr>
          <w:b/>
          <w:bCs/>
          <w:sz w:val="24"/>
          <w:szCs w:val="24"/>
        </w:rPr>
        <w:t xml:space="preserve"> мають право на:</w:t>
      </w:r>
    </w:p>
    <w:p w14:paraId="62337D76" w14:textId="77777777" w:rsidR="00F114DF" w:rsidRDefault="00F114DF" w:rsidP="00F114DF">
      <w:pPr>
        <w:jc w:val="both"/>
        <w:rPr>
          <w:sz w:val="24"/>
          <w:szCs w:val="24"/>
        </w:rPr>
      </w:pPr>
      <w:r w:rsidRPr="000D0663">
        <w:rPr>
          <w:sz w:val="24"/>
          <w:szCs w:val="24"/>
        </w:rPr>
        <w:t xml:space="preserve"> 1) якісні освітні послуги; </w:t>
      </w:r>
    </w:p>
    <w:p w14:paraId="6C60F586" w14:textId="77777777" w:rsidR="00F114DF" w:rsidRDefault="00F114DF" w:rsidP="00F114DF">
      <w:pPr>
        <w:jc w:val="both"/>
        <w:rPr>
          <w:sz w:val="24"/>
          <w:szCs w:val="24"/>
        </w:rPr>
      </w:pPr>
      <w:r w:rsidRPr="000D0663">
        <w:rPr>
          <w:sz w:val="24"/>
          <w:szCs w:val="24"/>
        </w:rPr>
        <w:t xml:space="preserve">2) індивідуальну освітню траєкторію, що реалізується, зокрема, через вільний вибір видів, форм і темпу здобуття освіти, запропонованих освітніх програм, навчальних дисциплін та рівня їх складності, методів і засобів навчання; </w:t>
      </w:r>
    </w:p>
    <w:p w14:paraId="5EB817D4" w14:textId="77777777" w:rsidR="00F114DF" w:rsidRDefault="00F114DF" w:rsidP="00F114DF">
      <w:pPr>
        <w:jc w:val="both"/>
        <w:rPr>
          <w:sz w:val="24"/>
          <w:szCs w:val="24"/>
        </w:rPr>
      </w:pPr>
      <w:r w:rsidRPr="000D0663">
        <w:rPr>
          <w:sz w:val="24"/>
          <w:szCs w:val="24"/>
        </w:rPr>
        <w:t xml:space="preserve">3) інші необхідні умови для здобуття освіти, у тому числі для осіб з особливими освітніми потребами та із соціально незахищених верств населення; </w:t>
      </w:r>
    </w:p>
    <w:p w14:paraId="57770D7C" w14:textId="77777777" w:rsidR="00F114DF" w:rsidRDefault="00F114DF" w:rsidP="00F114DF">
      <w:pPr>
        <w:jc w:val="both"/>
        <w:rPr>
          <w:sz w:val="24"/>
          <w:szCs w:val="24"/>
        </w:rPr>
      </w:pPr>
      <w:r w:rsidRPr="000D0663">
        <w:rPr>
          <w:sz w:val="24"/>
          <w:szCs w:val="24"/>
        </w:rPr>
        <w:t xml:space="preserve">4) свободу творчої, спортивної, оздоровчої, культурної, просвітницької, наукової та науково-технічної діяльності тощо; </w:t>
      </w:r>
    </w:p>
    <w:p w14:paraId="0D4D365A" w14:textId="50B3026B" w:rsidR="00F114DF" w:rsidRDefault="00F114DF" w:rsidP="00F114DF">
      <w:pPr>
        <w:jc w:val="both"/>
        <w:rPr>
          <w:sz w:val="24"/>
          <w:szCs w:val="24"/>
        </w:rPr>
      </w:pPr>
      <w:r w:rsidRPr="000D0663">
        <w:rPr>
          <w:sz w:val="24"/>
          <w:szCs w:val="24"/>
        </w:rPr>
        <w:lastRenderedPageBreak/>
        <w:t xml:space="preserve">5) особисту або через своїх законних представників участь у громадському самоврядуванні та управлінні </w:t>
      </w:r>
      <w:r w:rsidR="005C6982">
        <w:rPr>
          <w:sz w:val="24"/>
          <w:szCs w:val="24"/>
        </w:rPr>
        <w:t>гімназії</w:t>
      </w:r>
      <w:r w:rsidRPr="000D0663">
        <w:rPr>
          <w:sz w:val="24"/>
          <w:szCs w:val="24"/>
        </w:rPr>
        <w:t xml:space="preserve">; </w:t>
      </w:r>
    </w:p>
    <w:p w14:paraId="662AC82D" w14:textId="77777777" w:rsidR="00F114DF" w:rsidRDefault="00F114DF" w:rsidP="00F114DF">
      <w:pPr>
        <w:jc w:val="both"/>
        <w:rPr>
          <w:sz w:val="24"/>
          <w:szCs w:val="24"/>
        </w:rPr>
      </w:pPr>
      <w:r w:rsidRPr="000D0663">
        <w:rPr>
          <w:sz w:val="24"/>
          <w:szCs w:val="24"/>
        </w:rPr>
        <w:t xml:space="preserve">6) безпечні та нешкідливі умови навчання; </w:t>
      </w:r>
    </w:p>
    <w:p w14:paraId="511E10A9" w14:textId="77777777" w:rsidR="002F53FA" w:rsidRDefault="00F114DF" w:rsidP="00F114DF">
      <w:pPr>
        <w:jc w:val="both"/>
        <w:rPr>
          <w:sz w:val="24"/>
          <w:szCs w:val="24"/>
        </w:rPr>
      </w:pPr>
      <w:r w:rsidRPr="000D0663">
        <w:rPr>
          <w:sz w:val="24"/>
          <w:szCs w:val="24"/>
        </w:rPr>
        <w:t>7) повагу людської гідності;</w:t>
      </w:r>
    </w:p>
    <w:p w14:paraId="124E4A01" w14:textId="5AD8FAE5" w:rsidR="00F114DF" w:rsidRDefault="00F114DF" w:rsidP="00F114DF">
      <w:pPr>
        <w:jc w:val="both"/>
        <w:rPr>
          <w:sz w:val="24"/>
          <w:szCs w:val="24"/>
        </w:rPr>
      </w:pPr>
      <w:r w:rsidRPr="000D0663">
        <w:rPr>
          <w:sz w:val="24"/>
          <w:szCs w:val="24"/>
        </w:rPr>
        <w:t xml:space="preserve"> 8) захист під час освітнього процесу від приниження честі та гідності, будь</w:t>
      </w:r>
      <w:r>
        <w:rPr>
          <w:sz w:val="24"/>
          <w:szCs w:val="24"/>
        </w:rPr>
        <w:t>-</w:t>
      </w:r>
      <w:r w:rsidRPr="000D0663">
        <w:rPr>
          <w:sz w:val="24"/>
          <w:szCs w:val="24"/>
        </w:rPr>
        <w:t xml:space="preserve">яких форм насильства та експлуатації, жорстокого поводження, </w:t>
      </w:r>
      <w:proofErr w:type="spellStart"/>
      <w:r w:rsidRPr="000D0663">
        <w:rPr>
          <w:sz w:val="24"/>
          <w:szCs w:val="24"/>
        </w:rPr>
        <w:t>булінгу</w:t>
      </w:r>
      <w:proofErr w:type="spellEnd"/>
      <w:r w:rsidRPr="000D0663">
        <w:rPr>
          <w:sz w:val="24"/>
          <w:szCs w:val="24"/>
        </w:rPr>
        <w:t xml:space="preserve"> (цькування), дискримінації за будь-якою ознакою, пропаганди та агітації, що завдають шкоди здоров’ю здобувачам освіти; </w:t>
      </w:r>
    </w:p>
    <w:p w14:paraId="6079D22A" w14:textId="77777777" w:rsidR="00F114DF" w:rsidRDefault="00F114DF" w:rsidP="00F114DF">
      <w:pPr>
        <w:jc w:val="both"/>
        <w:rPr>
          <w:sz w:val="24"/>
          <w:szCs w:val="24"/>
        </w:rPr>
      </w:pPr>
      <w:r w:rsidRPr="000D0663">
        <w:rPr>
          <w:sz w:val="24"/>
          <w:szCs w:val="24"/>
        </w:rPr>
        <w:t>9) отримання соціальних та психолого-педагогічних послуг як особа, яка постраждала від насильства та жорстокого поводження з дітьми, стала свідком або вчинила жорстоке поводження з дітьми.</w:t>
      </w:r>
    </w:p>
    <w:p w14:paraId="3C80923D" w14:textId="77777777" w:rsidR="00F114DF" w:rsidRPr="00CA6E8C" w:rsidRDefault="00F114DF" w:rsidP="00F114DF">
      <w:pPr>
        <w:jc w:val="both"/>
        <w:rPr>
          <w:b/>
          <w:bCs/>
          <w:sz w:val="24"/>
          <w:szCs w:val="24"/>
        </w:rPr>
      </w:pPr>
      <w:r w:rsidRPr="00CA6E8C">
        <w:rPr>
          <w:b/>
          <w:bCs/>
          <w:sz w:val="24"/>
          <w:szCs w:val="24"/>
        </w:rPr>
        <w:t xml:space="preserve"> 5.5. Здобувачі освіти зобов’язані: </w:t>
      </w:r>
    </w:p>
    <w:p w14:paraId="2B77071A" w14:textId="77777777" w:rsidR="00F114DF" w:rsidRDefault="00F114DF" w:rsidP="00F114DF">
      <w:pPr>
        <w:jc w:val="both"/>
        <w:rPr>
          <w:sz w:val="24"/>
          <w:szCs w:val="24"/>
        </w:rPr>
      </w:pPr>
      <w:r w:rsidRPr="000D0663">
        <w:rPr>
          <w:sz w:val="24"/>
          <w:szCs w:val="24"/>
        </w:rPr>
        <w:t xml:space="preserve">1) поважати гідність, права, свободи та законні інтереси всіх учасників освітнього процесу, дотримуватися етичних норм; </w:t>
      </w:r>
    </w:p>
    <w:p w14:paraId="10583B3A" w14:textId="77777777" w:rsidR="00F114DF" w:rsidRDefault="00F114DF" w:rsidP="00F114DF">
      <w:pPr>
        <w:jc w:val="both"/>
        <w:rPr>
          <w:sz w:val="24"/>
          <w:szCs w:val="24"/>
        </w:rPr>
      </w:pPr>
      <w:r w:rsidRPr="000D0663">
        <w:rPr>
          <w:sz w:val="24"/>
          <w:szCs w:val="24"/>
        </w:rPr>
        <w:t xml:space="preserve">2) відповідально та дбайливо ставитися до власного здоров’я, здоров’я оточуючих; </w:t>
      </w:r>
    </w:p>
    <w:p w14:paraId="23E4DE30" w14:textId="706EFD2E" w:rsidR="00F114DF" w:rsidRDefault="00F114DF" w:rsidP="00F114DF">
      <w:pPr>
        <w:jc w:val="both"/>
        <w:rPr>
          <w:sz w:val="24"/>
          <w:szCs w:val="24"/>
        </w:rPr>
      </w:pPr>
      <w:r w:rsidRPr="000D0663">
        <w:rPr>
          <w:sz w:val="24"/>
          <w:szCs w:val="24"/>
        </w:rPr>
        <w:t xml:space="preserve">3) дотримуватися установчих документів, правил внутрішнього розпорядку </w:t>
      </w:r>
      <w:r w:rsidR="005C6982">
        <w:rPr>
          <w:sz w:val="24"/>
          <w:szCs w:val="24"/>
        </w:rPr>
        <w:t>Подільської гімназії</w:t>
      </w:r>
      <w:r w:rsidRPr="000D0663">
        <w:rPr>
          <w:sz w:val="24"/>
          <w:szCs w:val="24"/>
        </w:rPr>
        <w:t xml:space="preserve">; </w:t>
      </w:r>
    </w:p>
    <w:p w14:paraId="1E2CA12B" w14:textId="41E2D9D4" w:rsidR="00F114DF" w:rsidRDefault="00F114DF" w:rsidP="00F114DF">
      <w:pPr>
        <w:jc w:val="both"/>
        <w:rPr>
          <w:sz w:val="24"/>
          <w:szCs w:val="24"/>
        </w:rPr>
      </w:pPr>
      <w:r w:rsidRPr="000D0663">
        <w:rPr>
          <w:sz w:val="24"/>
          <w:szCs w:val="24"/>
        </w:rPr>
        <w:t xml:space="preserve">4) повідомляти керівництво </w:t>
      </w:r>
      <w:r w:rsidR="005C6982">
        <w:rPr>
          <w:sz w:val="24"/>
          <w:szCs w:val="24"/>
        </w:rPr>
        <w:t xml:space="preserve">гімназії </w:t>
      </w:r>
      <w:r w:rsidRPr="000D0663">
        <w:rPr>
          <w:sz w:val="24"/>
          <w:szCs w:val="24"/>
        </w:rPr>
        <w:t>про факти насильства та жорстокого поводження стосовно здобувачів освіти, педагогічних, інших осіб, які залучаються до освітнього процесу, свідком яких вони були особисто або про які отримали достовірну інформацію від інших осіб.</w:t>
      </w:r>
    </w:p>
    <w:p w14:paraId="312FBE45" w14:textId="77777777" w:rsidR="00F114DF" w:rsidRPr="00CA6E8C" w:rsidRDefault="00F114DF" w:rsidP="00F114DF">
      <w:pPr>
        <w:jc w:val="both"/>
        <w:rPr>
          <w:b/>
          <w:bCs/>
          <w:sz w:val="24"/>
          <w:szCs w:val="24"/>
        </w:rPr>
      </w:pPr>
      <w:r w:rsidRPr="00CA6E8C">
        <w:rPr>
          <w:b/>
          <w:bCs/>
          <w:sz w:val="24"/>
          <w:szCs w:val="24"/>
        </w:rPr>
        <w:t xml:space="preserve">5.6. Батьки або інші представники здобувачів освіти мають право: </w:t>
      </w:r>
    </w:p>
    <w:p w14:paraId="0FA33A21" w14:textId="30636DB0" w:rsidR="00F114DF" w:rsidRDefault="00F114DF" w:rsidP="00F114DF">
      <w:pPr>
        <w:jc w:val="both"/>
        <w:rPr>
          <w:sz w:val="24"/>
          <w:szCs w:val="24"/>
        </w:rPr>
      </w:pPr>
      <w:r w:rsidRPr="00AC67BD">
        <w:rPr>
          <w:sz w:val="24"/>
          <w:szCs w:val="24"/>
        </w:rPr>
        <w:t xml:space="preserve">1) отримувати інформацію про діяльність </w:t>
      </w:r>
      <w:r w:rsidR="005C6982">
        <w:rPr>
          <w:sz w:val="24"/>
          <w:szCs w:val="24"/>
        </w:rPr>
        <w:t>Подільської гімназії</w:t>
      </w:r>
      <w:r w:rsidRPr="00AC67BD">
        <w:rPr>
          <w:sz w:val="24"/>
          <w:szCs w:val="24"/>
        </w:rPr>
        <w:t xml:space="preserve">, результати навчання своїх дітей (дітей, законними представниками яких вони є), результати оцінювання якості освіти в </w:t>
      </w:r>
      <w:r w:rsidR="005C6982">
        <w:rPr>
          <w:sz w:val="24"/>
          <w:szCs w:val="24"/>
        </w:rPr>
        <w:t>гімназії</w:t>
      </w:r>
      <w:r>
        <w:rPr>
          <w:sz w:val="24"/>
          <w:szCs w:val="24"/>
        </w:rPr>
        <w:t xml:space="preserve"> </w:t>
      </w:r>
      <w:r w:rsidRPr="00AC67BD">
        <w:rPr>
          <w:sz w:val="24"/>
          <w:szCs w:val="24"/>
        </w:rPr>
        <w:t xml:space="preserve">та його освітньої діяльності; </w:t>
      </w:r>
    </w:p>
    <w:p w14:paraId="03F9CE65" w14:textId="763B6674" w:rsidR="00F114DF" w:rsidRDefault="00F114DF" w:rsidP="00F114DF">
      <w:pPr>
        <w:jc w:val="both"/>
        <w:rPr>
          <w:sz w:val="24"/>
          <w:szCs w:val="24"/>
        </w:rPr>
      </w:pPr>
      <w:r w:rsidRPr="00AC67BD">
        <w:rPr>
          <w:sz w:val="24"/>
          <w:szCs w:val="24"/>
        </w:rPr>
        <w:t xml:space="preserve">2) подавати заяву </w:t>
      </w:r>
      <w:proofErr w:type="spellStart"/>
      <w:r w:rsidR="005C6982">
        <w:rPr>
          <w:sz w:val="24"/>
          <w:szCs w:val="24"/>
        </w:rPr>
        <w:t>в.о</w:t>
      </w:r>
      <w:proofErr w:type="spellEnd"/>
      <w:r w:rsidR="005C6982">
        <w:rPr>
          <w:sz w:val="24"/>
          <w:szCs w:val="24"/>
        </w:rPr>
        <w:t xml:space="preserve">. </w:t>
      </w:r>
      <w:r w:rsidRPr="00AC67BD">
        <w:rPr>
          <w:sz w:val="24"/>
          <w:szCs w:val="24"/>
        </w:rPr>
        <w:t xml:space="preserve">директору </w:t>
      </w:r>
      <w:r w:rsidR="005C6982">
        <w:rPr>
          <w:sz w:val="24"/>
          <w:szCs w:val="24"/>
        </w:rPr>
        <w:t xml:space="preserve">Подільської гімназії </w:t>
      </w:r>
      <w:r w:rsidRPr="00AC67BD">
        <w:rPr>
          <w:sz w:val="24"/>
          <w:szCs w:val="24"/>
        </w:rPr>
        <w:t xml:space="preserve">про випадки насильства або жорстокого поводження з дитиною, а також стосовно будь-якого іншого учасника освітнього процесу, вимагати невідкладного (протягом однієї доби з моменту надходження заяви) та неупередженого реагування на такі випадки; </w:t>
      </w:r>
    </w:p>
    <w:p w14:paraId="216FBA55" w14:textId="77777777" w:rsidR="00F114DF" w:rsidRDefault="00F114DF" w:rsidP="00F114DF">
      <w:pPr>
        <w:jc w:val="both"/>
        <w:rPr>
          <w:sz w:val="24"/>
          <w:szCs w:val="24"/>
        </w:rPr>
      </w:pPr>
      <w:r w:rsidRPr="00AC67BD">
        <w:rPr>
          <w:sz w:val="24"/>
          <w:szCs w:val="24"/>
        </w:rPr>
        <w:t xml:space="preserve">3) отримувати інформацію щодо порядку та умов проходження їхньою дитиною, яка постраждала від насильства або жорстокого поводження, відповідних для таких осіб програм. </w:t>
      </w:r>
    </w:p>
    <w:p w14:paraId="564C06D9" w14:textId="77777777" w:rsidR="00F114DF" w:rsidRPr="00CA6E8C" w:rsidRDefault="00F114DF" w:rsidP="00F114DF">
      <w:pPr>
        <w:jc w:val="both"/>
        <w:rPr>
          <w:b/>
          <w:bCs/>
          <w:sz w:val="24"/>
          <w:szCs w:val="24"/>
        </w:rPr>
      </w:pPr>
      <w:r w:rsidRPr="00CA6E8C">
        <w:rPr>
          <w:b/>
          <w:bCs/>
          <w:sz w:val="24"/>
          <w:szCs w:val="24"/>
        </w:rPr>
        <w:t xml:space="preserve">5.7. Батьки або інші законні представники здобувачів освіти зобов’язані: </w:t>
      </w:r>
    </w:p>
    <w:p w14:paraId="3DAFA6F9" w14:textId="77777777" w:rsidR="00F114DF" w:rsidRDefault="00F114DF" w:rsidP="00F114DF">
      <w:pPr>
        <w:jc w:val="both"/>
        <w:rPr>
          <w:sz w:val="24"/>
          <w:szCs w:val="24"/>
        </w:rPr>
      </w:pPr>
      <w:r w:rsidRPr="00AC67BD">
        <w:rPr>
          <w:sz w:val="24"/>
          <w:szCs w:val="24"/>
        </w:rPr>
        <w:t xml:space="preserve">1) виховувати в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14:paraId="16A566C4" w14:textId="77777777" w:rsidR="00F114DF" w:rsidRDefault="00F114DF" w:rsidP="00F114DF">
      <w:pPr>
        <w:jc w:val="both"/>
        <w:rPr>
          <w:sz w:val="24"/>
          <w:szCs w:val="24"/>
        </w:rPr>
      </w:pPr>
      <w:r w:rsidRPr="00AC67BD">
        <w:rPr>
          <w:sz w:val="24"/>
          <w:szCs w:val="24"/>
        </w:rPr>
        <w:t xml:space="preserve">2) поважати гідність, права, свободи та законні інтереси дитини та інших учасників освітнього процесу; </w:t>
      </w:r>
    </w:p>
    <w:p w14:paraId="62642B8B" w14:textId="77777777" w:rsidR="00F114DF" w:rsidRDefault="00F114DF" w:rsidP="00F114DF">
      <w:pPr>
        <w:jc w:val="both"/>
        <w:rPr>
          <w:sz w:val="24"/>
          <w:szCs w:val="24"/>
        </w:rPr>
      </w:pPr>
      <w:r w:rsidRPr="00AC67BD">
        <w:rPr>
          <w:sz w:val="24"/>
          <w:szCs w:val="24"/>
        </w:rPr>
        <w:t xml:space="preserve">3) дбати про фізичне та психічне здоров’я дитини, сприяти розвитку її здібностей, формувати навички здорового способу життя; </w:t>
      </w:r>
    </w:p>
    <w:p w14:paraId="37E75222" w14:textId="77777777" w:rsidR="00F114DF" w:rsidRDefault="00F114DF" w:rsidP="00F114DF">
      <w:pPr>
        <w:jc w:val="both"/>
        <w:rPr>
          <w:sz w:val="24"/>
          <w:szCs w:val="24"/>
        </w:rPr>
      </w:pPr>
      <w:r w:rsidRPr="00AC67BD">
        <w:rPr>
          <w:sz w:val="24"/>
          <w:szCs w:val="24"/>
        </w:rPr>
        <w:t>4) формувати в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і культурних традицій, різного соціального походження, сімейного та майнового стану;</w:t>
      </w:r>
    </w:p>
    <w:p w14:paraId="4046A5A3" w14:textId="77777777" w:rsidR="00F114DF" w:rsidRDefault="00F114DF" w:rsidP="00F114DF">
      <w:pPr>
        <w:jc w:val="both"/>
        <w:rPr>
          <w:sz w:val="24"/>
          <w:szCs w:val="24"/>
        </w:rPr>
      </w:pPr>
      <w:r w:rsidRPr="00AC67BD">
        <w:rPr>
          <w:sz w:val="24"/>
          <w:szCs w:val="24"/>
        </w:rPr>
        <w:lastRenderedPageBreak/>
        <w:t xml:space="preserve"> 5) настановленням та особистим прикладом утверджувати повагу до суспільної моралі та цінностей, зокрема правди, справедливості, патріотизму, гуманізму, толерантності, працелюбства. </w:t>
      </w:r>
    </w:p>
    <w:p w14:paraId="714D3C66" w14:textId="77777777" w:rsidR="00F114DF" w:rsidRPr="00CA6E8C" w:rsidRDefault="00F114DF" w:rsidP="00F114DF">
      <w:pPr>
        <w:jc w:val="center"/>
        <w:rPr>
          <w:b/>
          <w:bCs/>
          <w:sz w:val="24"/>
          <w:szCs w:val="24"/>
        </w:rPr>
      </w:pPr>
      <w:r w:rsidRPr="00CA6E8C">
        <w:rPr>
          <w:b/>
          <w:bCs/>
          <w:sz w:val="24"/>
          <w:szCs w:val="24"/>
        </w:rPr>
        <w:t>VІ. Відповідальність осіб, причетних до насильства та жорстокого поводження з дітьми</w:t>
      </w:r>
    </w:p>
    <w:p w14:paraId="3B12FB42" w14:textId="77777777" w:rsidR="00F114DF" w:rsidRDefault="00F114DF" w:rsidP="00F114DF">
      <w:pPr>
        <w:jc w:val="both"/>
        <w:rPr>
          <w:sz w:val="24"/>
          <w:szCs w:val="24"/>
        </w:rPr>
      </w:pPr>
      <w:r w:rsidRPr="00CA6E8C">
        <w:rPr>
          <w:b/>
          <w:bCs/>
          <w:sz w:val="24"/>
          <w:szCs w:val="24"/>
        </w:rPr>
        <w:t>6.1</w:t>
      </w:r>
      <w:r w:rsidRPr="00AC67BD">
        <w:rPr>
          <w:sz w:val="24"/>
          <w:szCs w:val="24"/>
        </w:rPr>
        <w:t xml:space="preserve">. Особи, які вчинили насильство або жорстокість по відношенню до здобувачів освіти, притягуються до відповідальності згідно з чинним законодавством. </w:t>
      </w:r>
    </w:p>
    <w:p w14:paraId="623DE386" w14:textId="3BCD3A14" w:rsidR="00F114DF" w:rsidRDefault="00F114DF" w:rsidP="00F114DF">
      <w:pPr>
        <w:jc w:val="both"/>
        <w:rPr>
          <w:sz w:val="24"/>
          <w:szCs w:val="24"/>
        </w:rPr>
      </w:pPr>
      <w:r w:rsidRPr="00CA6E8C">
        <w:rPr>
          <w:b/>
          <w:bCs/>
          <w:sz w:val="24"/>
          <w:szCs w:val="24"/>
        </w:rPr>
        <w:t>6.2</w:t>
      </w:r>
      <w:r w:rsidRPr="00AC67BD">
        <w:rPr>
          <w:sz w:val="24"/>
          <w:szCs w:val="24"/>
        </w:rPr>
        <w:t>.</w:t>
      </w:r>
      <w:r w:rsidR="003243AD">
        <w:rPr>
          <w:sz w:val="24"/>
          <w:szCs w:val="24"/>
        </w:rPr>
        <w:t xml:space="preserve"> </w:t>
      </w:r>
      <w:r w:rsidRPr="00AC67BD">
        <w:rPr>
          <w:sz w:val="24"/>
          <w:szCs w:val="24"/>
        </w:rPr>
        <w:t xml:space="preserve">Неповідомлення </w:t>
      </w:r>
      <w:proofErr w:type="spellStart"/>
      <w:r w:rsidR="005C6982">
        <w:rPr>
          <w:sz w:val="24"/>
          <w:szCs w:val="24"/>
        </w:rPr>
        <w:t>в.о</w:t>
      </w:r>
      <w:proofErr w:type="spellEnd"/>
      <w:r w:rsidR="005C6982">
        <w:rPr>
          <w:sz w:val="24"/>
          <w:szCs w:val="24"/>
        </w:rPr>
        <w:t xml:space="preserve">. </w:t>
      </w:r>
      <w:r w:rsidRPr="00AC67BD">
        <w:rPr>
          <w:sz w:val="24"/>
          <w:szCs w:val="24"/>
        </w:rPr>
        <w:t xml:space="preserve">директором </w:t>
      </w:r>
      <w:r w:rsidR="005C6982">
        <w:rPr>
          <w:sz w:val="24"/>
          <w:szCs w:val="24"/>
        </w:rPr>
        <w:t>гімназії</w:t>
      </w:r>
      <w:r w:rsidRPr="00AC67BD">
        <w:rPr>
          <w:sz w:val="24"/>
          <w:szCs w:val="24"/>
        </w:rPr>
        <w:t xml:space="preserve"> уповноваженим підрозділам органів Національної поліції України про випадки насильства та жорстокого поводження з дітьми тягне за собою відповідальність згідно з чинним законодавством.</w:t>
      </w:r>
    </w:p>
    <w:p w14:paraId="7B4E6FA1" w14:textId="77777777" w:rsidR="00F114DF" w:rsidRDefault="00F114DF" w:rsidP="00F114DF">
      <w:pPr>
        <w:jc w:val="both"/>
        <w:rPr>
          <w:sz w:val="24"/>
          <w:szCs w:val="24"/>
        </w:rPr>
      </w:pPr>
      <w:r w:rsidRPr="00CA6E8C">
        <w:rPr>
          <w:b/>
          <w:bCs/>
          <w:sz w:val="24"/>
          <w:szCs w:val="24"/>
        </w:rPr>
        <w:t>6.3.</w:t>
      </w:r>
      <w:r w:rsidRPr="00AC67BD">
        <w:rPr>
          <w:sz w:val="24"/>
          <w:szCs w:val="24"/>
        </w:rPr>
        <w:t xml:space="preserve"> Особу за вчинення насильства та жорстоких дій із дітьми можуть направити для проходження відповідної програми: </w:t>
      </w:r>
    </w:p>
    <w:p w14:paraId="0B1D7F88" w14:textId="77777777" w:rsidR="00F114DF" w:rsidRDefault="00F114DF" w:rsidP="00F114DF">
      <w:pPr>
        <w:jc w:val="both"/>
        <w:rPr>
          <w:sz w:val="24"/>
          <w:szCs w:val="24"/>
        </w:rPr>
      </w:pPr>
      <w:r w:rsidRPr="00AC67BD">
        <w:rPr>
          <w:sz w:val="24"/>
          <w:szCs w:val="24"/>
        </w:rPr>
        <w:t xml:space="preserve">1) за рішенням суду – строком від одного до трьох місяців; </w:t>
      </w:r>
    </w:p>
    <w:p w14:paraId="05B24A9E" w14:textId="77777777" w:rsidR="00F114DF" w:rsidRDefault="00F114DF" w:rsidP="00F114DF">
      <w:pPr>
        <w:jc w:val="both"/>
        <w:rPr>
          <w:sz w:val="24"/>
          <w:szCs w:val="24"/>
        </w:rPr>
      </w:pPr>
      <w:r w:rsidRPr="00AC67BD">
        <w:rPr>
          <w:sz w:val="24"/>
          <w:szCs w:val="24"/>
        </w:rPr>
        <w:t xml:space="preserve">2) за відсутності судового рішення – на добровільній основі, а дітей віком до 16 років — за згодою законних представників дитини. </w:t>
      </w:r>
    </w:p>
    <w:p w14:paraId="23E54A72" w14:textId="77777777" w:rsidR="00F114DF" w:rsidRDefault="00F114DF" w:rsidP="00F114DF">
      <w:pPr>
        <w:jc w:val="both"/>
        <w:rPr>
          <w:sz w:val="24"/>
          <w:szCs w:val="24"/>
        </w:rPr>
      </w:pPr>
      <w:r w:rsidRPr="00CA6E8C">
        <w:rPr>
          <w:b/>
          <w:bCs/>
          <w:sz w:val="24"/>
          <w:szCs w:val="24"/>
        </w:rPr>
        <w:t>6.4.</w:t>
      </w:r>
      <w:r w:rsidRPr="00AC67BD">
        <w:rPr>
          <w:sz w:val="24"/>
          <w:szCs w:val="24"/>
        </w:rPr>
        <w:t xml:space="preserve"> Законні представники дитини, яка постраждала або стала свідком насильства або жорстокого поводження, мають право отримувати інформацію щодо порядку та умов проходження нею відповідних програм. </w:t>
      </w:r>
    </w:p>
    <w:p w14:paraId="2E65AFFC" w14:textId="481AFA73" w:rsidR="00F114DF" w:rsidRPr="00CA6E8C" w:rsidRDefault="00F114DF" w:rsidP="00F114DF">
      <w:pPr>
        <w:jc w:val="both"/>
        <w:rPr>
          <w:b/>
          <w:bCs/>
          <w:sz w:val="24"/>
          <w:szCs w:val="24"/>
        </w:rPr>
      </w:pPr>
      <w:r w:rsidRPr="00CA6E8C">
        <w:rPr>
          <w:b/>
          <w:bCs/>
          <w:sz w:val="24"/>
          <w:szCs w:val="24"/>
        </w:rPr>
        <w:t>VІІ. Взаємодія з установами, які здійснюють заходи у сфері запобігання та захисту від різних форм насильства та жорстокого п</w:t>
      </w:r>
      <w:r w:rsidR="005C6982">
        <w:rPr>
          <w:b/>
          <w:bCs/>
          <w:sz w:val="24"/>
          <w:szCs w:val="24"/>
        </w:rPr>
        <w:t xml:space="preserve">оводження в </w:t>
      </w:r>
      <w:r w:rsidR="005C6982" w:rsidRPr="005C6982">
        <w:rPr>
          <w:b/>
          <w:sz w:val="24"/>
          <w:szCs w:val="24"/>
        </w:rPr>
        <w:t>Подільс</w:t>
      </w:r>
      <w:r w:rsidR="005C6982">
        <w:rPr>
          <w:b/>
          <w:sz w:val="24"/>
          <w:szCs w:val="24"/>
        </w:rPr>
        <w:t>ькій</w:t>
      </w:r>
      <w:r w:rsidR="005C6982" w:rsidRPr="005C6982">
        <w:rPr>
          <w:b/>
          <w:sz w:val="24"/>
          <w:szCs w:val="24"/>
        </w:rPr>
        <w:t xml:space="preserve"> гімназії</w:t>
      </w:r>
      <w:r w:rsidR="005C6982">
        <w:rPr>
          <w:b/>
          <w:sz w:val="24"/>
          <w:szCs w:val="24"/>
        </w:rPr>
        <w:t>.</w:t>
      </w:r>
    </w:p>
    <w:p w14:paraId="0E1D35B6" w14:textId="77777777" w:rsidR="00F114DF" w:rsidRDefault="00F114DF" w:rsidP="00F114DF">
      <w:pPr>
        <w:jc w:val="both"/>
        <w:rPr>
          <w:sz w:val="24"/>
          <w:szCs w:val="24"/>
        </w:rPr>
      </w:pPr>
      <w:r w:rsidRPr="00CA6E8C">
        <w:rPr>
          <w:b/>
          <w:bCs/>
          <w:sz w:val="24"/>
          <w:szCs w:val="24"/>
        </w:rPr>
        <w:t>7.1.</w:t>
      </w:r>
      <w:r w:rsidRPr="00AC67BD">
        <w:rPr>
          <w:sz w:val="24"/>
          <w:szCs w:val="24"/>
        </w:rPr>
        <w:t xml:space="preserve"> Налагодження співпраці зі службою у справах дітей, центром соціальних служб сім’ї, дітей та молоді, представниками правоохоронних органів, громадських інституцій.</w:t>
      </w:r>
    </w:p>
    <w:p w14:paraId="11A22E75" w14:textId="77777777" w:rsidR="00F114DF" w:rsidRDefault="00F114DF" w:rsidP="00F114DF">
      <w:pPr>
        <w:jc w:val="both"/>
        <w:rPr>
          <w:sz w:val="24"/>
          <w:szCs w:val="24"/>
        </w:rPr>
      </w:pPr>
      <w:r w:rsidRPr="00CA6E8C">
        <w:rPr>
          <w:b/>
          <w:bCs/>
          <w:sz w:val="24"/>
          <w:szCs w:val="24"/>
        </w:rPr>
        <w:t xml:space="preserve"> 7.2.</w:t>
      </w:r>
      <w:r w:rsidRPr="00AC67BD">
        <w:rPr>
          <w:sz w:val="24"/>
          <w:szCs w:val="24"/>
        </w:rPr>
        <w:t xml:space="preserve"> 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жорстокому поводженню.</w:t>
      </w:r>
    </w:p>
    <w:p w14:paraId="15DCFFD8" w14:textId="77777777" w:rsidR="00F114DF" w:rsidRDefault="00F114DF" w:rsidP="00F114DF">
      <w:pPr>
        <w:jc w:val="both"/>
        <w:rPr>
          <w:sz w:val="24"/>
          <w:szCs w:val="24"/>
        </w:rPr>
      </w:pPr>
      <w:r w:rsidRPr="00CA6E8C">
        <w:rPr>
          <w:b/>
          <w:bCs/>
          <w:sz w:val="24"/>
          <w:szCs w:val="24"/>
        </w:rPr>
        <w:t xml:space="preserve"> 7.3.</w:t>
      </w:r>
      <w:r w:rsidRPr="00AC67BD">
        <w:rPr>
          <w:sz w:val="24"/>
          <w:szCs w:val="24"/>
        </w:rPr>
        <w:t xml:space="preserve"> Участь представників інших установ у професійному інформуванні всіх учасників освітнього процесу щодо запобіганню насильству та жорстокого поводження. </w:t>
      </w:r>
    </w:p>
    <w:p w14:paraId="5A4FC3EE" w14:textId="77777777" w:rsidR="00F114DF" w:rsidRDefault="00F114DF" w:rsidP="00F114DF">
      <w:pPr>
        <w:jc w:val="both"/>
        <w:rPr>
          <w:sz w:val="24"/>
          <w:szCs w:val="24"/>
        </w:rPr>
      </w:pPr>
      <w:r w:rsidRPr="00CA6E8C">
        <w:rPr>
          <w:b/>
          <w:bCs/>
          <w:sz w:val="24"/>
          <w:szCs w:val="24"/>
        </w:rPr>
        <w:t>7.4.</w:t>
      </w:r>
      <w:r w:rsidRPr="00AC67BD">
        <w:rPr>
          <w:sz w:val="24"/>
          <w:szCs w:val="24"/>
        </w:rPr>
        <w:t xml:space="preserve"> Залучення представників служби у справах дітей, центрів соціальних служб сім’ї, дітей та молоді, представниками правоохоронних органів, громадських інституцій до розгляду звернень, заяв щодо всіх видів насильства жорстокого поводження з дітьми. </w:t>
      </w:r>
    </w:p>
    <w:p w14:paraId="411C5FB9" w14:textId="77777777" w:rsidR="00F114DF" w:rsidRDefault="00F114DF" w:rsidP="00F114DF">
      <w:pPr>
        <w:jc w:val="both"/>
        <w:rPr>
          <w:sz w:val="24"/>
          <w:szCs w:val="24"/>
        </w:rPr>
      </w:pPr>
      <w:r w:rsidRPr="00CA6E8C">
        <w:rPr>
          <w:b/>
          <w:bCs/>
          <w:sz w:val="24"/>
          <w:szCs w:val="24"/>
        </w:rPr>
        <w:t>7.5.</w:t>
      </w:r>
      <w:r w:rsidRPr="00AC67BD">
        <w:rPr>
          <w:sz w:val="24"/>
          <w:szCs w:val="24"/>
        </w:rPr>
        <w:t xml:space="preserve"> Забезпечення взаємодії з місцевими центрами з надання безоплатної вторинної правової допомоги при проведенні спільних </w:t>
      </w:r>
      <w:proofErr w:type="spellStart"/>
      <w:r w:rsidRPr="00AC67BD">
        <w:rPr>
          <w:sz w:val="24"/>
          <w:szCs w:val="24"/>
        </w:rPr>
        <w:t>правопросвітницьких</w:t>
      </w:r>
      <w:proofErr w:type="spellEnd"/>
      <w:r w:rsidRPr="00AC67BD">
        <w:rPr>
          <w:sz w:val="24"/>
          <w:szCs w:val="24"/>
        </w:rPr>
        <w:t xml:space="preserve"> заходів щодо запобігання та протидії насильству та жорстокому поводженні з дітьми, а також спрямування осіб, що постраждали від насильства та жорстокого поводження, до найближчої точки доступу системи безоплатної правової допомоги з метою отримання правової інформації та консультації, а при необхідності, забезпечення представництва їх інтересів у суді.</w:t>
      </w:r>
    </w:p>
    <w:p w14:paraId="78910303" w14:textId="77777777" w:rsidR="00F114DF" w:rsidRPr="00CA6E8C" w:rsidRDefault="00F114DF" w:rsidP="00F114DF">
      <w:pPr>
        <w:jc w:val="center"/>
        <w:rPr>
          <w:b/>
          <w:bCs/>
          <w:sz w:val="24"/>
          <w:szCs w:val="24"/>
        </w:rPr>
      </w:pPr>
      <w:r w:rsidRPr="00CA6E8C">
        <w:rPr>
          <w:b/>
          <w:bCs/>
          <w:sz w:val="24"/>
          <w:szCs w:val="24"/>
        </w:rPr>
        <w:t>VІІІ. Прикінцеві положення</w:t>
      </w:r>
    </w:p>
    <w:p w14:paraId="6E2D7CE1" w14:textId="4B91B39B" w:rsidR="00F114DF" w:rsidRDefault="00F114DF" w:rsidP="00F114DF">
      <w:pPr>
        <w:jc w:val="both"/>
        <w:rPr>
          <w:sz w:val="24"/>
          <w:szCs w:val="24"/>
        </w:rPr>
      </w:pPr>
      <w:r w:rsidRPr="00CA6E8C">
        <w:rPr>
          <w:b/>
          <w:bCs/>
          <w:sz w:val="24"/>
          <w:szCs w:val="24"/>
        </w:rPr>
        <w:t>8.1.</w:t>
      </w:r>
      <w:r w:rsidRPr="00AC67BD">
        <w:rPr>
          <w:sz w:val="24"/>
          <w:szCs w:val="24"/>
        </w:rPr>
        <w:t xml:space="preserve"> Положення про запобігання і протидію насильству та жорстокому поводженню з дітьми в </w:t>
      </w:r>
      <w:r w:rsidR="00ED722D">
        <w:rPr>
          <w:sz w:val="24"/>
          <w:szCs w:val="24"/>
        </w:rPr>
        <w:t xml:space="preserve">Подільської гімназії </w:t>
      </w:r>
      <w:r w:rsidRPr="00AC67BD">
        <w:rPr>
          <w:sz w:val="24"/>
          <w:szCs w:val="24"/>
        </w:rPr>
        <w:t xml:space="preserve">затверджується наказом </w:t>
      </w:r>
      <w:proofErr w:type="spellStart"/>
      <w:r w:rsidR="00ED722D">
        <w:rPr>
          <w:sz w:val="24"/>
          <w:szCs w:val="24"/>
        </w:rPr>
        <w:t>в.о</w:t>
      </w:r>
      <w:proofErr w:type="spellEnd"/>
      <w:r w:rsidR="00ED722D">
        <w:rPr>
          <w:sz w:val="24"/>
          <w:szCs w:val="24"/>
        </w:rPr>
        <w:t xml:space="preserve">. </w:t>
      </w:r>
      <w:r w:rsidRPr="00AC67BD">
        <w:rPr>
          <w:sz w:val="24"/>
          <w:szCs w:val="24"/>
        </w:rPr>
        <w:t xml:space="preserve">директора </w:t>
      </w:r>
      <w:r w:rsidR="00ED722D">
        <w:rPr>
          <w:sz w:val="24"/>
          <w:szCs w:val="24"/>
        </w:rPr>
        <w:t>Валентина ЧАГУР</w:t>
      </w:r>
      <w:r w:rsidRPr="00AC67BD">
        <w:rPr>
          <w:sz w:val="24"/>
          <w:szCs w:val="24"/>
        </w:rPr>
        <w:t xml:space="preserve"> та є обов’язковими до виконання всіма учасниками освітнього процесу. </w:t>
      </w:r>
    </w:p>
    <w:p w14:paraId="621CA811" w14:textId="77777777" w:rsidR="00F114DF" w:rsidRDefault="00F114DF" w:rsidP="00F114DF">
      <w:pPr>
        <w:jc w:val="both"/>
        <w:rPr>
          <w:sz w:val="24"/>
          <w:szCs w:val="24"/>
        </w:rPr>
      </w:pPr>
      <w:r w:rsidRPr="00CA6E8C">
        <w:rPr>
          <w:b/>
          <w:bCs/>
          <w:sz w:val="24"/>
          <w:szCs w:val="24"/>
        </w:rPr>
        <w:t>8.2.</w:t>
      </w:r>
      <w:r w:rsidRPr="00AC67BD">
        <w:rPr>
          <w:sz w:val="24"/>
          <w:szCs w:val="24"/>
        </w:rPr>
        <w:t xml:space="preserve"> Усі учасники освітнього процесу мають бути ознайомлені з порядком захисту від різних форм насильства та жорстокого поводження з дітьми. </w:t>
      </w:r>
    </w:p>
    <w:p w14:paraId="00687669" w14:textId="4D94E88C" w:rsidR="00F114DF" w:rsidRDefault="00AC771C" w:rsidP="00F114DF">
      <w:pPr>
        <w:jc w:val="both"/>
        <w:rPr>
          <w:sz w:val="24"/>
          <w:szCs w:val="24"/>
        </w:rPr>
      </w:pPr>
      <w:r w:rsidRPr="00AC771C">
        <w:rPr>
          <w:b/>
          <w:bCs/>
          <w:sz w:val="24"/>
          <w:szCs w:val="24"/>
        </w:rPr>
        <w:lastRenderedPageBreak/>
        <w:t>8.3.</w:t>
      </w:r>
      <w:r>
        <w:rPr>
          <w:sz w:val="24"/>
          <w:szCs w:val="24"/>
        </w:rPr>
        <w:t xml:space="preserve"> </w:t>
      </w:r>
      <w:r w:rsidRPr="00572F29">
        <w:rPr>
          <w:sz w:val="24"/>
          <w:szCs w:val="24"/>
        </w:rPr>
        <w:t>Тимчасове положення о</w:t>
      </w:r>
      <w:r w:rsidR="00ED722D">
        <w:rPr>
          <w:sz w:val="24"/>
          <w:szCs w:val="24"/>
        </w:rPr>
        <w:t>прилюднюється на веб-сайті гімназії</w:t>
      </w:r>
      <w:r w:rsidRPr="00572F29">
        <w:rPr>
          <w:sz w:val="24"/>
          <w:szCs w:val="24"/>
        </w:rPr>
        <w:t>.</w:t>
      </w:r>
    </w:p>
    <w:p w14:paraId="429352A4" w14:textId="77777777" w:rsidR="00F114DF" w:rsidRDefault="00F114DF" w:rsidP="00F114DF">
      <w:pPr>
        <w:jc w:val="both"/>
        <w:rPr>
          <w:sz w:val="24"/>
          <w:szCs w:val="24"/>
        </w:rPr>
      </w:pPr>
      <w:r w:rsidRPr="00AC67BD">
        <w:rPr>
          <w:sz w:val="24"/>
          <w:szCs w:val="24"/>
        </w:rPr>
        <w:t xml:space="preserve">СХВАЛЕНО </w:t>
      </w:r>
    </w:p>
    <w:p w14:paraId="28D635C6" w14:textId="77777777" w:rsidR="00F114DF" w:rsidRDefault="00F114DF" w:rsidP="00F114DF">
      <w:pPr>
        <w:jc w:val="both"/>
        <w:rPr>
          <w:sz w:val="24"/>
          <w:szCs w:val="24"/>
        </w:rPr>
      </w:pPr>
      <w:r w:rsidRPr="00AC67BD">
        <w:rPr>
          <w:sz w:val="24"/>
          <w:szCs w:val="24"/>
        </w:rPr>
        <w:t xml:space="preserve">засіданням педагогічної ради </w:t>
      </w:r>
    </w:p>
    <w:p w14:paraId="3CD9A6C6" w14:textId="77777777" w:rsidR="00F114DF" w:rsidRDefault="00F114DF" w:rsidP="00F114DF">
      <w:pPr>
        <w:jc w:val="both"/>
        <w:rPr>
          <w:sz w:val="24"/>
          <w:szCs w:val="24"/>
        </w:rPr>
      </w:pPr>
      <w:r w:rsidRPr="00AC67BD">
        <w:rPr>
          <w:sz w:val="24"/>
          <w:szCs w:val="24"/>
        </w:rPr>
        <w:t>№</w:t>
      </w:r>
      <w:r>
        <w:rPr>
          <w:sz w:val="24"/>
          <w:szCs w:val="24"/>
        </w:rPr>
        <w:t>________</w:t>
      </w:r>
      <w:r w:rsidRPr="00AC67BD">
        <w:rPr>
          <w:sz w:val="24"/>
          <w:szCs w:val="24"/>
        </w:rPr>
        <w:t xml:space="preserve"> від </w:t>
      </w:r>
      <w:r>
        <w:rPr>
          <w:sz w:val="24"/>
          <w:szCs w:val="24"/>
        </w:rPr>
        <w:t xml:space="preserve">_____________________ </w:t>
      </w:r>
    </w:p>
    <w:p w14:paraId="04DFDC77" w14:textId="77777777" w:rsidR="00F114DF" w:rsidRDefault="00F114DF" w:rsidP="00F114DF">
      <w:pPr>
        <w:jc w:val="both"/>
        <w:rPr>
          <w:sz w:val="24"/>
          <w:szCs w:val="24"/>
        </w:rPr>
      </w:pPr>
      <w:r>
        <w:rPr>
          <w:sz w:val="24"/>
          <w:szCs w:val="24"/>
        </w:rPr>
        <w:t xml:space="preserve">__________________________________ </w:t>
      </w:r>
    </w:p>
    <w:p w14:paraId="1B196F3D" w14:textId="77777777" w:rsidR="00F114DF" w:rsidRDefault="00F114DF" w:rsidP="00F114DF">
      <w:pPr>
        <w:jc w:val="both"/>
        <w:rPr>
          <w:sz w:val="24"/>
          <w:szCs w:val="24"/>
        </w:rPr>
      </w:pPr>
      <w:r>
        <w:rPr>
          <w:sz w:val="24"/>
          <w:szCs w:val="24"/>
        </w:rPr>
        <w:t>___________________________________</w:t>
      </w:r>
    </w:p>
    <w:p w14:paraId="39CD3EDE" w14:textId="77777777" w:rsidR="00F114DF" w:rsidRDefault="00F114DF" w:rsidP="00F114DF">
      <w:pPr>
        <w:jc w:val="both"/>
        <w:rPr>
          <w:sz w:val="24"/>
          <w:szCs w:val="24"/>
        </w:rPr>
      </w:pPr>
    </w:p>
    <w:p w14:paraId="11F19DF9" w14:textId="77777777" w:rsidR="00F114DF" w:rsidRPr="00E5451F" w:rsidRDefault="00F114DF" w:rsidP="00F114DF">
      <w:pPr>
        <w:jc w:val="center"/>
        <w:rPr>
          <w:sz w:val="24"/>
          <w:szCs w:val="24"/>
        </w:rPr>
      </w:pPr>
    </w:p>
    <w:p w14:paraId="66145844" w14:textId="77777777" w:rsidR="00D6666A" w:rsidRDefault="00D6666A"/>
    <w:p w14:paraId="4E89065B" w14:textId="77777777" w:rsidR="003243AD" w:rsidRDefault="003243AD"/>
    <w:p w14:paraId="328CE4F2" w14:textId="77777777" w:rsidR="003243AD" w:rsidRDefault="003243AD"/>
    <w:p w14:paraId="1861BDDB" w14:textId="77777777" w:rsidR="003243AD" w:rsidRDefault="003243AD"/>
    <w:p w14:paraId="0E0610A6" w14:textId="77777777" w:rsidR="003243AD" w:rsidRDefault="003243AD"/>
    <w:p w14:paraId="7AD0A352" w14:textId="77777777" w:rsidR="003243AD" w:rsidRDefault="003243AD"/>
    <w:p w14:paraId="47C11D9F" w14:textId="77777777" w:rsidR="003243AD" w:rsidRDefault="003243AD"/>
    <w:p w14:paraId="78274158" w14:textId="77777777" w:rsidR="003243AD" w:rsidRDefault="003243AD"/>
    <w:p w14:paraId="24C5A27E" w14:textId="77777777" w:rsidR="003243AD" w:rsidRDefault="003243AD"/>
    <w:p w14:paraId="4F4DAF90" w14:textId="77777777" w:rsidR="003243AD" w:rsidRDefault="003243AD"/>
    <w:p w14:paraId="42EBDD66" w14:textId="77777777" w:rsidR="003243AD" w:rsidRDefault="003243AD"/>
    <w:p w14:paraId="32A77809" w14:textId="77777777" w:rsidR="003243AD" w:rsidRDefault="003243AD"/>
    <w:p w14:paraId="7AE3CE39" w14:textId="77777777" w:rsidR="003243AD" w:rsidRDefault="003243AD"/>
    <w:p w14:paraId="7F3B8160" w14:textId="77777777" w:rsidR="003243AD" w:rsidRDefault="003243AD"/>
    <w:p w14:paraId="170BF80E" w14:textId="77777777" w:rsidR="003243AD" w:rsidRDefault="003243AD"/>
    <w:p w14:paraId="17AFE0D7" w14:textId="77777777" w:rsidR="003243AD" w:rsidRDefault="003243AD"/>
    <w:p w14:paraId="3AB897AB" w14:textId="77777777" w:rsidR="003243AD" w:rsidRDefault="003243AD"/>
    <w:p w14:paraId="36A87447" w14:textId="77777777" w:rsidR="003243AD" w:rsidRDefault="003243AD"/>
    <w:p w14:paraId="40CF904B" w14:textId="77777777" w:rsidR="003243AD" w:rsidRDefault="003243AD"/>
    <w:p w14:paraId="25645B1E" w14:textId="77777777" w:rsidR="003243AD" w:rsidRDefault="003243AD" w:rsidP="003243AD">
      <w:pPr>
        <w:pStyle w:val="ShapkaDocumentu"/>
        <w:ind w:left="6237"/>
        <w:rPr>
          <w:szCs w:val="28"/>
        </w:rPr>
      </w:pPr>
      <w:r>
        <w:rPr>
          <w:szCs w:val="28"/>
        </w:rPr>
        <w:t>Додаток 1</w:t>
      </w:r>
      <w:r>
        <w:rPr>
          <w:szCs w:val="28"/>
        </w:rPr>
        <w:br/>
        <w:t xml:space="preserve">до Типової програми </w:t>
      </w:r>
    </w:p>
    <w:p w14:paraId="16086066" w14:textId="77777777" w:rsidR="003243AD" w:rsidRDefault="003243AD" w:rsidP="003243AD">
      <w:pPr>
        <w:pStyle w:val="ad"/>
        <w:spacing w:after="120"/>
        <w:rPr>
          <w:b w:val="0"/>
          <w:szCs w:val="28"/>
        </w:rPr>
      </w:pPr>
      <w:r>
        <w:rPr>
          <w:b w:val="0"/>
          <w:szCs w:val="28"/>
        </w:rPr>
        <w:t>ТИПОВА ФОРМА</w:t>
      </w:r>
      <w:r>
        <w:rPr>
          <w:b w:val="0"/>
          <w:szCs w:val="28"/>
        </w:rPr>
        <w:br/>
        <w:t xml:space="preserve">первинного повідомлення про підозру </w:t>
      </w:r>
      <w:r>
        <w:rPr>
          <w:b w:val="0"/>
          <w:szCs w:val="28"/>
        </w:rPr>
        <w:br/>
        <w:t>на випадок насильства щодо дитини</w:t>
      </w:r>
    </w:p>
    <w:p w14:paraId="5A66DC01" w14:textId="77777777" w:rsidR="003243AD" w:rsidRDefault="003243AD" w:rsidP="003243AD">
      <w:pPr>
        <w:pStyle w:val="ac"/>
        <w:jc w:val="both"/>
        <w:rPr>
          <w:szCs w:val="28"/>
        </w:rPr>
      </w:pPr>
      <w:r>
        <w:rPr>
          <w:szCs w:val="28"/>
        </w:rPr>
        <w:t xml:space="preserve">________________________________________________________________ </w:t>
      </w:r>
    </w:p>
    <w:p w14:paraId="3712FFFC" w14:textId="77777777" w:rsidR="003243AD" w:rsidRDefault="003243AD" w:rsidP="003243AD">
      <w:pPr>
        <w:pStyle w:val="ac"/>
        <w:spacing w:before="0"/>
        <w:ind w:left="851" w:firstLine="0"/>
        <w:jc w:val="center"/>
        <w:rPr>
          <w:sz w:val="20"/>
        </w:rPr>
      </w:pPr>
      <w:r>
        <w:rPr>
          <w:sz w:val="20"/>
        </w:rPr>
        <w:t xml:space="preserve">(найменування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w:t>
      </w:r>
      <w:r>
        <w:rPr>
          <w:sz w:val="20"/>
        </w:rPr>
        <w:lastRenderedPageBreak/>
        <w:t>громадських об’єднань, що є суб’єктами молодіжної роботи,</w:t>
      </w:r>
      <w:r>
        <w:rPr>
          <w:sz w:val="20"/>
        </w:rPr>
        <w:br/>
        <w:t>які контактують з дітьми)</w:t>
      </w:r>
    </w:p>
    <w:p w14:paraId="6EF3366B" w14:textId="77777777" w:rsidR="003243AD" w:rsidRDefault="003243AD" w:rsidP="003243AD">
      <w:pPr>
        <w:pStyle w:val="ac"/>
        <w:spacing w:before="240" w:after="120"/>
        <w:jc w:val="both"/>
        <w:rPr>
          <w:szCs w:val="28"/>
        </w:rPr>
      </w:pPr>
      <w:r>
        <w:rPr>
          <w:szCs w:val="28"/>
        </w:rPr>
        <w:t>Дата події або виявлення: _____ ____________  20____ р.</w:t>
      </w:r>
    </w:p>
    <w:p w14:paraId="037B98D7" w14:textId="77777777" w:rsidR="003243AD" w:rsidRDefault="003243AD" w:rsidP="003243AD">
      <w:pPr>
        <w:pStyle w:val="ac"/>
        <w:jc w:val="both"/>
        <w:rPr>
          <w:szCs w:val="28"/>
        </w:rPr>
      </w:pPr>
      <w:r>
        <w:rPr>
          <w:szCs w:val="28"/>
        </w:rPr>
        <w:t xml:space="preserve">1. Інформація про дитину: </w:t>
      </w:r>
    </w:p>
    <w:p w14:paraId="37A32E39" w14:textId="77777777" w:rsidR="003243AD" w:rsidRDefault="003243AD" w:rsidP="003243AD">
      <w:pPr>
        <w:pStyle w:val="ac"/>
        <w:jc w:val="both"/>
        <w:rPr>
          <w:szCs w:val="28"/>
        </w:rPr>
      </w:pPr>
      <w:r>
        <w:rPr>
          <w:szCs w:val="28"/>
        </w:rPr>
        <w:t>прізвище  ________________________________________________________</w:t>
      </w:r>
    </w:p>
    <w:p w14:paraId="0A310A71" w14:textId="77777777" w:rsidR="003243AD" w:rsidRDefault="003243AD" w:rsidP="003243AD">
      <w:pPr>
        <w:pStyle w:val="ac"/>
        <w:jc w:val="both"/>
        <w:rPr>
          <w:szCs w:val="28"/>
        </w:rPr>
      </w:pPr>
      <w:r>
        <w:rPr>
          <w:szCs w:val="28"/>
        </w:rPr>
        <w:t>ім’я  ____________________________________________________________</w:t>
      </w:r>
    </w:p>
    <w:p w14:paraId="166A3A57" w14:textId="77777777" w:rsidR="003243AD" w:rsidRDefault="003243AD" w:rsidP="003243AD">
      <w:pPr>
        <w:pStyle w:val="ac"/>
        <w:rPr>
          <w:szCs w:val="28"/>
        </w:rPr>
      </w:pPr>
      <w:r>
        <w:rPr>
          <w:szCs w:val="28"/>
        </w:rPr>
        <w:t xml:space="preserve">по батькові (за наявності): _________________________________________ </w:t>
      </w:r>
    </w:p>
    <w:p w14:paraId="044CD24F" w14:textId="77777777" w:rsidR="003243AD" w:rsidRDefault="003243AD" w:rsidP="003243AD">
      <w:pPr>
        <w:pStyle w:val="ac"/>
        <w:jc w:val="both"/>
        <w:rPr>
          <w:szCs w:val="28"/>
        </w:rPr>
      </w:pPr>
      <w:r>
        <w:rPr>
          <w:szCs w:val="28"/>
        </w:rPr>
        <w:t xml:space="preserve">вік дитини: ______________________________________________________ </w:t>
      </w:r>
    </w:p>
    <w:p w14:paraId="122CC4BE" w14:textId="77777777" w:rsidR="003243AD" w:rsidRDefault="003243AD" w:rsidP="003243AD">
      <w:pPr>
        <w:pStyle w:val="ac"/>
        <w:jc w:val="both"/>
        <w:rPr>
          <w:szCs w:val="28"/>
        </w:rPr>
      </w:pPr>
      <w:r>
        <w:rPr>
          <w:szCs w:val="28"/>
        </w:rPr>
        <w:t xml:space="preserve">соціальний статус (за потреби): </w:t>
      </w:r>
    </w:p>
    <w:p w14:paraId="5A846EA9" w14:textId="77777777" w:rsidR="003243AD" w:rsidRDefault="003243AD" w:rsidP="003243AD">
      <w:pPr>
        <w:pStyle w:val="ac"/>
        <w:jc w:val="both"/>
        <w:rPr>
          <w:szCs w:val="28"/>
        </w:rPr>
      </w:pPr>
      <w:r>
        <w:rPr>
          <w:rFonts w:eastAsia="Segoe UI Symbol"/>
        </w:rPr>
        <w:sym w:font="Symbol" w:char="F0FF"/>
      </w:r>
      <w:r>
        <w:rPr>
          <w:szCs w:val="28"/>
        </w:rPr>
        <w:t xml:space="preserve"> дитина з інвалідністю; </w:t>
      </w:r>
    </w:p>
    <w:p w14:paraId="259627BB" w14:textId="77777777" w:rsidR="003243AD" w:rsidRDefault="003243AD" w:rsidP="003243AD">
      <w:pPr>
        <w:pStyle w:val="ac"/>
        <w:jc w:val="both"/>
        <w:rPr>
          <w:szCs w:val="28"/>
        </w:rPr>
      </w:pPr>
      <w:r>
        <w:rPr>
          <w:rFonts w:eastAsia="Segoe UI Symbol"/>
        </w:rPr>
        <w:sym w:font="Symbol" w:char="F0FF"/>
      </w:r>
      <w:r>
        <w:rPr>
          <w:szCs w:val="28"/>
        </w:rPr>
        <w:t xml:space="preserve"> дитина-сирота; </w:t>
      </w:r>
    </w:p>
    <w:p w14:paraId="0C7EFEB6" w14:textId="77777777" w:rsidR="003243AD" w:rsidRDefault="003243AD" w:rsidP="003243AD">
      <w:pPr>
        <w:pStyle w:val="ac"/>
        <w:jc w:val="both"/>
        <w:rPr>
          <w:szCs w:val="28"/>
        </w:rPr>
      </w:pPr>
      <w:r>
        <w:rPr>
          <w:rFonts w:eastAsia="Segoe UI Symbol"/>
        </w:rPr>
        <w:sym w:font="Symbol" w:char="F0FF"/>
      </w:r>
      <w:r>
        <w:rPr>
          <w:rFonts w:eastAsia="Segoe UI Symbol"/>
        </w:rPr>
        <w:t xml:space="preserve"> дитина, позбавлена батьківського піклування;</w:t>
      </w:r>
    </w:p>
    <w:p w14:paraId="7EFE546B" w14:textId="77777777" w:rsidR="003243AD" w:rsidRDefault="003243AD" w:rsidP="003243AD">
      <w:pPr>
        <w:pStyle w:val="ac"/>
        <w:spacing w:line="276" w:lineRule="auto"/>
        <w:jc w:val="both"/>
        <w:rPr>
          <w:szCs w:val="28"/>
        </w:rPr>
      </w:pPr>
      <w:r>
        <w:rPr>
          <w:rFonts w:eastAsia="Segoe UI Symbol"/>
        </w:rPr>
        <w:sym w:font="Symbol" w:char="F0FF"/>
      </w:r>
      <w:r>
        <w:rPr>
          <w:szCs w:val="28"/>
        </w:rPr>
        <w:t xml:space="preserve"> інше: _________________________________________________________. </w:t>
      </w:r>
    </w:p>
    <w:p w14:paraId="7DF997EF" w14:textId="77777777" w:rsidR="003243AD" w:rsidRDefault="003243AD" w:rsidP="003243AD">
      <w:pPr>
        <w:pStyle w:val="ac"/>
        <w:spacing w:line="276" w:lineRule="auto"/>
        <w:jc w:val="both"/>
        <w:rPr>
          <w:szCs w:val="28"/>
        </w:rPr>
      </w:pPr>
      <w:r>
        <w:rPr>
          <w:szCs w:val="28"/>
        </w:rPr>
        <w:t xml:space="preserve">2. Інформація про особу, яка повідомляє: </w:t>
      </w:r>
    </w:p>
    <w:p w14:paraId="6B46B0D2" w14:textId="77777777" w:rsidR="003243AD" w:rsidRDefault="003243AD" w:rsidP="003243AD">
      <w:pPr>
        <w:pStyle w:val="ac"/>
        <w:jc w:val="both"/>
        <w:rPr>
          <w:szCs w:val="28"/>
        </w:rPr>
      </w:pPr>
      <w:r>
        <w:rPr>
          <w:szCs w:val="28"/>
        </w:rPr>
        <w:t>прізвище  ________________________________________________________</w:t>
      </w:r>
    </w:p>
    <w:p w14:paraId="11FA5204" w14:textId="77777777" w:rsidR="003243AD" w:rsidRDefault="003243AD" w:rsidP="003243AD">
      <w:pPr>
        <w:pStyle w:val="ac"/>
        <w:jc w:val="both"/>
        <w:rPr>
          <w:szCs w:val="28"/>
        </w:rPr>
      </w:pPr>
      <w:r>
        <w:rPr>
          <w:szCs w:val="28"/>
        </w:rPr>
        <w:t>ім’я  ____________________________________________________________</w:t>
      </w:r>
    </w:p>
    <w:p w14:paraId="4B292251" w14:textId="77777777" w:rsidR="003243AD" w:rsidRDefault="003243AD" w:rsidP="003243AD">
      <w:pPr>
        <w:pStyle w:val="ac"/>
        <w:rPr>
          <w:szCs w:val="28"/>
        </w:rPr>
      </w:pPr>
      <w:r>
        <w:rPr>
          <w:szCs w:val="28"/>
        </w:rPr>
        <w:t xml:space="preserve">по батькові (за наявності): _________________________________________ </w:t>
      </w:r>
    </w:p>
    <w:p w14:paraId="0416667B" w14:textId="77777777" w:rsidR="003243AD" w:rsidRDefault="003243AD" w:rsidP="003243AD">
      <w:pPr>
        <w:pStyle w:val="ac"/>
        <w:jc w:val="both"/>
        <w:rPr>
          <w:szCs w:val="28"/>
        </w:rPr>
      </w:pPr>
      <w:r>
        <w:rPr>
          <w:szCs w:val="28"/>
        </w:rPr>
        <w:t xml:space="preserve">найменування посади: ____________________________________________ </w:t>
      </w:r>
    </w:p>
    <w:p w14:paraId="6A66231F" w14:textId="77777777" w:rsidR="003243AD" w:rsidRDefault="003243AD" w:rsidP="003243AD">
      <w:pPr>
        <w:pStyle w:val="ac"/>
        <w:rPr>
          <w:szCs w:val="28"/>
        </w:rPr>
      </w:pPr>
      <w:r>
        <w:rPr>
          <w:szCs w:val="28"/>
        </w:rPr>
        <w:t xml:space="preserve">контактний номер телефону: ______________________________________. </w:t>
      </w:r>
    </w:p>
    <w:p w14:paraId="6B5E3D11" w14:textId="77777777" w:rsidR="003243AD" w:rsidRDefault="003243AD" w:rsidP="003243AD">
      <w:pPr>
        <w:pStyle w:val="ac"/>
        <w:jc w:val="both"/>
        <w:rPr>
          <w:szCs w:val="28"/>
        </w:rPr>
      </w:pPr>
      <w:r>
        <w:rPr>
          <w:szCs w:val="28"/>
        </w:rPr>
        <w:t>Опис ситуації: ____________________________________________________</w:t>
      </w:r>
    </w:p>
    <w:p w14:paraId="1959A918" w14:textId="77777777" w:rsidR="003243AD" w:rsidRDefault="003243AD" w:rsidP="003243AD">
      <w:pPr>
        <w:pStyle w:val="ac"/>
        <w:spacing w:before="0"/>
        <w:jc w:val="center"/>
        <w:rPr>
          <w:szCs w:val="28"/>
        </w:rPr>
      </w:pPr>
      <w:r>
        <w:rPr>
          <w:sz w:val="22"/>
          <w:szCs w:val="22"/>
        </w:rPr>
        <w:t xml:space="preserve">            (зазначити максимально докладно, що сталося, коли, де, хто був присутній</w:t>
      </w:r>
      <w:r>
        <w:rPr>
          <w:szCs w:val="28"/>
        </w:rPr>
        <w:t>)</w:t>
      </w:r>
    </w:p>
    <w:p w14:paraId="1FB8B132" w14:textId="77777777" w:rsidR="003243AD" w:rsidRDefault="003243AD" w:rsidP="003243AD">
      <w:pPr>
        <w:pStyle w:val="ac"/>
        <w:spacing w:before="0"/>
        <w:ind w:firstLine="0"/>
        <w:jc w:val="both"/>
        <w:rPr>
          <w:szCs w:val="28"/>
        </w:rPr>
      </w:pPr>
      <w:r>
        <w:rPr>
          <w:szCs w:val="28"/>
        </w:rPr>
        <w:t xml:space="preserve">____________________________________________________________________ </w:t>
      </w:r>
    </w:p>
    <w:p w14:paraId="0B729CD7" w14:textId="77777777" w:rsidR="003243AD" w:rsidRDefault="003243AD" w:rsidP="003243AD">
      <w:pPr>
        <w:pStyle w:val="ac"/>
        <w:spacing w:before="0"/>
        <w:ind w:firstLine="0"/>
        <w:jc w:val="both"/>
        <w:rPr>
          <w:szCs w:val="28"/>
        </w:rPr>
      </w:pPr>
      <w:r>
        <w:rPr>
          <w:szCs w:val="28"/>
        </w:rPr>
        <w:t>____________________________________________________________________.</w:t>
      </w:r>
    </w:p>
    <w:p w14:paraId="46F79722" w14:textId="77777777" w:rsidR="003243AD" w:rsidRDefault="003243AD" w:rsidP="003243AD">
      <w:pPr>
        <w:pStyle w:val="ac"/>
        <w:spacing w:before="240"/>
        <w:jc w:val="both"/>
        <w:rPr>
          <w:szCs w:val="28"/>
        </w:rPr>
      </w:pPr>
      <w:r>
        <w:rPr>
          <w:szCs w:val="28"/>
        </w:rPr>
        <w:t xml:space="preserve">3. Інформація про ознаки насильства/поведінку дитини: </w:t>
      </w:r>
    </w:p>
    <w:p w14:paraId="236DC194" w14:textId="77777777" w:rsidR="003243AD" w:rsidRDefault="003243AD" w:rsidP="003243AD">
      <w:pPr>
        <w:pStyle w:val="ac"/>
        <w:jc w:val="both"/>
        <w:rPr>
          <w:szCs w:val="28"/>
        </w:rPr>
      </w:pPr>
      <w:r>
        <w:rPr>
          <w:rFonts w:eastAsia="Segoe UI Symbol"/>
        </w:rPr>
        <w:sym w:font="Symbol" w:char="F0FF"/>
      </w:r>
      <w:r>
        <w:rPr>
          <w:szCs w:val="28"/>
        </w:rPr>
        <w:t xml:space="preserve"> тілесні ушкодження; </w:t>
      </w:r>
    </w:p>
    <w:p w14:paraId="44A81685" w14:textId="77777777" w:rsidR="003243AD" w:rsidRDefault="003243AD" w:rsidP="003243AD">
      <w:pPr>
        <w:pStyle w:val="ac"/>
        <w:jc w:val="both"/>
        <w:rPr>
          <w:szCs w:val="28"/>
        </w:rPr>
      </w:pPr>
      <w:r>
        <w:rPr>
          <w:rFonts w:eastAsia="Segoe UI Symbol"/>
        </w:rPr>
        <w:sym w:font="Symbol" w:char="F0FF"/>
      </w:r>
      <w:r>
        <w:rPr>
          <w:szCs w:val="28"/>
        </w:rPr>
        <w:t xml:space="preserve"> страх, уникання контакту; </w:t>
      </w:r>
    </w:p>
    <w:p w14:paraId="7F74B84A" w14:textId="77777777" w:rsidR="003243AD" w:rsidRDefault="003243AD" w:rsidP="003243AD">
      <w:pPr>
        <w:pStyle w:val="ac"/>
        <w:jc w:val="both"/>
        <w:rPr>
          <w:szCs w:val="28"/>
        </w:rPr>
      </w:pPr>
      <w:r>
        <w:rPr>
          <w:rFonts w:eastAsia="Segoe UI Symbol"/>
        </w:rPr>
        <w:sym w:font="Symbol" w:char="F0FF"/>
      </w:r>
      <w:r>
        <w:rPr>
          <w:szCs w:val="28"/>
        </w:rPr>
        <w:t xml:space="preserve"> розповіді про образи/тиск; </w:t>
      </w:r>
    </w:p>
    <w:p w14:paraId="3BCEF621" w14:textId="77777777" w:rsidR="003243AD" w:rsidRDefault="003243AD" w:rsidP="003243AD">
      <w:pPr>
        <w:pStyle w:val="ac"/>
        <w:jc w:val="both"/>
        <w:rPr>
          <w:szCs w:val="28"/>
        </w:rPr>
      </w:pPr>
      <w:r>
        <w:rPr>
          <w:rFonts w:eastAsia="Segoe UI Symbol"/>
        </w:rPr>
        <w:sym w:font="Symbol" w:char="F0FF"/>
      </w:r>
      <w:r>
        <w:rPr>
          <w:szCs w:val="28"/>
        </w:rPr>
        <w:t xml:space="preserve"> інше: _________________________________________________________. </w:t>
      </w:r>
    </w:p>
    <w:p w14:paraId="0DC52496" w14:textId="77777777" w:rsidR="003243AD" w:rsidRDefault="003243AD" w:rsidP="003243AD">
      <w:pPr>
        <w:pStyle w:val="ac"/>
        <w:spacing w:before="240"/>
        <w:jc w:val="both"/>
        <w:rPr>
          <w:szCs w:val="28"/>
        </w:rPr>
      </w:pPr>
      <w:r>
        <w:rPr>
          <w:szCs w:val="28"/>
        </w:rPr>
        <w:t xml:space="preserve">4. Інформація про вжиті заходи (на момент заповнення): </w:t>
      </w:r>
    </w:p>
    <w:p w14:paraId="5F1944BD" w14:textId="77777777" w:rsidR="003243AD" w:rsidRDefault="003243AD" w:rsidP="003243AD">
      <w:pPr>
        <w:pStyle w:val="ac"/>
        <w:jc w:val="both"/>
        <w:rPr>
          <w:szCs w:val="28"/>
        </w:rPr>
      </w:pPr>
      <w:r>
        <w:rPr>
          <w:rFonts w:eastAsia="Segoe UI Symbol"/>
        </w:rPr>
        <w:sym w:font="Symbol" w:char="F0FF"/>
      </w:r>
      <w:r>
        <w:rPr>
          <w:szCs w:val="28"/>
        </w:rPr>
        <w:t xml:space="preserve"> поінформовано відповідальну особу закладу; </w:t>
      </w:r>
    </w:p>
    <w:p w14:paraId="676EF3FA" w14:textId="77777777" w:rsidR="003243AD" w:rsidRDefault="003243AD" w:rsidP="003243AD">
      <w:pPr>
        <w:pStyle w:val="ac"/>
        <w:jc w:val="both"/>
        <w:rPr>
          <w:szCs w:val="28"/>
        </w:rPr>
      </w:pPr>
      <w:r>
        <w:rPr>
          <w:rFonts w:eastAsia="Segoe UI Symbol"/>
        </w:rPr>
        <w:sym w:font="Symbol" w:char="F0FF"/>
      </w:r>
      <w:r>
        <w:rPr>
          <w:szCs w:val="28"/>
        </w:rPr>
        <w:t xml:space="preserve"> поінформовано батьків/інших законних представників; </w:t>
      </w:r>
    </w:p>
    <w:p w14:paraId="2692BE8D" w14:textId="77777777" w:rsidR="003243AD" w:rsidRDefault="003243AD" w:rsidP="003243AD">
      <w:pPr>
        <w:pStyle w:val="ac"/>
        <w:jc w:val="both"/>
        <w:rPr>
          <w:szCs w:val="28"/>
        </w:rPr>
      </w:pPr>
      <w:r>
        <w:rPr>
          <w:rFonts w:eastAsia="Segoe UI Symbol"/>
        </w:rPr>
        <w:sym w:font="Symbol" w:char="F0FF"/>
      </w:r>
      <w:r>
        <w:rPr>
          <w:szCs w:val="28"/>
        </w:rPr>
        <w:t xml:space="preserve"> поінформовано службу у справах дітей; </w:t>
      </w:r>
    </w:p>
    <w:p w14:paraId="66A4DCF2" w14:textId="77777777" w:rsidR="003243AD" w:rsidRDefault="003243AD" w:rsidP="003243AD">
      <w:pPr>
        <w:pStyle w:val="ac"/>
        <w:jc w:val="both"/>
        <w:rPr>
          <w:szCs w:val="28"/>
        </w:rPr>
      </w:pPr>
      <w:r>
        <w:rPr>
          <w:rFonts w:eastAsia="Segoe UI Symbol"/>
        </w:rPr>
        <w:sym w:font="Symbol" w:char="F0FF"/>
      </w:r>
      <w:r>
        <w:rPr>
          <w:szCs w:val="28"/>
        </w:rPr>
        <w:t xml:space="preserve"> поінформовано уповноважений підрозділ органів Національної  поліції; </w:t>
      </w:r>
    </w:p>
    <w:p w14:paraId="5DBD12D1" w14:textId="77777777" w:rsidR="003243AD" w:rsidRDefault="003243AD" w:rsidP="003243AD">
      <w:pPr>
        <w:pStyle w:val="ac"/>
        <w:jc w:val="both"/>
        <w:rPr>
          <w:szCs w:val="28"/>
        </w:rPr>
      </w:pPr>
      <w:r>
        <w:rPr>
          <w:rFonts w:eastAsia="Segoe UI Symbol"/>
        </w:rPr>
        <w:sym w:font="Symbol" w:char="F0FF"/>
      </w:r>
      <w:r>
        <w:rPr>
          <w:szCs w:val="28"/>
        </w:rPr>
        <w:t xml:space="preserve"> інше: _________________________________________________________. </w:t>
      </w:r>
    </w:p>
    <w:p w14:paraId="3987D323" w14:textId="77777777" w:rsidR="003243AD" w:rsidRDefault="003243AD" w:rsidP="003243AD">
      <w:pPr>
        <w:pStyle w:val="ac"/>
        <w:jc w:val="both"/>
        <w:rPr>
          <w:szCs w:val="28"/>
        </w:rPr>
      </w:pPr>
      <w:r>
        <w:rPr>
          <w:szCs w:val="28"/>
        </w:rPr>
        <w:lastRenderedPageBreak/>
        <w:t xml:space="preserve"> </w:t>
      </w:r>
    </w:p>
    <w:tbl>
      <w:tblPr>
        <w:tblStyle w:val="ae"/>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388"/>
      </w:tblGrid>
      <w:tr w:rsidR="003243AD" w14:paraId="093BB7EB" w14:textId="77777777">
        <w:tc>
          <w:tcPr>
            <w:tcW w:w="4535" w:type="dxa"/>
            <w:hideMark/>
          </w:tcPr>
          <w:p w14:paraId="2ABBBF2E" w14:textId="77777777" w:rsidR="003243AD" w:rsidRDefault="003243AD">
            <w:pPr>
              <w:pStyle w:val="ac"/>
              <w:ind w:firstLine="0"/>
              <w:jc w:val="center"/>
              <w:rPr>
                <w:szCs w:val="28"/>
              </w:rPr>
            </w:pPr>
            <w:r>
              <w:rPr>
                <w:szCs w:val="28"/>
              </w:rPr>
              <w:t>_____________________</w:t>
            </w:r>
            <w:r>
              <w:rPr>
                <w:szCs w:val="28"/>
              </w:rPr>
              <w:br/>
            </w:r>
            <w:r>
              <w:rPr>
                <w:sz w:val="22"/>
                <w:szCs w:val="22"/>
              </w:rPr>
              <w:t xml:space="preserve">(підпис особи, яка заповнює </w:t>
            </w:r>
            <w:r>
              <w:rPr>
                <w:sz w:val="22"/>
                <w:szCs w:val="22"/>
              </w:rPr>
              <w:br/>
              <w:t xml:space="preserve">  первинне повідомлення)</w:t>
            </w:r>
          </w:p>
        </w:tc>
        <w:tc>
          <w:tcPr>
            <w:tcW w:w="5388" w:type="dxa"/>
            <w:hideMark/>
          </w:tcPr>
          <w:p w14:paraId="7FA21CE7" w14:textId="77777777" w:rsidR="003243AD" w:rsidRDefault="003243AD">
            <w:pPr>
              <w:pStyle w:val="ac"/>
              <w:ind w:firstLine="0"/>
              <w:jc w:val="center"/>
              <w:rPr>
                <w:szCs w:val="28"/>
              </w:rPr>
            </w:pPr>
            <w:r>
              <w:rPr>
                <w:szCs w:val="28"/>
              </w:rPr>
              <w:t>_____________________</w:t>
            </w:r>
            <w:r>
              <w:rPr>
                <w:szCs w:val="28"/>
              </w:rPr>
              <w:br/>
            </w:r>
            <w:r>
              <w:rPr>
                <w:sz w:val="22"/>
                <w:szCs w:val="22"/>
              </w:rPr>
              <w:t xml:space="preserve">(дата) </w:t>
            </w:r>
            <w:r>
              <w:rPr>
                <w:sz w:val="22"/>
                <w:szCs w:val="22"/>
              </w:rPr>
              <w:br/>
              <w:t xml:space="preserve">  </w:t>
            </w:r>
          </w:p>
        </w:tc>
      </w:tr>
    </w:tbl>
    <w:p w14:paraId="530B585C" w14:textId="77777777" w:rsidR="003243AD" w:rsidRDefault="003243AD" w:rsidP="003243AD">
      <w:pPr>
        <w:pStyle w:val="3"/>
        <w:spacing w:before="480"/>
        <w:jc w:val="center"/>
        <w:rPr>
          <w:b/>
          <w:i/>
        </w:rPr>
      </w:pPr>
    </w:p>
    <w:p w14:paraId="6ABB5BC2" w14:textId="77777777" w:rsidR="003243AD" w:rsidRDefault="003243AD" w:rsidP="003243AD"/>
    <w:p w14:paraId="3C5C4245" w14:textId="77777777" w:rsidR="003243AD" w:rsidRDefault="003243AD" w:rsidP="003243AD"/>
    <w:p w14:paraId="24AEE364" w14:textId="77777777" w:rsidR="003243AD" w:rsidRDefault="003243AD" w:rsidP="003243AD"/>
    <w:p w14:paraId="5D54225F" w14:textId="77777777" w:rsidR="003243AD" w:rsidRDefault="003243AD" w:rsidP="003243AD"/>
    <w:p w14:paraId="3B949BE9" w14:textId="77777777" w:rsidR="003243AD" w:rsidRDefault="003243AD" w:rsidP="003243AD"/>
    <w:p w14:paraId="35639115" w14:textId="77777777" w:rsidR="003243AD" w:rsidRDefault="003243AD" w:rsidP="003243AD"/>
    <w:p w14:paraId="6AC057BF" w14:textId="77777777" w:rsidR="003243AD" w:rsidRDefault="003243AD" w:rsidP="003243AD"/>
    <w:p w14:paraId="6138433B" w14:textId="77777777" w:rsidR="003243AD" w:rsidRDefault="003243AD" w:rsidP="003243AD"/>
    <w:p w14:paraId="0B237A95" w14:textId="77777777" w:rsidR="003243AD" w:rsidRDefault="003243AD" w:rsidP="003243AD"/>
    <w:p w14:paraId="1E30B3DD" w14:textId="77777777" w:rsidR="003243AD" w:rsidRDefault="003243AD" w:rsidP="003243AD"/>
    <w:p w14:paraId="01155607" w14:textId="77777777" w:rsidR="003243AD" w:rsidRDefault="003243AD" w:rsidP="003243AD"/>
    <w:p w14:paraId="3DFE9529" w14:textId="77777777" w:rsidR="003243AD" w:rsidRDefault="003243AD" w:rsidP="003243AD"/>
    <w:p w14:paraId="10B0F989" w14:textId="77777777" w:rsidR="003243AD" w:rsidRDefault="003243AD" w:rsidP="003243AD"/>
    <w:p w14:paraId="720BCC04" w14:textId="77777777" w:rsidR="003243AD" w:rsidRDefault="003243AD" w:rsidP="003243AD"/>
    <w:p w14:paraId="68894154" w14:textId="77777777" w:rsidR="003243AD" w:rsidRDefault="003243AD" w:rsidP="003243AD"/>
    <w:p w14:paraId="245CAF57" w14:textId="77777777" w:rsidR="003243AD" w:rsidRDefault="003243AD" w:rsidP="003243AD"/>
    <w:p w14:paraId="54BA15E6" w14:textId="77777777" w:rsidR="003243AD" w:rsidRDefault="003243AD" w:rsidP="003243AD"/>
    <w:p w14:paraId="13A8E178" w14:textId="77777777" w:rsidR="003243AD" w:rsidRDefault="003243AD" w:rsidP="003243AD"/>
    <w:p w14:paraId="032671B7" w14:textId="77777777" w:rsidR="003243AD" w:rsidRDefault="003243AD" w:rsidP="003243AD"/>
    <w:p w14:paraId="14AD3F31" w14:textId="77777777" w:rsidR="003243AD" w:rsidRDefault="003243AD" w:rsidP="003243AD"/>
    <w:p w14:paraId="130BC31E" w14:textId="77777777" w:rsidR="003243AD" w:rsidRDefault="003243AD" w:rsidP="003243AD"/>
    <w:p w14:paraId="20B11A41" w14:textId="77777777" w:rsidR="003243AD" w:rsidRDefault="003243AD" w:rsidP="003243AD"/>
    <w:p w14:paraId="17A409AD" w14:textId="77777777" w:rsidR="003243AD" w:rsidRPr="003243AD" w:rsidRDefault="003243AD" w:rsidP="003243AD"/>
    <w:p w14:paraId="75499EC8" w14:textId="77777777" w:rsidR="003243AD" w:rsidRDefault="003243AD" w:rsidP="003243AD">
      <w:r>
        <w:rPr>
          <w:noProof/>
          <w:lang w:eastAsia="uk-UA"/>
        </w:rPr>
        <w:lastRenderedPageBreak/>
        <w:drawing>
          <wp:inline distT="0" distB="0" distL="0" distR="0" wp14:anchorId="120F1484" wp14:editId="6792C040">
            <wp:extent cx="6645275" cy="2895600"/>
            <wp:effectExtent l="0" t="0" r="3175" b="0"/>
            <wp:docPr id="176099019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275" cy="2895600"/>
                    </a:xfrm>
                    <a:prstGeom prst="rect">
                      <a:avLst/>
                    </a:prstGeom>
                    <a:noFill/>
                  </pic:spPr>
                </pic:pic>
              </a:graphicData>
            </a:graphic>
          </wp:inline>
        </w:drawing>
      </w:r>
    </w:p>
    <w:p w14:paraId="245D44EF" w14:textId="77777777" w:rsidR="003243AD" w:rsidRDefault="003243AD" w:rsidP="003243AD"/>
    <w:p w14:paraId="292A5C6B" w14:textId="77777777" w:rsidR="003243AD" w:rsidRDefault="003243AD" w:rsidP="003243AD"/>
    <w:p w14:paraId="1CB058F0" w14:textId="77777777" w:rsidR="003243AD" w:rsidRDefault="003243AD" w:rsidP="003243AD"/>
    <w:p w14:paraId="4FAD7A0B" w14:textId="77777777" w:rsidR="003243AD" w:rsidRDefault="003243AD" w:rsidP="003243AD"/>
    <w:p w14:paraId="421587EF" w14:textId="77777777" w:rsidR="003243AD" w:rsidRDefault="003243AD" w:rsidP="003243AD"/>
    <w:p w14:paraId="37BB943F" w14:textId="77777777" w:rsidR="003243AD" w:rsidRDefault="003243AD" w:rsidP="003243AD"/>
    <w:p w14:paraId="6B362DD6" w14:textId="77777777" w:rsidR="003243AD" w:rsidRDefault="003243AD" w:rsidP="003243AD"/>
    <w:p w14:paraId="67C7DB0A" w14:textId="77777777" w:rsidR="003243AD" w:rsidRDefault="003243AD" w:rsidP="003243AD"/>
    <w:p w14:paraId="020AAEC2" w14:textId="77777777" w:rsidR="003243AD" w:rsidRDefault="003243AD" w:rsidP="003243AD"/>
    <w:p w14:paraId="79D0E431" w14:textId="5DCF367E" w:rsidR="003243AD" w:rsidRDefault="003243AD" w:rsidP="003243AD">
      <w:r>
        <w:t xml:space="preserve"> </w:t>
      </w:r>
    </w:p>
    <w:p w14:paraId="3450B5FF" w14:textId="77777777" w:rsidR="003243AD" w:rsidRDefault="003243AD" w:rsidP="003243AD"/>
    <w:p w14:paraId="1762C411" w14:textId="77777777" w:rsidR="003243AD" w:rsidRDefault="003243AD" w:rsidP="003243AD"/>
    <w:p w14:paraId="43087E24" w14:textId="77777777" w:rsidR="003243AD" w:rsidRDefault="003243AD" w:rsidP="003243AD"/>
    <w:p w14:paraId="37DC0D3C" w14:textId="77777777" w:rsidR="003243AD" w:rsidRDefault="003243AD" w:rsidP="003243AD"/>
    <w:p w14:paraId="0FF48EB1" w14:textId="77777777" w:rsidR="003243AD" w:rsidRDefault="003243AD" w:rsidP="003243AD"/>
    <w:p w14:paraId="3412D240" w14:textId="77777777" w:rsidR="003243AD" w:rsidRDefault="003243AD" w:rsidP="003243AD"/>
    <w:p w14:paraId="5118B2B2" w14:textId="77777777" w:rsidR="003243AD" w:rsidRDefault="003243AD" w:rsidP="003243AD"/>
    <w:p w14:paraId="4796F106" w14:textId="77777777" w:rsidR="003243AD" w:rsidRDefault="003243AD" w:rsidP="003243AD">
      <w:pPr>
        <w:pStyle w:val="ShapkaDocumentu"/>
        <w:ind w:left="6237"/>
        <w:rPr>
          <w:szCs w:val="28"/>
        </w:rPr>
      </w:pPr>
    </w:p>
    <w:p w14:paraId="2B88597A" w14:textId="77777777" w:rsidR="003243AD" w:rsidRDefault="003243AD" w:rsidP="003243AD">
      <w:pPr>
        <w:pStyle w:val="ShapkaDocumentu"/>
        <w:ind w:left="6237"/>
        <w:rPr>
          <w:szCs w:val="28"/>
        </w:rPr>
      </w:pPr>
    </w:p>
    <w:p w14:paraId="3B8C4183" w14:textId="6537DF8F" w:rsidR="003243AD" w:rsidRDefault="003243AD" w:rsidP="003243AD">
      <w:pPr>
        <w:pStyle w:val="ShapkaDocumentu"/>
        <w:ind w:left="6237"/>
        <w:rPr>
          <w:szCs w:val="28"/>
        </w:rPr>
      </w:pPr>
      <w:r>
        <w:rPr>
          <w:szCs w:val="28"/>
        </w:rPr>
        <w:t xml:space="preserve">Додаток 3 </w:t>
      </w:r>
      <w:r>
        <w:rPr>
          <w:szCs w:val="28"/>
        </w:rPr>
        <w:br/>
        <w:t xml:space="preserve">до Типової програми </w:t>
      </w:r>
    </w:p>
    <w:p w14:paraId="0EBA192E" w14:textId="77777777" w:rsidR="003243AD" w:rsidRDefault="003243AD" w:rsidP="003243AD">
      <w:pPr>
        <w:pStyle w:val="ad"/>
        <w:rPr>
          <w:b w:val="0"/>
          <w:szCs w:val="28"/>
        </w:rPr>
      </w:pPr>
      <w:r>
        <w:rPr>
          <w:b w:val="0"/>
          <w:szCs w:val="28"/>
        </w:rPr>
        <w:t xml:space="preserve">ТИПОВА АНКЕТА </w:t>
      </w:r>
      <w:r>
        <w:rPr>
          <w:b w:val="0"/>
          <w:szCs w:val="28"/>
        </w:rPr>
        <w:br/>
        <w:t>анонімного опитування для дітей*</w:t>
      </w:r>
    </w:p>
    <w:p w14:paraId="1464C458" w14:textId="77777777" w:rsidR="003243AD" w:rsidRDefault="003243AD" w:rsidP="003243AD">
      <w:pPr>
        <w:pStyle w:val="ac"/>
        <w:jc w:val="both"/>
        <w:rPr>
          <w:szCs w:val="28"/>
        </w:rPr>
      </w:pPr>
      <w:r>
        <w:rPr>
          <w:szCs w:val="28"/>
        </w:rPr>
        <w:t xml:space="preserve">1. Чи почувався (почувалася) ти в безпеці під час перебування у закладі? </w:t>
      </w:r>
    </w:p>
    <w:p w14:paraId="78CD1425" w14:textId="77777777" w:rsidR="003243AD" w:rsidRDefault="003243AD" w:rsidP="003243AD">
      <w:pPr>
        <w:spacing w:before="120"/>
        <w:ind w:left="567" w:right="415"/>
        <w:jc w:val="both"/>
        <w:rPr>
          <w:szCs w:val="28"/>
        </w:rPr>
      </w:pPr>
      <w:r>
        <w:rPr>
          <w:rFonts w:eastAsia="Segoe UI Symbol"/>
        </w:rPr>
        <w:sym w:font="Symbol" w:char="F0FF"/>
      </w:r>
      <w:r>
        <w:rPr>
          <w:rFonts w:eastAsia="Segoe UI Symbol"/>
        </w:rPr>
        <w:t xml:space="preserve"> </w:t>
      </w:r>
      <w:r>
        <w:rPr>
          <w:szCs w:val="28"/>
        </w:rPr>
        <w:t xml:space="preserve">так, завжди; </w:t>
      </w:r>
    </w:p>
    <w:p w14:paraId="6E8AC7C6" w14:textId="77777777" w:rsidR="003243AD" w:rsidRDefault="003243AD" w:rsidP="003243AD">
      <w:pPr>
        <w:pStyle w:val="ac"/>
        <w:jc w:val="both"/>
        <w:rPr>
          <w:szCs w:val="28"/>
        </w:rPr>
      </w:pPr>
      <w:r>
        <w:rPr>
          <w:szCs w:val="28"/>
        </w:rPr>
        <w:sym w:font="Symbol" w:char="F0FF"/>
      </w:r>
      <w:r>
        <w:rPr>
          <w:szCs w:val="28"/>
        </w:rPr>
        <w:t xml:space="preserve"> інколи; </w:t>
      </w:r>
    </w:p>
    <w:p w14:paraId="5D1EEC57" w14:textId="77777777" w:rsidR="003243AD" w:rsidRDefault="003243AD" w:rsidP="003243AD">
      <w:pPr>
        <w:pStyle w:val="ac"/>
        <w:jc w:val="both"/>
        <w:rPr>
          <w:szCs w:val="28"/>
        </w:rPr>
      </w:pPr>
      <w:r>
        <w:rPr>
          <w:szCs w:val="28"/>
        </w:rPr>
        <w:sym w:font="Symbol" w:char="F0FF"/>
      </w:r>
      <w:r>
        <w:rPr>
          <w:szCs w:val="28"/>
        </w:rPr>
        <w:t xml:space="preserve"> ні.</w:t>
      </w:r>
    </w:p>
    <w:p w14:paraId="065DB7BA" w14:textId="77777777" w:rsidR="003243AD" w:rsidRDefault="003243AD" w:rsidP="003243AD">
      <w:pPr>
        <w:pStyle w:val="ac"/>
        <w:jc w:val="both"/>
        <w:rPr>
          <w:szCs w:val="28"/>
        </w:rPr>
      </w:pPr>
      <w:r>
        <w:rPr>
          <w:szCs w:val="28"/>
        </w:rPr>
        <w:t xml:space="preserve">2. Як до тебе ставилися дорослі? </w:t>
      </w:r>
    </w:p>
    <w:p w14:paraId="545E002F" w14:textId="77777777" w:rsidR="003243AD" w:rsidRDefault="003243AD" w:rsidP="003243AD">
      <w:pPr>
        <w:pStyle w:val="ac"/>
        <w:jc w:val="both"/>
        <w:rPr>
          <w:szCs w:val="28"/>
        </w:rPr>
      </w:pPr>
      <w:r>
        <w:rPr>
          <w:szCs w:val="28"/>
        </w:rPr>
        <w:sym w:font="Symbol" w:char="F0FF"/>
      </w:r>
      <w:r>
        <w:rPr>
          <w:szCs w:val="28"/>
        </w:rPr>
        <w:t xml:space="preserve"> з повагою; </w:t>
      </w:r>
    </w:p>
    <w:p w14:paraId="3539EBF5" w14:textId="77777777" w:rsidR="003243AD" w:rsidRDefault="003243AD" w:rsidP="003243AD">
      <w:pPr>
        <w:pStyle w:val="ac"/>
        <w:jc w:val="both"/>
        <w:rPr>
          <w:szCs w:val="28"/>
        </w:rPr>
      </w:pPr>
      <w:r>
        <w:rPr>
          <w:szCs w:val="28"/>
        </w:rPr>
        <w:sym w:font="Symbol" w:char="F0FF"/>
      </w:r>
      <w:r>
        <w:rPr>
          <w:szCs w:val="28"/>
        </w:rPr>
        <w:t xml:space="preserve"> байдуже; </w:t>
      </w:r>
    </w:p>
    <w:p w14:paraId="0A1DEA87" w14:textId="77777777" w:rsidR="003243AD" w:rsidRDefault="003243AD" w:rsidP="003243AD">
      <w:pPr>
        <w:pStyle w:val="ac"/>
        <w:jc w:val="both"/>
        <w:rPr>
          <w:szCs w:val="28"/>
        </w:rPr>
      </w:pPr>
      <w:r>
        <w:rPr>
          <w:szCs w:val="28"/>
        </w:rPr>
        <w:sym w:font="Symbol" w:char="F0FF"/>
      </w:r>
      <w:r>
        <w:rPr>
          <w:szCs w:val="28"/>
        </w:rPr>
        <w:t xml:space="preserve"> іноді грубо або несправедливо. </w:t>
      </w:r>
    </w:p>
    <w:p w14:paraId="38BAEC53" w14:textId="77777777" w:rsidR="003243AD" w:rsidRDefault="003243AD" w:rsidP="003243AD">
      <w:pPr>
        <w:pStyle w:val="ac"/>
        <w:jc w:val="both"/>
        <w:rPr>
          <w:szCs w:val="28"/>
        </w:rPr>
      </w:pPr>
      <w:r>
        <w:rPr>
          <w:szCs w:val="28"/>
        </w:rPr>
        <w:t xml:space="preserve">3. Чи були випадки, коли хтось із працівників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 інших залучених фахівців або дітей тебе лякав, ображав або погрожував? </w:t>
      </w:r>
    </w:p>
    <w:p w14:paraId="7608F73A" w14:textId="77777777" w:rsidR="003243AD" w:rsidRDefault="003243AD" w:rsidP="003243AD">
      <w:pPr>
        <w:pStyle w:val="ac"/>
        <w:jc w:val="both"/>
        <w:rPr>
          <w:szCs w:val="28"/>
        </w:rPr>
      </w:pPr>
      <w:r>
        <w:rPr>
          <w:szCs w:val="28"/>
        </w:rPr>
        <w:sym w:font="Symbol" w:char="F0FF"/>
      </w:r>
      <w:r>
        <w:rPr>
          <w:szCs w:val="28"/>
        </w:rPr>
        <w:t xml:space="preserve"> так; </w:t>
      </w:r>
    </w:p>
    <w:p w14:paraId="51016C6C" w14:textId="77777777" w:rsidR="003243AD" w:rsidRDefault="003243AD" w:rsidP="003243AD">
      <w:pPr>
        <w:pStyle w:val="ac"/>
        <w:jc w:val="both"/>
        <w:rPr>
          <w:szCs w:val="28"/>
        </w:rPr>
      </w:pPr>
      <w:r>
        <w:rPr>
          <w:szCs w:val="28"/>
        </w:rPr>
        <w:sym w:font="Symbol" w:char="F0FF"/>
      </w:r>
      <w:r>
        <w:rPr>
          <w:szCs w:val="28"/>
        </w:rPr>
        <w:t xml:space="preserve"> ні. </w:t>
      </w:r>
    </w:p>
    <w:p w14:paraId="3EA94AEB" w14:textId="77777777" w:rsidR="003243AD" w:rsidRDefault="003243AD" w:rsidP="003243AD">
      <w:pPr>
        <w:pStyle w:val="ac"/>
        <w:jc w:val="both"/>
        <w:rPr>
          <w:szCs w:val="28"/>
        </w:rPr>
      </w:pPr>
      <w:r>
        <w:rPr>
          <w:szCs w:val="28"/>
        </w:rPr>
        <w:t xml:space="preserve">4. Чи знаєш ти, до кого можна звернутися за допомогою? </w:t>
      </w:r>
    </w:p>
    <w:p w14:paraId="7FABF17C" w14:textId="77777777" w:rsidR="003243AD" w:rsidRDefault="003243AD" w:rsidP="003243AD">
      <w:pPr>
        <w:pStyle w:val="ac"/>
        <w:jc w:val="both"/>
        <w:rPr>
          <w:szCs w:val="28"/>
        </w:rPr>
      </w:pPr>
      <w:r>
        <w:rPr>
          <w:szCs w:val="28"/>
        </w:rPr>
        <w:sym w:font="Symbol" w:char="F0FF"/>
      </w:r>
      <w:r>
        <w:rPr>
          <w:szCs w:val="28"/>
        </w:rPr>
        <w:t xml:space="preserve"> так;</w:t>
      </w:r>
    </w:p>
    <w:p w14:paraId="025C1345" w14:textId="77777777" w:rsidR="003243AD" w:rsidRDefault="003243AD" w:rsidP="003243AD">
      <w:pPr>
        <w:pStyle w:val="ac"/>
        <w:jc w:val="both"/>
        <w:rPr>
          <w:szCs w:val="28"/>
        </w:rPr>
      </w:pPr>
      <w:r>
        <w:rPr>
          <w:szCs w:val="28"/>
        </w:rPr>
        <w:sym w:font="Symbol" w:char="F0FF"/>
      </w:r>
      <w:r>
        <w:rPr>
          <w:szCs w:val="28"/>
        </w:rPr>
        <w:t xml:space="preserve"> ні. </w:t>
      </w:r>
    </w:p>
    <w:p w14:paraId="215BDCDD" w14:textId="77777777" w:rsidR="003243AD" w:rsidRDefault="003243AD" w:rsidP="003243AD">
      <w:pPr>
        <w:pStyle w:val="ac"/>
        <w:jc w:val="both"/>
        <w:rPr>
          <w:szCs w:val="28"/>
        </w:rPr>
      </w:pPr>
      <w:r>
        <w:rPr>
          <w:szCs w:val="28"/>
        </w:rPr>
        <w:t xml:space="preserve">5. Що б ти хотів (хотіла) покращити для того, щоб було безпечніше? </w:t>
      </w:r>
    </w:p>
    <w:p w14:paraId="5C34D6DD" w14:textId="77777777" w:rsidR="003243AD" w:rsidRDefault="003243AD" w:rsidP="003243AD">
      <w:pPr>
        <w:pStyle w:val="ac"/>
        <w:jc w:val="both"/>
        <w:rPr>
          <w:szCs w:val="28"/>
        </w:rPr>
      </w:pPr>
      <w:r>
        <w:rPr>
          <w:szCs w:val="28"/>
        </w:rPr>
        <w:t xml:space="preserve">(відкрите поле) </w:t>
      </w:r>
    </w:p>
    <w:p w14:paraId="7223BF30" w14:textId="77777777" w:rsidR="003243AD" w:rsidRDefault="003243AD" w:rsidP="003243AD">
      <w:pPr>
        <w:pStyle w:val="ac"/>
        <w:ind w:firstLine="0"/>
        <w:jc w:val="both"/>
        <w:rPr>
          <w:szCs w:val="28"/>
        </w:rPr>
      </w:pPr>
      <w:r>
        <w:rPr>
          <w:szCs w:val="28"/>
        </w:rPr>
        <w:t>________________________________________________________________</w:t>
      </w:r>
    </w:p>
    <w:p w14:paraId="606A8BA6" w14:textId="77777777" w:rsidR="003243AD" w:rsidRDefault="003243AD" w:rsidP="003243AD">
      <w:pPr>
        <w:pStyle w:val="ac"/>
        <w:ind w:firstLine="0"/>
        <w:jc w:val="both"/>
        <w:rPr>
          <w:szCs w:val="28"/>
        </w:rPr>
      </w:pPr>
      <w:r>
        <w:rPr>
          <w:szCs w:val="28"/>
        </w:rPr>
        <w:t>________________________________________________________________________________________________________________________________________________________________________________________________.</w:t>
      </w:r>
    </w:p>
    <w:p w14:paraId="727C38D7" w14:textId="77777777" w:rsidR="003243AD" w:rsidRPr="00C65A1D" w:rsidRDefault="003243AD" w:rsidP="003243AD">
      <w:pPr>
        <w:pStyle w:val="ac"/>
        <w:spacing w:line="276" w:lineRule="auto"/>
        <w:ind w:firstLine="0"/>
        <w:jc w:val="both"/>
        <w:rPr>
          <w:sz w:val="22"/>
          <w:szCs w:val="22"/>
        </w:rPr>
      </w:pPr>
      <w:r w:rsidRPr="00C65A1D">
        <w:rPr>
          <w:sz w:val="22"/>
          <w:szCs w:val="22"/>
        </w:rPr>
        <w:t>_____________</w:t>
      </w:r>
    </w:p>
    <w:p w14:paraId="229D92A2" w14:textId="77777777" w:rsidR="003243AD" w:rsidRPr="00C65A1D" w:rsidRDefault="003243AD" w:rsidP="003243AD">
      <w:pPr>
        <w:pStyle w:val="ac"/>
        <w:spacing w:line="276" w:lineRule="auto"/>
        <w:ind w:firstLine="0"/>
        <w:jc w:val="both"/>
        <w:rPr>
          <w:sz w:val="22"/>
          <w:szCs w:val="22"/>
        </w:rPr>
      </w:pPr>
      <w:r w:rsidRPr="002E3EF3">
        <w:rPr>
          <w:sz w:val="22"/>
          <w:szCs w:val="22"/>
        </w:rPr>
        <w:t>*Анкета заповнюється дітьми у доступному форматі</w:t>
      </w:r>
      <w:r>
        <w:rPr>
          <w:sz w:val="22"/>
          <w:szCs w:val="22"/>
        </w:rPr>
        <w:t>.</w:t>
      </w:r>
    </w:p>
    <w:p w14:paraId="74636D48" w14:textId="77777777" w:rsidR="003243AD" w:rsidRDefault="003243AD"/>
    <w:sectPr w:rsidR="003243AD" w:rsidSect="00F114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212"/>
    <w:rsid w:val="001E2B82"/>
    <w:rsid w:val="00206957"/>
    <w:rsid w:val="0022559A"/>
    <w:rsid w:val="00226766"/>
    <w:rsid w:val="002F53FA"/>
    <w:rsid w:val="003243AD"/>
    <w:rsid w:val="003A68C8"/>
    <w:rsid w:val="004229C6"/>
    <w:rsid w:val="00497047"/>
    <w:rsid w:val="004C0655"/>
    <w:rsid w:val="005C6982"/>
    <w:rsid w:val="006820D8"/>
    <w:rsid w:val="0085150C"/>
    <w:rsid w:val="008A3212"/>
    <w:rsid w:val="009946D0"/>
    <w:rsid w:val="00AC6984"/>
    <w:rsid w:val="00AC771C"/>
    <w:rsid w:val="00BA52BD"/>
    <w:rsid w:val="00C659A4"/>
    <w:rsid w:val="00CA6E8C"/>
    <w:rsid w:val="00CA7D04"/>
    <w:rsid w:val="00D6666A"/>
    <w:rsid w:val="00D851E4"/>
    <w:rsid w:val="00E37F72"/>
    <w:rsid w:val="00ED722D"/>
    <w:rsid w:val="00F114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4DF"/>
  </w:style>
  <w:style w:type="paragraph" w:styleId="1">
    <w:name w:val="heading 1"/>
    <w:basedOn w:val="a"/>
    <w:next w:val="a"/>
    <w:link w:val="10"/>
    <w:uiPriority w:val="9"/>
    <w:qFormat/>
    <w:rsid w:val="008A32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A32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8A32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A32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A32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A32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A32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A32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A32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321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A321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8A321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A321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A321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A32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A3212"/>
    <w:rPr>
      <w:rFonts w:eastAsiaTheme="majorEastAsia" w:cstheme="majorBidi"/>
      <w:color w:val="595959" w:themeColor="text1" w:themeTint="A6"/>
    </w:rPr>
  </w:style>
  <w:style w:type="character" w:customStyle="1" w:styleId="80">
    <w:name w:val="Заголовок 8 Знак"/>
    <w:basedOn w:val="a0"/>
    <w:link w:val="8"/>
    <w:uiPriority w:val="9"/>
    <w:semiHidden/>
    <w:rsid w:val="008A32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A3212"/>
    <w:rPr>
      <w:rFonts w:eastAsiaTheme="majorEastAsia" w:cstheme="majorBidi"/>
      <w:color w:val="272727" w:themeColor="text1" w:themeTint="D8"/>
    </w:rPr>
  </w:style>
  <w:style w:type="paragraph" w:styleId="a3">
    <w:name w:val="Title"/>
    <w:basedOn w:val="a"/>
    <w:next w:val="a"/>
    <w:link w:val="a4"/>
    <w:uiPriority w:val="10"/>
    <w:qFormat/>
    <w:rsid w:val="008A3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A32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32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A32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A3212"/>
    <w:pPr>
      <w:spacing w:before="160"/>
      <w:jc w:val="center"/>
    </w:pPr>
    <w:rPr>
      <w:i/>
      <w:iCs/>
      <w:color w:val="404040" w:themeColor="text1" w:themeTint="BF"/>
    </w:rPr>
  </w:style>
  <w:style w:type="character" w:customStyle="1" w:styleId="22">
    <w:name w:val="Цитата 2 Знак"/>
    <w:basedOn w:val="a0"/>
    <w:link w:val="21"/>
    <w:uiPriority w:val="29"/>
    <w:rsid w:val="008A3212"/>
    <w:rPr>
      <w:i/>
      <w:iCs/>
      <w:color w:val="404040" w:themeColor="text1" w:themeTint="BF"/>
    </w:rPr>
  </w:style>
  <w:style w:type="paragraph" w:styleId="a7">
    <w:name w:val="List Paragraph"/>
    <w:basedOn w:val="a"/>
    <w:uiPriority w:val="34"/>
    <w:qFormat/>
    <w:rsid w:val="008A3212"/>
    <w:pPr>
      <w:ind w:left="720"/>
      <w:contextualSpacing/>
    </w:pPr>
  </w:style>
  <w:style w:type="character" w:styleId="a8">
    <w:name w:val="Intense Emphasis"/>
    <w:basedOn w:val="a0"/>
    <w:uiPriority w:val="21"/>
    <w:qFormat/>
    <w:rsid w:val="008A3212"/>
    <w:rPr>
      <w:i/>
      <w:iCs/>
      <w:color w:val="2F5496" w:themeColor="accent1" w:themeShade="BF"/>
    </w:rPr>
  </w:style>
  <w:style w:type="paragraph" w:styleId="a9">
    <w:name w:val="Intense Quote"/>
    <w:basedOn w:val="a"/>
    <w:next w:val="a"/>
    <w:link w:val="aa"/>
    <w:uiPriority w:val="30"/>
    <w:qFormat/>
    <w:rsid w:val="008A3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A3212"/>
    <w:rPr>
      <w:i/>
      <w:iCs/>
      <w:color w:val="2F5496" w:themeColor="accent1" w:themeShade="BF"/>
    </w:rPr>
  </w:style>
  <w:style w:type="character" w:styleId="ab">
    <w:name w:val="Intense Reference"/>
    <w:basedOn w:val="a0"/>
    <w:uiPriority w:val="32"/>
    <w:qFormat/>
    <w:rsid w:val="008A3212"/>
    <w:rPr>
      <w:b/>
      <w:bCs/>
      <w:smallCaps/>
      <w:color w:val="2F5496" w:themeColor="accent1" w:themeShade="BF"/>
      <w:spacing w:val="5"/>
    </w:rPr>
  </w:style>
  <w:style w:type="paragraph" w:customStyle="1" w:styleId="ac">
    <w:name w:val="Нормальний текст"/>
    <w:basedOn w:val="a"/>
    <w:rsid w:val="003243AD"/>
    <w:pPr>
      <w:spacing w:before="120" w:after="0" w:line="240" w:lineRule="auto"/>
      <w:ind w:firstLine="567"/>
    </w:pPr>
    <w:rPr>
      <w:rFonts w:ascii="Times New Roman" w:eastAsia="Times New Roman" w:hAnsi="Times New Roman" w:cs="Times New Roman"/>
      <w:kern w:val="0"/>
      <w:sz w:val="28"/>
      <w:szCs w:val="20"/>
      <w:lang w:eastAsia="uk-UA"/>
      <w14:ligatures w14:val="none"/>
    </w:rPr>
  </w:style>
  <w:style w:type="paragraph" w:customStyle="1" w:styleId="ad">
    <w:name w:val="Назва документа"/>
    <w:basedOn w:val="a"/>
    <w:next w:val="ac"/>
    <w:rsid w:val="003243AD"/>
    <w:pPr>
      <w:keepNext/>
      <w:keepLines/>
      <w:spacing w:before="240" w:after="240" w:line="240" w:lineRule="auto"/>
      <w:jc w:val="center"/>
    </w:pPr>
    <w:rPr>
      <w:rFonts w:ascii="Times New Roman" w:eastAsia="Times New Roman" w:hAnsi="Times New Roman" w:cs="Times New Roman"/>
      <w:b/>
      <w:kern w:val="0"/>
      <w:sz w:val="28"/>
      <w:szCs w:val="20"/>
      <w:lang w:eastAsia="uk-UA"/>
      <w14:ligatures w14:val="none"/>
    </w:rPr>
  </w:style>
  <w:style w:type="paragraph" w:customStyle="1" w:styleId="ShapkaDocumentu">
    <w:name w:val="Shapka Documentu"/>
    <w:basedOn w:val="a"/>
    <w:rsid w:val="003243AD"/>
    <w:pPr>
      <w:keepNext/>
      <w:keepLines/>
      <w:spacing w:after="240" w:line="240" w:lineRule="auto"/>
      <w:ind w:left="3969"/>
      <w:jc w:val="center"/>
    </w:pPr>
    <w:rPr>
      <w:rFonts w:ascii="Times New Roman" w:eastAsia="Times New Roman" w:hAnsi="Times New Roman" w:cs="Times New Roman"/>
      <w:kern w:val="0"/>
      <w:sz w:val="28"/>
      <w:szCs w:val="20"/>
      <w:lang w:eastAsia="uk-UA"/>
      <w14:ligatures w14:val="none"/>
    </w:rPr>
  </w:style>
  <w:style w:type="table" w:styleId="ae">
    <w:name w:val="Table Grid"/>
    <w:basedOn w:val="a1"/>
    <w:rsid w:val="003243AD"/>
    <w:pPr>
      <w:spacing w:after="0" w:line="240" w:lineRule="auto"/>
    </w:pPr>
    <w:rPr>
      <w:rFonts w:ascii="Times New Roman" w:eastAsia="Times New Roman" w:hAnsi="Times New Roman" w:cs="Times New Roman"/>
      <w:kern w:val="0"/>
      <w:sz w:val="28"/>
      <w:szCs w:val="20"/>
      <w:lang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ED722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D72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4DF"/>
  </w:style>
  <w:style w:type="paragraph" w:styleId="1">
    <w:name w:val="heading 1"/>
    <w:basedOn w:val="a"/>
    <w:next w:val="a"/>
    <w:link w:val="10"/>
    <w:uiPriority w:val="9"/>
    <w:qFormat/>
    <w:rsid w:val="008A32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A32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8A32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A32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A32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A32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A32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A32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A32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321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A321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8A321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A321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A321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A32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A3212"/>
    <w:rPr>
      <w:rFonts w:eastAsiaTheme="majorEastAsia" w:cstheme="majorBidi"/>
      <w:color w:val="595959" w:themeColor="text1" w:themeTint="A6"/>
    </w:rPr>
  </w:style>
  <w:style w:type="character" w:customStyle="1" w:styleId="80">
    <w:name w:val="Заголовок 8 Знак"/>
    <w:basedOn w:val="a0"/>
    <w:link w:val="8"/>
    <w:uiPriority w:val="9"/>
    <w:semiHidden/>
    <w:rsid w:val="008A32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A3212"/>
    <w:rPr>
      <w:rFonts w:eastAsiaTheme="majorEastAsia" w:cstheme="majorBidi"/>
      <w:color w:val="272727" w:themeColor="text1" w:themeTint="D8"/>
    </w:rPr>
  </w:style>
  <w:style w:type="paragraph" w:styleId="a3">
    <w:name w:val="Title"/>
    <w:basedOn w:val="a"/>
    <w:next w:val="a"/>
    <w:link w:val="a4"/>
    <w:uiPriority w:val="10"/>
    <w:qFormat/>
    <w:rsid w:val="008A3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A32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32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A32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A3212"/>
    <w:pPr>
      <w:spacing w:before="160"/>
      <w:jc w:val="center"/>
    </w:pPr>
    <w:rPr>
      <w:i/>
      <w:iCs/>
      <w:color w:val="404040" w:themeColor="text1" w:themeTint="BF"/>
    </w:rPr>
  </w:style>
  <w:style w:type="character" w:customStyle="1" w:styleId="22">
    <w:name w:val="Цитата 2 Знак"/>
    <w:basedOn w:val="a0"/>
    <w:link w:val="21"/>
    <w:uiPriority w:val="29"/>
    <w:rsid w:val="008A3212"/>
    <w:rPr>
      <w:i/>
      <w:iCs/>
      <w:color w:val="404040" w:themeColor="text1" w:themeTint="BF"/>
    </w:rPr>
  </w:style>
  <w:style w:type="paragraph" w:styleId="a7">
    <w:name w:val="List Paragraph"/>
    <w:basedOn w:val="a"/>
    <w:uiPriority w:val="34"/>
    <w:qFormat/>
    <w:rsid w:val="008A3212"/>
    <w:pPr>
      <w:ind w:left="720"/>
      <w:contextualSpacing/>
    </w:pPr>
  </w:style>
  <w:style w:type="character" w:styleId="a8">
    <w:name w:val="Intense Emphasis"/>
    <w:basedOn w:val="a0"/>
    <w:uiPriority w:val="21"/>
    <w:qFormat/>
    <w:rsid w:val="008A3212"/>
    <w:rPr>
      <w:i/>
      <w:iCs/>
      <w:color w:val="2F5496" w:themeColor="accent1" w:themeShade="BF"/>
    </w:rPr>
  </w:style>
  <w:style w:type="paragraph" w:styleId="a9">
    <w:name w:val="Intense Quote"/>
    <w:basedOn w:val="a"/>
    <w:next w:val="a"/>
    <w:link w:val="aa"/>
    <w:uiPriority w:val="30"/>
    <w:qFormat/>
    <w:rsid w:val="008A3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A3212"/>
    <w:rPr>
      <w:i/>
      <w:iCs/>
      <w:color w:val="2F5496" w:themeColor="accent1" w:themeShade="BF"/>
    </w:rPr>
  </w:style>
  <w:style w:type="character" w:styleId="ab">
    <w:name w:val="Intense Reference"/>
    <w:basedOn w:val="a0"/>
    <w:uiPriority w:val="32"/>
    <w:qFormat/>
    <w:rsid w:val="008A3212"/>
    <w:rPr>
      <w:b/>
      <w:bCs/>
      <w:smallCaps/>
      <w:color w:val="2F5496" w:themeColor="accent1" w:themeShade="BF"/>
      <w:spacing w:val="5"/>
    </w:rPr>
  </w:style>
  <w:style w:type="paragraph" w:customStyle="1" w:styleId="ac">
    <w:name w:val="Нормальний текст"/>
    <w:basedOn w:val="a"/>
    <w:rsid w:val="003243AD"/>
    <w:pPr>
      <w:spacing w:before="120" w:after="0" w:line="240" w:lineRule="auto"/>
      <w:ind w:firstLine="567"/>
    </w:pPr>
    <w:rPr>
      <w:rFonts w:ascii="Times New Roman" w:eastAsia="Times New Roman" w:hAnsi="Times New Roman" w:cs="Times New Roman"/>
      <w:kern w:val="0"/>
      <w:sz w:val="28"/>
      <w:szCs w:val="20"/>
      <w:lang w:eastAsia="uk-UA"/>
      <w14:ligatures w14:val="none"/>
    </w:rPr>
  </w:style>
  <w:style w:type="paragraph" w:customStyle="1" w:styleId="ad">
    <w:name w:val="Назва документа"/>
    <w:basedOn w:val="a"/>
    <w:next w:val="ac"/>
    <w:rsid w:val="003243AD"/>
    <w:pPr>
      <w:keepNext/>
      <w:keepLines/>
      <w:spacing w:before="240" w:after="240" w:line="240" w:lineRule="auto"/>
      <w:jc w:val="center"/>
    </w:pPr>
    <w:rPr>
      <w:rFonts w:ascii="Times New Roman" w:eastAsia="Times New Roman" w:hAnsi="Times New Roman" w:cs="Times New Roman"/>
      <w:b/>
      <w:kern w:val="0"/>
      <w:sz w:val="28"/>
      <w:szCs w:val="20"/>
      <w:lang w:eastAsia="uk-UA"/>
      <w14:ligatures w14:val="none"/>
    </w:rPr>
  </w:style>
  <w:style w:type="paragraph" w:customStyle="1" w:styleId="ShapkaDocumentu">
    <w:name w:val="Shapka Documentu"/>
    <w:basedOn w:val="a"/>
    <w:rsid w:val="003243AD"/>
    <w:pPr>
      <w:keepNext/>
      <w:keepLines/>
      <w:spacing w:after="240" w:line="240" w:lineRule="auto"/>
      <w:ind w:left="3969"/>
      <w:jc w:val="center"/>
    </w:pPr>
    <w:rPr>
      <w:rFonts w:ascii="Times New Roman" w:eastAsia="Times New Roman" w:hAnsi="Times New Roman" w:cs="Times New Roman"/>
      <w:kern w:val="0"/>
      <w:sz w:val="28"/>
      <w:szCs w:val="20"/>
      <w:lang w:eastAsia="uk-UA"/>
      <w14:ligatures w14:val="none"/>
    </w:rPr>
  </w:style>
  <w:style w:type="table" w:styleId="ae">
    <w:name w:val="Table Grid"/>
    <w:basedOn w:val="a1"/>
    <w:rsid w:val="003243AD"/>
    <w:pPr>
      <w:spacing w:after="0" w:line="240" w:lineRule="auto"/>
    </w:pPr>
    <w:rPr>
      <w:rFonts w:ascii="Times New Roman" w:eastAsia="Times New Roman" w:hAnsi="Times New Roman" w:cs="Times New Roman"/>
      <w:kern w:val="0"/>
      <w:sz w:val="28"/>
      <w:szCs w:val="20"/>
      <w:lang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ED722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D72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Pages>
  <Words>17667</Words>
  <Characters>10071</Characters>
  <Application>Microsoft Office Word</Application>
  <DocSecurity>0</DocSecurity>
  <Lines>83</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Яна Москалюк</cp:lastModifiedBy>
  <cp:revision>8</cp:revision>
  <cp:lastPrinted>2025-08-27T12:53:00Z</cp:lastPrinted>
  <dcterms:created xsi:type="dcterms:W3CDTF">2025-08-26T12:49:00Z</dcterms:created>
  <dcterms:modified xsi:type="dcterms:W3CDTF">2025-09-22T10:16:00Z</dcterms:modified>
</cp:coreProperties>
</file>