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5579" w14:textId="77777777" w:rsidR="00431C97" w:rsidRDefault="00431C97" w:rsidP="00D90EEF">
      <w:pPr>
        <w:pStyle w:val="20"/>
        <w:framePr w:w="8606" w:h="1247" w:hRule="exact" w:wrap="none" w:vAnchor="page" w:hAnchor="page" w:x="2008" w:y="991"/>
        <w:shd w:val="clear" w:color="auto" w:fill="auto"/>
        <w:spacing w:after="0" w:line="298" w:lineRule="exact"/>
        <w:ind w:left="4900"/>
      </w:pPr>
      <w:bookmarkStart w:id="0" w:name="_GoBack"/>
      <w:r>
        <w:t>ЗАТВЕРДЖЕНО</w:t>
      </w:r>
    </w:p>
    <w:p w14:paraId="16B0EC89" w14:textId="77777777" w:rsidR="00431C97" w:rsidRDefault="00431C97" w:rsidP="00D90EEF">
      <w:pPr>
        <w:pStyle w:val="20"/>
        <w:framePr w:w="8606" w:h="1247" w:hRule="exact" w:wrap="none" w:vAnchor="page" w:hAnchor="page" w:x="2008" w:y="991"/>
        <w:shd w:val="clear" w:color="auto" w:fill="auto"/>
        <w:spacing w:after="0" w:line="298" w:lineRule="exact"/>
        <w:ind w:left="4900"/>
      </w:pPr>
      <w:r>
        <w:t xml:space="preserve">рішенням 30 сесії VIII скликання </w:t>
      </w:r>
      <w:proofErr w:type="spellStart"/>
      <w:r>
        <w:t>Вапнярської</w:t>
      </w:r>
      <w:proofErr w:type="spellEnd"/>
      <w:r>
        <w:t xml:space="preserve"> селищної ради від 18.08.2022 </w:t>
      </w:r>
      <w:r>
        <w:rPr>
          <w:rStyle w:val="2FranklinGothicDemi"/>
        </w:rPr>
        <w:t xml:space="preserve">р. </w:t>
      </w:r>
      <w:r>
        <w:t>№ 1596</w:t>
      </w:r>
    </w:p>
    <w:p w14:paraId="1C6EF4B3" w14:textId="77777777" w:rsidR="00431C97" w:rsidRDefault="00431C97" w:rsidP="00D90EEF">
      <w:pPr>
        <w:pStyle w:val="40"/>
        <w:framePr w:w="8606" w:h="4521" w:hRule="exact" w:wrap="none" w:vAnchor="page" w:hAnchor="page" w:x="2008" w:y="5536"/>
        <w:shd w:val="clear" w:color="auto" w:fill="auto"/>
        <w:spacing w:before="0"/>
        <w:ind w:firstLine="0"/>
        <w:jc w:val="both"/>
      </w:pPr>
      <w:r>
        <w:t xml:space="preserve">ПОЛОЖЕННЯ ПРО МАРКІВСЬКУ </w:t>
      </w:r>
    </w:p>
    <w:p w14:paraId="67AE41F4" w14:textId="77777777" w:rsidR="00431C97" w:rsidRDefault="00431C97" w:rsidP="00D90EEF">
      <w:pPr>
        <w:pStyle w:val="40"/>
        <w:framePr w:w="8606" w:h="4521" w:hRule="exact" w:wrap="none" w:vAnchor="page" w:hAnchor="page" w:x="2008" w:y="5536"/>
        <w:shd w:val="clear" w:color="auto" w:fill="auto"/>
        <w:spacing w:before="0"/>
        <w:ind w:firstLine="0"/>
        <w:jc w:val="both"/>
      </w:pPr>
      <w:r>
        <w:t>ГІМНАЗІЮ - ФІЛІЮ ВАПНЯРСЬКОГО ЛІЦЕЮ № 2 ВАПНЯРСЬКОЇ СЕЛИЩНОЇ РАДИ ВІННИЦЬКОЇ ОБЛАСТІ</w:t>
      </w:r>
    </w:p>
    <w:p w14:paraId="2325200F" w14:textId="77777777" w:rsidR="00431C97" w:rsidRDefault="00431C97" w:rsidP="00D90EEF">
      <w:pPr>
        <w:pStyle w:val="50"/>
        <w:framePr w:w="8606" w:h="4521" w:hRule="exact" w:wrap="none" w:vAnchor="page" w:hAnchor="page" w:x="2008" w:y="5536"/>
        <w:shd w:val="clear" w:color="auto" w:fill="auto"/>
        <w:spacing w:after="0" w:line="480" w:lineRule="exact"/>
        <w:jc w:val="both"/>
      </w:pPr>
      <w:r>
        <w:t>(нова редакція)</w:t>
      </w:r>
    </w:p>
    <w:p w14:paraId="624BA0EF" w14:textId="77777777" w:rsidR="00431C97" w:rsidRDefault="00431C97" w:rsidP="00D90EEF">
      <w:pPr>
        <w:pStyle w:val="60"/>
        <w:framePr w:w="8606" w:h="739" w:hRule="exact" w:wrap="none" w:vAnchor="page" w:hAnchor="page" w:x="2008" w:y="14151"/>
        <w:shd w:val="clear" w:color="auto" w:fill="auto"/>
        <w:spacing w:before="0" w:after="62" w:line="300" w:lineRule="exact"/>
        <w:ind w:left="320"/>
        <w:jc w:val="both"/>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Марківка</w:t>
      </w:r>
      <w:proofErr w:type="spellEnd"/>
    </w:p>
    <w:p w14:paraId="0A69E797" w14:textId="77777777" w:rsidR="00431C97" w:rsidRDefault="00431C97" w:rsidP="00D90EEF">
      <w:pPr>
        <w:pStyle w:val="20"/>
        <w:framePr w:w="8606" w:h="739" w:hRule="exact" w:wrap="none" w:vAnchor="page" w:hAnchor="page" w:x="2008" w:y="14151"/>
        <w:shd w:val="clear" w:color="auto" w:fill="auto"/>
        <w:spacing w:after="0" w:line="280" w:lineRule="exact"/>
        <w:ind w:left="320"/>
      </w:pPr>
      <w:r>
        <w:t>2022 р</w:t>
      </w:r>
    </w:p>
    <w:p w14:paraId="1BE63B83" w14:textId="77777777" w:rsidR="00431C97" w:rsidRDefault="00431C97" w:rsidP="00D90EEF">
      <w:pPr>
        <w:pStyle w:val="70"/>
        <w:framePr w:wrap="none" w:vAnchor="page" w:hAnchor="page" w:x="2008" w:y="16576"/>
        <w:shd w:val="clear" w:color="auto" w:fill="auto"/>
        <w:spacing w:before="0" w:line="180" w:lineRule="exact"/>
        <w:ind w:left="5840"/>
        <w:jc w:val="both"/>
      </w:pPr>
      <w:r>
        <w:t>\</w:t>
      </w:r>
    </w:p>
    <w:p w14:paraId="6A85D825" w14:textId="77777777" w:rsidR="00431C97" w:rsidRDefault="00431C97" w:rsidP="00D90EEF">
      <w:pPr>
        <w:jc w:val="both"/>
        <w:rPr>
          <w:sz w:val="2"/>
          <w:szCs w:val="2"/>
        </w:rPr>
      </w:pPr>
    </w:p>
    <w:p w14:paraId="2BC1EF31" w14:textId="77777777" w:rsidR="00431C97" w:rsidRDefault="00431C97" w:rsidP="00D90EEF">
      <w:pPr>
        <w:jc w:val="both"/>
        <w:rPr>
          <w:sz w:val="2"/>
          <w:szCs w:val="2"/>
        </w:rPr>
      </w:pPr>
    </w:p>
    <w:p w14:paraId="4A01E5EB" w14:textId="77777777" w:rsidR="00431C97" w:rsidRDefault="00431C97" w:rsidP="00D90EEF">
      <w:pPr>
        <w:jc w:val="both"/>
        <w:rPr>
          <w:sz w:val="2"/>
          <w:szCs w:val="2"/>
        </w:rPr>
      </w:pPr>
    </w:p>
    <w:p w14:paraId="45DE4E46" w14:textId="77777777" w:rsidR="00431C97" w:rsidRDefault="00431C97" w:rsidP="00D90EEF">
      <w:pPr>
        <w:jc w:val="both"/>
        <w:rPr>
          <w:sz w:val="2"/>
          <w:szCs w:val="2"/>
        </w:rPr>
      </w:pPr>
    </w:p>
    <w:p w14:paraId="7C6DAE77" w14:textId="77777777" w:rsidR="00431C97" w:rsidRDefault="00431C97" w:rsidP="00D90EEF">
      <w:pPr>
        <w:jc w:val="both"/>
        <w:rPr>
          <w:sz w:val="2"/>
          <w:szCs w:val="2"/>
        </w:rPr>
      </w:pPr>
    </w:p>
    <w:p w14:paraId="16CAFFAC" w14:textId="77777777" w:rsidR="00431C97" w:rsidRDefault="00431C97" w:rsidP="00D90EEF">
      <w:pPr>
        <w:jc w:val="both"/>
        <w:rPr>
          <w:sz w:val="2"/>
          <w:szCs w:val="2"/>
        </w:rPr>
      </w:pPr>
    </w:p>
    <w:p w14:paraId="04BF2774" w14:textId="77777777" w:rsidR="00431C97" w:rsidRDefault="00431C97" w:rsidP="00D90EEF">
      <w:pPr>
        <w:jc w:val="both"/>
        <w:rPr>
          <w:sz w:val="2"/>
          <w:szCs w:val="2"/>
        </w:rPr>
      </w:pPr>
    </w:p>
    <w:p w14:paraId="345948EF" w14:textId="77777777" w:rsidR="00431C97" w:rsidRDefault="00431C97" w:rsidP="00D90EEF">
      <w:pPr>
        <w:jc w:val="both"/>
        <w:rPr>
          <w:sz w:val="2"/>
          <w:szCs w:val="2"/>
        </w:rPr>
      </w:pPr>
    </w:p>
    <w:p w14:paraId="604FD0B7" w14:textId="77777777" w:rsidR="00431C97" w:rsidRDefault="00431C97" w:rsidP="00D90EEF">
      <w:pPr>
        <w:jc w:val="both"/>
        <w:rPr>
          <w:sz w:val="2"/>
          <w:szCs w:val="2"/>
        </w:rPr>
      </w:pPr>
    </w:p>
    <w:p w14:paraId="7106D8CA" w14:textId="77777777" w:rsidR="00431C97" w:rsidRDefault="00431C97" w:rsidP="00D90EEF">
      <w:pPr>
        <w:jc w:val="both"/>
        <w:rPr>
          <w:sz w:val="2"/>
          <w:szCs w:val="2"/>
        </w:rPr>
      </w:pPr>
    </w:p>
    <w:p w14:paraId="2EB7B532" w14:textId="77777777" w:rsidR="00431C97" w:rsidRDefault="00431C97" w:rsidP="00D90EEF">
      <w:pPr>
        <w:jc w:val="both"/>
        <w:rPr>
          <w:sz w:val="2"/>
          <w:szCs w:val="2"/>
        </w:rPr>
      </w:pPr>
    </w:p>
    <w:p w14:paraId="58AF03B9" w14:textId="77777777" w:rsidR="00431C97" w:rsidRDefault="00431C97" w:rsidP="00D90EEF">
      <w:pPr>
        <w:jc w:val="both"/>
        <w:rPr>
          <w:sz w:val="2"/>
          <w:szCs w:val="2"/>
        </w:rPr>
      </w:pPr>
    </w:p>
    <w:p w14:paraId="4D2EB1C3" w14:textId="77777777" w:rsidR="00431C97" w:rsidRDefault="00431C97" w:rsidP="00D90EEF">
      <w:pPr>
        <w:jc w:val="both"/>
        <w:rPr>
          <w:sz w:val="2"/>
          <w:szCs w:val="2"/>
        </w:rPr>
      </w:pPr>
    </w:p>
    <w:p w14:paraId="136672B7" w14:textId="77777777" w:rsidR="00431C97" w:rsidRDefault="00431C97" w:rsidP="00D90EEF">
      <w:pPr>
        <w:jc w:val="both"/>
        <w:rPr>
          <w:sz w:val="2"/>
          <w:szCs w:val="2"/>
        </w:rPr>
      </w:pPr>
    </w:p>
    <w:p w14:paraId="5C4B8708" w14:textId="77777777" w:rsidR="00431C97" w:rsidRDefault="00431C97" w:rsidP="00D90EEF">
      <w:pPr>
        <w:jc w:val="both"/>
        <w:rPr>
          <w:sz w:val="2"/>
          <w:szCs w:val="2"/>
        </w:rPr>
      </w:pPr>
    </w:p>
    <w:p w14:paraId="588832B8" w14:textId="77777777" w:rsidR="00431C97" w:rsidRDefault="00431C97" w:rsidP="00D90EEF">
      <w:pPr>
        <w:jc w:val="both"/>
        <w:rPr>
          <w:sz w:val="2"/>
          <w:szCs w:val="2"/>
        </w:rPr>
      </w:pPr>
    </w:p>
    <w:p w14:paraId="7C0E9D7F" w14:textId="77777777" w:rsidR="00431C97" w:rsidRDefault="00431C97" w:rsidP="00D90EEF">
      <w:pPr>
        <w:jc w:val="both"/>
        <w:rPr>
          <w:sz w:val="2"/>
          <w:szCs w:val="2"/>
        </w:rPr>
      </w:pPr>
    </w:p>
    <w:p w14:paraId="57BD1D7A" w14:textId="77777777" w:rsidR="00431C97" w:rsidRDefault="00431C97" w:rsidP="00D90EEF">
      <w:pPr>
        <w:jc w:val="both"/>
        <w:rPr>
          <w:sz w:val="2"/>
          <w:szCs w:val="2"/>
        </w:rPr>
      </w:pPr>
    </w:p>
    <w:p w14:paraId="0D20B368" w14:textId="77777777" w:rsidR="00431C97" w:rsidRDefault="00431C97" w:rsidP="00D90EEF">
      <w:pPr>
        <w:jc w:val="both"/>
        <w:rPr>
          <w:sz w:val="2"/>
          <w:szCs w:val="2"/>
        </w:rPr>
      </w:pPr>
    </w:p>
    <w:p w14:paraId="3A8F4757" w14:textId="77777777" w:rsidR="00431C97" w:rsidRDefault="00431C97" w:rsidP="00D90EEF">
      <w:pPr>
        <w:jc w:val="both"/>
        <w:rPr>
          <w:sz w:val="2"/>
          <w:szCs w:val="2"/>
        </w:rPr>
      </w:pPr>
    </w:p>
    <w:p w14:paraId="25B0B50A" w14:textId="77777777" w:rsidR="00431C97" w:rsidRDefault="00431C97" w:rsidP="00D90EEF">
      <w:pPr>
        <w:jc w:val="both"/>
        <w:rPr>
          <w:sz w:val="2"/>
          <w:szCs w:val="2"/>
        </w:rPr>
      </w:pPr>
    </w:p>
    <w:p w14:paraId="071E11B6" w14:textId="77777777" w:rsidR="00431C97" w:rsidRDefault="00431C97" w:rsidP="00D90EEF">
      <w:pPr>
        <w:jc w:val="both"/>
        <w:rPr>
          <w:sz w:val="2"/>
          <w:szCs w:val="2"/>
        </w:rPr>
      </w:pPr>
    </w:p>
    <w:p w14:paraId="279A14C3" w14:textId="77777777" w:rsidR="00431C97" w:rsidRDefault="00431C97" w:rsidP="00D90EEF">
      <w:pPr>
        <w:jc w:val="both"/>
        <w:rPr>
          <w:sz w:val="2"/>
          <w:szCs w:val="2"/>
        </w:rPr>
      </w:pPr>
    </w:p>
    <w:p w14:paraId="5D1B45AB" w14:textId="77777777" w:rsidR="00431C97" w:rsidRDefault="00431C97" w:rsidP="00D90EEF">
      <w:pPr>
        <w:jc w:val="both"/>
        <w:rPr>
          <w:sz w:val="2"/>
          <w:szCs w:val="2"/>
        </w:rPr>
      </w:pPr>
    </w:p>
    <w:p w14:paraId="7A4CA03D" w14:textId="77777777" w:rsidR="00431C97" w:rsidRDefault="00431C97" w:rsidP="00D90EEF">
      <w:pPr>
        <w:jc w:val="both"/>
        <w:rPr>
          <w:sz w:val="2"/>
          <w:szCs w:val="2"/>
        </w:rPr>
      </w:pPr>
    </w:p>
    <w:p w14:paraId="68AC2C4F" w14:textId="77777777" w:rsidR="00431C97" w:rsidRDefault="00431C97" w:rsidP="00D90EEF">
      <w:pPr>
        <w:jc w:val="both"/>
        <w:rPr>
          <w:sz w:val="2"/>
          <w:szCs w:val="2"/>
        </w:rPr>
      </w:pPr>
    </w:p>
    <w:p w14:paraId="302CBF1F" w14:textId="77777777" w:rsidR="00431C97" w:rsidRDefault="00431C97" w:rsidP="00D90EEF">
      <w:pPr>
        <w:jc w:val="both"/>
        <w:rPr>
          <w:sz w:val="2"/>
          <w:szCs w:val="2"/>
        </w:rPr>
      </w:pPr>
    </w:p>
    <w:p w14:paraId="3FACDBBB" w14:textId="77777777" w:rsidR="00431C97" w:rsidRDefault="00431C97" w:rsidP="00D90EEF">
      <w:pPr>
        <w:jc w:val="both"/>
        <w:rPr>
          <w:sz w:val="2"/>
          <w:szCs w:val="2"/>
        </w:rPr>
      </w:pPr>
    </w:p>
    <w:p w14:paraId="65767C1C" w14:textId="77777777" w:rsidR="00431C97" w:rsidRDefault="00431C97" w:rsidP="00D90EEF">
      <w:pPr>
        <w:jc w:val="both"/>
        <w:rPr>
          <w:sz w:val="2"/>
          <w:szCs w:val="2"/>
        </w:rPr>
      </w:pPr>
    </w:p>
    <w:p w14:paraId="0D841C96" w14:textId="77777777" w:rsidR="00431C97" w:rsidRDefault="00431C97" w:rsidP="00D90EEF">
      <w:pPr>
        <w:jc w:val="both"/>
        <w:rPr>
          <w:sz w:val="2"/>
          <w:szCs w:val="2"/>
        </w:rPr>
      </w:pPr>
    </w:p>
    <w:p w14:paraId="204954E0" w14:textId="77777777" w:rsidR="00431C97" w:rsidRDefault="00431C97" w:rsidP="00D90EEF">
      <w:pPr>
        <w:jc w:val="both"/>
        <w:rPr>
          <w:sz w:val="2"/>
          <w:szCs w:val="2"/>
        </w:rPr>
      </w:pPr>
    </w:p>
    <w:p w14:paraId="3849D98F" w14:textId="77777777" w:rsidR="00431C97" w:rsidRDefault="00431C97" w:rsidP="00D90EEF">
      <w:pPr>
        <w:jc w:val="both"/>
        <w:rPr>
          <w:sz w:val="2"/>
          <w:szCs w:val="2"/>
        </w:rPr>
      </w:pPr>
    </w:p>
    <w:p w14:paraId="042C2808" w14:textId="77777777" w:rsidR="00431C97" w:rsidRDefault="00431C97" w:rsidP="00D90EEF">
      <w:pPr>
        <w:jc w:val="both"/>
        <w:rPr>
          <w:sz w:val="2"/>
          <w:szCs w:val="2"/>
        </w:rPr>
      </w:pPr>
    </w:p>
    <w:p w14:paraId="2D086FA8" w14:textId="77777777" w:rsidR="00431C97" w:rsidRDefault="00431C97" w:rsidP="00D90EEF">
      <w:pPr>
        <w:jc w:val="both"/>
        <w:rPr>
          <w:sz w:val="2"/>
          <w:szCs w:val="2"/>
        </w:rPr>
      </w:pPr>
    </w:p>
    <w:p w14:paraId="37B05513" w14:textId="77777777" w:rsidR="00431C97" w:rsidRDefault="00431C97" w:rsidP="00D90EEF">
      <w:pPr>
        <w:jc w:val="both"/>
        <w:rPr>
          <w:sz w:val="2"/>
          <w:szCs w:val="2"/>
        </w:rPr>
      </w:pPr>
    </w:p>
    <w:p w14:paraId="02BC99F7" w14:textId="77777777" w:rsidR="00431C97" w:rsidRDefault="00431C97" w:rsidP="00D90EEF">
      <w:pPr>
        <w:jc w:val="both"/>
        <w:rPr>
          <w:sz w:val="2"/>
          <w:szCs w:val="2"/>
        </w:rPr>
      </w:pPr>
    </w:p>
    <w:p w14:paraId="186B46F7" w14:textId="77777777" w:rsidR="00431C97" w:rsidRDefault="00431C97" w:rsidP="00D90EEF">
      <w:pPr>
        <w:jc w:val="both"/>
        <w:rPr>
          <w:sz w:val="2"/>
          <w:szCs w:val="2"/>
        </w:rPr>
      </w:pPr>
    </w:p>
    <w:p w14:paraId="668E27FB" w14:textId="77777777" w:rsidR="00431C97" w:rsidRDefault="00431C97" w:rsidP="00D90EEF">
      <w:pPr>
        <w:jc w:val="both"/>
        <w:rPr>
          <w:sz w:val="2"/>
          <w:szCs w:val="2"/>
        </w:rPr>
      </w:pPr>
    </w:p>
    <w:p w14:paraId="76A0A624" w14:textId="77777777" w:rsidR="00431C97" w:rsidRDefault="00431C97" w:rsidP="00D90EEF">
      <w:pPr>
        <w:jc w:val="both"/>
        <w:rPr>
          <w:sz w:val="2"/>
          <w:szCs w:val="2"/>
        </w:rPr>
      </w:pPr>
    </w:p>
    <w:p w14:paraId="0C12AABE" w14:textId="77777777" w:rsidR="00431C97" w:rsidRDefault="00431C97" w:rsidP="00D90EEF">
      <w:pPr>
        <w:jc w:val="both"/>
        <w:rPr>
          <w:sz w:val="2"/>
          <w:szCs w:val="2"/>
        </w:rPr>
      </w:pPr>
    </w:p>
    <w:p w14:paraId="432CF1A5" w14:textId="77777777" w:rsidR="00431C97" w:rsidRDefault="00431C97" w:rsidP="00D90EEF">
      <w:pPr>
        <w:jc w:val="both"/>
        <w:rPr>
          <w:sz w:val="2"/>
          <w:szCs w:val="2"/>
        </w:rPr>
      </w:pPr>
    </w:p>
    <w:p w14:paraId="2E3F30BE" w14:textId="77777777" w:rsidR="00431C97" w:rsidRDefault="00431C97" w:rsidP="00D90EEF">
      <w:pPr>
        <w:jc w:val="both"/>
        <w:rPr>
          <w:sz w:val="2"/>
          <w:szCs w:val="2"/>
        </w:rPr>
      </w:pPr>
    </w:p>
    <w:p w14:paraId="493DAEC8" w14:textId="77777777" w:rsidR="00431C97" w:rsidRDefault="00431C97" w:rsidP="00D90EEF">
      <w:pPr>
        <w:jc w:val="both"/>
        <w:rPr>
          <w:sz w:val="2"/>
          <w:szCs w:val="2"/>
        </w:rPr>
      </w:pPr>
    </w:p>
    <w:p w14:paraId="5E670C9D" w14:textId="77777777" w:rsidR="00431C97" w:rsidRDefault="00431C97" w:rsidP="00D90EEF">
      <w:pPr>
        <w:jc w:val="both"/>
        <w:rPr>
          <w:sz w:val="2"/>
          <w:szCs w:val="2"/>
        </w:rPr>
      </w:pPr>
    </w:p>
    <w:p w14:paraId="325BDAB2" w14:textId="77777777" w:rsidR="00431C97" w:rsidRDefault="00431C97" w:rsidP="00D90EEF">
      <w:pPr>
        <w:jc w:val="both"/>
        <w:rPr>
          <w:sz w:val="2"/>
          <w:szCs w:val="2"/>
        </w:rPr>
      </w:pPr>
    </w:p>
    <w:p w14:paraId="08E1BB94" w14:textId="77777777" w:rsidR="00431C97" w:rsidRDefault="00431C97" w:rsidP="00D90EEF">
      <w:pPr>
        <w:jc w:val="both"/>
        <w:rPr>
          <w:sz w:val="2"/>
          <w:szCs w:val="2"/>
        </w:rPr>
      </w:pPr>
    </w:p>
    <w:p w14:paraId="56E5D93B" w14:textId="77777777" w:rsidR="00431C97" w:rsidRDefault="00431C97" w:rsidP="00D90EEF">
      <w:pPr>
        <w:jc w:val="both"/>
        <w:rPr>
          <w:sz w:val="2"/>
          <w:szCs w:val="2"/>
        </w:rPr>
      </w:pPr>
    </w:p>
    <w:p w14:paraId="4ACB9CAD" w14:textId="77777777" w:rsidR="00431C97" w:rsidRDefault="00431C97" w:rsidP="00D90EEF">
      <w:pPr>
        <w:jc w:val="both"/>
        <w:rPr>
          <w:sz w:val="2"/>
          <w:szCs w:val="2"/>
        </w:rPr>
      </w:pPr>
    </w:p>
    <w:p w14:paraId="00467670" w14:textId="77777777" w:rsidR="00431C97" w:rsidRDefault="00431C97" w:rsidP="00D90EEF">
      <w:pPr>
        <w:jc w:val="both"/>
        <w:rPr>
          <w:sz w:val="2"/>
          <w:szCs w:val="2"/>
        </w:rPr>
      </w:pPr>
    </w:p>
    <w:p w14:paraId="2A3A5525" w14:textId="77777777" w:rsidR="00431C97" w:rsidRDefault="00431C97" w:rsidP="00D90EEF">
      <w:pPr>
        <w:jc w:val="both"/>
        <w:rPr>
          <w:sz w:val="2"/>
          <w:szCs w:val="2"/>
        </w:rPr>
      </w:pPr>
    </w:p>
    <w:p w14:paraId="1AE13799" w14:textId="77777777" w:rsidR="00431C97" w:rsidRDefault="00431C97" w:rsidP="00D90EEF">
      <w:pPr>
        <w:jc w:val="both"/>
        <w:rPr>
          <w:sz w:val="2"/>
          <w:szCs w:val="2"/>
        </w:rPr>
      </w:pPr>
    </w:p>
    <w:p w14:paraId="4D1EB190" w14:textId="77777777" w:rsidR="00431C97" w:rsidRDefault="00431C97" w:rsidP="00D90EEF">
      <w:pPr>
        <w:jc w:val="both"/>
        <w:rPr>
          <w:sz w:val="2"/>
          <w:szCs w:val="2"/>
        </w:rPr>
      </w:pPr>
    </w:p>
    <w:p w14:paraId="2D8EB802" w14:textId="77777777" w:rsidR="00431C97" w:rsidRDefault="00431C97" w:rsidP="00D90EEF">
      <w:pPr>
        <w:jc w:val="both"/>
        <w:rPr>
          <w:sz w:val="2"/>
          <w:szCs w:val="2"/>
        </w:rPr>
      </w:pPr>
    </w:p>
    <w:p w14:paraId="5735DE45" w14:textId="77777777" w:rsidR="00431C97" w:rsidRDefault="00431C97" w:rsidP="00D90EEF">
      <w:pPr>
        <w:jc w:val="both"/>
        <w:rPr>
          <w:sz w:val="2"/>
          <w:szCs w:val="2"/>
        </w:rPr>
      </w:pPr>
    </w:p>
    <w:p w14:paraId="489CEA16" w14:textId="77777777" w:rsidR="00431C97" w:rsidRDefault="00431C97" w:rsidP="00D90EEF">
      <w:pPr>
        <w:jc w:val="both"/>
        <w:rPr>
          <w:sz w:val="2"/>
          <w:szCs w:val="2"/>
        </w:rPr>
      </w:pPr>
    </w:p>
    <w:p w14:paraId="46CD32D8" w14:textId="77777777" w:rsidR="00431C97" w:rsidRDefault="00431C97" w:rsidP="00D90EEF">
      <w:pPr>
        <w:jc w:val="both"/>
        <w:rPr>
          <w:sz w:val="2"/>
          <w:szCs w:val="2"/>
        </w:rPr>
      </w:pPr>
    </w:p>
    <w:p w14:paraId="4924750A" w14:textId="77777777" w:rsidR="00431C97" w:rsidRDefault="00431C97" w:rsidP="00D90EEF">
      <w:pPr>
        <w:jc w:val="both"/>
        <w:rPr>
          <w:sz w:val="2"/>
          <w:szCs w:val="2"/>
        </w:rPr>
      </w:pPr>
    </w:p>
    <w:p w14:paraId="16AAE20B" w14:textId="77777777" w:rsidR="00431C97" w:rsidRDefault="00431C97" w:rsidP="00D90EEF">
      <w:pPr>
        <w:jc w:val="both"/>
        <w:rPr>
          <w:sz w:val="2"/>
          <w:szCs w:val="2"/>
        </w:rPr>
      </w:pPr>
    </w:p>
    <w:p w14:paraId="34AE7891" w14:textId="77777777" w:rsidR="00431C97" w:rsidRDefault="00431C97" w:rsidP="00D90EEF">
      <w:pPr>
        <w:jc w:val="both"/>
        <w:rPr>
          <w:sz w:val="2"/>
          <w:szCs w:val="2"/>
        </w:rPr>
      </w:pPr>
    </w:p>
    <w:p w14:paraId="245431D6" w14:textId="77777777" w:rsidR="00431C97" w:rsidRDefault="00431C97" w:rsidP="00D90EEF">
      <w:pPr>
        <w:jc w:val="both"/>
        <w:rPr>
          <w:sz w:val="2"/>
          <w:szCs w:val="2"/>
        </w:rPr>
      </w:pPr>
    </w:p>
    <w:p w14:paraId="4D08AC71" w14:textId="77777777" w:rsidR="00431C97" w:rsidRDefault="00431C97" w:rsidP="00D90EEF">
      <w:pPr>
        <w:jc w:val="both"/>
        <w:rPr>
          <w:sz w:val="2"/>
          <w:szCs w:val="2"/>
        </w:rPr>
      </w:pPr>
    </w:p>
    <w:p w14:paraId="60CC52C0" w14:textId="77777777" w:rsidR="00431C97" w:rsidRDefault="00431C97" w:rsidP="00D90EEF">
      <w:pPr>
        <w:jc w:val="both"/>
        <w:rPr>
          <w:sz w:val="2"/>
          <w:szCs w:val="2"/>
        </w:rPr>
      </w:pPr>
    </w:p>
    <w:p w14:paraId="198F7894" w14:textId="77777777" w:rsidR="00431C97" w:rsidRDefault="00431C97" w:rsidP="00D90EEF">
      <w:pPr>
        <w:jc w:val="both"/>
        <w:rPr>
          <w:sz w:val="2"/>
          <w:szCs w:val="2"/>
        </w:rPr>
      </w:pPr>
    </w:p>
    <w:p w14:paraId="30117DAA" w14:textId="77777777" w:rsidR="00431C97" w:rsidRDefault="00431C97" w:rsidP="00D90EEF">
      <w:pPr>
        <w:jc w:val="both"/>
        <w:rPr>
          <w:sz w:val="2"/>
          <w:szCs w:val="2"/>
        </w:rPr>
      </w:pPr>
    </w:p>
    <w:p w14:paraId="2A0EA991" w14:textId="77777777" w:rsidR="00431C97" w:rsidRDefault="00431C97" w:rsidP="00D90EEF">
      <w:pPr>
        <w:jc w:val="both"/>
        <w:rPr>
          <w:sz w:val="2"/>
          <w:szCs w:val="2"/>
        </w:rPr>
      </w:pPr>
    </w:p>
    <w:p w14:paraId="0F8BEC1B" w14:textId="77777777" w:rsidR="00431C97" w:rsidRDefault="00431C97" w:rsidP="00D90EEF">
      <w:pPr>
        <w:jc w:val="both"/>
        <w:rPr>
          <w:sz w:val="2"/>
          <w:szCs w:val="2"/>
        </w:rPr>
      </w:pPr>
    </w:p>
    <w:p w14:paraId="05ED85C7" w14:textId="77777777" w:rsidR="00431C97" w:rsidRDefault="00431C97" w:rsidP="00D90EEF">
      <w:pPr>
        <w:jc w:val="both"/>
        <w:rPr>
          <w:sz w:val="2"/>
          <w:szCs w:val="2"/>
        </w:rPr>
      </w:pPr>
    </w:p>
    <w:p w14:paraId="0431DF17" w14:textId="77777777" w:rsidR="00431C97" w:rsidRDefault="00431C97" w:rsidP="00D90EEF">
      <w:pPr>
        <w:jc w:val="both"/>
        <w:rPr>
          <w:sz w:val="2"/>
          <w:szCs w:val="2"/>
        </w:rPr>
      </w:pPr>
    </w:p>
    <w:p w14:paraId="084826E3" w14:textId="77777777" w:rsidR="00431C97" w:rsidRDefault="00431C97" w:rsidP="00D90EEF">
      <w:pPr>
        <w:jc w:val="both"/>
        <w:rPr>
          <w:sz w:val="2"/>
          <w:szCs w:val="2"/>
        </w:rPr>
      </w:pPr>
    </w:p>
    <w:p w14:paraId="5308886A" w14:textId="77777777" w:rsidR="00431C97" w:rsidRDefault="00431C97" w:rsidP="00D90EEF">
      <w:pPr>
        <w:jc w:val="both"/>
        <w:rPr>
          <w:sz w:val="2"/>
          <w:szCs w:val="2"/>
        </w:rPr>
      </w:pPr>
    </w:p>
    <w:p w14:paraId="09661BF5" w14:textId="77777777" w:rsidR="00431C97" w:rsidRDefault="00431C97" w:rsidP="00D90EEF">
      <w:pPr>
        <w:jc w:val="both"/>
        <w:rPr>
          <w:sz w:val="2"/>
          <w:szCs w:val="2"/>
        </w:rPr>
      </w:pPr>
    </w:p>
    <w:p w14:paraId="2D4B4A7D" w14:textId="77777777" w:rsidR="00431C97" w:rsidRDefault="00431C97" w:rsidP="00D90EEF">
      <w:pPr>
        <w:jc w:val="both"/>
        <w:rPr>
          <w:sz w:val="2"/>
          <w:szCs w:val="2"/>
        </w:rPr>
      </w:pPr>
    </w:p>
    <w:p w14:paraId="3C757800" w14:textId="77777777" w:rsidR="00431C97" w:rsidRDefault="00431C97" w:rsidP="00D90EEF">
      <w:pPr>
        <w:jc w:val="both"/>
        <w:rPr>
          <w:sz w:val="2"/>
          <w:szCs w:val="2"/>
        </w:rPr>
      </w:pPr>
    </w:p>
    <w:p w14:paraId="018962A2" w14:textId="77777777" w:rsidR="00431C97" w:rsidRDefault="00431C97" w:rsidP="00D90EEF">
      <w:pPr>
        <w:jc w:val="both"/>
        <w:rPr>
          <w:sz w:val="2"/>
          <w:szCs w:val="2"/>
        </w:rPr>
      </w:pPr>
    </w:p>
    <w:p w14:paraId="0E999109" w14:textId="77777777" w:rsidR="00431C97" w:rsidRDefault="00431C97" w:rsidP="00D90EEF">
      <w:pPr>
        <w:jc w:val="both"/>
        <w:rPr>
          <w:sz w:val="2"/>
          <w:szCs w:val="2"/>
        </w:rPr>
      </w:pPr>
    </w:p>
    <w:p w14:paraId="345DB1E1" w14:textId="77777777" w:rsidR="00431C97" w:rsidRDefault="00431C97" w:rsidP="00D90EEF">
      <w:pPr>
        <w:jc w:val="both"/>
        <w:rPr>
          <w:sz w:val="2"/>
          <w:szCs w:val="2"/>
        </w:rPr>
      </w:pPr>
    </w:p>
    <w:p w14:paraId="097DDF25" w14:textId="77777777" w:rsidR="00431C97" w:rsidRDefault="00431C97" w:rsidP="00D90EEF">
      <w:pPr>
        <w:jc w:val="both"/>
        <w:rPr>
          <w:sz w:val="2"/>
          <w:szCs w:val="2"/>
        </w:rPr>
      </w:pPr>
    </w:p>
    <w:p w14:paraId="3CE63478" w14:textId="77777777" w:rsidR="00431C97" w:rsidRDefault="00431C97" w:rsidP="00D90EEF">
      <w:pPr>
        <w:jc w:val="both"/>
        <w:rPr>
          <w:sz w:val="2"/>
          <w:szCs w:val="2"/>
        </w:rPr>
      </w:pPr>
    </w:p>
    <w:p w14:paraId="6677AD41" w14:textId="77777777" w:rsidR="00431C97" w:rsidRDefault="00431C97" w:rsidP="00D90EEF">
      <w:pPr>
        <w:jc w:val="both"/>
        <w:rPr>
          <w:sz w:val="2"/>
          <w:szCs w:val="2"/>
        </w:rPr>
      </w:pPr>
    </w:p>
    <w:p w14:paraId="183E8E0D" w14:textId="77777777" w:rsidR="00431C97" w:rsidRDefault="00431C97" w:rsidP="00D90EEF">
      <w:pPr>
        <w:jc w:val="both"/>
        <w:rPr>
          <w:sz w:val="2"/>
          <w:szCs w:val="2"/>
        </w:rPr>
      </w:pPr>
    </w:p>
    <w:p w14:paraId="32DC50BB" w14:textId="77777777" w:rsidR="00431C97" w:rsidRDefault="00431C97" w:rsidP="00D90EEF">
      <w:pPr>
        <w:jc w:val="both"/>
        <w:rPr>
          <w:sz w:val="2"/>
          <w:szCs w:val="2"/>
        </w:rPr>
      </w:pPr>
    </w:p>
    <w:p w14:paraId="4911DEC3" w14:textId="77777777" w:rsidR="00431C97" w:rsidRDefault="00431C97" w:rsidP="00D90EEF">
      <w:pPr>
        <w:jc w:val="both"/>
        <w:rPr>
          <w:sz w:val="2"/>
          <w:szCs w:val="2"/>
        </w:rPr>
      </w:pPr>
    </w:p>
    <w:p w14:paraId="4D9BCDF5" w14:textId="77777777" w:rsidR="00431C97" w:rsidRDefault="00431C97" w:rsidP="00D90EEF">
      <w:pPr>
        <w:jc w:val="both"/>
        <w:rPr>
          <w:sz w:val="2"/>
          <w:szCs w:val="2"/>
        </w:rPr>
      </w:pPr>
    </w:p>
    <w:p w14:paraId="6D391827" w14:textId="77777777" w:rsidR="00431C97" w:rsidRDefault="00431C97" w:rsidP="00D90EEF">
      <w:pPr>
        <w:jc w:val="both"/>
        <w:rPr>
          <w:sz w:val="2"/>
          <w:szCs w:val="2"/>
        </w:rPr>
      </w:pPr>
    </w:p>
    <w:p w14:paraId="42607C71" w14:textId="77777777" w:rsidR="00431C97" w:rsidRDefault="00431C97" w:rsidP="00D90EEF">
      <w:pPr>
        <w:jc w:val="both"/>
        <w:rPr>
          <w:sz w:val="2"/>
          <w:szCs w:val="2"/>
        </w:rPr>
      </w:pPr>
    </w:p>
    <w:p w14:paraId="0A92C0AA" w14:textId="77777777" w:rsidR="00431C97" w:rsidRDefault="00431C97" w:rsidP="00D90EEF">
      <w:pPr>
        <w:jc w:val="both"/>
        <w:rPr>
          <w:sz w:val="2"/>
          <w:szCs w:val="2"/>
        </w:rPr>
      </w:pPr>
    </w:p>
    <w:p w14:paraId="3AF5E36B" w14:textId="77777777" w:rsidR="00431C97" w:rsidRDefault="00431C97" w:rsidP="00D90EEF">
      <w:pPr>
        <w:jc w:val="both"/>
        <w:rPr>
          <w:sz w:val="2"/>
          <w:szCs w:val="2"/>
        </w:rPr>
      </w:pPr>
    </w:p>
    <w:p w14:paraId="0622596A" w14:textId="77777777" w:rsidR="00431C97" w:rsidRDefault="00431C97" w:rsidP="00D90EEF">
      <w:pPr>
        <w:jc w:val="both"/>
        <w:rPr>
          <w:sz w:val="2"/>
          <w:szCs w:val="2"/>
        </w:rPr>
      </w:pPr>
    </w:p>
    <w:p w14:paraId="6ECCED4E" w14:textId="77777777" w:rsidR="00431C97" w:rsidRDefault="00431C97" w:rsidP="00D90EEF">
      <w:pPr>
        <w:jc w:val="both"/>
        <w:rPr>
          <w:sz w:val="2"/>
          <w:szCs w:val="2"/>
        </w:rPr>
      </w:pPr>
    </w:p>
    <w:p w14:paraId="46B8B336" w14:textId="77777777" w:rsidR="00431C97" w:rsidRDefault="00431C97" w:rsidP="00D90EEF">
      <w:pPr>
        <w:jc w:val="both"/>
        <w:rPr>
          <w:sz w:val="2"/>
          <w:szCs w:val="2"/>
        </w:rPr>
      </w:pPr>
    </w:p>
    <w:p w14:paraId="36BFEB6B" w14:textId="77777777" w:rsidR="00431C97" w:rsidRDefault="00431C97" w:rsidP="00D90EEF">
      <w:pPr>
        <w:jc w:val="both"/>
        <w:rPr>
          <w:sz w:val="2"/>
          <w:szCs w:val="2"/>
        </w:rPr>
      </w:pPr>
    </w:p>
    <w:p w14:paraId="7BB748AD" w14:textId="77777777" w:rsidR="00431C97" w:rsidRDefault="00431C97" w:rsidP="00D90EEF">
      <w:pPr>
        <w:jc w:val="both"/>
        <w:rPr>
          <w:sz w:val="2"/>
          <w:szCs w:val="2"/>
        </w:rPr>
      </w:pPr>
    </w:p>
    <w:p w14:paraId="416C08C3" w14:textId="77777777" w:rsidR="00431C97" w:rsidRDefault="00431C97" w:rsidP="00D90EEF">
      <w:pPr>
        <w:jc w:val="both"/>
        <w:rPr>
          <w:sz w:val="2"/>
          <w:szCs w:val="2"/>
        </w:rPr>
      </w:pPr>
    </w:p>
    <w:p w14:paraId="6898FAAD" w14:textId="77777777" w:rsidR="00431C97" w:rsidRDefault="00431C97" w:rsidP="00D90EEF">
      <w:pPr>
        <w:jc w:val="both"/>
        <w:rPr>
          <w:sz w:val="2"/>
          <w:szCs w:val="2"/>
        </w:rPr>
      </w:pPr>
    </w:p>
    <w:p w14:paraId="4FD5B6E2" w14:textId="77777777" w:rsidR="00431C97" w:rsidRDefault="00431C97" w:rsidP="00D90EEF">
      <w:pPr>
        <w:jc w:val="both"/>
        <w:rPr>
          <w:sz w:val="2"/>
          <w:szCs w:val="2"/>
        </w:rPr>
      </w:pPr>
    </w:p>
    <w:p w14:paraId="54D5D57D" w14:textId="77777777" w:rsidR="00431C97" w:rsidRDefault="00431C97" w:rsidP="00D90EEF">
      <w:pPr>
        <w:jc w:val="both"/>
        <w:rPr>
          <w:sz w:val="2"/>
          <w:szCs w:val="2"/>
        </w:rPr>
      </w:pPr>
    </w:p>
    <w:p w14:paraId="2A6C1100" w14:textId="77777777" w:rsidR="00431C97" w:rsidRDefault="00431C97" w:rsidP="00D90EEF">
      <w:pPr>
        <w:jc w:val="both"/>
        <w:rPr>
          <w:sz w:val="2"/>
          <w:szCs w:val="2"/>
        </w:rPr>
      </w:pPr>
    </w:p>
    <w:p w14:paraId="0ED4F8C1" w14:textId="77777777" w:rsidR="00431C97" w:rsidRDefault="00431C97" w:rsidP="00D90EEF">
      <w:pPr>
        <w:jc w:val="both"/>
        <w:rPr>
          <w:sz w:val="2"/>
          <w:szCs w:val="2"/>
        </w:rPr>
      </w:pPr>
    </w:p>
    <w:p w14:paraId="1B57D018" w14:textId="77777777" w:rsidR="00431C97" w:rsidRDefault="00431C97" w:rsidP="00D90EEF">
      <w:pPr>
        <w:jc w:val="both"/>
        <w:rPr>
          <w:sz w:val="2"/>
          <w:szCs w:val="2"/>
        </w:rPr>
      </w:pPr>
    </w:p>
    <w:p w14:paraId="12D6E33E" w14:textId="77777777" w:rsidR="00431C97" w:rsidRDefault="00431C97" w:rsidP="00D90EEF">
      <w:pPr>
        <w:jc w:val="both"/>
        <w:rPr>
          <w:sz w:val="2"/>
          <w:szCs w:val="2"/>
        </w:rPr>
      </w:pPr>
    </w:p>
    <w:p w14:paraId="58D86FAE" w14:textId="77777777" w:rsidR="00431C97" w:rsidRDefault="00431C97" w:rsidP="00D90EEF">
      <w:pPr>
        <w:jc w:val="both"/>
        <w:rPr>
          <w:sz w:val="2"/>
          <w:szCs w:val="2"/>
        </w:rPr>
      </w:pPr>
    </w:p>
    <w:p w14:paraId="02413BDC" w14:textId="77777777" w:rsidR="00431C97" w:rsidRDefault="00431C97" w:rsidP="00D90EEF">
      <w:pPr>
        <w:jc w:val="both"/>
        <w:rPr>
          <w:sz w:val="2"/>
          <w:szCs w:val="2"/>
        </w:rPr>
      </w:pPr>
    </w:p>
    <w:p w14:paraId="1BA20BA4" w14:textId="77777777" w:rsidR="00431C97" w:rsidRDefault="00431C97" w:rsidP="00D90EEF">
      <w:pPr>
        <w:jc w:val="both"/>
        <w:rPr>
          <w:sz w:val="2"/>
          <w:szCs w:val="2"/>
        </w:rPr>
      </w:pPr>
    </w:p>
    <w:p w14:paraId="32A54635" w14:textId="77777777" w:rsidR="00431C97" w:rsidRDefault="00431C97" w:rsidP="00D90EEF">
      <w:pPr>
        <w:jc w:val="both"/>
        <w:rPr>
          <w:sz w:val="2"/>
          <w:szCs w:val="2"/>
        </w:rPr>
      </w:pPr>
    </w:p>
    <w:p w14:paraId="09832F81" w14:textId="77777777" w:rsidR="00431C97" w:rsidRDefault="00431C97" w:rsidP="00D90EEF">
      <w:pPr>
        <w:jc w:val="both"/>
        <w:rPr>
          <w:sz w:val="2"/>
          <w:szCs w:val="2"/>
        </w:rPr>
      </w:pPr>
    </w:p>
    <w:p w14:paraId="08C22FF3" w14:textId="77777777" w:rsidR="00431C97" w:rsidRDefault="00431C97" w:rsidP="00D90EEF">
      <w:pPr>
        <w:jc w:val="both"/>
        <w:rPr>
          <w:sz w:val="2"/>
          <w:szCs w:val="2"/>
        </w:rPr>
      </w:pPr>
    </w:p>
    <w:p w14:paraId="1CB626B7" w14:textId="77777777" w:rsidR="00431C97" w:rsidRDefault="00431C97" w:rsidP="00D90EEF">
      <w:pPr>
        <w:jc w:val="both"/>
        <w:rPr>
          <w:sz w:val="2"/>
          <w:szCs w:val="2"/>
        </w:rPr>
      </w:pPr>
    </w:p>
    <w:p w14:paraId="12F7FF1E" w14:textId="77777777" w:rsidR="00431C97" w:rsidRDefault="00431C97" w:rsidP="00D90EEF">
      <w:pPr>
        <w:jc w:val="both"/>
        <w:rPr>
          <w:sz w:val="2"/>
          <w:szCs w:val="2"/>
        </w:rPr>
      </w:pPr>
    </w:p>
    <w:p w14:paraId="4F02E40F" w14:textId="77777777" w:rsidR="00431C97" w:rsidRDefault="00431C97" w:rsidP="00D90EEF">
      <w:pPr>
        <w:jc w:val="both"/>
        <w:rPr>
          <w:sz w:val="2"/>
          <w:szCs w:val="2"/>
        </w:rPr>
      </w:pPr>
    </w:p>
    <w:p w14:paraId="3CF3FC33" w14:textId="77777777" w:rsidR="00431C97" w:rsidRDefault="00431C97" w:rsidP="00D90EEF">
      <w:pPr>
        <w:jc w:val="both"/>
        <w:rPr>
          <w:sz w:val="2"/>
          <w:szCs w:val="2"/>
        </w:rPr>
      </w:pPr>
    </w:p>
    <w:p w14:paraId="771F07D1" w14:textId="77777777" w:rsidR="00431C97" w:rsidRDefault="00431C97" w:rsidP="00D90EEF">
      <w:pPr>
        <w:jc w:val="both"/>
        <w:rPr>
          <w:sz w:val="2"/>
          <w:szCs w:val="2"/>
        </w:rPr>
      </w:pPr>
    </w:p>
    <w:p w14:paraId="7C7BCE37" w14:textId="77777777" w:rsidR="00431C97" w:rsidRDefault="00431C97" w:rsidP="00D90EEF">
      <w:pPr>
        <w:jc w:val="both"/>
        <w:rPr>
          <w:sz w:val="2"/>
          <w:szCs w:val="2"/>
        </w:rPr>
      </w:pPr>
    </w:p>
    <w:p w14:paraId="34A30666" w14:textId="77777777" w:rsidR="00431C97" w:rsidRDefault="00431C97" w:rsidP="00D90EEF">
      <w:pPr>
        <w:jc w:val="both"/>
        <w:rPr>
          <w:sz w:val="2"/>
          <w:szCs w:val="2"/>
        </w:rPr>
      </w:pPr>
    </w:p>
    <w:p w14:paraId="6D39389D" w14:textId="77777777" w:rsidR="00431C97" w:rsidRDefault="00431C97" w:rsidP="00D90EEF">
      <w:pPr>
        <w:jc w:val="both"/>
        <w:rPr>
          <w:sz w:val="2"/>
          <w:szCs w:val="2"/>
        </w:rPr>
      </w:pPr>
    </w:p>
    <w:p w14:paraId="473DDCC4" w14:textId="77777777" w:rsidR="00431C97" w:rsidRDefault="00431C97" w:rsidP="00D90EEF">
      <w:pPr>
        <w:jc w:val="both"/>
        <w:rPr>
          <w:sz w:val="2"/>
          <w:szCs w:val="2"/>
        </w:rPr>
      </w:pPr>
    </w:p>
    <w:p w14:paraId="2B4B1D40" w14:textId="77777777" w:rsidR="00431C97" w:rsidRDefault="00431C97" w:rsidP="00D90EEF">
      <w:pPr>
        <w:jc w:val="both"/>
        <w:rPr>
          <w:sz w:val="2"/>
          <w:szCs w:val="2"/>
        </w:rPr>
      </w:pPr>
    </w:p>
    <w:p w14:paraId="7BADF61D" w14:textId="77777777" w:rsidR="00431C97" w:rsidRDefault="00431C97" w:rsidP="00D90EEF">
      <w:pPr>
        <w:jc w:val="both"/>
        <w:rPr>
          <w:sz w:val="2"/>
          <w:szCs w:val="2"/>
        </w:rPr>
      </w:pPr>
    </w:p>
    <w:p w14:paraId="5BC7BCE1" w14:textId="77777777" w:rsidR="00431C97" w:rsidRDefault="00431C97" w:rsidP="00D90EEF">
      <w:pPr>
        <w:jc w:val="both"/>
        <w:rPr>
          <w:sz w:val="2"/>
          <w:szCs w:val="2"/>
        </w:rPr>
      </w:pPr>
    </w:p>
    <w:p w14:paraId="18A5F7CE" w14:textId="77777777" w:rsidR="00431C97" w:rsidRDefault="00431C97" w:rsidP="00D90EEF">
      <w:pPr>
        <w:jc w:val="both"/>
        <w:rPr>
          <w:sz w:val="2"/>
          <w:szCs w:val="2"/>
        </w:rPr>
      </w:pPr>
    </w:p>
    <w:p w14:paraId="32205B2D" w14:textId="77777777" w:rsidR="00431C97" w:rsidRDefault="00431C97" w:rsidP="00D90EEF">
      <w:pPr>
        <w:jc w:val="both"/>
        <w:rPr>
          <w:sz w:val="2"/>
          <w:szCs w:val="2"/>
        </w:rPr>
      </w:pPr>
    </w:p>
    <w:p w14:paraId="1E568FD0" w14:textId="77777777" w:rsidR="00431C97" w:rsidRDefault="00431C97" w:rsidP="00D90EEF">
      <w:pPr>
        <w:jc w:val="both"/>
        <w:rPr>
          <w:sz w:val="2"/>
          <w:szCs w:val="2"/>
        </w:rPr>
      </w:pPr>
    </w:p>
    <w:p w14:paraId="79D7D675" w14:textId="77777777" w:rsidR="00431C97" w:rsidRDefault="00431C97" w:rsidP="00D90EEF">
      <w:pPr>
        <w:jc w:val="both"/>
        <w:rPr>
          <w:sz w:val="2"/>
          <w:szCs w:val="2"/>
        </w:rPr>
      </w:pPr>
    </w:p>
    <w:p w14:paraId="684B33AC" w14:textId="77777777" w:rsidR="00431C97" w:rsidRDefault="00431C97" w:rsidP="00D90EEF">
      <w:pPr>
        <w:jc w:val="both"/>
        <w:rPr>
          <w:sz w:val="2"/>
          <w:szCs w:val="2"/>
        </w:rPr>
      </w:pPr>
    </w:p>
    <w:p w14:paraId="280A405A" w14:textId="77777777" w:rsidR="00431C97" w:rsidRDefault="00431C97" w:rsidP="00D90EEF">
      <w:pPr>
        <w:jc w:val="both"/>
        <w:rPr>
          <w:sz w:val="2"/>
          <w:szCs w:val="2"/>
        </w:rPr>
      </w:pPr>
    </w:p>
    <w:p w14:paraId="2C5381A2" w14:textId="77777777" w:rsidR="00431C97" w:rsidRDefault="00431C97" w:rsidP="00D90EEF">
      <w:pPr>
        <w:jc w:val="both"/>
        <w:rPr>
          <w:sz w:val="2"/>
          <w:szCs w:val="2"/>
        </w:rPr>
      </w:pPr>
    </w:p>
    <w:p w14:paraId="1AA0DB87" w14:textId="77777777" w:rsidR="00431C97" w:rsidRDefault="00431C97" w:rsidP="00D90EEF">
      <w:pPr>
        <w:jc w:val="both"/>
        <w:rPr>
          <w:sz w:val="2"/>
          <w:szCs w:val="2"/>
        </w:rPr>
      </w:pPr>
    </w:p>
    <w:p w14:paraId="28127BF2" w14:textId="77777777" w:rsidR="00431C97" w:rsidRDefault="00431C97" w:rsidP="00D90EEF">
      <w:pPr>
        <w:jc w:val="both"/>
        <w:rPr>
          <w:sz w:val="2"/>
          <w:szCs w:val="2"/>
        </w:rPr>
      </w:pPr>
    </w:p>
    <w:p w14:paraId="6829CBB4" w14:textId="77777777" w:rsidR="00431C97" w:rsidRDefault="00431C97" w:rsidP="00D90EEF">
      <w:pPr>
        <w:jc w:val="both"/>
        <w:rPr>
          <w:sz w:val="2"/>
          <w:szCs w:val="2"/>
        </w:rPr>
      </w:pPr>
    </w:p>
    <w:p w14:paraId="26789B99" w14:textId="77777777" w:rsidR="00431C97" w:rsidRDefault="00431C97" w:rsidP="00D90EEF">
      <w:pPr>
        <w:jc w:val="both"/>
        <w:rPr>
          <w:sz w:val="2"/>
          <w:szCs w:val="2"/>
        </w:rPr>
      </w:pPr>
    </w:p>
    <w:p w14:paraId="7BF602F0" w14:textId="77777777" w:rsidR="00431C97" w:rsidRDefault="00431C97" w:rsidP="00D90EEF">
      <w:pPr>
        <w:jc w:val="both"/>
        <w:rPr>
          <w:sz w:val="2"/>
          <w:szCs w:val="2"/>
        </w:rPr>
      </w:pPr>
    </w:p>
    <w:p w14:paraId="27DBA088" w14:textId="77777777" w:rsidR="00431C97" w:rsidRDefault="00431C97" w:rsidP="00D90EEF">
      <w:pPr>
        <w:jc w:val="both"/>
        <w:rPr>
          <w:sz w:val="2"/>
          <w:szCs w:val="2"/>
        </w:rPr>
      </w:pPr>
    </w:p>
    <w:p w14:paraId="2FAA5840" w14:textId="77777777" w:rsidR="00431C97" w:rsidRDefault="00431C97" w:rsidP="00D90EEF">
      <w:pPr>
        <w:jc w:val="both"/>
        <w:rPr>
          <w:sz w:val="2"/>
          <w:szCs w:val="2"/>
        </w:rPr>
      </w:pPr>
    </w:p>
    <w:p w14:paraId="350856BC" w14:textId="77777777" w:rsidR="00431C97" w:rsidRDefault="00431C97" w:rsidP="00D90EEF">
      <w:pPr>
        <w:jc w:val="both"/>
        <w:rPr>
          <w:sz w:val="2"/>
          <w:szCs w:val="2"/>
        </w:rPr>
      </w:pPr>
    </w:p>
    <w:p w14:paraId="1BF428B7" w14:textId="77777777" w:rsidR="00431C97" w:rsidRDefault="00431C97" w:rsidP="00D90EEF">
      <w:pPr>
        <w:jc w:val="both"/>
        <w:rPr>
          <w:sz w:val="2"/>
          <w:szCs w:val="2"/>
        </w:rPr>
      </w:pPr>
    </w:p>
    <w:p w14:paraId="00CAB3B9" w14:textId="77777777" w:rsidR="00431C97" w:rsidRDefault="00431C97" w:rsidP="00D90EEF">
      <w:pPr>
        <w:jc w:val="both"/>
        <w:rPr>
          <w:sz w:val="2"/>
          <w:szCs w:val="2"/>
        </w:rPr>
      </w:pPr>
    </w:p>
    <w:p w14:paraId="7B5D7F5E" w14:textId="77777777" w:rsidR="00431C97" w:rsidRDefault="00431C97" w:rsidP="00D90EEF">
      <w:pPr>
        <w:jc w:val="both"/>
        <w:rPr>
          <w:sz w:val="2"/>
          <w:szCs w:val="2"/>
        </w:rPr>
      </w:pPr>
    </w:p>
    <w:p w14:paraId="4CEC3E12" w14:textId="77777777" w:rsidR="00431C97" w:rsidRDefault="00431C97" w:rsidP="00D90EEF">
      <w:pPr>
        <w:jc w:val="both"/>
        <w:rPr>
          <w:sz w:val="2"/>
          <w:szCs w:val="2"/>
        </w:rPr>
      </w:pPr>
    </w:p>
    <w:p w14:paraId="1E1626C3" w14:textId="77777777" w:rsidR="00431C97" w:rsidRDefault="00431C97" w:rsidP="00D90EEF">
      <w:pPr>
        <w:jc w:val="both"/>
        <w:rPr>
          <w:sz w:val="2"/>
          <w:szCs w:val="2"/>
        </w:rPr>
      </w:pPr>
    </w:p>
    <w:p w14:paraId="52D9C1BC" w14:textId="77777777" w:rsidR="00431C97" w:rsidRDefault="00431C97" w:rsidP="00D90EEF">
      <w:pPr>
        <w:jc w:val="both"/>
        <w:rPr>
          <w:sz w:val="2"/>
          <w:szCs w:val="2"/>
        </w:rPr>
      </w:pPr>
    </w:p>
    <w:p w14:paraId="06EA1A4C" w14:textId="77777777" w:rsidR="00431C97" w:rsidRDefault="00431C97" w:rsidP="00D90EEF">
      <w:pPr>
        <w:jc w:val="both"/>
        <w:rPr>
          <w:sz w:val="2"/>
          <w:szCs w:val="2"/>
        </w:rPr>
      </w:pPr>
    </w:p>
    <w:p w14:paraId="5DFF96A5" w14:textId="77777777" w:rsidR="00431C97" w:rsidRDefault="00431C97" w:rsidP="00D90EEF">
      <w:pPr>
        <w:jc w:val="both"/>
        <w:rPr>
          <w:sz w:val="2"/>
          <w:szCs w:val="2"/>
        </w:rPr>
      </w:pPr>
    </w:p>
    <w:p w14:paraId="31432B42" w14:textId="77777777" w:rsidR="00431C97" w:rsidRDefault="00431C97" w:rsidP="00D90EEF">
      <w:pPr>
        <w:jc w:val="both"/>
        <w:rPr>
          <w:sz w:val="2"/>
          <w:szCs w:val="2"/>
        </w:rPr>
      </w:pPr>
    </w:p>
    <w:p w14:paraId="78DF4B5B" w14:textId="77777777" w:rsidR="00431C97" w:rsidRDefault="00431C97" w:rsidP="00D90EEF">
      <w:pPr>
        <w:jc w:val="both"/>
        <w:rPr>
          <w:sz w:val="2"/>
          <w:szCs w:val="2"/>
        </w:rPr>
      </w:pPr>
    </w:p>
    <w:p w14:paraId="295ACDBB" w14:textId="77777777" w:rsidR="00431C97" w:rsidRDefault="00431C97" w:rsidP="00D90EEF">
      <w:pPr>
        <w:jc w:val="both"/>
        <w:rPr>
          <w:sz w:val="2"/>
          <w:szCs w:val="2"/>
        </w:rPr>
      </w:pPr>
    </w:p>
    <w:p w14:paraId="1B935986" w14:textId="77777777" w:rsidR="00431C97" w:rsidRDefault="00431C97" w:rsidP="00D90EEF">
      <w:pPr>
        <w:jc w:val="both"/>
        <w:rPr>
          <w:sz w:val="2"/>
          <w:szCs w:val="2"/>
        </w:rPr>
      </w:pPr>
    </w:p>
    <w:p w14:paraId="7EDE344E" w14:textId="77777777" w:rsidR="00431C97" w:rsidRDefault="00431C97" w:rsidP="00D90EEF">
      <w:pPr>
        <w:jc w:val="both"/>
        <w:rPr>
          <w:sz w:val="2"/>
          <w:szCs w:val="2"/>
        </w:rPr>
      </w:pPr>
    </w:p>
    <w:p w14:paraId="2D89913E" w14:textId="77777777" w:rsidR="00431C97" w:rsidRDefault="00431C97" w:rsidP="00D90EEF">
      <w:pPr>
        <w:jc w:val="both"/>
        <w:rPr>
          <w:sz w:val="2"/>
          <w:szCs w:val="2"/>
        </w:rPr>
      </w:pPr>
    </w:p>
    <w:p w14:paraId="1195C993" w14:textId="77777777" w:rsidR="00431C97" w:rsidRDefault="00431C97" w:rsidP="00D90EEF">
      <w:pPr>
        <w:jc w:val="both"/>
        <w:rPr>
          <w:sz w:val="2"/>
          <w:szCs w:val="2"/>
        </w:rPr>
      </w:pPr>
    </w:p>
    <w:p w14:paraId="3A62BBE8" w14:textId="77777777" w:rsidR="00431C97" w:rsidRDefault="00431C97" w:rsidP="00D90EEF">
      <w:pPr>
        <w:jc w:val="both"/>
        <w:rPr>
          <w:sz w:val="2"/>
          <w:szCs w:val="2"/>
        </w:rPr>
      </w:pPr>
    </w:p>
    <w:p w14:paraId="78CF9343" w14:textId="77777777" w:rsidR="00431C97" w:rsidRDefault="00431C97" w:rsidP="00D90EEF">
      <w:pPr>
        <w:jc w:val="both"/>
        <w:rPr>
          <w:sz w:val="2"/>
          <w:szCs w:val="2"/>
        </w:rPr>
      </w:pPr>
    </w:p>
    <w:p w14:paraId="4E516554" w14:textId="77777777" w:rsidR="00431C97" w:rsidRDefault="00431C97" w:rsidP="00D90EEF">
      <w:pPr>
        <w:jc w:val="both"/>
        <w:rPr>
          <w:sz w:val="2"/>
          <w:szCs w:val="2"/>
        </w:rPr>
      </w:pPr>
    </w:p>
    <w:p w14:paraId="23A92840" w14:textId="77777777" w:rsidR="00431C97" w:rsidRDefault="00431C97" w:rsidP="00D90EEF">
      <w:pPr>
        <w:jc w:val="both"/>
        <w:rPr>
          <w:sz w:val="2"/>
          <w:szCs w:val="2"/>
        </w:rPr>
      </w:pPr>
    </w:p>
    <w:p w14:paraId="2B79E5D6" w14:textId="77777777" w:rsidR="00431C97" w:rsidRDefault="00431C97" w:rsidP="00D90EEF">
      <w:pPr>
        <w:jc w:val="both"/>
        <w:rPr>
          <w:sz w:val="2"/>
          <w:szCs w:val="2"/>
        </w:rPr>
      </w:pPr>
    </w:p>
    <w:p w14:paraId="7E72FA43" w14:textId="77777777" w:rsidR="00431C97" w:rsidRDefault="00431C97" w:rsidP="00D90EEF">
      <w:pPr>
        <w:jc w:val="both"/>
        <w:rPr>
          <w:sz w:val="2"/>
          <w:szCs w:val="2"/>
        </w:rPr>
      </w:pPr>
    </w:p>
    <w:p w14:paraId="1BF7CD09" w14:textId="77777777" w:rsidR="00431C97" w:rsidRDefault="00431C97" w:rsidP="00D90EEF">
      <w:pPr>
        <w:jc w:val="both"/>
        <w:rPr>
          <w:sz w:val="2"/>
          <w:szCs w:val="2"/>
        </w:rPr>
      </w:pPr>
    </w:p>
    <w:p w14:paraId="0C818CF1" w14:textId="77777777" w:rsidR="00431C97" w:rsidRDefault="00431C97" w:rsidP="00D90EEF">
      <w:pPr>
        <w:jc w:val="both"/>
        <w:rPr>
          <w:sz w:val="2"/>
          <w:szCs w:val="2"/>
        </w:rPr>
      </w:pPr>
    </w:p>
    <w:p w14:paraId="6108B5A4" w14:textId="77777777" w:rsidR="00431C97" w:rsidRDefault="00431C97" w:rsidP="00D90EEF">
      <w:pPr>
        <w:jc w:val="both"/>
        <w:rPr>
          <w:sz w:val="2"/>
          <w:szCs w:val="2"/>
        </w:rPr>
      </w:pPr>
    </w:p>
    <w:p w14:paraId="262D4858" w14:textId="77777777" w:rsidR="00431C97" w:rsidRDefault="00431C97" w:rsidP="00D90EEF">
      <w:pPr>
        <w:jc w:val="both"/>
        <w:rPr>
          <w:sz w:val="2"/>
          <w:szCs w:val="2"/>
        </w:rPr>
      </w:pPr>
    </w:p>
    <w:p w14:paraId="323D23CC" w14:textId="77777777" w:rsidR="00431C97" w:rsidRDefault="00431C97" w:rsidP="00D90EEF">
      <w:pPr>
        <w:jc w:val="both"/>
        <w:rPr>
          <w:sz w:val="2"/>
          <w:szCs w:val="2"/>
        </w:rPr>
      </w:pPr>
    </w:p>
    <w:p w14:paraId="6E931C0D" w14:textId="77777777" w:rsidR="00431C97" w:rsidRDefault="00431C97" w:rsidP="00D90EEF">
      <w:pPr>
        <w:jc w:val="both"/>
        <w:rPr>
          <w:sz w:val="2"/>
          <w:szCs w:val="2"/>
        </w:rPr>
      </w:pPr>
    </w:p>
    <w:p w14:paraId="1CA821DA" w14:textId="77777777" w:rsidR="00431C97" w:rsidRDefault="00431C97" w:rsidP="00D90EEF">
      <w:pPr>
        <w:jc w:val="both"/>
        <w:rPr>
          <w:sz w:val="2"/>
          <w:szCs w:val="2"/>
        </w:rPr>
      </w:pPr>
    </w:p>
    <w:p w14:paraId="792756DF" w14:textId="77777777" w:rsidR="00431C97" w:rsidRDefault="00431C97" w:rsidP="00D90EEF">
      <w:pPr>
        <w:jc w:val="both"/>
        <w:rPr>
          <w:sz w:val="2"/>
          <w:szCs w:val="2"/>
        </w:rPr>
      </w:pPr>
    </w:p>
    <w:p w14:paraId="753CAF6E" w14:textId="77777777" w:rsidR="00431C97" w:rsidRDefault="00431C97" w:rsidP="00D90EEF">
      <w:pPr>
        <w:jc w:val="both"/>
        <w:rPr>
          <w:sz w:val="2"/>
          <w:szCs w:val="2"/>
        </w:rPr>
      </w:pPr>
    </w:p>
    <w:p w14:paraId="34230A12" w14:textId="77777777" w:rsidR="00431C97" w:rsidRDefault="00431C97" w:rsidP="00D90EEF">
      <w:pPr>
        <w:jc w:val="both"/>
        <w:rPr>
          <w:sz w:val="2"/>
          <w:szCs w:val="2"/>
        </w:rPr>
      </w:pPr>
    </w:p>
    <w:p w14:paraId="3F4618CD" w14:textId="77777777" w:rsidR="00431C97" w:rsidRDefault="00431C97" w:rsidP="00D90EEF">
      <w:pPr>
        <w:jc w:val="both"/>
        <w:rPr>
          <w:sz w:val="2"/>
          <w:szCs w:val="2"/>
        </w:rPr>
      </w:pPr>
    </w:p>
    <w:p w14:paraId="7F323627" w14:textId="77777777" w:rsidR="00431C97" w:rsidRDefault="00431C97" w:rsidP="00D90EEF">
      <w:pPr>
        <w:jc w:val="both"/>
        <w:rPr>
          <w:sz w:val="2"/>
          <w:szCs w:val="2"/>
        </w:rPr>
      </w:pPr>
    </w:p>
    <w:p w14:paraId="44547386" w14:textId="77777777" w:rsidR="00431C97" w:rsidRDefault="00431C97" w:rsidP="00D90EEF">
      <w:pPr>
        <w:jc w:val="both"/>
        <w:rPr>
          <w:sz w:val="2"/>
          <w:szCs w:val="2"/>
        </w:rPr>
      </w:pPr>
    </w:p>
    <w:p w14:paraId="76E0B12B" w14:textId="77777777" w:rsidR="00431C97" w:rsidRDefault="00431C97" w:rsidP="00D90EEF">
      <w:pPr>
        <w:jc w:val="both"/>
        <w:rPr>
          <w:sz w:val="2"/>
          <w:szCs w:val="2"/>
        </w:rPr>
      </w:pPr>
    </w:p>
    <w:p w14:paraId="24F9C87E" w14:textId="77777777" w:rsidR="00431C97" w:rsidRDefault="00431C97" w:rsidP="00D90EEF">
      <w:pPr>
        <w:jc w:val="both"/>
        <w:rPr>
          <w:sz w:val="2"/>
          <w:szCs w:val="2"/>
        </w:rPr>
      </w:pPr>
    </w:p>
    <w:p w14:paraId="1D8D45A5" w14:textId="77777777" w:rsidR="00431C97" w:rsidRDefault="00431C97" w:rsidP="00D90EEF">
      <w:pPr>
        <w:jc w:val="both"/>
        <w:rPr>
          <w:sz w:val="2"/>
          <w:szCs w:val="2"/>
        </w:rPr>
      </w:pPr>
    </w:p>
    <w:p w14:paraId="4FB58370" w14:textId="77777777" w:rsidR="00431C97" w:rsidRDefault="00431C97" w:rsidP="00D90EEF">
      <w:pPr>
        <w:jc w:val="both"/>
        <w:rPr>
          <w:sz w:val="2"/>
          <w:szCs w:val="2"/>
        </w:rPr>
      </w:pPr>
    </w:p>
    <w:p w14:paraId="018037E2" w14:textId="77777777" w:rsidR="00431C97" w:rsidRDefault="00431C97" w:rsidP="00D90EEF">
      <w:pPr>
        <w:jc w:val="both"/>
        <w:rPr>
          <w:sz w:val="2"/>
          <w:szCs w:val="2"/>
        </w:rPr>
      </w:pPr>
    </w:p>
    <w:p w14:paraId="2EEC8490" w14:textId="77777777" w:rsidR="00431C97" w:rsidRDefault="00431C97" w:rsidP="00D90EEF">
      <w:pPr>
        <w:jc w:val="both"/>
        <w:rPr>
          <w:sz w:val="2"/>
          <w:szCs w:val="2"/>
        </w:rPr>
      </w:pPr>
    </w:p>
    <w:p w14:paraId="42A64947" w14:textId="77777777" w:rsidR="00431C97" w:rsidRDefault="00431C97" w:rsidP="00D90EEF">
      <w:pPr>
        <w:jc w:val="both"/>
        <w:rPr>
          <w:sz w:val="2"/>
          <w:szCs w:val="2"/>
        </w:rPr>
      </w:pPr>
    </w:p>
    <w:p w14:paraId="0055FA48" w14:textId="77777777" w:rsidR="00431C97" w:rsidRDefault="00431C97" w:rsidP="00D90EEF">
      <w:pPr>
        <w:jc w:val="both"/>
        <w:rPr>
          <w:sz w:val="2"/>
          <w:szCs w:val="2"/>
        </w:rPr>
      </w:pPr>
    </w:p>
    <w:p w14:paraId="7D6F50E7" w14:textId="77777777" w:rsidR="00431C97" w:rsidRDefault="00431C97" w:rsidP="00D90EEF">
      <w:pPr>
        <w:jc w:val="both"/>
        <w:rPr>
          <w:sz w:val="2"/>
          <w:szCs w:val="2"/>
        </w:rPr>
      </w:pPr>
    </w:p>
    <w:p w14:paraId="327FA954" w14:textId="77777777" w:rsidR="00431C97" w:rsidRDefault="00431C97" w:rsidP="00D90EEF">
      <w:pPr>
        <w:jc w:val="both"/>
        <w:rPr>
          <w:sz w:val="2"/>
          <w:szCs w:val="2"/>
        </w:rPr>
      </w:pPr>
    </w:p>
    <w:p w14:paraId="668FC3AB" w14:textId="77777777" w:rsidR="00431C97" w:rsidRDefault="00431C97" w:rsidP="00D90EEF">
      <w:pPr>
        <w:jc w:val="both"/>
        <w:rPr>
          <w:sz w:val="2"/>
          <w:szCs w:val="2"/>
        </w:rPr>
      </w:pPr>
    </w:p>
    <w:p w14:paraId="34527441" w14:textId="77777777" w:rsidR="00431C97" w:rsidRDefault="00431C97" w:rsidP="00D90EEF">
      <w:pPr>
        <w:jc w:val="both"/>
        <w:rPr>
          <w:sz w:val="2"/>
          <w:szCs w:val="2"/>
        </w:rPr>
      </w:pPr>
    </w:p>
    <w:p w14:paraId="5A42A220" w14:textId="77777777" w:rsidR="00431C97" w:rsidRDefault="00431C97" w:rsidP="00D90EEF">
      <w:pPr>
        <w:jc w:val="both"/>
        <w:rPr>
          <w:sz w:val="2"/>
          <w:szCs w:val="2"/>
        </w:rPr>
      </w:pPr>
    </w:p>
    <w:p w14:paraId="49528E86" w14:textId="77777777" w:rsidR="00431C97" w:rsidRDefault="00431C97" w:rsidP="00D90EEF">
      <w:pPr>
        <w:jc w:val="both"/>
        <w:rPr>
          <w:sz w:val="2"/>
          <w:szCs w:val="2"/>
        </w:rPr>
      </w:pPr>
    </w:p>
    <w:p w14:paraId="7F328FE7" w14:textId="77777777" w:rsidR="00431C97" w:rsidRDefault="00431C97" w:rsidP="00D90EEF">
      <w:pPr>
        <w:jc w:val="both"/>
        <w:rPr>
          <w:sz w:val="2"/>
          <w:szCs w:val="2"/>
        </w:rPr>
      </w:pPr>
    </w:p>
    <w:p w14:paraId="51C7A054" w14:textId="77777777" w:rsidR="00431C97" w:rsidRDefault="00431C97" w:rsidP="00D90EEF">
      <w:pPr>
        <w:jc w:val="both"/>
        <w:rPr>
          <w:sz w:val="2"/>
          <w:szCs w:val="2"/>
        </w:rPr>
      </w:pPr>
    </w:p>
    <w:p w14:paraId="725EA9D4" w14:textId="77777777" w:rsidR="00431C97" w:rsidRDefault="00431C97" w:rsidP="00D90EEF">
      <w:pPr>
        <w:jc w:val="both"/>
        <w:rPr>
          <w:sz w:val="2"/>
          <w:szCs w:val="2"/>
        </w:rPr>
      </w:pPr>
    </w:p>
    <w:p w14:paraId="34A618C3" w14:textId="77777777" w:rsidR="00431C97" w:rsidRDefault="00431C97" w:rsidP="00D90EEF">
      <w:pPr>
        <w:jc w:val="both"/>
        <w:rPr>
          <w:sz w:val="2"/>
          <w:szCs w:val="2"/>
        </w:rPr>
      </w:pPr>
    </w:p>
    <w:p w14:paraId="6310B64C" w14:textId="77777777" w:rsidR="00431C97" w:rsidRDefault="00431C97" w:rsidP="00D90EEF">
      <w:pPr>
        <w:jc w:val="both"/>
        <w:rPr>
          <w:sz w:val="2"/>
          <w:szCs w:val="2"/>
        </w:rPr>
      </w:pPr>
    </w:p>
    <w:p w14:paraId="132E6A10" w14:textId="77777777" w:rsidR="00431C97" w:rsidRDefault="00431C97" w:rsidP="00D90EEF">
      <w:pPr>
        <w:jc w:val="both"/>
        <w:rPr>
          <w:sz w:val="2"/>
          <w:szCs w:val="2"/>
        </w:rPr>
      </w:pPr>
    </w:p>
    <w:p w14:paraId="76A7A33A" w14:textId="77777777" w:rsidR="00431C97" w:rsidRDefault="00431C97" w:rsidP="00D90EEF">
      <w:pPr>
        <w:jc w:val="both"/>
        <w:rPr>
          <w:sz w:val="2"/>
          <w:szCs w:val="2"/>
        </w:rPr>
      </w:pPr>
    </w:p>
    <w:p w14:paraId="182DE9D9" w14:textId="77777777" w:rsidR="00431C97" w:rsidRDefault="00431C97" w:rsidP="00D90EEF">
      <w:pPr>
        <w:jc w:val="both"/>
        <w:rPr>
          <w:sz w:val="2"/>
          <w:szCs w:val="2"/>
        </w:rPr>
      </w:pPr>
    </w:p>
    <w:p w14:paraId="3470F463" w14:textId="77777777" w:rsidR="00431C97" w:rsidRDefault="00431C97" w:rsidP="00D90EEF">
      <w:pPr>
        <w:jc w:val="both"/>
        <w:rPr>
          <w:sz w:val="2"/>
          <w:szCs w:val="2"/>
        </w:rPr>
      </w:pPr>
    </w:p>
    <w:p w14:paraId="6C5C4989" w14:textId="77777777" w:rsidR="00431C97" w:rsidRDefault="00431C97" w:rsidP="00D90EEF">
      <w:pPr>
        <w:jc w:val="both"/>
        <w:rPr>
          <w:sz w:val="2"/>
          <w:szCs w:val="2"/>
        </w:rPr>
      </w:pPr>
    </w:p>
    <w:p w14:paraId="2B7E093A" w14:textId="77777777" w:rsidR="00431C97" w:rsidRDefault="00431C97" w:rsidP="00D90EEF">
      <w:pPr>
        <w:jc w:val="both"/>
        <w:rPr>
          <w:sz w:val="2"/>
          <w:szCs w:val="2"/>
        </w:rPr>
      </w:pPr>
    </w:p>
    <w:p w14:paraId="1D34C4AC" w14:textId="77777777" w:rsidR="00431C97" w:rsidRDefault="00431C97" w:rsidP="00D90EEF">
      <w:pPr>
        <w:jc w:val="both"/>
        <w:rPr>
          <w:sz w:val="2"/>
          <w:szCs w:val="2"/>
        </w:rPr>
      </w:pPr>
    </w:p>
    <w:p w14:paraId="0C69C2B8" w14:textId="77777777" w:rsidR="00431C97" w:rsidRDefault="00431C97" w:rsidP="00D90EEF">
      <w:pPr>
        <w:jc w:val="both"/>
        <w:rPr>
          <w:sz w:val="2"/>
          <w:szCs w:val="2"/>
        </w:rPr>
      </w:pPr>
    </w:p>
    <w:p w14:paraId="505FC437" w14:textId="77777777" w:rsidR="00431C97" w:rsidRDefault="00431C97" w:rsidP="00D90EEF">
      <w:pPr>
        <w:jc w:val="both"/>
        <w:rPr>
          <w:sz w:val="2"/>
          <w:szCs w:val="2"/>
        </w:rPr>
      </w:pPr>
    </w:p>
    <w:p w14:paraId="04F754BD" w14:textId="77777777" w:rsidR="00431C97" w:rsidRDefault="00431C97" w:rsidP="00D90EEF">
      <w:pPr>
        <w:jc w:val="both"/>
        <w:rPr>
          <w:sz w:val="2"/>
          <w:szCs w:val="2"/>
        </w:rPr>
      </w:pPr>
    </w:p>
    <w:p w14:paraId="1F7A9993" w14:textId="77777777" w:rsidR="00431C97" w:rsidRDefault="00431C97" w:rsidP="00D90EEF">
      <w:pPr>
        <w:jc w:val="both"/>
        <w:rPr>
          <w:sz w:val="2"/>
          <w:szCs w:val="2"/>
        </w:rPr>
      </w:pPr>
    </w:p>
    <w:p w14:paraId="3D6257BF" w14:textId="77777777" w:rsidR="00431C97" w:rsidRDefault="00431C97" w:rsidP="00D90EEF">
      <w:pPr>
        <w:jc w:val="both"/>
        <w:rPr>
          <w:sz w:val="2"/>
          <w:szCs w:val="2"/>
        </w:rPr>
      </w:pPr>
    </w:p>
    <w:p w14:paraId="00CD0ED6" w14:textId="77777777" w:rsidR="00431C97" w:rsidRDefault="00431C97" w:rsidP="00D90EEF">
      <w:pPr>
        <w:jc w:val="both"/>
        <w:rPr>
          <w:sz w:val="2"/>
          <w:szCs w:val="2"/>
        </w:rPr>
      </w:pPr>
    </w:p>
    <w:p w14:paraId="55BED00D" w14:textId="77777777" w:rsidR="00431C97" w:rsidRDefault="00431C97" w:rsidP="00D90EEF">
      <w:pPr>
        <w:jc w:val="both"/>
        <w:rPr>
          <w:sz w:val="2"/>
          <w:szCs w:val="2"/>
        </w:rPr>
      </w:pPr>
    </w:p>
    <w:p w14:paraId="1440784A" w14:textId="77777777" w:rsidR="00431C97" w:rsidRDefault="00431C97" w:rsidP="00D90EEF">
      <w:pPr>
        <w:jc w:val="both"/>
        <w:rPr>
          <w:sz w:val="2"/>
          <w:szCs w:val="2"/>
        </w:rPr>
      </w:pPr>
    </w:p>
    <w:p w14:paraId="08536D9A" w14:textId="77777777" w:rsidR="00431C97" w:rsidRDefault="00431C97" w:rsidP="00D90EEF">
      <w:pPr>
        <w:jc w:val="both"/>
        <w:rPr>
          <w:sz w:val="2"/>
          <w:szCs w:val="2"/>
        </w:rPr>
      </w:pPr>
    </w:p>
    <w:p w14:paraId="03A061B3" w14:textId="77777777" w:rsidR="00431C97" w:rsidRDefault="00431C97" w:rsidP="00D90EEF">
      <w:pPr>
        <w:jc w:val="both"/>
        <w:rPr>
          <w:sz w:val="2"/>
          <w:szCs w:val="2"/>
        </w:rPr>
      </w:pPr>
    </w:p>
    <w:p w14:paraId="3AD0BEB5" w14:textId="77777777" w:rsidR="00431C97" w:rsidRDefault="00431C97" w:rsidP="00D90EEF">
      <w:pPr>
        <w:jc w:val="both"/>
        <w:rPr>
          <w:sz w:val="2"/>
          <w:szCs w:val="2"/>
        </w:rPr>
      </w:pPr>
    </w:p>
    <w:p w14:paraId="753105CF" w14:textId="77777777" w:rsidR="00431C97" w:rsidRDefault="00431C97" w:rsidP="00D90EEF">
      <w:pPr>
        <w:jc w:val="both"/>
        <w:rPr>
          <w:sz w:val="2"/>
          <w:szCs w:val="2"/>
        </w:rPr>
      </w:pPr>
    </w:p>
    <w:p w14:paraId="74B8D127" w14:textId="77777777" w:rsidR="00431C97" w:rsidRDefault="00431C97" w:rsidP="00D90EEF">
      <w:pPr>
        <w:jc w:val="both"/>
        <w:rPr>
          <w:sz w:val="2"/>
          <w:szCs w:val="2"/>
        </w:rPr>
      </w:pPr>
    </w:p>
    <w:p w14:paraId="713CC837" w14:textId="77777777" w:rsidR="00431C97" w:rsidRDefault="00431C97" w:rsidP="00D90EEF">
      <w:pPr>
        <w:jc w:val="both"/>
        <w:rPr>
          <w:sz w:val="2"/>
          <w:szCs w:val="2"/>
        </w:rPr>
      </w:pPr>
    </w:p>
    <w:p w14:paraId="43D9DA58" w14:textId="77777777" w:rsidR="00431C97" w:rsidRDefault="00431C97" w:rsidP="00D90EEF">
      <w:pPr>
        <w:jc w:val="both"/>
        <w:rPr>
          <w:sz w:val="2"/>
          <w:szCs w:val="2"/>
        </w:rPr>
      </w:pPr>
    </w:p>
    <w:p w14:paraId="179A3F42" w14:textId="77777777" w:rsidR="00431C97" w:rsidRDefault="00431C97" w:rsidP="00D90EEF">
      <w:pPr>
        <w:jc w:val="both"/>
        <w:rPr>
          <w:sz w:val="2"/>
          <w:szCs w:val="2"/>
        </w:rPr>
      </w:pPr>
    </w:p>
    <w:p w14:paraId="13797FED" w14:textId="77777777" w:rsidR="00431C97" w:rsidRDefault="00431C97" w:rsidP="00D90EEF">
      <w:pPr>
        <w:jc w:val="both"/>
        <w:rPr>
          <w:sz w:val="2"/>
          <w:szCs w:val="2"/>
        </w:rPr>
      </w:pPr>
    </w:p>
    <w:p w14:paraId="372D5C5F" w14:textId="77777777" w:rsidR="00431C97" w:rsidRDefault="00431C97" w:rsidP="00D90EEF">
      <w:pPr>
        <w:jc w:val="both"/>
        <w:rPr>
          <w:sz w:val="2"/>
          <w:szCs w:val="2"/>
        </w:rPr>
      </w:pPr>
    </w:p>
    <w:p w14:paraId="623D87F8" w14:textId="77777777" w:rsidR="00431C97" w:rsidRDefault="00431C97" w:rsidP="00D90EEF">
      <w:pPr>
        <w:jc w:val="both"/>
        <w:rPr>
          <w:sz w:val="2"/>
          <w:szCs w:val="2"/>
        </w:rPr>
      </w:pPr>
    </w:p>
    <w:p w14:paraId="6D961EAA" w14:textId="77777777" w:rsidR="00431C97" w:rsidRDefault="00431C97" w:rsidP="00D90EEF">
      <w:pPr>
        <w:jc w:val="both"/>
        <w:rPr>
          <w:sz w:val="2"/>
          <w:szCs w:val="2"/>
        </w:rPr>
      </w:pPr>
    </w:p>
    <w:p w14:paraId="33235D57" w14:textId="77777777" w:rsidR="00431C97" w:rsidRDefault="00431C97" w:rsidP="00D90EEF">
      <w:pPr>
        <w:jc w:val="both"/>
        <w:rPr>
          <w:sz w:val="2"/>
          <w:szCs w:val="2"/>
        </w:rPr>
      </w:pPr>
    </w:p>
    <w:p w14:paraId="6EC09690" w14:textId="77777777" w:rsidR="00431C97" w:rsidRDefault="00431C97" w:rsidP="00D90EEF">
      <w:pPr>
        <w:jc w:val="both"/>
        <w:rPr>
          <w:sz w:val="2"/>
          <w:szCs w:val="2"/>
        </w:rPr>
      </w:pPr>
    </w:p>
    <w:p w14:paraId="6D5D08D9" w14:textId="77777777" w:rsidR="00431C97" w:rsidRDefault="00431C97" w:rsidP="00D90EEF">
      <w:pPr>
        <w:jc w:val="both"/>
        <w:rPr>
          <w:sz w:val="2"/>
          <w:szCs w:val="2"/>
        </w:rPr>
      </w:pPr>
    </w:p>
    <w:p w14:paraId="25295476" w14:textId="77777777" w:rsidR="00431C97" w:rsidRDefault="00431C97" w:rsidP="00D90EEF">
      <w:pPr>
        <w:jc w:val="both"/>
        <w:rPr>
          <w:sz w:val="2"/>
          <w:szCs w:val="2"/>
        </w:rPr>
      </w:pPr>
    </w:p>
    <w:p w14:paraId="3D99EE70" w14:textId="77777777" w:rsidR="00431C97" w:rsidRDefault="00431C97" w:rsidP="00D90EEF">
      <w:pPr>
        <w:jc w:val="both"/>
        <w:rPr>
          <w:sz w:val="2"/>
          <w:szCs w:val="2"/>
        </w:rPr>
      </w:pPr>
    </w:p>
    <w:p w14:paraId="555D01AC" w14:textId="77777777" w:rsidR="00431C97" w:rsidRDefault="00431C97" w:rsidP="00D90EEF">
      <w:pPr>
        <w:jc w:val="both"/>
        <w:rPr>
          <w:sz w:val="2"/>
          <w:szCs w:val="2"/>
        </w:rPr>
      </w:pPr>
    </w:p>
    <w:p w14:paraId="6C160C28" w14:textId="77777777" w:rsidR="00431C97" w:rsidRDefault="00431C97" w:rsidP="00D90EEF">
      <w:pPr>
        <w:jc w:val="both"/>
        <w:rPr>
          <w:sz w:val="2"/>
          <w:szCs w:val="2"/>
        </w:rPr>
      </w:pPr>
    </w:p>
    <w:p w14:paraId="24DD5138" w14:textId="77777777" w:rsidR="00431C97" w:rsidRDefault="00431C97" w:rsidP="00D90EEF">
      <w:pPr>
        <w:jc w:val="both"/>
        <w:rPr>
          <w:sz w:val="2"/>
          <w:szCs w:val="2"/>
        </w:rPr>
      </w:pPr>
    </w:p>
    <w:p w14:paraId="5981A064" w14:textId="77777777" w:rsidR="00431C97" w:rsidRDefault="00431C97" w:rsidP="00D90EEF">
      <w:pPr>
        <w:jc w:val="both"/>
        <w:rPr>
          <w:sz w:val="2"/>
          <w:szCs w:val="2"/>
        </w:rPr>
      </w:pPr>
    </w:p>
    <w:p w14:paraId="5CF30E5E" w14:textId="77777777" w:rsidR="00431C97" w:rsidRDefault="00431C97" w:rsidP="00D90EEF">
      <w:pPr>
        <w:jc w:val="both"/>
        <w:rPr>
          <w:sz w:val="2"/>
          <w:szCs w:val="2"/>
        </w:rPr>
      </w:pPr>
    </w:p>
    <w:p w14:paraId="737B1785" w14:textId="77777777" w:rsidR="00431C97" w:rsidRDefault="00431C97" w:rsidP="00D90EEF">
      <w:pPr>
        <w:jc w:val="both"/>
        <w:rPr>
          <w:sz w:val="2"/>
          <w:szCs w:val="2"/>
        </w:rPr>
      </w:pPr>
    </w:p>
    <w:p w14:paraId="54422E52" w14:textId="77777777" w:rsidR="00431C97" w:rsidRDefault="00431C97" w:rsidP="00D90EEF">
      <w:pPr>
        <w:jc w:val="both"/>
        <w:rPr>
          <w:sz w:val="2"/>
          <w:szCs w:val="2"/>
        </w:rPr>
      </w:pPr>
    </w:p>
    <w:p w14:paraId="09F7D3F0" w14:textId="77777777" w:rsidR="00431C97" w:rsidRDefault="00431C97" w:rsidP="00D90EEF">
      <w:pPr>
        <w:jc w:val="both"/>
        <w:rPr>
          <w:sz w:val="2"/>
          <w:szCs w:val="2"/>
        </w:rPr>
      </w:pPr>
    </w:p>
    <w:p w14:paraId="038A50FE" w14:textId="77777777" w:rsidR="00431C97" w:rsidRDefault="00431C97" w:rsidP="00D90EEF">
      <w:pPr>
        <w:jc w:val="both"/>
        <w:rPr>
          <w:sz w:val="2"/>
          <w:szCs w:val="2"/>
        </w:rPr>
      </w:pPr>
    </w:p>
    <w:p w14:paraId="6C51D997" w14:textId="77777777" w:rsidR="00431C97" w:rsidRDefault="00431C97" w:rsidP="00D90EEF">
      <w:pPr>
        <w:jc w:val="both"/>
        <w:rPr>
          <w:sz w:val="2"/>
          <w:szCs w:val="2"/>
        </w:rPr>
      </w:pPr>
    </w:p>
    <w:p w14:paraId="1B157456" w14:textId="77777777" w:rsidR="00431C97" w:rsidRDefault="00431C97" w:rsidP="00D90EEF">
      <w:pPr>
        <w:jc w:val="both"/>
        <w:rPr>
          <w:sz w:val="2"/>
          <w:szCs w:val="2"/>
        </w:rPr>
      </w:pPr>
    </w:p>
    <w:p w14:paraId="211CD219" w14:textId="77777777" w:rsidR="00431C97" w:rsidRDefault="00431C97" w:rsidP="00D90EEF">
      <w:pPr>
        <w:jc w:val="both"/>
        <w:rPr>
          <w:sz w:val="2"/>
          <w:szCs w:val="2"/>
        </w:rPr>
      </w:pPr>
    </w:p>
    <w:p w14:paraId="69B4CE2A" w14:textId="77777777" w:rsidR="00431C97" w:rsidRDefault="00431C97" w:rsidP="00D90EEF">
      <w:pPr>
        <w:jc w:val="both"/>
        <w:rPr>
          <w:sz w:val="2"/>
          <w:szCs w:val="2"/>
        </w:rPr>
      </w:pPr>
    </w:p>
    <w:p w14:paraId="58560D3A" w14:textId="77777777" w:rsidR="00431C97" w:rsidRDefault="00431C97" w:rsidP="00D90EEF">
      <w:pPr>
        <w:jc w:val="both"/>
        <w:rPr>
          <w:sz w:val="2"/>
          <w:szCs w:val="2"/>
        </w:rPr>
      </w:pPr>
    </w:p>
    <w:p w14:paraId="78466074" w14:textId="77777777" w:rsidR="00431C97" w:rsidRDefault="00431C97" w:rsidP="00D90EEF">
      <w:pPr>
        <w:jc w:val="both"/>
        <w:rPr>
          <w:sz w:val="2"/>
          <w:szCs w:val="2"/>
        </w:rPr>
      </w:pPr>
    </w:p>
    <w:p w14:paraId="3EEF420B" w14:textId="77777777" w:rsidR="00431C97" w:rsidRDefault="00431C97" w:rsidP="00D90EEF">
      <w:pPr>
        <w:jc w:val="both"/>
        <w:rPr>
          <w:sz w:val="2"/>
          <w:szCs w:val="2"/>
        </w:rPr>
      </w:pPr>
    </w:p>
    <w:p w14:paraId="7BC57C3B" w14:textId="77777777" w:rsidR="00431C97" w:rsidRDefault="00431C97" w:rsidP="00D90EEF">
      <w:pPr>
        <w:jc w:val="both"/>
        <w:rPr>
          <w:sz w:val="2"/>
          <w:szCs w:val="2"/>
        </w:rPr>
      </w:pPr>
    </w:p>
    <w:p w14:paraId="623BD446" w14:textId="77777777" w:rsidR="00431C97" w:rsidRDefault="00431C97" w:rsidP="00D90EEF">
      <w:pPr>
        <w:jc w:val="both"/>
        <w:rPr>
          <w:sz w:val="2"/>
          <w:szCs w:val="2"/>
        </w:rPr>
      </w:pPr>
    </w:p>
    <w:p w14:paraId="2C4B708D" w14:textId="77777777" w:rsidR="00431C97" w:rsidRDefault="00431C97" w:rsidP="00D90EEF">
      <w:pPr>
        <w:jc w:val="both"/>
        <w:rPr>
          <w:sz w:val="2"/>
          <w:szCs w:val="2"/>
        </w:rPr>
      </w:pPr>
    </w:p>
    <w:p w14:paraId="65299302" w14:textId="77777777" w:rsidR="00431C97" w:rsidRDefault="00431C97" w:rsidP="00D90EEF">
      <w:pPr>
        <w:jc w:val="both"/>
        <w:rPr>
          <w:sz w:val="2"/>
          <w:szCs w:val="2"/>
        </w:rPr>
      </w:pPr>
    </w:p>
    <w:p w14:paraId="06F9A000" w14:textId="77777777" w:rsidR="00431C97" w:rsidRDefault="00431C97" w:rsidP="00D90EEF">
      <w:pPr>
        <w:jc w:val="both"/>
        <w:rPr>
          <w:sz w:val="2"/>
          <w:szCs w:val="2"/>
        </w:rPr>
      </w:pPr>
    </w:p>
    <w:p w14:paraId="317BE589" w14:textId="77777777" w:rsidR="00431C97" w:rsidRDefault="00431C97" w:rsidP="00D90EEF">
      <w:pPr>
        <w:jc w:val="both"/>
        <w:rPr>
          <w:sz w:val="2"/>
          <w:szCs w:val="2"/>
        </w:rPr>
      </w:pPr>
    </w:p>
    <w:p w14:paraId="792181D2" w14:textId="77777777" w:rsidR="00431C97" w:rsidRDefault="00431C97" w:rsidP="00D90EEF">
      <w:pPr>
        <w:jc w:val="both"/>
        <w:rPr>
          <w:sz w:val="2"/>
          <w:szCs w:val="2"/>
        </w:rPr>
      </w:pPr>
    </w:p>
    <w:p w14:paraId="157E5951" w14:textId="77777777" w:rsidR="00431C97" w:rsidRDefault="00431C97" w:rsidP="00D90EEF">
      <w:pPr>
        <w:jc w:val="both"/>
        <w:rPr>
          <w:sz w:val="2"/>
          <w:szCs w:val="2"/>
        </w:rPr>
      </w:pPr>
    </w:p>
    <w:p w14:paraId="2B352E00" w14:textId="77777777" w:rsidR="00431C97" w:rsidRDefault="00431C97" w:rsidP="00D90EEF">
      <w:pPr>
        <w:jc w:val="both"/>
        <w:rPr>
          <w:sz w:val="2"/>
          <w:szCs w:val="2"/>
        </w:rPr>
      </w:pPr>
    </w:p>
    <w:p w14:paraId="32328AF8" w14:textId="77777777" w:rsidR="00431C97" w:rsidRDefault="00431C97" w:rsidP="00D90EEF">
      <w:pPr>
        <w:jc w:val="both"/>
        <w:rPr>
          <w:sz w:val="2"/>
          <w:szCs w:val="2"/>
        </w:rPr>
      </w:pPr>
    </w:p>
    <w:p w14:paraId="580A252F" w14:textId="77777777" w:rsidR="00431C97" w:rsidRDefault="00431C97" w:rsidP="00D90EEF">
      <w:pPr>
        <w:jc w:val="both"/>
        <w:rPr>
          <w:sz w:val="2"/>
          <w:szCs w:val="2"/>
        </w:rPr>
      </w:pPr>
    </w:p>
    <w:p w14:paraId="184154CB" w14:textId="77777777" w:rsidR="00431C97" w:rsidRDefault="00431C97" w:rsidP="00D90EEF">
      <w:pPr>
        <w:jc w:val="both"/>
        <w:rPr>
          <w:sz w:val="2"/>
          <w:szCs w:val="2"/>
        </w:rPr>
      </w:pPr>
    </w:p>
    <w:p w14:paraId="1D5EA59F" w14:textId="77777777" w:rsidR="00431C97" w:rsidRDefault="00431C97" w:rsidP="00D90EEF">
      <w:pPr>
        <w:jc w:val="both"/>
        <w:rPr>
          <w:sz w:val="2"/>
          <w:szCs w:val="2"/>
        </w:rPr>
      </w:pPr>
    </w:p>
    <w:p w14:paraId="53048F3D" w14:textId="77777777" w:rsidR="00431C97" w:rsidRDefault="00431C97" w:rsidP="00D90EEF">
      <w:pPr>
        <w:jc w:val="both"/>
        <w:rPr>
          <w:sz w:val="2"/>
          <w:szCs w:val="2"/>
        </w:rPr>
      </w:pPr>
    </w:p>
    <w:p w14:paraId="70F80620" w14:textId="77777777" w:rsidR="00431C97" w:rsidRDefault="00431C97" w:rsidP="00D90EEF">
      <w:pPr>
        <w:jc w:val="both"/>
        <w:rPr>
          <w:sz w:val="2"/>
          <w:szCs w:val="2"/>
        </w:rPr>
      </w:pPr>
    </w:p>
    <w:p w14:paraId="760FFA33" w14:textId="77777777" w:rsidR="00431C97" w:rsidRDefault="00431C97" w:rsidP="00D90EEF">
      <w:pPr>
        <w:jc w:val="both"/>
        <w:rPr>
          <w:sz w:val="2"/>
          <w:szCs w:val="2"/>
        </w:rPr>
      </w:pPr>
    </w:p>
    <w:p w14:paraId="5DFE6B0A" w14:textId="77777777" w:rsidR="00431C97" w:rsidRDefault="00431C97" w:rsidP="00D90EEF">
      <w:pPr>
        <w:jc w:val="both"/>
        <w:rPr>
          <w:sz w:val="2"/>
          <w:szCs w:val="2"/>
        </w:rPr>
      </w:pPr>
    </w:p>
    <w:p w14:paraId="045D49DC" w14:textId="77777777" w:rsidR="00431C97" w:rsidRDefault="00431C97" w:rsidP="00D90EEF">
      <w:pPr>
        <w:jc w:val="both"/>
        <w:rPr>
          <w:sz w:val="2"/>
          <w:szCs w:val="2"/>
        </w:rPr>
      </w:pPr>
    </w:p>
    <w:p w14:paraId="09E72DA1" w14:textId="77777777" w:rsidR="00431C97" w:rsidRDefault="00431C97" w:rsidP="00D90EEF">
      <w:pPr>
        <w:jc w:val="both"/>
        <w:rPr>
          <w:sz w:val="2"/>
          <w:szCs w:val="2"/>
        </w:rPr>
      </w:pPr>
    </w:p>
    <w:p w14:paraId="04CE2F84" w14:textId="77777777" w:rsidR="00431C97" w:rsidRDefault="00431C97" w:rsidP="00D90EEF">
      <w:pPr>
        <w:jc w:val="both"/>
        <w:rPr>
          <w:sz w:val="2"/>
          <w:szCs w:val="2"/>
        </w:rPr>
      </w:pPr>
    </w:p>
    <w:p w14:paraId="75018D01" w14:textId="77777777" w:rsidR="00431C97" w:rsidRDefault="00431C97" w:rsidP="00D90EEF">
      <w:pPr>
        <w:jc w:val="both"/>
        <w:rPr>
          <w:sz w:val="2"/>
          <w:szCs w:val="2"/>
        </w:rPr>
      </w:pPr>
    </w:p>
    <w:p w14:paraId="578B4617" w14:textId="77777777" w:rsidR="00431C97" w:rsidRDefault="00431C97" w:rsidP="00D90EEF">
      <w:pPr>
        <w:jc w:val="both"/>
        <w:rPr>
          <w:sz w:val="2"/>
          <w:szCs w:val="2"/>
        </w:rPr>
      </w:pPr>
    </w:p>
    <w:p w14:paraId="150CBB65" w14:textId="77777777" w:rsidR="00431C97" w:rsidRDefault="00431C97" w:rsidP="00D90EEF">
      <w:pPr>
        <w:jc w:val="both"/>
        <w:rPr>
          <w:sz w:val="2"/>
          <w:szCs w:val="2"/>
        </w:rPr>
      </w:pPr>
    </w:p>
    <w:p w14:paraId="247DDFC5" w14:textId="77777777" w:rsidR="00431C97" w:rsidRDefault="00431C97" w:rsidP="00D90EEF">
      <w:pPr>
        <w:jc w:val="both"/>
        <w:rPr>
          <w:sz w:val="2"/>
          <w:szCs w:val="2"/>
        </w:rPr>
      </w:pPr>
    </w:p>
    <w:p w14:paraId="0BFE4663" w14:textId="77777777" w:rsidR="00431C97" w:rsidRDefault="00431C97" w:rsidP="00D90EEF">
      <w:pPr>
        <w:jc w:val="both"/>
        <w:rPr>
          <w:sz w:val="2"/>
          <w:szCs w:val="2"/>
        </w:rPr>
      </w:pPr>
    </w:p>
    <w:p w14:paraId="34DEF1D2" w14:textId="77777777" w:rsidR="00431C97" w:rsidRDefault="00431C97" w:rsidP="00D90EEF">
      <w:pPr>
        <w:jc w:val="both"/>
        <w:rPr>
          <w:sz w:val="2"/>
          <w:szCs w:val="2"/>
        </w:rPr>
      </w:pPr>
    </w:p>
    <w:p w14:paraId="67EFE56C" w14:textId="77777777" w:rsidR="00431C97" w:rsidRDefault="00431C97" w:rsidP="00D90EEF">
      <w:pPr>
        <w:jc w:val="both"/>
        <w:rPr>
          <w:sz w:val="2"/>
          <w:szCs w:val="2"/>
        </w:rPr>
      </w:pPr>
    </w:p>
    <w:p w14:paraId="79413BCB" w14:textId="77777777" w:rsidR="00431C97" w:rsidRDefault="00431C97" w:rsidP="00D90EEF">
      <w:pPr>
        <w:jc w:val="both"/>
        <w:rPr>
          <w:sz w:val="2"/>
          <w:szCs w:val="2"/>
        </w:rPr>
      </w:pPr>
    </w:p>
    <w:p w14:paraId="569FD999" w14:textId="77777777" w:rsidR="00431C97" w:rsidRDefault="00431C97" w:rsidP="00D90EEF">
      <w:pPr>
        <w:jc w:val="both"/>
        <w:rPr>
          <w:sz w:val="2"/>
          <w:szCs w:val="2"/>
        </w:rPr>
      </w:pPr>
    </w:p>
    <w:p w14:paraId="4D6BB05A" w14:textId="77777777" w:rsidR="00431C97" w:rsidRDefault="00431C97" w:rsidP="00D90EEF">
      <w:pPr>
        <w:jc w:val="both"/>
        <w:rPr>
          <w:sz w:val="2"/>
          <w:szCs w:val="2"/>
        </w:rPr>
      </w:pPr>
    </w:p>
    <w:p w14:paraId="37594A82" w14:textId="77777777" w:rsidR="00431C97" w:rsidRDefault="00431C97" w:rsidP="00D90EEF">
      <w:pPr>
        <w:jc w:val="both"/>
        <w:rPr>
          <w:sz w:val="2"/>
          <w:szCs w:val="2"/>
        </w:rPr>
      </w:pPr>
    </w:p>
    <w:p w14:paraId="778C2096" w14:textId="77777777" w:rsidR="00431C97" w:rsidRDefault="00431C97" w:rsidP="00D90EEF">
      <w:pPr>
        <w:jc w:val="both"/>
        <w:rPr>
          <w:sz w:val="2"/>
          <w:szCs w:val="2"/>
        </w:rPr>
      </w:pPr>
    </w:p>
    <w:p w14:paraId="55CAFFA5" w14:textId="77777777" w:rsidR="00431C97" w:rsidRDefault="00431C97" w:rsidP="00D90EEF">
      <w:pPr>
        <w:jc w:val="both"/>
        <w:rPr>
          <w:sz w:val="2"/>
          <w:szCs w:val="2"/>
        </w:rPr>
      </w:pPr>
    </w:p>
    <w:p w14:paraId="67BE3F2C" w14:textId="77777777" w:rsidR="00431C97" w:rsidRDefault="00431C97" w:rsidP="00D90EEF">
      <w:pPr>
        <w:jc w:val="both"/>
        <w:rPr>
          <w:sz w:val="2"/>
          <w:szCs w:val="2"/>
        </w:rPr>
      </w:pPr>
    </w:p>
    <w:p w14:paraId="088A59D9" w14:textId="77777777" w:rsidR="00431C97" w:rsidRDefault="00431C97" w:rsidP="00D90EEF">
      <w:pPr>
        <w:jc w:val="both"/>
        <w:rPr>
          <w:sz w:val="2"/>
          <w:szCs w:val="2"/>
        </w:rPr>
      </w:pPr>
    </w:p>
    <w:p w14:paraId="3EA58BA9" w14:textId="77777777" w:rsidR="00431C97" w:rsidRDefault="00431C97" w:rsidP="00D90EEF">
      <w:pPr>
        <w:jc w:val="both"/>
        <w:rPr>
          <w:sz w:val="2"/>
          <w:szCs w:val="2"/>
        </w:rPr>
      </w:pPr>
    </w:p>
    <w:p w14:paraId="6FEBA437" w14:textId="77777777" w:rsidR="00431C97" w:rsidRDefault="00431C97" w:rsidP="00D90EEF">
      <w:pPr>
        <w:jc w:val="both"/>
        <w:rPr>
          <w:sz w:val="2"/>
          <w:szCs w:val="2"/>
        </w:rPr>
      </w:pPr>
    </w:p>
    <w:p w14:paraId="3E07B94F" w14:textId="77777777" w:rsidR="00431C97" w:rsidRDefault="00431C97" w:rsidP="00D90EEF">
      <w:pPr>
        <w:jc w:val="both"/>
        <w:rPr>
          <w:sz w:val="2"/>
          <w:szCs w:val="2"/>
        </w:rPr>
      </w:pPr>
    </w:p>
    <w:p w14:paraId="495CD1C2" w14:textId="77777777" w:rsidR="00431C97" w:rsidRDefault="00431C97" w:rsidP="00D90EEF">
      <w:pPr>
        <w:jc w:val="both"/>
        <w:rPr>
          <w:sz w:val="2"/>
          <w:szCs w:val="2"/>
        </w:rPr>
      </w:pPr>
    </w:p>
    <w:p w14:paraId="08E7D2F3" w14:textId="77777777" w:rsidR="00431C97" w:rsidRDefault="00431C97" w:rsidP="00D90EEF">
      <w:pPr>
        <w:jc w:val="both"/>
        <w:rPr>
          <w:sz w:val="2"/>
          <w:szCs w:val="2"/>
        </w:rPr>
      </w:pPr>
    </w:p>
    <w:p w14:paraId="40947517" w14:textId="77777777" w:rsidR="00431C97" w:rsidRDefault="00431C97" w:rsidP="00D90EEF">
      <w:pPr>
        <w:jc w:val="both"/>
        <w:rPr>
          <w:sz w:val="2"/>
          <w:szCs w:val="2"/>
        </w:rPr>
      </w:pPr>
    </w:p>
    <w:p w14:paraId="1A5CD1C5" w14:textId="77777777" w:rsidR="00431C97" w:rsidRDefault="00431C97" w:rsidP="00D90EEF">
      <w:pPr>
        <w:jc w:val="both"/>
        <w:rPr>
          <w:sz w:val="2"/>
          <w:szCs w:val="2"/>
        </w:rPr>
      </w:pPr>
    </w:p>
    <w:p w14:paraId="75E820F2" w14:textId="77777777" w:rsidR="00431C97" w:rsidRDefault="00431C97" w:rsidP="00D90EEF">
      <w:pPr>
        <w:jc w:val="both"/>
        <w:rPr>
          <w:sz w:val="2"/>
          <w:szCs w:val="2"/>
        </w:rPr>
      </w:pPr>
    </w:p>
    <w:p w14:paraId="6544CE76" w14:textId="77777777" w:rsidR="00431C97" w:rsidRDefault="00431C97" w:rsidP="00D90EEF">
      <w:pPr>
        <w:jc w:val="both"/>
        <w:rPr>
          <w:sz w:val="2"/>
          <w:szCs w:val="2"/>
        </w:rPr>
      </w:pPr>
    </w:p>
    <w:p w14:paraId="1BB16A19" w14:textId="77777777" w:rsidR="00431C97" w:rsidRDefault="00431C97" w:rsidP="00D90EEF">
      <w:pPr>
        <w:jc w:val="both"/>
        <w:rPr>
          <w:sz w:val="2"/>
          <w:szCs w:val="2"/>
        </w:rPr>
      </w:pPr>
    </w:p>
    <w:p w14:paraId="004003C6" w14:textId="77777777" w:rsidR="00431C97" w:rsidRDefault="00431C97" w:rsidP="00D90EEF">
      <w:pPr>
        <w:jc w:val="both"/>
        <w:rPr>
          <w:sz w:val="2"/>
          <w:szCs w:val="2"/>
        </w:rPr>
      </w:pPr>
    </w:p>
    <w:p w14:paraId="32DD695E" w14:textId="77777777" w:rsidR="00431C97" w:rsidRDefault="00431C97" w:rsidP="00D90EEF">
      <w:pPr>
        <w:jc w:val="both"/>
        <w:rPr>
          <w:sz w:val="2"/>
          <w:szCs w:val="2"/>
        </w:rPr>
      </w:pPr>
    </w:p>
    <w:p w14:paraId="73201BF4" w14:textId="77777777" w:rsidR="00431C97" w:rsidRDefault="00431C97" w:rsidP="00D90EEF">
      <w:pPr>
        <w:jc w:val="both"/>
        <w:rPr>
          <w:sz w:val="2"/>
          <w:szCs w:val="2"/>
        </w:rPr>
      </w:pPr>
    </w:p>
    <w:p w14:paraId="31DD61F1" w14:textId="77777777" w:rsidR="00431C97" w:rsidRDefault="00431C97" w:rsidP="00D90EEF">
      <w:pPr>
        <w:jc w:val="both"/>
        <w:rPr>
          <w:sz w:val="2"/>
          <w:szCs w:val="2"/>
        </w:rPr>
      </w:pPr>
    </w:p>
    <w:p w14:paraId="15032F99" w14:textId="77777777" w:rsidR="00431C97" w:rsidRDefault="00431C97" w:rsidP="00D90EEF">
      <w:pPr>
        <w:jc w:val="both"/>
        <w:rPr>
          <w:sz w:val="2"/>
          <w:szCs w:val="2"/>
        </w:rPr>
      </w:pPr>
    </w:p>
    <w:p w14:paraId="3645BA47" w14:textId="77777777" w:rsidR="00431C97" w:rsidRDefault="00431C97" w:rsidP="00D90EEF">
      <w:pPr>
        <w:jc w:val="both"/>
        <w:rPr>
          <w:sz w:val="2"/>
          <w:szCs w:val="2"/>
        </w:rPr>
      </w:pPr>
    </w:p>
    <w:p w14:paraId="2C080A63" w14:textId="77777777" w:rsidR="00431C97" w:rsidRDefault="00431C97" w:rsidP="00D90EEF">
      <w:pPr>
        <w:jc w:val="both"/>
        <w:rPr>
          <w:sz w:val="2"/>
          <w:szCs w:val="2"/>
        </w:rPr>
      </w:pPr>
    </w:p>
    <w:p w14:paraId="4B835493" w14:textId="77777777" w:rsidR="00431C97" w:rsidRDefault="00431C97" w:rsidP="00D90EEF">
      <w:pPr>
        <w:jc w:val="both"/>
        <w:rPr>
          <w:sz w:val="2"/>
          <w:szCs w:val="2"/>
        </w:rPr>
      </w:pPr>
    </w:p>
    <w:p w14:paraId="085078BA" w14:textId="77777777" w:rsidR="00431C97" w:rsidRDefault="00431C97" w:rsidP="00D90EEF">
      <w:pPr>
        <w:jc w:val="both"/>
        <w:rPr>
          <w:sz w:val="2"/>
          <w:szCs w:val="2"/>
        </w:rPr>
      </w:pPr>
    </w:p>
    <w:p w14:paraId="12342B93" w14:textId="77777777" w:rsidR="00431C97" w:rsidRDefault="00431C97" w:rsidP="00D90EEF">
      <w:pPr>
        <w:jc w:val="both"/>
        <w:rPr>
          <w:sz w:val="2"/>
          <w:szCs w:val="2"/>
        </w:rPr>
      </w:pPr>
    </w:p>
    <w:p w14:paraId="76785C1F" w14:textId="77777777" w:rsidR="00431C97" w:rsidRDefault="00431C97" w:rsidP="00D90EEF">
      <w:pPr>
        <w:jc w:val="both"/>
        <w:rPr>
          <w:sz w:val="2"/>
          <w:szCs w:val="2"/>
        </w:rPr>
      </w:pPr>
    </w:p>
    <w:p w14:paraId="02731A89" w14:textId="77777777" w:rsidR="00431C97" w:rsidRDefault="00431C97" w:rsidP="00D90EEF">
      <w:pPr>
        <w:jc w:val="both"/>
        <w:rPr>
          <w:sz w:val="2"/>
          <w:szCs w:val="2"/>
        </w:rPr>
      </w:pPr>
    </w:p>
    <w:p w14:paraId="14CDA442" w14:textId="77777777" w:rsidR="00431C97" w:rsidRDefault="00431C97" w:rsidP="00D90EEF">
      <w:pPr>
        <w:jc w:val="both"/>
        <w:rPr>
          <w:sz w:val="2"/>
          <w:szCs w:val="2"/>
        </w:rPr>
      </w:pPr>
    </w:p>
    <w:p w14:paraId="30232B15" w14:textId="77777777" w:rsidR="00431C97" w:rsidRDefault="00431C97" w:rsidP="00D90EEF">
      <w:pPr>
        <w:jc w:val="both"/>
        <w:rPr>
          <w:sz w:val="2"/>
          <w:szCs w:val="2"/>
        </w:rPr>
      </w:pPr>
    </w:p>
    <w:p w14:paraId="50388A76" w14:textId="77777777" w:rsidR="00431C97" w:rsidRDefault="00431C97" w:rsidP="00D90EEF">
      <w:pPr>
        <w:jc w:val="both"/>
        <w:rPr>
          <w:sz w:val="2"/>
          <w:szCs w:val="2"/>
        </w:rPr>
      </w:pPr>
    </w:p>
    <w:p w14:paraId="2424B5CC" w14:textId="77777777" w:rsidR="00431C97" w:rsidRDefault="00431C97" w:rsidP="00D90EEF">
      <w:pPr>
        <w:jc w:val="both"/>
        <w:rPr>
          <w:sz w:val="2"/>
          <w:szCs w:val="2"/>
        </w:rPr>
      </w:pPr>
    </w:p>
    <w:p w14:paraId="2F5F2049" w14:textId="77777777" w:rsidR="00431C97" w:rsidRDefault="00431C97" w:rsidP="00D90EEF">
      <w:pPr>
        <w:jc w:val="both"/>
        <w:rPr>
          <w:sz w:val="2"/>
          <w:szCs w:val="2"/>
        </w:rPr>
      </w:pPr>
    </w:p>
    <w:p w14:paraId="6F666DCD" w14:textId="77777777" w:rsidR="00431C97" w:rsidRDefault="00431C97" w:rsidP="00D90EEF">
      <w:pPr>
        <w:jc w:val="both"/>
        <w:rPr>
          <w:sz w:val="2"/>
          <w:szCs w:val="2"/>
        </w:rPr>
      </w:pPr>
    </w:p>
    <w:p w14:paraId="478F5725" w14:textId="77777777" w:rsidR="00431C97" w:rsidRDefault="00431C97" w:rsidP="00D90EEF">
      <w:pPr>
        <w:jc w:val="both"/>
        <w:rPr>
          <w:sz w:val="2"/>
          <w:szCs w:val="2"/>
        </w:rPr>
      </w:pPr>
    </w:p>
    <w:p w14:paraId="610F0214" w14:textId="77777777" w:rsidR="00431C97" w:rsidRDefault="00431C97" w:rsidP="00D90EEF">
      <w:pPr>
        <w:jc w:val="both"/>
        <w:rPr>
          <w:sz w:val="2"/>
          <w:szCs w:val="2"/>
        </w:rPr>
      </w:pPr>
    </w:p>
    <w:p w14:paraId="17CF98BA" w14:textId="77777777" w:rsidR="00431C97" w:rsidRDefault="00431C97" w:rsidP="00D90EEF">
      <w:pPr>
        <w:jc w:val="both"/>
        <w:rPr>
          <w:sz w:val="2"/>
          <w:szCs w:val="2"/>
        </w:rPr>
      </w:pPr>
    </w:p>
    <w:p w14:paraId="1222DAC9" w14:textId="77777777" w:rsidR="00431C97" w:rsidRDefault="00431C97" w:rsidP="00D90EEF">
      <w:pPr>
        <w:jc w:val="both"/>
        <w:rPr>
          <w:sz w:val="2"/>
          <w:szCs w:val="2"/>
        </w:rPr>
      </w:pPr>
    </w:p>
    <w:p w14:paraId="5E3001DF" w14:textId="77777777" w:rsidR="00431C97" w:rsidRDefault="00431C97" w:rsidP="00D90EEF">
      <w:pPr>
        <w:jc w:val="both"/>
        <w:rPr>
          <w:sz w:val="2"/>
          <w:szCs w:val="2"/>
        </w:rPr>
      </w:pPr>
    </w:p>
    <w:p w14:paraId="72C4B255" w14:textId="77777777" w:rsidR="00431C97" w:rsidRDefault="00431C97" w:rsidP="00D90EEF">
      <w:pPr>
        <w:jc w:val="both"/>
        <w:rPr>
          <w:sz w:val="2"/>
          <w:szCs w:val="2"/>
        </w:rPr>
      </w:pPr>
    </w:p>
    <w:p w14:paraId="7EFA5D69" w14:textId="77777777" w:rsidR="00431C97" w:rsidRDefault="00431C97" w:rsidP="00D90EEF">
      <w:pPr>
        <w:jc w:val="both"/>
        <w:rPr>
          <w:sz w:val="2"/>
          <w:szCs w:val="2"/>
        </w:rPr>
      </w:pPr>
    </w:p>
    <w:p w14:paraId="65DE9322" w14:textId="77777777" w:rsidR="00431C97" w:rsidRDefault="00431C97" w:rsidP="00D90EEF">
      <w:pPr>
        <w:jc w:val="both"/>
        <w:rPr>
          <w:sz w:val="2"/>
          <w:szCs w:val="2"/>
        </w:rPr>
      </w:pPr>
    </w:p>
    <w:p w14:paraId="26BF6149" w14:textId="77777777" w:rsidR="00431C97" w:rsidRDefault="00431C97" w:rsidP="00D90EEF">
      <w:pPr>
        <w:jc w:val="both"/>
        <w:rPr>
          <w:sz w:val="2"/>
          <w:szCs w:val="2"/>
        </w:rPr>
      </w:pPr>
    </w:p>
    <w:p w14:paraId="1703F082" w14:textId="77777777" w:rsidR="00431C97" w:rsidRDefault="00431C97" w:rsidP="00D90EEF">
      <w:pPr>
        <w:jc w:val="both"/>
        <w:rPr>
          <w:sz w:val="2"/>
          <w:szCs w:val="2"/>
        </w:rPr>
      </w:pPr>
    </w:p>
    <w:p w14:paraId="0D2E6D8B" w14:textId="77777777" w:rsidR="00431C97" w:rsidRDefault="00431C97" w:rsidP="00D90EEF">
      <w:pPr>
        <w:jc w:val="both"/>
        <w:rPr>
          <w:sz w:val="2"/>
          <w:szCs w:val="2"/>
        </w:rPr>
      </w:pPr>
    </w:p>
    <w:p w14:paraId="492D1775" w14:textId="77777777" w:rsidR="00431C97" w:rsidRDefault="00431C97" w:rsidP="00D90EEF">
      <w:pPr>
        <w:jc w:val="both"/>
        <w:rPr>
          <w:sz w:val="2"/>
          <w:szCs w:val="2"/>
        </w:rPr>
      </w:pPr>
    </w:p>
    <w:p w14:paraId="61E9B28D" w14:textId="77777777" w:rsidR="00431C97" w:rsidRDefault="00431C97" w:rsidP="00D90EEF">
      <w:pPr>
        <w:jc w:val="both"/>
        <w:rPr>
          <w:sz w:val="2"/>
          <w:szCs w:val="2"/>
        </w:rPr>
      </w:pPr>
    </w:p>
    <w:p w14:paraId="5D73BD43" w14:textId="77777777" w:rsidR="00431C97" w:rsidRDefault="00431C97" w:rsidP="00D90EEF">
      <w:pPr>
        <w:jc w:val="both"/>
        <w:rPr>
          <w:sz w:val="2"/>
          <w:szCs w:val="2"/>
        </w:rPr>
      </w:pPr>
    </w:p>
    <w:p w14:paraId="3C309EB6" w14:textId="77777777" w:rsidR="00431C97" w:rsidRDefault="00431C97" w:rsidP="00D90EEF">
      <w:pPr>
        <w:jc w:val="both"/>
        <w:rPr>
          <w:sz w:val="2"/>
          <w:szCs w:val="2"/>
        </w:rPr>
      </w:pPr>
    </w:p>
    <w:p w14:paraId="3045911F" w14:textId="77777777" w:rsidR="00431C97" w:rsidRDefault="00431C97" w:rsidP="00D90EEF">
      <w:pPr>
        <w:jc w:val="both"/>
        <w:rPr>
          <w:sz w:val="2"/>
          <w:szCs w:val="2"/>
        </w:rPr>
      </w:pPr>
    </w:p>
    <w:p w14:paraId="77DD2667" w14:textId="77777777" w:rsidR="00431C97" w:rsidRDefault="00431C97" w:rsidP="00D90EEF">
      <w:pPr>
        <w:jc w:val="both"/>
        <w:rPr>
          <w:sz w:val="2"/>
          <w:szCs w:val="2"/>
        </w:rPr>
      </w:pPr>
    </w:p>
    <w:p w14:paraId="7A173CF1" w14:textId="77777777" w:rsidR="00431C97" w:rsidRDefault="00431C97" w:rsidP="00D90EEF">
      <w:pPr>
        <w:jc w:val="both"/>
        <w:rPr>
          <w:sz w:val="2"/>
          <w:szCs w:val="2"/>
        </w:rPr>
      </w:pPr>
    </w:p>
    <w:p w14:paraId="6889EFBF" w14:textId="77777777" w:rsidR="00431C97" w:rsidRDefault="00431C97" w:rsidP="00D90EEF">
      <w:pPr>
        <w:jc w:val="both"/>
        <w:rPr>
          <w:sz w:val="2"/>
          <w:szCs w:val="2"/>
        </w:rPr>
      </w:pPr>
    </w:p>
    <w:p w14:paraId="0EBF5884" w14:textId="77777777" w:rsidR="00431C97" w:rsidRDefault="00431C97" w:rsidP="00D90EEF">
      <w:pPr>
        <w:jc w:val="both"/>
        <w:rPr>
          <w:sz w:val="2"/>
          <w:szCs w:val="2"/>
        </w:rPr>
      </w:pPr>
    </w:p>
    <w:p w14:paraId="5DB38988" w14:textId="77777777" w:rsidR="00431C97" w:rsidRDefault="00431C97" w:rsidP="00D90EEF">
      <w:pPr>
        <w:jc w:val="both"/>
        <w:rPr>
          <w:sz w:val="2"/>
          <w:szCs w:val="2"/>
        </w:rPr>
      </w:pPr>
    </w:p>
    <w:p w14:paraId="4BB00E7B" w14:textId="77777777" w:rsidR="00431C97" w:rsidRDefault="00431C97" w:rsidP="00D90EEF">
      <w:pPr>
        <w:jc w:val="both"/>
        <w:rPr>
          <w:sz w:val="2"/>
          <w:szCs w:val="2"/>
        </w:rPr>
      </w:pPr>
    </w:p>
    <w:p w14:paraId="3C2869FD" w14:textId="77777777" w:rsidR="00431C97" w:rsidRDefault="00431C97" w:rsidP="00D90EEF">
      <w:pPr>
        <w:jc w:val="both"/>
        <w:rPr>
          <w:sz w:val="2"/>
          <w:szCs w:val="2"/>
        </w:rPr>
      </w:pPr>
    </w:p>
    <w:p w14:paraId="7576D890" w14:textId="77777777" w:rsidR="00431C97" w:rsidRDefault="00431C97" w:rsidP="00D90EEF">
      <w:pPr>
        <w:jc w:val="both"/>
        <w:rPr>
          <w:sz w:val="2"/>
          <w:szCs w:val="2"/>
        </w:rPr>
      </w:pPr>
    </w:p>
    <w:p w14:paraId="6B5EFB5B" w14:textId="77777777" w:rsidR="00431C97" w:rsidRDefault="00431C97" w:rsidP="00D90EEF">
      <w:pPr>
        <w:jc w:val="both"/>
        <w:rPr>
          <w:sz w:val="2"/>
          <w:szCs w:val="2"/>
        </w:rPr>
      </w:pPr>
    </w:p>
    <w:p w14:paraId="35DDB364" w14:textId="77777777" w:rsidR="00431C97" w:rsidRDefault="00431C97" w:rsidP="00D90EEF">
      <w:pPr>
        <w:jc w:val="both"/>
        <w:rPr>
          <w:sz w:val="2"/>
          <w:szCs w:val="2"/>
        </w:rPr>
      </w:pPr>
    </w:p>
    <w:p w14:paraId="1537DB5F" w14:textId="77777777" w:rsidR="00431C97" w:rsidRDefault="00431C97" w:rsidP="00D90EEF">
      <w:pPr>
        <w:jc w:val="both"/>
        <w:rPr>
          <w:sz w:val="2"/>
          <w:szCs w:val="2"/>
        </w:rPr>
      </w:pPr>
    </w:p>
    <w:p w14:paraId="1AE78F66" w14:textId="77777777" w:rsidR="00431C97" w:rsidRDefault="00431C97" w:rsidP="00D90EEF">
      <w:pPr>
        <w:jc w:val="both"/>
        <w:rPr>
          <w:sz w:val="2"/>
          <w:szCs w:val="2"/>
        </w:rPr>
      </w:pPr>
    </w:p>
    <w:p w14:paraId="40750543" w14:textId="77777777" w:rsidR="00431C97" w:rsidRDefault="00431C97" w:rsidP="00D90EEF">
      <w:pPr>
        <w:jc w:val="both"/>
        <w:rPr>
          <w:sz w:val="2"/>
          <w:szCs w:val="2"/>
        </w:rPr>
      </w:pPr>
    </w:p>
    <w:p w14:paraId="6457A092" w14:textId="77777777" w:rsidR="00431C97" w:rsidRDefault="00431C97" w:rsidP="00D90EEF">
      <w:pPr>
        <w:jc w:val="both"/>
        <w:rPr>
          <w:sz w:val="2"/>
          <w:szCs w:val="2"/>
        </w:rPr>
      </w:pPr>
    </w:p>
    <w:p w14:paraId="10B7FAF3" w14:textId="77777777" w:rsidR="00431C97" w:rsidRDefault="00431C97" w:rsidP="00D90EEF">
      <w:pPr>
        <w:jc w:val="both"/>
        <w:rPr>
          <w:sz w:val="2"/>
          <w:szCs w:val="2"/>
        </w:rPr>
      </w:pPr>
    </w:p>
    <w:p w14:paraId="7D23040E" w14:textId="77777777" w:rsidR="00431C97" w:rsidRDefault="00431C97" w:rsidP="00D90EEF">
      <w:pPr>
        <w:jc w:val="both"/>
        <w:rPr>
          <w:sz w:val="2"/>
          <w:szCs w:val="2"/>
        </w:rPr>
      </w:pPr>
    </w:p>
    <w:p w14:paraId="435F8DBD" w14:textId="77777777" w:rsidR="00431C97" w:rsidRDefault="00431C97" w:rsidP="00D90EEF">
      <w:pPr>
        <w:jc w:val="both"/>
        <w:rPr>
          <w:sz w:val="2"/>
          <w:szCs w:val="2"/>
        </w:rPr>
      </w:pPr>
    </w:p>
    <w:p w14:paraId="43CD60DB" w14:textId="77777777" w:rsidR="00431C97" w:rsidRDefault="00431C97" w:rsidP="00D90EEF">
      <w:pPr>
        <w:jc w:val="both"/>
        <w:rPr>
          <w:sz w:val="2"/>
          <w:szCs w:val="2"/>
        </w:rPr>
      </w:pPr>
    </w:p>
    <w:p w14:paraId="39097931" w14:textId="77777777" w:rsidR="00431C97" w:rsidRDefault="00431C97" w:rsidP="00D90EEF">
      <w:pPr>
        <w:jc w:val="both"/>
        <w:rPr>
          <w:sz w:val="2"/>
          <w:szCs w:val="2"/>
        </w:rPr>
      </w:pPr>
    </w:p>
    <w:p w14:paraId="3B7B1927" w14:textId="77777777" w:rsidR="00431C97" w:rsidRDefault="00431C97" w:rsidP="00D90EEF">
      <w:pPr>
        <w:jc w:val="both"/>
        <w:rPr>
          <w:sz w:val="2"/>
          <w:szCs w:val="2"/>
        </w:rPr>
      </w:pPr>
    </w:p>
    <w:p w14:paraId="7C80CA86" w14:textId="77777777" w:rsidR="00431C97" w:rsidRDefault="00431C97" w:rsidP="00D90EEF">
      <w:pPr>
        <w:jc w:val="both"/>
        <w:rPr>
          <w:sz w:val="2"/>
          <w:szCs w:val="2"/>
        </w:rPr>
      </w:pPr>
    </w:p>
    <w:p w14:paraId="73E68351" w14:textId="77777777" w:rsidR="00431C97" w:rsidRDefault="00431C97" w:rsidP="00D90EEF">
      <w:pPr>
        <w:jc w:val="both"/>
        <w:rPr>
          <w:sz w:val="2"/>
          <w:szCs w:val="2"/>
        </w:rPr>
      </w:pPr>
    </w:p>
    <w:p w14:paraId="6D48B861" w14:textId="77777777" w:rsidR="00431C97" w:rsidRDefault="00431C97" w:rsidP="00D90EEF">
      <w:pPr>
        <w:jc w:val="both"/>
        <w:rPr>
          <w:sz w:val="2"/>
          <w:szCs w:val="2"/>
        </w:rPr>
      </w:pPr>
    </w:p>
    <w:p w14:paraId="19D6481E" w14:textId="77777777" w:rsidR="00431C97" w:rsidRDefault="00431C97" w:rsidP="00D90EEF">
      <w:pPr>
        <w:jc w:val="both"/>
        <w:rPr>
          <w:sz w:val="2"/>
          <w:szCs w:val="2"/>
        </w:rPr>
      </w:pPr>
    </w:p>
    <w:p w14:paraId="4C996982" w14:textId="77777777" w:rsidR="00431C97" w:rsidRDefault="00431C97" w:rsidP="00D90EEF">
      <w:pPr>
        <w:jc w:val="both"/>
        <w:rPr>
          <w:sz w:val="2"/>
          <w:szCs w:val="2"/>
        </w:rPr>
      </w:pPr>
    </w:p>
    <w:p w14:paraId="34718C6D" w14:textId="77777777" w:rsidR="00431C97" w:rsidRDefault="00431C97" w:rsidP="00D90EEF">
      <w:pPr>
        <w:jc w:val="both"/>
        <w:rPr>
          <w:sz w:val="2"/>
          <w:szCs w:val="2"/>
        </w:rPr>
      </w:pPr>
    </w:p>
    <w:p w14:paraId="0324F02B" w14:textId="77777777" w:rsidR="00431C97" w:rsidRDefault="00431C97" w:rsidP="00D90EEF">
      <w:pPr>
        <w:jc w:val="both"/>
        <w:rPr>
          <w:sz w:val="2"/>
          <w:szCs w:val="2"/>
        </w:rPr>
      </w:pPr>
    </w:p>
    <w:p w14:paraId="3B1E486F" w14:textId="77777777" w:rsidR="00431C97" w:rsidRDefault="00431C97" w:rsidP="00D90EEF">
      <w:pPr>
        <w:jc w:val="both"/>
        <w:rPr>
          <w:sz w:val="2"/>
          <w:szCs w:val="2"/>
        </w:rPr>
      </w:pPr>
    </w:p>
    <w:p w14:paraId="13CDA79E" w14:textId="77777777" w:rsidR="00431C97" w:rsidRDefault="00431C97" w:rsidP="00D90EEF">
      <w:pPr>
        <w:jc w:val="both"/>
        <w:rPr>
          <w:sz w:val="2"/>
          <w:szCs w:val="2"/>
        </w:rPr>
      </w:pPr>
    </w:p>
    <w:p w14:paraId="53A401FC" w14:textId="77777777" w:rsidR="00431C97" w:rsidRDefault="00431C97" w:rsidP="00D90EEF">
      <w:pPr>
        <w:jc w:val="both"/>
        <w:rPr>
          <w:sz w:val="2"/>
          <w:szCs w:val="2"/>
        </w:rPr>
      </w:pPr>
    </w:p>
    <w:p w14:paraId="55ECF31E" w14:textId="77777777" w:rsidR="00431C97" w:rsidRDefault="00431C97" w:rsidP="00D90EEF">
      <w:pPr>
        <w:jc w:val="both"/>
        <w:rPr>
          <w:sz w:val="2"/>
          <w:szCs w:val="2"/>
        </w:rPr>
      </w:pPr>
    </w:p>
    <w:p w14:paraId="7E37A62E" w14:textId="77777777" w:rsidR="00431C97" w:rsidRDefault="00431C97" w:rsidP="00D90EEF">
      <w:pPr>
        <w:jc w:val="both"/>
        <w:rPr>
          <w:sz w:val="2"/>
          <w:szCs w:val="2"/>
        </w:rPr>
      </w:pPr>
    </w:p>
    <w:p w14:paraId="37EF1C36" w14:textId="77777777" w:rsidR="00431C97" w:rsidRDefault="00431C97" w:rsidP="00D90EEF">
      <w:pPr>
        <w:jc w:val="both"/>
        <w:rPr>
          <w:sz w:val="2"/>
          <w:szCs w:val="2"/>
        </w:rPr>
      </w:pPr>
    </w:p>
    <w:p w14:paraId="6B1A13DD" w14:textId="77777777" w:rsidR="00431C97" w:rsidRDefault="00431C97" w:rsidP="00D90EEF">
      <w:pPr>
        <w:jc w:val="both"/>
        <w:rPr>
          <w:sz w:val="2"/>
          <w:szCs w:val="2"/>
        </w:rPr>
      </w:pPr>
    </w:p>
    <w:p w14:paraId="6278F3BA" w14:textId="77777777" w:rsidR="00431C97" w:rsidRDefault="00431C97" w:rsidP="00D90EEF">
      <w:pPr>
        <w:jc w:val="both"/>
        <w:rPr>
          <w:sz w:val="2"/>
          <w:szCs w:val="2"/>
        </w:rPr>
      </w:pPr>
    </w:p>
    <w:p w14:paraId="552B1CE2" w14:textId="77777777" w:rsidR="00431C97" w:rsidRDefault="00431C97" w:rsidP="00D90EEF">
      <w:pPr>
        <w:jc w:val="both"/>
        <w:rPr>
          <w:sz w:val="2"/>
          <w:szCs w:val="2"/>
        </w:rPr>
      </w:pPr>
    </w:p>
    <w:p w14:paraId="71FFDCAB" w14:textId="77777777" w:rsidR="00431C97" w:rsidRDefault="00431C97" w:rsidP="00D90EEF">
      <w:pPr>
        <w:jc w:val="both"/>
        <w:rPr>
          <w:sz w:val="2"/>
          <w:szCs w:val="2"/>
        </w:rPr>
      </w:pPr>
    </w:p>
    <w:p w14:paraId="7FC192C3" w14:textId="77777777" w:rsidR="00431C97" w:rsidRDefault="00431C97" w:rsidP="00D90EEF">
      <w:pPr>
        <w:jc w:val="both"/>
        <w:rPr>
          <w:sz w:val="2"/>
          <w:szCs w:val="2"/>
        </w:rPr>
      </w:pPr>
    </w:p>
    <w:p w14:paraId="402852C7" w14:textId="77777777" w:rsidR="00431C97" w:rsidRDefault="00431C97" w:rsidP="00D90EEF">
      <w:pPr>
        <w:jc w:val="both"/>
        <w:rPr>
          <w:sz w:val="2"/>
          <w:szCs w:val="2"/>
        </w:rPr>
      </w:pPr>
    </w:p>
    <w:p w14:paraId="65FC7395" w14:textId="77777777" w:rsidR="00431C97" w:rsidRDefault="00431C97" w:rsidP="00D90EEF">
      <w:pPr>
        <w:jc w:val="both"/>
        <w:rPr>
          <w:sz w:val="2"/>
          <w:szCs w:val="2"/>
        </w:rPr>
      </w:pPr>
    </w:p>
    <w:p w14:paraId="20EB0C6C" w14:textId="77777777" w:rsidR="00431C97" w:rsidRDefault="00431C97" w:rsidP="00D90EEF">
      <w:pPr>
        <w:jc w:val="both"/>
        <w:rPr>
          <w:sz w:val="2"/>
          <w:szCs w:val="2"/>
        </w:rPr>
      </w:pPr>
    </w:p>
    <w:p w14:paraId="74485749" w14:textId="77777777" w:rsidR="00431C97" w:rsidRDefault="00431C97" w:rsidP="00D90EEF">
      <w:pPr>
        <w:jc w:val="both"/>
        <w:rPr>
          <w:sz w:val="2"/>
          <w:szCs w:val="2"/>
        </w:rPr>
      </w:pPr>
    </w:p>
    <w:p w14:paraId="1649735F" w14:textId="77777777" w:rsidR="00431C97" w:rsidRDefault="00431C97" w:rsidP="00D90EEF">
      <w:pPr>
        <w:jc w:val="both"/>
        <w:rPr>
          <w:sz w:val="2"/>
          <w:szCs w:val="2"/>
        </w:rPr>
      </w:pPr>
    </w:p>
    <w:p w14:paraId="1ADBD410" w14:textId="77777777" w:rsidR="00431C97" w:rsidRDefault="00431C97" w:rsidP="00D90EEF">
      <w:pPr>
        <w:jc w:val="both"/>
        <w:rPr>
          <w:sz w:val="2"/>
          <w:szCs w:val="2"/>
        </w:rPr>
      </w:pPr>
    </w:p>
    <w:p w14:paraId="7E632766" w14:textId="77777777" w:rsidR="00431C97" w:rsidRDefault="00431C97" w:rsidP="00D90EEF">
      <w:pPr>
        <w:jc w:val="both"/>
        <w:rPr>
          <w:sz w:val="2"/>
          <w:szCs w:val="2"/>
        </w:rPr>
      </w:pPr>
    </w:p>
    <w:p w14:paraId="3CEB8019" w14:textId="77777777" w:rsidR="00431C97" w:rsidRDefault="00431C97" w:rsidP="00D90EEF">
      <w:pPr>
        <w:jc w:val="both"/>
        <w:rPr>
          <w:sz w:val="2"/>
          <w:szCs w:val="2"/>
        </w:rPr>
      </w:pPr>
    </w:p>
    <w:p w14:paraId="319E054B" w14:textId="77777777" w:rsidR="00431C97" w:rsidRDefault="00431C97" w:rsidP="00D90EEF">
      <w:pPr>
        <w:jc w:val="both"/>
        <w:rPr>
          <w:sz w:val="2"/>
          <w:szCs w:val="2"/>
        </w:rPr>
      </w:pPr>
    </w:p>
    <w:p w14:paraId="163DC94B" w14:textId="77777777" w:rsidR="00431C97" w:rsidRDefault="00431C97" w:rsidP="00D90EEF">
      <w:pPr>
        <w:jc w:val="both"/>
        <w:rPr>
          <w:sz w:val="2"/>
          <w:szCs w:val="2"/>
        </w:rPr>
      </w:pPr>
    </w:p>
    <w:p w14:paraId="5B5FFAD1" w14:textId="77777777" w:rsidR="00431C97" w:rsidRDefault="00431C97" w:rsidP="00D90EEF">
      <w:pPr>
        <w:jc w:val="both"/>
        <w:rPr>
          <w:sz w:val="2"/>
          <w:szCs w:val="2"/>
        </w:rPr>
      </w:pPr>
    </w:p>
    <w:p w14:paraId="0C260317" w14:textId="77777777" w:rsidR="00431C97" w:rsidRDefault="00431C97" w:rsidP="00D90EEF">
      <w:pPr>
        <w:jc w:val="both"/>
        <w:rPr>
          <w:sz w:val="2"/>
          <w:szCs w:val="2"/>
        </w:rPr>
      </w:pPr>
    </w:p>
    <w:p w14:paraId="295130B2" w14:textId="77777777" w:rsidR="00431C97" w:rsidRDefault="00431C97" w:rsidP="00D90EEF">
      <w:pPr>
        <w:jc w:val="both"/>
        <w:rPr>
          <w:sz w:val="2"/>
          <w:szCs w:val="2"/>
        </w:rPr>
      </w:pPr>
    </w:p>
    <w:p w14:paraId="2AC5DE01" w14:textId="77777777" w:rsidR="00431C97" w:rsidRDefault="00431C97" w:rsidP="00D90EEF">
      <w:pPr>
        <w:jc w:val="both"/>
        <w:rPr>
          <w:sz w:val="2"/>
          <w:szCs w:val="2"/>
        </w:rPr>
      </w:pPr>
    </w:p>
    <w:p w14:paraId="03E28ED4" w14:textId="77777777" w:rsidR="00431C97" w:rsidRDefault="00431C97" w:rsidP="00D90EEF">
      <w:pPr>
        <w:jc w:val="both"/>
        <w:rPr>
          <w:sz w:val="2"/>
          <w:szCs w:val="2"/>
        </w:rPr>
      </w:pPr>
    </w:p>
    <w:p w14:paraId="258E12EA" w14:textId="77777777" w:rsidR="00431C97" w:rsidRDefault="00431C97" w:rsidP="00D90EEF">
      <w:pPr>
        <w:jc w:val="both"/>
        <w:rPr>
          <w:sz w:val="2"/>
          <w:szCs w:val="2"/>
        </w:rPr>
      </w:pPr>
    </w:p>
    <w:p w14:paraId="567861D0" w14:textId="77777777" w:rsidR="00431C97" w:rsidRDefault="00431C97" w:rsidP="00D90EEF">
      <w:pPr>
        <w:jc w:val="both"/>
        <w:rPr>
          <w:sz w:val="2"/>
          <w:szCs w:val="2"/>
        </w:rPr>
      </w:pPr>
    </w:p>
    <w:p w14:paraId="634D5B5A" w14:textId="77777777" w:rsidR="00431C97" w:rsidRDefault="00431C97" w:rsidP="00D90EEF">
      <w:pPr>
        <w:jc w:val="both"/>
        <w:rPr>
          <w:sz w:val="2"/>
          <w:szCs w:val="2"/>
        </w:rPr>
      </w:pPr>
    </w:p>
    <w:p w14:paraId="29B67007" w14:textId="77777777" w:rsidR="00431C97" w:rsidRDefault="00431C97" w:rsidP="00D90EEF">
      <w:pPr>
        <w:jc w:val="both"/>
        <w:rPr>
          <w:sz w:val="2"/>
          <w:szCs w:val="2"/>
        </w:rPr>
      </w:pPr>
    </w:p>
    <w:p w14:paraId="56F47856" w14:textId="77777777" w:rsidR="00431C97" w:rsidRDefault="00431C97" w:rsidP="00D90EEF">
      <w:pPr>
        <w:jc w:val="both"/>
        <w:rPr>
          <w:sz w:val="2"/>
          <w:szCs w:val="2"/>
        </w:rPr>
      </w:pPr>
    </w:p>
    <w:p w14:paraId="7BB95321" w14:textId="77777777" w:rsidR="00431C97" w:rsidRDefault="00431C97" w:rsidP="00D90EEF">
      <w:pPr>
        <w:jc w:val="both"/>
        <w:rPr>
          <w:sz w:val="2"/>
          <w:szCs w:val="2"/>
        </w:rPr>
      </w:pPr>
    </w:p>
    <w:p w14:paraId="0FB71BAB" w14:textId="77777777" w:rsidR="00431C97" w:rsidRDefault="00431C97" w:rsidP="00D90EEF">
      <w:pPr>
        <w:jc w:val="both"/>
        <w:rPr>
          <w:sz w:val="2"/>
          <w:szCs w:val="2"/>
        </w:rPr>
      </w:pPr>
    </w:p>
    <w:p w14:paraId="7EAD1A34" w14:textId="77777777" w:rsidR="00431C97" w:rsidRDefault="00431C97" w:rsidP="00D90EEF">
      <w:pPr>
        <w:jc w:val="both"/>
        <w:rPr>
          <w:sz w:val="2"/>
          <w:szCs w:val="2"/>
        </w:rPr>
      </w:pPr>
    </w:p>
    <w:p w14:paraId="51D327BD" w14:textId="77777777" w:rsidR="00431C97" w:rsidRDefault="00431C97" w:rsidP="00D90EEF">
      <w:pPr>
        <w:jc w:val="both"/>
        <w:rPr>
          <w:sz w:val="2"/>
          <w:szCs w:val="2"/>
        </w:rPr>
      </w:pPr>
    </w:p>
    <w:p w14:paraId="2CA85866" w14:textId="77777777" w:rsidR="00431C97" w:rsidRDefault="00431C97" w:rsidP="00D90EEF">
      <w:pPr>
        <w:jc w:val="both"/>
        <w:rPr>
          <w:sz w:val="2"/>
          <w:szCs w:val="2"/>
        </w:rPr>
      </w:pPr>
    </w:p>
    <w:p w14:paraId="5154199F" w14:textId="77777777" w:rsidR="00431C97" w:rsidRDefault="00431C97" w:rsidP="00D90EEF">
      <w:pPr>
        <w:jc w:val="both"/>
        <w:rPr>
          <w:sz w:val="2"/>
          <w:szCs w:val="2"/>
        </w:rPr>
      </w:pPr>
    </w:p>
    <w:p w14:paraId="2267B710" w14:textId="77777777" w:rsidR="00431C97" w:rsidRDefault="00431C97" w:rsidP="00D90EEF">
      <w:pPr>
        <w:jc w:val="both"/>
        <w:rPr>
          <w:sz w:val="2"/>
          <w:szCs w:val="2"/>
        </w:rPr>
      </w:pPr>
    </w:p>
    <w:p w14:paraId="7FE6B388" w14:textId="77777777" w:rsidR="00431C97" w:rsidRDefault="00431C97" w:rsidP="00D90EEF">
      <w:pPr>
        <w:jc w:val="both"/>
        <w:rPr>
          <w:sz w:val="2"/>
          <w:szCs w:val="2"/>
        </w:rPr>
      </w:pPr>
    </w:p>
    <w:p w14:paraId="508256A0" w14:textId="77777777" w:rsidR="00431C97" w:rsidRDefault="00431C97" w:rsidP="00D90EEF">
      <w:pPr>
        <w:jc w:val="both"/>
        <w:rPr>
          <w:sz w:val="2"/>
          <w:szCs w:val="2"/>
        </w:rPr>
      </w:pPr>
    </w:p>
    <w:p w14:paraId="33421975" w14:textId="77777777" w:rsidR="00431C97" w:rsidRDefault="00431C97" w:rsidP="00D90EEF">
      <w:pPr>
        <w:jc w:val="both"/>
        <w:rPr>
          <w:sz w:val="2"/>
          <w:szCs w:val="2"/>
        </w:rPr>
      </w:pPr>
    </w:p>
    <w:p w14:paraId="09D77579" w14:textId="77777777" w:rsidR="00431C97" w:rsidRDefault="00431C97" w:rsidP="00D90EEF">
      <w:pPr>
        <w:jc w:val="both"/>
        <w:rPr>
          <w:sz w:val="2"/>
          <w:szCs w:val="2"/>
        </w:rPr>
      </w:pPr>
    </w:p>
    <w:p w14:paraId="29C25FE0" w14:textId="77777777" w:rsidR="00431C97" w:rsidRDefault="00431C97" w:rsidP="00D90EEF">
      <w:pPr>
        <w:jc w:val="both"/>
        <w:rPr>
          <w:sz w:val="2"/>
          <w:szCs w:val="2"/>
        </w:rPr>
      </w:pPr>
    </w:p>
    <w:p w14:paraId="20E4E1B4" w14:textId="77777777" w:rsidR="00431C97" w:rsidRDefault="00431C97" w:rsidP="00D90EEF">
      <w:pPr>
        <w:jc w:val="both"/>
        <w:rPr>
          <w:sz w:val="2"/>
          <w:szCs w:val="2"/>
        </w:rPr>
      </w:pPr>
    </w:p>
    <w:p w14:paraId="07B37B41" w14:textId="77777777" w:rsidR="00431C97" w:rsidRDefault="00431C97" w:rsidP="00D90EEF">
      <w:pPr>
        <w:jc w:val="both"/>
        <w:rPr>
          <w:sz w:val="2"/>
          <w:szCs w:val="2"/>
        </w:rPr>
      </w:pPr>
    </w:p>
    <w:p w14:paraId="0B8C1D52" w14:textId="77777777" w:rsidR="00431C97" w:rsidRDefault="00431C97" w:rsidP="00D90EEF">
      <w:pPr>
        <w:jc w:val="both"/>
        <w:rPr>
          <w:sz w:val="2"/>
          <w:szCs w:val="2"/>
        </w:rPr>
      </w:pPr>
    </w:p>
    <w:p w14:paraId="194D88D1" w14:textId="77777777" w:rsidR="00431C97" w:rsidRDefault="00431C97" w:rsidP="00D90EEF">
      <w:pPr>
        <w:jc w:val="both"/>
        <w:rPr>
          <w:sz w:val="2"/>
          <w:szCs w:val="2"/>
        </w:rPr>
      </w:pPr>
    </w:p>
    <w:p w14:paraId="4E866BFA" w14:textId="77777777" w:rsidR="00431C97" w:rsidRDefault="00431C97" w:rsidP="00D90EEF">
      <w:pPr>
        <w:jc w:val="both"/>
        <w:rPr>
          <w:sz w:val="2"/>
          <w:szCs w:val="2"/>
        </w:rPr>
      </w:pPr>
    </w:p>
    <w:p w14:paraId="15E93C8D" w14:textId="77777777" w:rsidR="00431C97" w:rsidRDefault="00431C97" w:rsidP="00D90EEF">
      <w:pPr>
        <w:jc w:val="both"/>
        <w:rPr>
          <w:sz w:val="2"/>
          <w:szCs w:val="2"/>
        </w:rPr>
      </w:pPr>
    </w:p>
    <w:p w14:paraId="2FC4A1D3" w14:textId="77777777" w:rsidR="00431C97" w:rsidRDefault="00431C97" w:rsidP="00D90EEF">
      <w:pPr>
        <w:jc w:val="both"/>
        <w:rPr>
          <w:sz w:val="2"/>
          <w:szCs w:val="2"/>
        </w:rPr>
      </w:pPr>
    </w:p>
    <w:p w14:paraId="2580E2C3" w14:textId="77777777" w:rsidR="00431C97" w:rsidRDefault="00431C97" w:rsidP="00D90EEF">
      <w:pPr>
        <w:jc w:val="both"/>
        <w:rPr>
          <w:sz w:val="2"/>
          <w:szCs w:val="2"/>
        </w:rPr>
      </w:pPr>
    </w:p>
    <w:p w14:paraId="5C8814C6" w14:textId="77777777" w:rsidR="00431C97" w:rsidRDefault="00431C97" w:rsidP="00D90EEF">
      <w:pPr>
        <w:jc w:val="both"/>
        <w:rPr>
          <w:sz w:val="2"/>
          <w:szCs w:val="2"/>
        </w:rPr>
      </w:pPr>
    </w:p>
    <w:p w14:paraId="6B91EA23" w14:textId="77777777" w:rsidR="00431C97" w:rsidRDefault="00431C97" w:rsidP="00D90EEF">
      <w:pPr>
        <w:jc w:val="both"/>
        <w:rPr>
          <w:sz w:val="2"/>
          <w:szCs w:val="2"/>
        </w:rPr>
      </w:pPr>
    </w:p>
    <w:p w14:paraId="57D0245E" w14:textId="77777777" w:rsidR="00431C97" w:rsidRDefault="00431C97" w:rsidP="00D90EEF">
      <w:pPr>
        <w:jc w:val="both"/>
        <w:rPr>
          <w:sz w:val="2"/>
          <w:szCs w:val="2"/>
        </w:rPr>
      </w:pPr>
    </w:p>
    <w:p w14:paraId="67101A77" w14:textId="77777777" w:rsidR="00431C97" w:rsidRDefault="00431C97" w:rsidP="00D90EEF">
      <w:pPr>
        <w:jc w:val="both"/>
        <w:rPr>
          <w:sz w:val="2"/>
          <w:szCs w:val="2"/>
        </w:rPr>
      </w:pPr>
    </w:p>
    <w:p w14:paraId="6FD42BC8" w14:textId="77777777" w:rsidR="00431C97" w:rsidRDefault="00431C97" w:rsidP="00D90EEF">
      <w:pPr>
        <w:jc w:val="both"/>
        <w:rPr>
          <w:sz w:val="2"/>
          <w:szCs w:val="2"/>
        </w:rPr>
      </w:pPr>
    </w:p>
    <w:p w14:paraId="39A08EB8" w14:textId="77777777" w:rsidR="00431C97" w:rsidRDefault="00431C97" w:rsidP="00D90EEF">
      <w:pPr>
        <w:jc w:val="both"/>
        <w:rPr>
          <w:sz w:val="2"/>
          <w:szCs w:val="2"/>
        </w:rPr>
      </w:pPr>
    </w:p>
    <w:p w14:paraId="5F8FF472" w14:textId="77777777" w:rsidR="00431C97" w:rsidRDefault="00431C97" w:rsidP="00D90EEF">
      <w:pPr>
        <w:jc w:val="both"/>
        <w:rPr>
          <w:sz w:val="2"/>
          <w:szCs w:val="2"/>
        </w:rPr>
      </w:pPr>
    </w:p>
    <w:p w14:paraId="30A19DD2" w14:textId="77777777" w:rsidR="00431C97" w:rsidRDefault="00431C97" w:rsidP="00D90EEF">
      <w:pPr>
        <w:jc w:val="both"/>
        <w:rPr>
          <w:sz w:val="2"/>
          <w:szCs w:val="2"/>
        </w:rPr>
      </w:pPr>
    </w:p>
    <w:p w14:paraId="4330440D" w14:textId="77777777" w:rsidR="00431C97" w:rsidRDefault="00431C97" w:rsidP="00D90EEF">
      <w:pPr>
        <w:jc w:val="both"/>
        <w:rPr>
          <w:sz w:val="2"/>
          <w:szCs w:val="2"/>
        </w:rPr>
      </w:pPr>
    </w:p>
    <w:p w14:paraId="2DAF7A7E" w14:textId="77777777" w:rsidR="00431C97" w:rsidRDefault="00431C97" w:rsidP="00D90EEF">
      <w:pPr>
        <w:jc w:val="both"/>
        <w:rPr>
          <w:sz w:val="2"/>
          <w:szCs w:val="2"/>
        </w:rPr>
      </w:pPr>
    </w:p>
    <w:p w14:paraId="3FFB1076" w14:textId="77777777" w:rsidR="00431C97" w:rsidRDefault="00431C97" w:rsidP="00D90EEF">
      <w:pPr>
        <w:jc w:val="both"/>
        <w:rPr>
          <w:sz w:val="2"/>
          <w:szCs w:val="2"/>
        </w:rPr>
      </w:pPr>
    </w:p>
    <w:p w14:paraId="1DB34CCC" w14:textId="77777777" w:rsidR="00431C97" w:rsidRDefault="00431C97" w:rsidP="00D90EEF">
      <w:pPr>
        <w:jc w:val="both"/>
        <w:rPr>
          <w:sz w:val="2"/>
          <w:szCs w:val="2"/>
        </w:rPr>
      </w:pPr>
    </w:p>
    <w:p w14:paraId="0295DDFE" w14:textId="77777777" w:rsidR="00431C97" w:rsidRDefault="00431C97" w:rsidP="00D90EEF">
      <w:pPr>
        <w:jc w:val="both"/>
        <w:rPr>
          <w:sz w:val="2"/>
          <w:szCs w:val="2"/>
        </w:rPr>
      </w:pPr>
    </w:p>
    <w:p w14:paraId="4A720F5F" w14:textId="77777777" w:rsidR="00431C97" w:rsidRDefault="00431C97" w:rsidP="00D90EEF">
      <w:pPr>
        <w:jc w:val="both"/>
        <w:rPr>
          <w:sz w:val="2"/>
          <w:szCs w:val="2"/>
        </w:rPr>
      </w:pPr>
    </w:p>
    <w:p w14:paraId="14C48EE7" w14:textId="77777777" w:rsidR="00431C97" w:rsidRDefault="00431C97" w:rsidP="00D90EEF">
      <w:pPr>
        <w:jc w:val="both"/>
        <w:rPr>
          <w:sz w:val="2"/>
          <w:szCs w:val="2"/>
        </w:rPr>
      </w:pPr>
    </w:p>
    <w:p w14:paraId="53AAE0CD" w14:textId="77777777" w:rsidR="00431C97" w:rsidRDefault="00431C97" w:rsidP="00D90EEF">
      <w:pPr>
        <w:jc w:val="both"/>
        <w:rPr>
          <w:sz w:val="2"/>
          <w:szCs w:val="2"/>
        </w:rPr>
      </w:pPr>
    </w:p>
    <w:p w14:paraId="5D7EEABE" w14:textId="77777777" w:rsidR="00431C97" w:rsidRDefault="00431C97" w:rsidP="00D90EEF">
      <w:pPr>
        <w:jc w:val="both"/>
        <w:rPr>
          <w:sz w:val="2"/>
          <w:szCs w:val="2"/>
        </w:rPr>
      </w:pPr>
    </w:p>
    <w:p w14:paraId="690065CB" w14:textId="77777777" w:rsidR="00431C97" w:rsidRDefault="00431C97" w:rsidP="00D90EEF">
      <w:pPr>
        <w:jc w:val="both"/>
        <w:rPr>
          <w:sz w:val="2"/>
          <w:szCs w:val="2"/>
        </w:rPr>
      </w:pPr>
    </w:p>
    <w:p w14:paraId="4F4E16BB" w14:textId="77777777" w:rsidR="00431C97" w:rsidRDefault="00431C97" w:rsidP="00D90EEF">
      <w:pPr>
        <w:jc w:val="both"/>
        <w:rPr>
          <w:sz w:val="2"/>
          <w:szCs w:val="2"/>
        </w:rPr>
      </w:pPr>
    </w:p>
    <w:p w14:paraId="01CAD2B0" w14:textId="77777777" w:rsidR="00431C97" w:rsidRDefault="00431C97" w:rsidP="00D90EEF">
      <w:pPr>
        <w:jc w:val="both"/>
        <w:rPr>
          <w:sz w:val="2"/>
          <w:szCs w:val="2"/>
        </w:rPr>
      </w:pPr>
    </w:p>
    <w:p w14:paraId="5D0159BE" w14:textId="77777777" w:rsidR="00431C97" w:rsidRDefault="00431C97" w:rsidP="00D90EEF">
      <w:pPr>
        <w:jc w:val="both"/>
        <w:rPr>
          <w:sz w:val="2"/>
          <w:szCs w:val="2"/>
        </w:rPr>
      </w:pPr>
    </w:p>
    <w:p w14:paraId="17DCA386" w14:textId="77777777" w:rsidR="00431C97" w:rsidRDefault="00431C97" w:rsidP="00D90EEF">
      <w:pPr>
        <w:jc w:val="both"/>
        <w:rPr>
          <w:sz w:val="2"/>
          <w:szCs w:val="2"/>
        </w:rPr>
      </w:pPr>
    </w:p>
    <w:p w14:paraId="0679F977" w14:textId="77777777" w:rsidR="00431C97" w:rsidRDefault="00431C97" w:rsidP="00D90EEF">
      <w:pPr>
        <w:jc w:val="both"/>
        <w:rPr>
          <w:sz w:val="2"/>
          <w:szCs w:val="2"/>
        </w:rPr>
      </w:pPr>
    </w:p>
    <w:p w14:paraId="1063FD09" w14:textId="77777777" w:rsidR="00431C97" w:rsidRDefault="00431C97" w:rsidP="00D90EEF">
      <w:pPr>
        <w:jc w:val="both"/>
        <w:rPr>
          <w:sz w:val="2"/>
          <w:szCs w:val="2"/>
        </w:rPr>
      </w:pPr>
    </w:p>
    <w:p w14:paraId="66EEFB96" w14:textId="77777777" w:rsidR="00431C97" w:rsidRDefault="00431C97" w:rsidP="00D90EEF">
      <w:pPr>
        <w:jc w:val="both"/>
        <w:rPr>
          <w:sz w:val="2"/>
          <w:szCs w:val="2"/>
        </w:rPr>
      </w:pPr>
    </w:p>
    <w:p w14:paraId="7936A7F8" w14:textId="77777777" w:rsidR="00431C97" w:rsidRDefault="00431C97" w:rsidP="00D90EEF">
      <w:pPr>
        <w:jc w:val="both"/>
        <w:rPr>
          <w:sz w:val="2"/>
          <w:szCs w:val="2"/>
        </w:rPr>
      </w:pPr>
    </w:p>
    <w:p w14:paraId="40D6C650" w14:textId="77777777" w:rsidR="00431C97" w:rsidRDefault="00431C97" w:rsidP="00D90EEF">
      <w:pPr>
        <w:jc w:val="both"/>
        <w:rPr>
          <w:sz w:val="2"/>
          <w:szCs w:val="2"/>
        </w:rPr>
      </w:pPr>
    </w:p>
    <w:p w14:paraId="0A82B03A" w14:textId="77777777" w:rsidR="00431C97" w:rsidRDefault="00431C97" w:rsidP="00D90EEF">
      <w:pPr>
        <w:jc w:val="both"/>
        <w:rPr>
          <w:sz w:val="2"/>
          <w:szCs w:val="2"/>
        </w:rPr>
      </w:pPr>
    </w:p>
    <w:p w14:paraId="52AF4748" w14:textId="77777777" w:rsidR="00431C97" w:rsidRDefault="00431C97" w:rsidP="00D90EEF">
      <w:pPr>
        <w:jc w:val="both"/>
        <w:rPr>
          <w:sz w:val="2"/>
          <w:szCs w:val="2"/>
        </w:rPr>
      </w:pPr>
    </w:p>
    <w:p w14:paraId="294E876C" w14:textId="77777777" w:rsidR="00431C97" w:rsidRDefault="00431C97" w:rsidP="00D90EEF">
      <w:pPr>
        <w:jc w:val="both"/>
        <w:rPr>
          <w:sz w:val="2"/>
          <w:szCs w:val="2"/>
        </w:rPr>
      </w:pPr>
    </w:p>
    <w:p w14:paraId="44AE1426" w14:textId="77777777" w:rsidR="00431C97" w:rsidRDefault="00431C97" w:rsidP="00D90EEF">
      <w:pPr>
        <w:jc w:val="both"/>
        <w:rPr>
          <w:sz w:val="2"/>
          <w:szCs w:val="2"/>
        </w:rPr>
      </w:pPr>
    </w:p>
    <w:p w14:paraId="6547CE71" w14:textId="77777777" w:rsidR="00431C97" w:rsidRDefault="00431C97" w:rsidP="00D90EEF">
      <w:pPr>
        <w:jc w:val="both"/>
        <w:rPr>
          <w:sz w:val="2"/>
          <w:szCs w:val="2"/>
        </w:rPr>
      </w:pPr>
    </w:p>
    <w:p w14:paraId="0EC7C0B0" w14:textId="77777777" w:rsidR="00431C97" w:rsidRDefault="00431C97" w:rsidP="00D90EEF">
      <w:pPr>
        <w:jc w:val="both"/>
        <w:rPr>
          <w:sz w:val="2"/>
          <w:szCs w:val="2"/>
        </w:rPr>
      </w:pPr>
    </w:p>
    <w:p w14:paraId="2037C82D" w14:textId="77777777" w:rsidR="00431C97" w:rsidRDefault="00431C97" w:rsidP="00D90EEF">
      <w:pPr>
        <w:jc w:val="both"/>
        <w:rPr>
          <w:sz w:val="2"/>
          <w:szCs w:val="2"/>
        </w:rPr>
      </w:pPr>
    </w:p>
    <w:p w14:paraId="17072E95" w14:textId="77777777" w:rsidR="00431C97" w:rsidRDefault="00431C97" w:rsidP="00D90EEF">
      <w:pPr>
        <w:jc w:val="both"/>
        <w:rPr>
          <w:sz w:val="2"/>
          <w:szCs w:val="2"/>
        </w:rPr>
      </w:pPr>
    </w:p>
    <w:p w14:paraId="0992C181" w14:textId="77777777" w:rsidR="00431C97" w:rsidRDefault="00431C97" w:rsidP="00D90EEF">
      <w:pPr>
        <w:jc w:val="both"/>
        <w:rPr>
          <w:sz w:val="2"/>
          <w:szCs w:val="2"/>
        </w:rPr>
      </w:pPr>
    </w:p>
    <w:p w14:paraId="5E162E41" w14:textId="77777777" w:rsidR="00431C97" w:rsidRDefault="00431C97" w:rsidP="00D90EEF">
      <w:pPr>
        <w:jc w:val="both"/>
        <w:rPr>
          <w:sz w:val="2"/>
          <w:szCs w:val="2"/>
        </w:rPr>
      </w:pPr>
    </w:p>
    <w:p w14:paraId="13F95CE4" w14:textId="77777777" w:rsidR="00431C97" w:rsidRDefault="00431C97" w:rsidP="00D90EEF">
      <w:pPr>
        <w:jc w:val="both"/>
        <w:rPr>
          <w:sz w:val="2"/>
          <w:szCs w:val="2"/>
        </w:rPr>
      </w:pPr>
    </w:p>
    <w:p w14:paraId="606D522B" w14:textId="77777777" w:rsidR="00431C97" w:rsidRDefault="00431C97" w:rsidP="00D90EEF">
      <w:pPr>
        <w:jc w:val="both"/>
        <w:rPr>
          <w:sz w:val="2"/>
          <w:szCs w:val="2"/>
        </w:rPr>
      </w:pPr>
    </w:p>
    <w:p w14:paraId="5CF6366D" w14:textId="77777777" w:rsidR="00431C97" w:rsidRDefault="00431C97" w:rsidP="00D90EEF">
      <w:pPr>
        <w:jc w:val="both"/>
        <w:rPr>
          <w:sz w:val="2"/>
          <w:szCs w:val="2"/>
        </w:rPr>
      </w:pPr>
    </w:p>
    <w:p w14:paraId="6C92E8A2" w14:textId="77777777" w:rsidR="00431C97" w:rsidRDefault="00431C97" w:rsidP="00D90EEF">
      <w:pPr>
        <w:jc w:val="both"/>
        <w:rPr>
          <w:sz w:val="2"/>
          <w:szCs w:val="2"/>
        </w:rPr>
      </w:pPr>
    </w:p>
    <w:p w14:paraId="5AF3846A" w14:textId="77777777" w:rsidR="00431C97" w:rsidRDefault="00431C97" w:rsidP="00D90EEF">
      <w:pPr>
        <w:jc w:val="both"/>
        <w:rPr>
          <w:sz w:val="2"/>
          <w:szCs w:val="2"/>
        </w:rPr>
      </w:pPr>
    </w:p>
    <w:p w14:paraId="4B2BB032" w14:textId="77777777" w:rsidR="00431C97" w:rsidRDefault="00431C97" w:rsidP="00D90EEF">
      <w:pPr>
        <w:jc w:val="both"/>
        <w:rPr>
          <w:sz w:val="2"/>
          <w:szCs w:val="2"/>
        </w:rPr>
      </w:pPr>
    </w:p>
    <w:p w14:paraId="66135843" w14:textId="77777777" w:rsidR="00431C97" w:rsidRDefault="00431C97" w:rsidP="00D90EEF">
      <w:pPr>
        <w:jc w:val="both"/>
        <w:rPr>
          <w:sz w:val="2"/>
          <w:szCs w:val="2"/>
        </w:rPr>
      </w:pPr>
    </w:p>
    <w:p w14:paraId="0F2DE3FA" w14:textId="77777777" w:rsidR="00431C97" w:rsidRDefault="00431C97" w:rsidP="00D90EEF">
      <w:pPr>
        <w:jc w:val="both"/>
        <w:rPr>
          <w:sz w:val="2"/>
          <w:szCs w:val="2"/>
        </w:rPr>
      </w:pPr>
    </w:p>
    <w:p w14:paraId="6E8F94EE" w14:textId="77777777" w:rsidR="00431C97" w:rsidRDefault="00431C97" w:rsidP="00D90EEF">
      <w:pPr>
        <w:jc w:val="both"/>
        <w:rPr>
          <w:sz w:val="2"/>
          <w:szCs w:val="2"/>
        </w:rPr>
      </w:pPr>
    </w:p>
    <w:p w14:paraId="1551679F" w14:textId="77777777" w:rsidR="00431C97" w:rsidRDefault="00431C97" w:rsidP="00D90EEF">
      <w:pPr>
        <w:jc w:val="both"/>
        <w:rPr>
          <w:sz w:val="2"/>
          <w:szCs w:val="2"/>
        </w:rPr>
      </w:pPr>
    </w:p>
    <w:p w14:paraId="6F010DA9" w14:textId="77777777" w:rsidR="00431C97" w:rsidRDefault="00431C97" w:rsidP="00D90EEF">
      <w:pPr>
        <w:jc w:val="both"/>
        <w:rPr>
          <w:sz w:val="2"/>
          <w:szCs w:val="2"/>
        </w:rPr>
      </w:pPr>
    </w:p>
    <w:p w14:paraId="1675F080" w14:textId="77777777" w:rsidR="00431C97" w:rsidRDefault="00431C97" w:rsidP="00D90EEF">
      <w:pPr>
        <w:jc w:val="both"/>
        <w:rPr>
          <w:sz w:val="2"/>
          <w:szCs w:val="2"/>
        </w:rPr>
      </w:pPr>
    </w:p>
    <w:p w14:paraId="45982BC0" w14:textId="77777777" w:rsidR="00431C97" w:rsidRDefault="00431C97" w:rsidP="00D90EEF">
      <w:pPr>
        <w:jc w:val="both"/>
        <w:rPr>
          <w:sz w:val="2"/>
          <w:szCs w:val="2"/>
        </w:rPr>
      </w:pPr>
    </w:p>
    <w:p w14:paraId="79D34900" w14:textId="77777777" w:rsidR="00431C97" w:rsidRDefault="00431C97" w:rsidP="00D90EEF">
      <w:pPr>
        <w:jc w:val="both"/>
        <w:rPr>
          <w:sz w:val="2"/>
          <w:szCs w:val="2"/>
        </w:rPr>
      </w:pPr>
    </w:p>
    <w:p w14:paraId="39A4868D" w14:textId="77777777" w:rsidR="00431C97" w:rsidRDefault="00431C97" w:rsidP="00D90EEF">
      <w:pPr>
        <w:jc w:val="both"/>
        <w:rPr>
          <w:sz w:val="2"/>
          <w:szCs w:val="2"/>
        </w:rPr>
      </w:pPr>
    </w:p>
    <w:p w14:paraId="77CAAB4E" w14:textId="77777777" w:rsidR="00431C97" w:rsidRDefault="00431C97" w:rsidP="00D90EEF">
      <w:pPr>
        <w:jc w:val="both"/>
        <w:rPr>
          <w:sz w:val="2"/>
          <w:szCs w:val="2"/>
        </w:rPr>
      </w:pPr>
    </w:p>
    <w:p w14:paraId="351AD89B" w14:textId="77777777" w:rsidR="00431C97" w:rsidRDefault="00431C97" w:rsidP="00D90EEF">
      <w:pPr>
        <w:jc w:val="both"/>
        <w:rPr>
          <w:sz w:val="2"/>
          <w:szCs w:val="2"/>
        </w:rPr>
      </w:pPr>
    </w:p>
    <w:p w14:paraId="61F48328" w14:textId="77777777" w:rsidR="00431C97" w:rsidRDefault="00431C97" w:rsidP="00D90EEF">
      <w:pPr>
        <w:jc w:val="both"/>
        <w:rPr>
          <w:sz w:val="2"/>
          <w:szCs w:val="2"/>
        </w:rPr>
      </w:pPr>
    </w:p>
    <w:p w14:paraId="7C586EFE" w14:textId="77777777" w:rsidR="00431C97" w:rsidRDefault="00431C97" w:rsidP="00D90EEF">
      <w:pPr>
        <w:jc w:val="both"/>
        <w:rPr>
          <w:sz w:val="2"/>
          <w:szCs w:val="2"/>
        </w:rPr>
      </w:pPr>
    </w:p>
    <w:p w14:paraId="67A701D4" w14:textId="77777777" w:rsidR="00431C97" w:rsidRDefault="00431C97" w:rsidP="00D90EEF">
      <w:pPr>
        <w:jc w:val="both"/>
        <w:rPr>
          <w:sz w:val="2"/>
          <w:szCs w:val="2"/>
        </w:rPr>
      </w:pPr>
    </w:p>
    <w:p w14:paraId="0CFE1017" w14:textId="77777777" w:rsidR="00431C97" w:rsidRDefault="00431C97" w:rsidP="00D90EEF">
      <w:pPr>
        <w:jc w:val="both"/>
        <w:rPr>
          <w:sz w:val="2"/>
          <w:szCs w:val="2"/>
        </w:rPr>
      </w:pPr>
    </w:p>
    <w:p w14:paraId="09BBEF51" w14:textId="77777777" w:rsidR="00431C97" w:rsidRDefault="00431C97" w:rsidP="00D90EEF">
      <w:pPr>
        <w:jc w:val="both"/>
        <w:rPr>
          <w:sz w:val="2"/>
          <w:szCs w:val="2"/>
        </w:rPr>
      </w:pPr>
    </w:p>
    <w:p w14:paraId="09D8A94E" w14:textId="77777777" w:rsidR="00431C97" w:rsidRDefault="00431C97" w:rsidP="00D90EEF">
      <w:pPr>
        <w:jc w:val="both"/>
        <w:rPr>
          <w:sz w:val="2"/>
          <w:szCs w:val="2"/>
        </w:rPr>
      </w:pPr>
    </w:p>
    <w:p w14:paraId="57E3D5A0" w14:textId="77777777" w:rsidR="00431C97" w:rsidRDefault="00431C97" w:rsidP="00D90EEF">
      <w:pPr>
        <w:jc w:val="both"/>
        <w:rPr>
          <w:sz w:val="2"/>
          <w:szCs w:val="2"/>
        </w:rPr>
      </w:pPr>
    </w:p>
    <w:p w14:paraId="5A872F1E" w14:textId="77777777" w:rsidR="00431C97" w:rsidRDefault="00431C97" w:rsidP="00D90EEF">
      <w:pPr>
        <w:jc w:val="both"/>
        <w:rPr>
          <w:sz w:val="2"/>
          <w:szCs w:val="2"/>
        </w:rPr>
      </w:pPr>
    </w:p>
    <w:p w14:paraId="0F27837E" w14:textId="77777777" w:rsidR="00431C97" w:rsidRDefault="00431C97" w:rsidP="00D90EEF">
      <w:pPr>
        <w:jc w:val="both"/>
        <w:rPr>
          <w:sz w:val="2"/>
          <w:szCs w:val="2"/>
        </w:rPr>
      </w:pPr>
    </w:p>
    <w:p w14:paraId="79EC3A55" w14:textId="77777777" w:rsidR="00431C97" w:rsidRDefault="00431C97" w:rsidP="00D90EEF">
      <w:pPr>
        <w:jc w:val="both"/>
        <w:rPr>
          <w:sz w:val="2"/>
          <w:szCs w:val="2"/>
        </w:rPr>
      </w:pPr>
    </w:p>
    <w:p w14:paraId="7686CC9B" w14:textId="77777777" w:rsidR="00431C97" w:rsidRDefault="00431C97" w:rsidP="00D90EEF">
      <w:pPr>
        <w:jc w:val="both"/>
        <w:rPr>
          <w:sz w:val="2"/>
          <w:szCs w:val="2"/>
        </w:rPr>
      </w:pPr>
    </w:p>
    <w:p w14:paraId="2C644EB8" w14:textId="77777777" w:rsidR="00431C97" w:rsidRDefault="00431C97" w:rsidP="00D90EEF">
      <w:pPr>
        <w:jc w:val="both"/>
        <w:rPr>
          <w:sz w:val="2"/>
          <w:szCs w:val="2"/>
        </w:rPr>
      </w:pPr>
    </w:p>
    <w:p w14:paraId="1F2CBECA" w14:textId="77777777" w:rsidR="00431C97" w:rsidRDefault="00431C97" w:rsidP="00D90EEF">
      <w:pPr>
        <w:jc w:val="both"/>
        <w:rPr>
          <w:sz w:val="2"/>
          <w:szCs w:val="2"/>
        </w:rPr>
      </w:pPr>
    </w:p>
    <w:p w14:paraId="12A00BF9" w14:textId="77777777" w:rsidR="00431C97" w:rsidRDefault="00431C97" w:rsidP="00D90EEF">
      <w:pPr>
        <w:jc w:val="both"/>
        <w:rPr>
          <w:sz w:val="2"/>
          <w:szCs w:val="2"/>
        </w:rPr>
      </w:pPr>
    </w:p>
    <w:p w14:paraId="20F818F7" w14:textId="77777777" w:rsidR="00431C97" w:rsidRDefault="00431C97" w:rsidP="00D90EEF">
      <w:pPr>
        <w:jc w:val="both"/>
        <w:rPr>
          <w:sz w:val="2"/>
          <w:szCs w:val="2"/>
        </w:rPr>
      </w:pPr>
    </w:p>
    <w:p w14:paraId="68E27679" w14:textId="77777777" w:rsidR="00431C97" w:rsidRDefault="00431C97" w:rsidP="00D90EEF">
      <w:pPr>
        <w:jc w:val="both"/>
        <w:rPr>
          <w:sz w:val="2"/>
          <w:szCs w:val="2"/>
        </w:rPr>
      </w:pPr>
    </w:p>
    <w:p w14:paraId="52E7E961" w14:textId="77777777" w:rsidR="00431C97" w:rsidRDefault="00431C97" w:rsidP="00D90EEF">
      <w:pPr>
        <w:jc w:val="both"/>
        <w:rPr>
          <w:sz w:val="2"/>
          <w:szCs w:val="2"/>
        </w:rPr>
      </w:pPr>
    </w:p>
    <w:p w14:paraId="25F11DE2" w14:textId="77777777" w:rsidR="00431C97" w:rsidRDefault="00431C97" w:rsidP="00D90EEF">
      <w:pPr>
        <w:jc w:val="both"/>
        <w:rPr>
          <w:sz w:val="2"/>
          <w:szCs w:val="2"/>
        </w:rPr>
      </w:pPr>
    </w:p>
    <w:p w14:paraId="2E14334E" w14:textId="77777777" w:rsidR="00431C97" w:rsidRDefault="00431C97" w:rsidP="00D90EEF">
      <w:pPr>
        <w:jc w:val="both"/>
        <w:rPr>
          <w:sz w:val="2"/>
          <w:szCs w:val="2"/>
        </w:rPr>
      </w:pPr>
    </w:p>
    <w:p w14:paraId="580106C2" w14:textId="77777777" w:rsidR="00431C97" w:rsidRDefault="00431C97" w:rsidP="00D90EEF">
      <w:pPr>
        <w:jc w:val="both"/>
        <w:rPr>
          <w:sz w:val="2"/>
          <w:szCs w:val="2"/>
        </w:rPr>
      </w:pPr>
    </w:p>
    <w:p w14:paraId="3A6D2EFF" w14:textId="77777777" w:rsidR="00431C97" w:rsidRDefault="00431C97" w:rsidP="00D90EEF">
      <w:pPr>
        <w:jc w:val="both"/>
        <w:rPr>
          <w:sz w:val="2"/>
          <w:szCs w:val="2"/>
        </w:rPr>
      </w:pPr>
    </w:p>
    <w:p w14:paraId="09B0C368" w14:textId="77777777" w:rsidR="00431C97" w:rsidRDefault="00431C97" w:rsidP="00D90EEF">
      <w:pPr>
        <w:jc w:val="both"/>
        <w:rPr>
          <w:sz w:val="2"/>
          <w:szCs w:val="2"/>
        </w:rPr>
      </w:pPr>
    </w:p>
    <w:p w14:paraId="5D452D4B" w14:textId="77777777" w:rsidR="00431C97" w:rsidRDefault="00431C97" w:rsidP="00D90EEF">
      <w:pPr>
        <w:jc w:val="both"/>
        <w:rPr>
          <w:sz w:val="2"/>
          <w:szCs w:val="2"/>
        </w:rPr>
      </w:pPr>
    </w:p>
    <w:p w14:paraId="41E77F25" w14:textId="77777777" w:rsidR="00431C97" w:rsidRDefault="00431C97" w:rsidP="00D90EEF">
      <w:pPr>
        <w:jc w:val="both"/>
        <w:rPr>
          <w:sz w:val="2"/>
          <w:szCs w:val="2"/>
        </w:rPr>
      </w:pPr>
    </w:p>
    <w:p w14:paraId="690593AB" w14:textId="77777777" w:rsidR="00431C97" w:rsidRDefault="00431C97" w:rsidP="00D90EEF">
      <w:pPr>
        <w:jc w:val="both"/>
        <w:rPr>
          <w:sz w:val="2"/>
          <w:szCs w:val="2"/>
        </w:rPr>
      </w:pPr>
    </w:p>
    <w:p w14:paraId="15FEF02C" w14:textId="77777777" w:rsidR="00431C97" w:rsidRDefault="00431C97" w:rsidP="00D90EEF">
      <w:pPr>
        <w:jc w:val="both"/>
        <w:rPr>
          <w:sz w:val="2"/>
          <w:szCs w:val="2"/>
        </w:rPr>
      </w:pPr>
    </w:p>
    <w:p w14:paraId="705094C9" w14:textId="77777777" w:rsidR="00431C97" w:rsidRDefault="00431C97" w:rsidP="00D90EEF">
      <w:pPr>
        <w:jc w:val="both"/>
        <w:rPr>
          <w:sz w:val="2"/>
          <w:szCs w:val="2"/>
        </w:rPr>
      </w:pPr>
    </w:p>
    <w:p w14:paraId="5E68C3D3" w14:textId="77777777" w:rsidR="00431C97" w:rsidRDefault="00431C97" w:rsidP="00D90EEF">
      <w:pPr>
        <w:jc w:val="both"/>
        <w:rPr>
          <w:sz w:val="2"/>
          <w:szCs w:val="2"/>
        </w:rPr>
      </w:pPr>
    </w:p>
    <w:p w14:paraId="742D6990" w14:textId="77777777" w:rsidR="00431C97" w:rsidRDefault="00431C97" w:rsidP="00D90EEF">
      <w:pPr>
        <w:jc w:val="both"/>
        <w:rPr>
          <w:sz w:val="2"/>
          <w:szCs w:val="2"/>
        </w:rPr>
      </w:pPr>
    </w:p>
    <w:p w14:paraId="0D37B971" w14:textId="77777777" w:rsidR="00431C97" w:rsidRDefault="00431C97" w:rsidP="00D90EEF">
      <w:pPr>
        <w:jc w:val="both"/>
        <w:rPr>
          <w:sz w:val="2"/>
          <w:szCs w:val="2"/>
        </w:rPr>
      </w:pPr>
    </w:p>
    <w:p w14:paraId="2DD1EEE8" w14:textId="77777777" w:rsidR="00431C97" w:rsidRDefault="00431C97" w:rsidP="00D90EEF">
      <w:pPr>
        <w:jc w:val="both"/>
        <w:rPr>
          <w:sz w:val="2"/>
          <w:szCs w:val="2"/>
        </w:rPr>
      </w:pPr>
    </w:p>
    <w:p w14:paraId="69C6FF5D" w14:textId="77777777" w:rsidR="00431C97" w:rsidRDefault="00431C97" w:rsidP="00D90EEF">
      <w:pPr>
        <w:jc w:val="both"/>
        <w:rPr>
          <w:sz w:val="2"/>
          <w:szCs w:val="2"/>
        </w:rPr>
      </w:pPr>
    </w:p>
    <w:p w14:paraId="123F7EC3" w14:textId="77777777" w:rsidR="00431C97" w:rsidRDefault="00431C97" w:rsidP="00D90EEF">
      <w:pPr>
        <w:jc w:val="both"/>
        <w:rPr>
          <w:sz w:val="2"/>
          <w:szCs w:val="2"/>
        </w:rPr>
      </w:pPr>
    </w:p>
    <w:p w14:paraId="28EEA880" w14:textId="77777777" w:rsidR="00431C97" w:rsidRDefault="00431C97" w:rsidP="00D90EEF">
      <w:pPr>
        <w:jc w:val="both"/>
        <w:rPr>
          <w:sz w:val="2"/>
          <w:szCs w:val="2"/>
        </w:rPr>
      </w:pPr>
    </w:p>
    <w:p w14:paraId="66C3100A" w14:textId="77777777" w:rsidR="00431C97" w:rsidRDefault="00431C97" w:rsidP="00D90EEF">
      <w:pPr>
        <w:jc w:val="both"/>
        <w:rPr>
          <w:sz w:val="2"/>
          <w:szCs w:val="2"/>
        </w:rPr>
      </w:pPr>
    </w:p>
    <w:p w14:paraId="644B2BCB" w14:textId="77777777" w:rsidR="00431C97" w:rsidRDefault="00431C97" w:rsidP="00D90EEF">
      <w:pPr>
        <w:jc w:val="both"/>
        <w:rPr>
          <w:sz w:val="2"/>
          <w:szCs w:val="2"/>
        </w:rPr>
      </w:pPr>
    </w:p>
    <w:p w14:paraId="32DBF49F" w14:textId="77777777" w:rsidR="00431C97" w:rsidRDefault="00431C97" w:rsidP="00D90EEF">
      <w:pPr>
        <w:jc w:val="both"/>
        <w:rPr>
          <w:sz w:val="2"/>
          <w:szCs w:val="2"/>
        </w:rPr>
      </w:pPr>
    </w:p>
    <w:p w14:paraId="3B44447D" w14:textId="77777777" w:rsidR="00431C97" w:rsidRDefault="00431C97" w:rsidP="00D90EEF">
      <w:pPr>
        <w:jc w:val="both"/>
        <w:rPr>
          <w:sz w:val="2"/>
          <w:szCs w:val="2"/>
        </w:rPr>
      </w:pPr>
    </w:p>
    <w:p w14:paraId="45044940" w14:textId="77777777" w:rsidR="00431C97" w:rsidRDefault="00431C97" w:rsidP="00D90EEF">
      <w:pPr>
        <w:jc w:val="both"/>
        <w:rPr>
          <w:sz w:val="2"/>
          <w:szCs w:val="2"/>
        </w:rPr>
      </w:pPr>
    </w:p>
    <w:p w14:paraId="507AEDEC" w14:textId="77777777" w:rsidR="00431C97" w:rsidRDefault="00431C97" w:rsidP="00D90EEF">
      <w:pPr>
        <w:jc w:val="both"/>
        <w:rPr>
          <w:sz w:val="2"/>
          <w:szCs w:val="2"/>
        </w:rPr>
      </w:pPr>
    </w:p>
    <w:p w14:paraId="17065020" w14:textId="77777777" w:rsidR="00431C97" w:rsidRDefault="00431C97" w:rsidP="00D90EEF">
      <w:pPr>
        <w:jc w:val="both"/>
        <w:rPr>
          <w:sz w:val="2"/>
          <w:szCs w:val="2"/>
        </w:rPr>
      </w:pPr>
    </w:p>
    <w:p w14:paraId="683CA9D9" w14:textId="77777777" w:rsidR="00431C97" w:rsidRDefault="00431C97" w:rsidP="00D90EEF">
      <w:pPr>
        <w:jc w:val="both"/>
        <w:rPr>
          <w:sz w:val="2"/>
          <w:szCs w:val="2"/>
        </w:rPr>
      </w:pPr>
    </w:p>
    <w:p w14:paraId="7A4CDBF2" w14:textId="77777777" w:rsidR="00431C97" w:rsidRDefault="00431C97" w:rsidP="00D90EEF">
      <w:pPr>
        <w:jc w:val="both"/>
        <w:rPr>
          <w:sz w:val="2"/>
          <w:szCs w:val="2"/>
        </w:rPr>
      </w:pPr>
    </w:p>
    <w:p w14:paraId="719EC540" w14:textId="77777777" w:rsidR="00431C97" w:rsidRDefault="00431C97" w:rsidP="00D90EEF">
      <w:pPr>
        <w:jc w:val="both"/>
        <w:rPr>
          <w:sz w:val="2"/>
          <w:szCs w:val="2"/>
        </w:rPr>
      </w:pPr>
    </w:p>
    <w:p w14:paraId="73022FA5" w14:textId="77777777" w:rsidR="00431C97" w:rsidRDefault="00431C97" w:rsidP="00D90EEF">
      <w:pPr>
        <w:jc w:val="both"/>
        <w:rPr>
          <w:sz w:val="2"/>
          <w:szCs w:val="2"/>
        </w:rPr>
      </w:pPr>
    </w:p>
    <w:p w14:paraId="35EAAF79" w14:textId="77777777" w:rsidR="00431C97" w:rsidRDefault="00431C97" w:rsidP="00D90EEF">
      <w:pPr>
        <w:jc w:val="both"/>
        <w:rPr>
          <w:sz w:val="2"/>
          <w:szCs w:val="2"/>
        </w:rPr>
      </w:pPr>
    </w:p>
    <w:p w14:paraId="075A8968" w14:textId="77777777" w:rsidR="00431C97" w:rsidRDefault="00431C97" w:rsidP="00D90EEF">
      <w:pPr>
        <w:jc w:val="both"/>
        <w:rPr>
          <w:sz w:val="2"/>
          <w:szCs w:val="2"/>
        </w:rPr>
      </w:pPr>
    </w:p>
    <w:p w14:paraId="37560318" w14:textId="77777777" w:rsidR="00431C97" w:rsidRDefault="00431C97" w:rsidP="00D90EEF">
      <w:pPr>
        <w:jc w:val="both"/>
        <w:rPr>
          <w:sz w:val="2"/>
          <w:szCs w:val="2"/>
        </w:rPr>
      </w:pPr>
    </w:p>
    <w:p w14:paraId="79C17EEA" w14:textId="77777777" w:rsidR="00431C97" w:rsidRDefault="00431C97" w:rsidP="00D90EEF">
      <w:pPr>
        <w:jc w:val="both"/>
        <w:rPr>
          <w:sz w:val="2"/>
          <w:szCs w:val="2"/>
        </w:rPr>
      </w:pPr>
    </w:p>
    <w:p w14:paraId="0F2ED6FD" w14:textId="77777777" w:rsidR="00431C97" w:rsidRDefault="00431C97" w:rsidP="00D90EEF">
      <w:pPr>
        <w:jc w:val="both"/>
        <w:rPr>
          <w:sz w:val="2"/>
          <w:szCs w:val="2"/>
        </w:rPr>
      </w:pPr>
    </w:p>
    <w:p w14:paraId="12FA64AE" w14:textId="77777777" w:rsidR="00431C97" w:rsidRDefault="00431C97" w:rsidP="00D90EEF">
      <w:pPr>
        <w:jc w:val="both"/>
        <w:rPr>
          <w:sz w:val="2"/>
          <w:szCs w:val="2"/>
        </w:rPr>
      </w:pPr>
    </w:p>
    <w:p w14:paraId="2AF5269A" w14:textId="77777777" w:rsidR="00431C97" w:rsidRDefault="00431C97" w:rsidP="00D90EEF">
      <w:pPr>
        <w:jc w:val="both"/>
        <w:rPr>
          <w:sz w:val="2"/>
          <w:szCs w:val="2"/>
        </w:rPr>
      </w:pPr>
    </w:p>
    <w:p w14:paraId="19D6AF0D" w14:textId="77777777" w:rsidR="00431C97" w:rsidRDefault="00431C97" w:rsidP="00D90EEF">
      <w:pPr>
        <w:jc w:val="both"/>
        <w:rPr>
          <w:sz w:val="2"/>
          <w:szCs w:val="2"/>
        </w:rPr>
      </w:pPr>
    </w:p>
    <w:p w14:paraId="5C0635AD" w14:textId="77777777" w:rsidR="00431C97" w:rsidRDefault="00431C97" w:rsidP="00D90EEF">
      <w:pPr>
        <w:jc w:val="both"/>
        <w:rPr>
          <w:sz w:val="2"/>
          <w:szCs w:val="2"/>
        </w:rPr>
      </w:pPr>
    </w:p>
    <w:p w14:paraId="75461146" w14:textId="77777777" w:rsidR="00431C97" w:rsidRDefault="00431C97" w:rsidP="00D90EEF">
      <w:pPr>
        <w:jc w:val="both"/>
        <w:rPr>
          <w:sz w:val="2"/>
          <w:szCs w:val="2"/>
        </w:rPr>
      </w:pPr>
    </w:p>
    <w:p w14:paraId="1C11AC0F" w14:textId="77777777" w:rsidR="00431C97" w:rsidRDefault="00431C97" w:rsidP="00D90EEF">
      <w:pPr>
        <w:jc w:val="both"/>
        <w:rPr>
          <w:sz w:val="2"/>
          <w:szCs w:val="2"/>
        </w:rPr>
      </w:pPr>
    </w:p>
    <w:p w14:paraId="6D027837" w14:textId="77777777" w:rsidR="00431C97" w:rsidRDefault="00431C97" w:rsidP="00D90EEF">
      <w:pPr>
        <w:jc w:val="both"/>
        <w:rPr>
          <w:sz w:val="2"/>
          <w:szCs w:val="2"/>
        </w:rPr>
      </w:pPr>
    </w:p>
    <w:p w14:paraId="12CABBBC" w14:textId="77777777" w:rsidR="00431C97" w:rsidRDefault="00431C97" w:rsidP="00D90EEF">
      <w:pPr>
        <w:jc w:val="both"/>
        <w:rPr>
          <w:sz w:val="2"/>
          <w:szCs w:val="2"/>
        </w:rPr>
      </w:pPr>
    </w:p>
    <w:p w14:paraId="0690E88D" w14:textId="77777777" w:rsidR="00431C97" w:rsidRDefault="00431C97" w:rsidP="00D90EEF">
      <w:pPr>
        <w:jc w:val="both"/>
        <w:rPr>
          <w:sz w:val="2"/>
          <w:szCs w:val="2"/>
        </w:rPr>
      </w:pPr>
    </w:p>
    <w:p w14:paraId="0036271E" w14:textId="77777777" w:rsidR="00431C97" w:rsidRDefault="00431C97" w:rsidP="00D90EEF">
      <w:pPr>
        <w:jc w:val="both"/>
        <w:rPr>
          <w:sz w:val="2"/>
          <w:szCs w:val="2"/>
        </w:rPr>
      </w:pPr>
    </w:p>
    <w:p w14:paraId="38875EB9" w14:textId="77777777" w:rsidR="00431C97" w:rsidRDefault="00431C97" w:rsidP="00D90EEF">
      <w:pPr>
        <w:jc w:val="both"/>
        <w:rPr>
          <w:sz w:val="2"/>
          <w:szCs w:val="2"/>
        </w:rPr>
      </w:pPr>
    </w:p>
    <w:p w14:paraId="3C49BB39" w14:textId="77777777" w:rsidR="00431C97" w:rsidRDefault="00431C97" w:rsidP="00D90EEF">
      <w:pPr>
        <w:jc w:val="both"/>
        <w:rPr>
          <w:sz w:val="2"/>
          <w:szCs w:val="2"/>
        </w:rPr>
      </w:pPr>
    </w:p>
    <w:p w14:paraId="73A03DAA" w14:textId="77777777" w:rsidR="00431C97" w:rsidRDefault="00431C97" w:rsidP="00D90EEF">
      <w:pPr>
        <w:jc w:val="both"/>
        <w:rPr>
          <w:sz w:val="2"/>
          <w:szCs w:val="2"/>
        </w:rPr>
      </w:pPr>
    </w:p>
    <w:p w14:paraId="656A994B" w14:textId="77777777" w:rsidR="00431C97" w:rsidRDefault="00431C97" w:rsidP="00D90EEF">
      <w:pPr>
        <w:jc w:val="both"/>
        <w:rPr>
          <w:sz w:val="2"/>
          <w:szCs w:val="2"/>
        </w:rPr>
      </w:pPr>
    </w:p>
    <w:p w14:paraId="4587B9DF" w14:textId="77777777" w:rsidR="00431C97" w:rsidRDefault="00431C97" w:rsidP="00D90EEF">
      <w:pPr>
        <w:jc w:val="both"/>
        <w:rPr>
          <w:sz w:val="2"/>
          <w:szCs w:val="2"/>
        </w:rPr>
      </w:pPr>
    </w:p>
    <w:p w14:paraId="02F281DF" w14:textId="77777777" w:rsidR="00431C97" w:rsidRDefault="00431C97" w:rsidP="00D90EEF">
      <w:pPr>
        <w:jc w:val="both"/>
        <w:rPr>
          <w:sz w:val="2"/>
          <w:szCs w:val="2"/>
        </w:rPr>
      </w:pPr>
    </w:p>
    <w:p w14:paraId="2C6D0408" w14:textId="77777777" w:rsidR="00431C97" w:rsidRDefault="00431C97" w:rsidP="00D90EEF">
      <w:pPr>
        <w:jc w:val="both"/>
        <w:rPr>
          <w:sz w:val="2"/>
          <w:szCs w:val="2"/>
        </w:rPr>
      </w:pPr>
    </w:p>
    <w:p w14:paraId="6D406D57" w14:textId="77777777" w:rsidR="00431C97" w:rsidRDefault="00431C97" w:rsidP="00D90EEF">
      <w:pPr>
        <w:jc w:val="both"/>
        <w:rPr>
          <w:sz w:val="2"/>
          <w:szCs w:val="2"/>
        </w:rPr>
      </w:pPr>
    </w:p>
    <w:p w14:paraId="5BAF898E" w14:textId="77777777" w:rsidR="00431C97" w:rsidRDefault="00431C97" w:rsidP="00D90EEF">
      <w:pPr>
        <w:jc w:val="both"/>
        <w:rPr>
          <w:sz w:val="2"/>
          <w:szCs w:val="2"/>
        </w:rPr>
      </w:pPr>
    </w:p>
    <w:p w14:paraId="783CFC9A" w14:textId="77777777" w:rsidR="00431C97" w:rsidRDefault="00431C97" w:rsidP="00D90EEF">
      <w:pPr>
        <w:jc w:val="both"/>
        <w:rPr>
          <w:sz w:val="2"/>
          <w:szCs w:val="2"/>
        </w:rPr>
      </w:pPr>
    </w:p>
    <w:p w14:paraId="56B38EFD" w14:textId="77777777" w:rsidR="00431C97" w:rsidRDefault="00431C97" w:rsidP="00D90EEF">
      <w:pPr>
        <w:jc w:val="both"/>
        <w:rPr>
          <w:sz w:val="2"/>
          <w:szCs w:val="2"/>
        </w:rPr>
      </w:pPr>
    </w:p>
    <w:p w14:paraId="4181613E" w14:textId="77777777" w:rsidR="00431C97" w:rsidRDefault="00431C97" w:rsidP="00D90EEF">
      <w:pPr>
        <w:jc w:val="both"/>
        <w:rPr>
          <w:sz w:val="2"/>
          <w:szCs w:val="2"/>
        </w:rPr>
      </w:pPr>
    </w:p>
    <w:p w14:paraId="1B7C5F7E" w14:textId="77777777" w:rsidR="00431C97" w:rsidRDefault="00431C97" w:rsidP="00D90EEF">
      <w:pPr>
        <w:jc w:val="both"/>
        <w:rPr>
          <w:sz w:val="2"/>
          <w:szCs w:val="2"/>
        </w:rPr>
      </w:pPr>
    </w:p>
    <w:p w14:paraId="0D6821B2" w14:textId="77777777" w:rsidR="00431C97" w:rsidRDefault="00431C97" w:rsidP="00D90EEF">
      <w:pPr>
        <w:jc w:val="both"/>
        <w:rPr>
          <w:sz w:val="2"/>
          <w:szCs w:val="2"/>
        </w:rPr>
      </w:pPr>
    </w:p>
    <w:p w14:paraId="6EE150A0" w14:textId="77777777" w:rsidR="00431C97" w:rsidRDefault="00431C97" w:rsidP="00D90EEF">
      <w:pPr>
        <w:jc w:val="both"/>
        <w:rPr>
          <w:sz w:val="2"/>
          <w:szCs w:val="2"/>
        </w:rPr>
      </w:pPr>
    </w:p>
    <w:p w14:paraId="54DEF559" w14:textId="77777777" w:rsidR="00431C97" w:rsidRDefault="00431C97" w:rsidP="00D90EEF">
      <w:pPr>
        <w:jc w:val="both"/>
        <w:rPr>
          <w:sz w:val="2"/>
          <w:szCs w:val="2"/>
        </w:rPr>
      </w:pPr>
    </w:p>
    <w:p w14:paraId="08772E7A" w14:textId="77777777" w:rsidR="00431C97" w:rsidRDefault="00431C97" w:rsidP="00D90EEF">
      <w:pPr>
        <w:jc w:val="both"/>
        <w:rPr>
          <w:sz w:val="2"/>
          <w:szCs w:val="2"/>
        </w:rPr>
      </w:pPr>
    </w:p>
    <w:p w14:paraId="5F3EBB4F" w14:textId="77777777" w:rsidR="00431C97" w:rsidRDefault="00431C97" w:rsidP="00D90EEF">
      <w:pPr>
        <w:jc w:val="both"/>
        <w:rPr>
          <w:sz w:val="2"/>
          <w:szCs w:val="2"/>
        </w:rPr>
      </w:pPr>
    </w:p>
    <w:p w14:paraId="04A4C05C" w14:textId="77777777" w:rsidR="00431C97" w:rsidRDefault="00431C97" w:rsidP="00D90EEF">
      <w:pPr>
        <w:jc w:val="both"/>
        <w:rPr>
          <w:sz w:val="2"/>
          <w:szCs w:val="2"/>
        </w:rPr>
      </w:pPr>
    </w:p>
    <w:p w14:paraId="3F744A29" w14:textId="77777777" w:rsidR="00431C97" w:rsidRDefault="00431C97" w:rsidP="00D90EEF">
      <w:pPr>
        <w:jc w:val="both"/>
        <w:rPr>
          <w:sz w:val="2"/>
          <w:szCs w:val="2"/>
        </w:rPr>
      </w:pPr>
    </w:p>
    <w:p w14:paraId="6B4DDE55" w14:textId="77777777" w:rsidR="00431C97" w:rsidRDefault="00431C97" w:rsidP="00D90EEF">
      <w:pPr>
        <w:jc w:val="both"/>
        <w:rPr>
          <w:sz w:val="2"/>
          <w:szCs w:val="2"/>
        </w:rPr>
      </w:pPr>
    </w:p>
    <w:p w14:paraId="2557621C" w14:textId="77777777" w:rsidR="00431C97" w:rsidRDefault="00431C97" w:rsidP="00D90EEF">
      <w:pPr>
        <w:jc w:val="both"/>
        <w:rPr>
          <w:sz w:val="2"/>
          <w:szCs w:val="2"/>
        </w:rPr>
      </w:pPr>
    </w:p>
    <w:p w14:paraId="245B9022" w14:textId="77777777" w:rsidR="00431C97" w:rsidRDefault="00431C97" w:rsidP="00D90EEF">
      <w:pPr>
        <w:jc w:val="both"/>
        <w:rPr>
          <w:sz w:val="2"/>
          <w:szCs w:val="2"/>
        </w:rPr>
      </w:pPr>
    </w:p>
    <w:p w14:paraId="67B53886" w14:textId="77777777" w:rsidR="00431C97" w:rsidRDefault="00431C97" w:rsidP="00D90EEF">
      <w:pPr>
        <w:jc w:val="both"/>
        <w:rPr>
          <w:sz w:val="2"/>
          <w:szCs w:val="2"/>
        </w:rPr>
      </w:pPr>
    </w:p>
    <w:p w14:paraId="2E465428" w14:textId="77777777" w:rsidR="00431C97" w:rsidRDefault="00431C97" w:rsidP="00D90EEF">
      <w:pPr>
        <w:jc w:val="both"/>
        <w:rPr>
          <w:sz w:val="2"/>
          <w:szCs w:val="2"/>
        </w:rPr>
      </w:pPr>
    </w:p>
    <w:p w14:paraId="5B175673" w14:textId="77777777" w:rsidR="00431C97" w:rsidRDefault="00431C97" w:rsidP="00D90EEF">
      <w:pPr>
        <w:jc w:val="both"/>
        <w:rPr>
          <w:sz w:val="2"/>
          <w:szCs w:val="2"/>
        </w:rPr>
      </w:pPr>
    </w:p>
    <w:p w14:paraId="295C6467" w14:textId="77777777" w:rsidR="00431C97" w:rsidRDefault="00431C97" w:rsidP="00D90EEF">
      <w:pPr>
        <w:jc w:val="both"/>
        <w:rPr>
          <w:sz w:val="2"/>
          <w:szCs w:val="2"/>
        </w:rPr>
      </w:pPr>
    </w:p>
    <w:p w14:paraId="5884891A" w14:textId="77777777" w:rsidR="00431C97" w:rsidRDefault="00431C97" w:rsidP="00D90EEF">
      <w:pPr>
        <w:jc w:val="both"/>
        <w:rPr>
          <w:sz w:val="2"/>
          <w:szCs w:val="2"/>
        </w:rPr>
      </w:pPr>
    </w:p>
    <w:p w14:paraId="6F8C816F" w14:textId="77777777" w:rsidR="00431C97" w:rsidRDefault="00431C97" w:rsidP="00D90EEF">
      <w:pPr>
        <w:jc w:val="both"/>
        <w:rPr>
          <w:sz w:val="2"/>
          <w:szCs w:val="2"/>
        </w:rPr>
      </w:pPr>
    </w:p>
    <w:p w14:paraId="7C4E7B1A" w14:textId="77777777" w:rsidR="00431C97" w:rsidRDefault="00431C97" w:rsidP="00D90EEF">
      <w:pPr>
        <w:jc w:val="both"/>
        <w:rPr>
          <w:sz w:val="2"/>
          <w:szCs w:val="2"/>
        </w:rPr>
      </w:pPr>
    </w:p>
    <w:p w14:paraId="69D59758" w14:textId="77777777" w:rsidR="00431C97" w:rsidRDefault="00431C97" w:rsidP="00D90EEF">
      <w:pPr>
        <w:jc w:val="both"/>
        <w:rPr>
          <w:sz w:val="2"/>
          <w:szCs w:val="2"/>
        </w:rPr>
      </w:pPr>
    </w:p>
    <w:p w14:paraId="421BF165" w14:textId="77777777" w:rsidR="00431C97" w:rsidRDefault="00431C97" w:rsidP="00D90EEF">
      <w:pPr>
        <w:jc w:val="both"/>
        <w:rPr>
          <w:sz w:val="2"/>
          <w:szCs w:val="2"/>
        </w:rPr>
      </w:pPr>
    </w:p>
    <w:p w14:paraId="45089525" w14:textId="77777777" w:rsidR="00431C97" w:rsidRDefault="00431C97" w:rsidP="00D90EEF">
      <w:pPr>
        <w:jc w:val="both"/>
        <w:rPr>
          <w:sz w:val="2"/>
          <w:szCs w:val="2"/>
        </w:rPr>
      </w:pPr>
    </w:p>
    <w:p w14:paraId="754E8408" w14:textId="77777777" w:rsidR="00431C97" w:rsidRDefault="00431C97" w:rsidP="00D90EEF">
      <w:pPr>
        <w:jc w:val="both"/>
        <w:rPr>
          <w:sz w:val="2"/>
          <w:szCs w:val="2"/>
        </w:rPr>
      </w:pPr>
    </w:p>
    <w:p w14:paraId="602C0DB5" w14:textId="77777777" w:rsidR="00431C97" w:rsidRDefault="00431C97" w:rsidP="00D90EEF">
      <w:pPr>
        <w:jc w:val="both"/>
        <w:rPr>
          <w:sz w:val="2"/>
          <w:szCs w:val="2"/>
        </w:rPr>
      </w:pPr>
    </w:p>
    <w:p w14:paraId="1516BAB0" w14:textId="77777777" w:rsidR="00431C97" w:rsidRDefault="00431C97" w:rsidP="00D90EEF">
      <w:pPr>
        <w:jc w:val="both"/>
        <w:rPr>
          <w:sz w:val="2"/>
          <w:szCs w:val="2"/>
        </w:rPr>
      </w:pPr>
    </w:p>
    <w:p w14:paraId="2404B4ED" w14:textId="77777777" w:rsidR="00431C97" w:rsidRDefault="00431C97" w:rsidP="00D90EEF">
      <w:pPr>
        <w:jc w:val="both"/>
        <w:rPr>
          <w:sz w:val="2"/>
          <w:szCs w:val="2"/>
        </w:rPr>
      </w:pPr>
    </w:p>
    <w:p w14:paraId="639DAA68" w14:textId="77777777" w:rsidR="00431C97" w:rsidRDefault="00431C97" w:rsidP="00D90EEF">
      <w:pPr>
        <w:jc w:val="both"/>
        <w:rPr>
          <w:sz w:val="2"/>
          <w:szCs w:val="2"/>
        </w:rPr>
      </w:pPr>
    </w:p>
    <w:p w14:paraId="329F4E78" w14:textId="77777777" w:rsidR="00431C97" w:rsidRDefault="00431C97" w:rsidP="00D90EEF">
      <w:pPr>
        <w:jc w:val="both"/>
        <w:rPr>
          <w:sz w:val="2"/>
          <w:szCs w:val="2"/>
        </w:rPr>
      </w:pPr>
    </w:p>
    <w:p w14:paraId="249220A5" w14:textId="77777777" w:rsidR="00431C97" w:rsidRDefault="00431C97" w:rsidP="00D90EEF">
      <w:pPr>
        <w:jc w:val="both"/>
        <w:rPr>
          <w:sz w:val="2"/>
          <w:szCs w:val="2"/>
        </w:rPr>
      </w:pPr>
    </w:p>
    <w:p w14:paraId="14FB259F" w14:textId="77777777" w:rsidR="00431C97" w:rsidRDefault="00431C97" w:rsidP="00D90EEF">
      <w:pPr>
        <w:jc w:val="both"/>
        <w:rPr>
          <w:sz w:val="2"/>
          <w:szCs w:val="2"/>
        </w:rPr>
      </w:pPr>
    </w:p>
    <w:p w14:paraId="01DF09C6" w14:textId="77777777" w:rsidR="00431C97" w:rsidRDefault="00431C97" w:rsidP="00D90EEF">
      <w:pPr>
        <w:jc w:val="both"/>
        <w:rPr>
          <w:sz w:val="2"/>
          <w:szCs w:val="2"/>
        </w:rPr>
      </w:pPr>
    </w:p>
    <w:p w14:paraId="6486AF91" w14:textId="77777777" w:rsidR="00431C97" w:rsidRDefault="00431C97" w:rsidP="00D90EEF">
      <w:pPr>
        <w:jc w:val="both"/>
        <w:rPr>
          <w:sz w:val="2"/>
          <w:szCs w:val="2"/>
        </w:rPr>
      </w:pPr>
    </w:p>
    <w:p w14:paraId="1E0A4830" w14:textId="77777777" w:rsidR="00431C97" w:rsidRDefault="00431C97" w:rsidP="00D90EEF">
      <w:pPr>
        <w:jc w:val="both"/>
        <w:rPr>
          <w:sz w:val="2"/>
          <w:szCs w:val="2"/>
        </w:rPr>
      </w:pPr>
    </w:p>
    <w:p w14:paraId="0B80233F" w14:textId="77777777" w:rsidR="00431C97" w:rsidRDefault="00431C97" w:rsidP="00D90EEF">
      <w:pPr>
        <w:jc w:val="both"/>
        <w:rPr>
          <w:sz w:val="2"/>
          <w:szCs w:val="2"/>
        </w:rPr>
      </w:pPr>
    </w:p>
    <w:p w14:paraId="4DD4D824" w14:textId="77777777" w:rsidR="00431C97" w:rsidRDefault="00431C97" w:rsidP="00D90EEF">
      <w:pPr>
        <w:jc w:val="both"/>
        <w:rPr>
          <w:sz w:val="2"/>
          <w:szCs w:val="2"/>
        </w:rPr>
      </w:pPr>
    </w:p>
    <w:p w14:paraId="7974B604" w14:textId="77777777" w:rsidR="00431C97" w:rsidRDefault="00431C97" w:rsidP="00D90EEF">
      <w:pPr>
        <w:jc w:val="both"/>
        <w:rPr>
          <w:sz w:val="2"/>
          <w:szCs w:val="2"/>
        </w:rPr>
      </w:pPr>
    </w:p>
    <w:p w14:paraId="0D77A899" w14:textId="77777777" w:rsidR="00431C97" w:rsidRDefault="00431C97" w:rsidP="00D90EEF">
      <w:pPr>
        <w:jc w:val="both"/>
        <w:rPr>
          <w:sz w:val="2"/>
          <w:szCs w:val="2"/>
        </w:rPr>
      </w:pPr>
    </w:p>
    <w:p w14:paraId="428BB3D9" w14:textId="77777777" w:rsidR="00431C97" w:rsidRDefault="00431C97" w:rsidP="00D90EEF">
      <w:pPr>
        <w:jc w:val="both"/>
        <w:rPr>
          <w:sz w:val="2"/>
          <w:szCs w:val="2"/>
        </w:rPr>
      </w:pPr>
    </w:p>
    <w:p w14:paraId="047F6381" w14:textId="77777777" w:rsidR="00431C97" w:rsidRDefault="00431C97" w:rsidP="00D90EEF">
      <w:pPr>
        <w:jc w:val="both"/>
        <w:rPr>
          <w:sz w:val="2"/>
          <w:szCs w:val="2"/>
        </w:rPr>
      </w:pPr>
    </w:p>
    <w:p w14:paraId="2618ECE9" w14:textId="77777777" w:rsidR="00431C97" w:rsidRDefault="00431C97" w:rsidP="00D90EEF">
      <w:pPr>
        <w:jc w:val="both"/>
        <w:rPr>
          <w:sz w:val="2"/>
          <w:szCs w:val="2"/>
        </w:rPr>
      </w:pPr>
    </w:p>
    <w:p w14:paraId="25455E18" w14:textId="77777777" w:rsidR="00431C97" w:rsidRDefault="00431C97" w:rsidP="00D90EEF">
      <w:pPr>
        <w:jc w:val="both"/>
        <w:rPr>
          <w:sz w:val="2"/>
          <w:szCs w:val="2"/>
        </w:rPr>
      </w:pPr>
    </w:p>
    <w:p w14:paraId="71378214" w14:textId="77777777" w:rsidR="00431C97" w:rsidRDefault="00431C97" w:rsidP="00D90EEF">
      <w:pPr>
        <w:jc w:val="both"/>
        <w:rPr>
          <w:sz w:val="2"/>
          <w:szCs w:val="2"/>
        </w:rPr>
      </w:pPr>
    </w:p>
    <w:p w14:paraId="79861E6A" w14:textId="77777777" w:rsidR="00431C97" w:rsidRDefault="00431C97" w:rsidP="00D90EEF">
      <w:pPr>
        <w:jc w:val="both"/>
        <w:rPr>
          <w:sz w:val="2"/>
          <w:szCs w:val="2"/>
        </w:rPr>
      </w:pPr>
    </w:p>
    <w:p w14:paraId="2949D11B" w14:textId="77777777" w:rsidR="00431C97" w:rsidRDefault="00431C97" w:rsidP="00D90EEF">
      <w:pPr>
        <w:jc w:val="both"/>
        <w:rPr>
          <w:sz w:val="2"/>
          <w:szCs w:val="2"/>
        </w:rPr>
      </w:pPr>
    </w:p>
    <w:p w14:paraId="0FE7B162" w14:textId="77777777" w:rsidR="00431C97" w:rsidRDefault="00431C97" w:rsidP="00D90EEF">
      <w:pPr>
        <w:jc w:val="both"/>
        <w:rPr>
          <w:sz w:val="2"/>
          <w:szCs w:val="2"/>
        </w:rPr>
      </w:pPr>
    </w:p>
    <w:p w14:paraId="468CB566" w14:textId="77777777" w:rsidR="00431C97" w:rsidRDefault="00431C97" w:rsidP="00D90EEF">
      <w:pPr>
        <w:jc w:val="both"/>
        <w:rPr>
          <w:sz w:val="2"/>
          <w:szCs w:val="2"/>
        </w:rPr>
      </w:pPr>
    </w:p>
    <w:p w14:paraId="1F17D7C2" w14:textId="77777777" w:rsidR="00431C97" w:rsidRDefault="00431C97" w:rsidP="00D90EEF">
      <w:pPr>
        <w:jc w:val="both"/>
        <w:rPr>
          <w:sz w:val="2"/>
          <w:szCs w:val="2"/>
        </w:rPr>
      </w:pPr>
    </w:p>
    <w:p w14:paraId="70BCEED0" w14:textId="77777777" w:rsidR="00431C97" w:rsidRDefault="00431C97" w:rsidP="00D90EEF">
      <w:pPr>
        <w:jc w:val="both"/>
        <w:rPr>
          <w:sz w:val="2"/>
          <w:szCs w:val="2"/>
        </w:rPr>
      </w:pPr>
    </w:p>
    <w:p w14:paraId="1B228A64" w14:textId="77777777" w:rsidR="00431C97" w:rsidRDefault="00431C97" w:rsidP="00D90EEF">
      <w:pPr>
        <w:jc w:val="both"/>
        <w:rPr>
          <w:sz w:val="2"/>
          <w:szCs w:val="2"/>
        </w:rPr>
      </w:pPr>
    </w:p>
    <w:p w14:paraId="1723D64D" w14:textId="77777777" w:rsidR="00431C97" w:rsidRDefault="00431C97" w:rsidP="00D90EEF">
      <w:pPr>
        <w:jc w:val="both"/>
        <w:rPr>
          <w:sz w:val="2"/>
          <w:szCs w:val="2"/>
        </w:rPr>
      </w:pPr>
    </w:p>
    <w:p w14:paraId="54E115BF" w14:textId="77777777" w:rsidR="00431C97" w:rsidRDefault="00431C97" w:rsidP="00D90EEF">
      <w:pPr>
        <w:jc w:val="both"/>
        <w:rPr>
          <w:sz w:val="2"/>
          <w:szCs w:val="2"/>
        </w:rPr>
      </w:pPr>
    </w:p>
    <w:p w14:paraId="5A0C2F0E" w14:textId="77777777" w:rsidR="00431C97" w:rsidRDefault="00431C97" w:rsidP="00D90EEF">
      <w:pPr>
        <w:jc w:val="both"/>
        <w:rPr>
          <w:sz w:val="2"/>
          <w:szCs w:val="2"/>
        </w:rPr>
      </w:pPr>
    </w:p>
    <w:p w14:paraId="207610CB" w14:textId="77777777" w:rsidR="00431C97" w:rsidRDefault="00431C97" w:rsidP="00D90EEF">
      <w:pPr>
        <w:jc w:val="both"/>
        <w:rPr>
          <w:sz w:val="2"/>
          <w:szCs w:val="2"/>
        </w:rPr>
      </w:pPr>
    </w:p>
    <w:p w14:paraId="6C6EF404" w14:textId="77777777" w:rsidR="00431C97" w:rsidRDefault="00431C97" w:rsidP="00D90EEF">
      <w:pPr>
        <w:jc w:val="both"/>
        <w:rPr>
          <w:sz w:val="2"/>
          <w:szCs w:val="2"/>
        </w:rPr>
      </w:pPr>
    </w:p>
    <w:p w14:paraId="77942719" w14:textId="77777777" w:rsidR="00431C97" w:rsidRDefault="00431C97" w:rsidP="00D90EEF">
      <w:pPr>
        <w:jc w:val="both"/>
        <w:rPr>
          <w:sz w:val="2"/>
          <w:szCs w:val="2"/>
        </w:rPr>
      </w:pPr>
    </w:p>
    <w:p w14:paraId="09ACEEC9" w14:textId="77777777" w:rsidR="00431C97" w:rsidRDefault="00431C97" w:rsidP="00D90EEF">
      <w:pPr>
        <w:jc w:val="both"/>
        <w:rPr>
          <w:sz w:val="2"/>
          <w:szCs w:val="2"/>
        </w:rPr>
      </w:pPr>
    </w:p>
    <w:p w14:paraId="4A513C82" w14:textId="77777777" w:rsidR="00431C97" w:rsidRDefault="00431C97" w:rsidP="00D90EEF">
      <w:pPr>
        <w:jc w:val="both"/>
        <w:rPr>
          <w:sz w:val="2"/>
          <w:szCs w:val="2"/>
        </w:rPr>
      </w:pPr>
    </w:p>
    <w:p w14:paraId="298B1681" w14:textId="77777777" w:rsidR="00431C97" w:rsidRDefault="00431C97" w:rsidP="00D90EEF">
      <w:pPr>
        <w:jc w:val="both"/>
        <w:rPr>
          <w:sz w:val="2"/>
          <w:szCs w:val="2"/>
        </w:rPr>
      </w:pPr>
    </w:p>
    <w:p w14:paraId="57EB0D15" w14:textId="77777777" w:rsidR="00431C97" w:rsidRDefault="00431C97" w:rsidP="00D90EEF">
      <w:pPr>
        <w:jc w:val="both"/>
        <w:rPr>
          <w:sz w:val="2"/>
          <w:szCs w:val="2"/>
        </w:rPr>
      </w:pPr>
    </w:p>
    <w:p w14:paraId="6F61BDA3" w14:textId="77777777" w:rsidR="00431C97" w:rsidRDefault="00431C97" w:rsidP="00D90EEF">
      <w:pPr>
        <w:jc w:val="both"/>
        <w:rPr>
          <w:sz w:val="2"/>
          <w:szCs w:val="2"/>
        </w:rPr>
      </w:pPr>
    </w:p>
    <w:p w14:paraId="13B4FC58" w14:textId="77777777" w:rsidR="00431C97" w:rsidRDefault="00431C97" w:rsidP="00D90EEF">
      <w:pPr>
        <w:jc w:val="both"/>
        <w:rPr>
          <w:sz w:val="2"/>
          <w:szCs w:val="2"/>
        </w:rPr>
      </w:pPr>
    </w:p>
    <w:p w14:paraId="214185A0" w14:textId="77777777" w:rsidR="00431C97" w:rsidRDefault="00431C97" w:rsidP="00D90EEF">
      <w:pPr>
        <w:jc w:val="both"/>
        <w:rPr>
          <w:sz w:val="2"/>
          <w:szCs w:val="2"/>
        </w:rPr>
      </w:pPr>
    </w:p>
    <w:p w14:paraId="69B013CE" w14:textId="77777777" w:rsidR="00431C97" w:rsidRDefault="00431C97" w:rsidP="00D90EEF">
      <w:pPr>
        <w:jc w:val="both"/>
        <w:rPr>
          <w:sz w:val="2"/>
          <w:szCs w:val="2"/>
        </w:rPr>
      </w:pPr>
    </w:p>
    <w:p w14:paraId="22F4A705" w14:textId="77777777" w:rsidR="00431C97" w:rsidRDefault="00431C97" w:rsidP="00D90EEF">
      <w:pPr>
        <w:jc w:val="both"/>
        <w:rPr>
          <w:sz w:val="2"/>
          <w:szCs w:val="2"/>
        </w:rPr>
      </w:pPr>
    </w:p>
    <w:p w14:paraId="1EB834D9" w14:textId="77777777" w:rsidR="00431C97" w:rsidRDefault="00431C97" w:rsidP="00D90EEF">
      <w:pPr>
        <w:jc w:val="both"/>
        <w:rPr>
          <w:sz w:val="2"/>
          <w:szCs w:val="2"/>
        </w:rPr>
      </w:pPr>
    </w:p>
    <w:p w14:paraId="1BD02DFE" w14:textId="77777777" w:rsidR="00431C97" w:rsidRDefault="00431C97" w:rsidP="00D90EEF">
      <w:pPr>
        <w:jc w:val="both"/>
        <w:rPr>
          <w:sz w:val="2"/>
          <w:szCs w:val="2"/>
        </w:rPr>
      </w:pPr>
    </w:p>
    <w:p w14:paraId="1C8135DA" w14:textId="77777777" w:rsidR="00431C97" w:rsidRDefault="00431C97" w:rsidP="00D90EEF">
      <w:pPr>
        <w:jc w:val="both"/>
        <w:rPr>
          <w:sz w:val="2"/>
          <w:szCs w:val="2"/>
        </w:rPr>
      </w:pPr>
    </w:p>
    <w:p w14:paraId="23FBB81A" w14:textId="77777777" w:rsidR="00431C97" w:rsidRDefault="00431C97" w:rsidP="00D90EEF">
      <w:pPr>
        <w:jc w:val="both"/>
        <w:rPr>
          <w:sz w:val="2"/>
          <w:szCs w:val="2"/>
        </w:rPr>
      </w:pPr>
    </w:p>
    <w:p w14:paraId="0AD27100" w14:textId="77777777" w:rsidR="00431C97" w:rsidRDefault="00431C97" w:rsidP="00D90EEF">
      <w:pPr>
        <w:jc w:val="both"/>
        <w:rPr>
          <w:sz w:val="2"/>
          <w:szCs w:val="2"/>
        </w:rPr>
      </w:pPr>
    </w:p>
    <w:p w14:paraId="4645BF47" w14:textId="77777777" w:rsidR="00431C97" w:rsidRDefault="00431C97" w:rsidP="00D90EEF">
      <w:pPr>
        <w:jc w:val="both"/>
        <w:rPr>
          <w:sz w:val="2"/>
          <w:szCs w:val="2"/>
        </w:rPr>
      </w:pPr>
    </w:p>
    <w:p w14:paraId="7CC7DC0F" w14:textId="77777777" w:rsidR="00431C97" w:rsidRDefault="00431C97" w:rsidP="00D90EEF">
      <w:pPr>
        <w:jc w:val="both"/>
        <w:rPr>
          <w:sz w:val="2"/>
          <w:szCs w:val="2"/>
        </w:rPr>
      </w:pPr>
    </w:p>
    <w:p w14:paraId="1A52206A" w14:textId="77777777" w:rsidR="00431C97" w:rsidRDefault="00431C97" w:rsidP="00D90EEF">
      <w:pPr>
        <w:jc w:val="both"/>
        <w:rPr>
          <w:sz w:val="2"/>
          <w:szCs w:val="2"/>
        </w:rPr>
      </w:pPr>
    </w:p>
    <w:p w14:paraId="5BB24AD0" w14:textId="77777777" w:rsidR="00431C97" w:rsidRDefault="00431C97" w:rsidP="00D90EEF">
      <w:pPr>
        <w:jc w:val="both"/>
        <w:rPr>
          <w:sz w:val="2"/>
          <w:szCs w:val="2"/>
        </w:rPr>
      </w:pPr>
    </w:p>
    <w:p w14:paraId="61ECF244" w14:textId="77777777" w:rsidR="00431C97" w:rsidRDefault="00431C97" w:rsidP="00D90EEF">
      <w:pPr>
        <w:jc w:val="both"/>
        <w:rPr>
          <w:sz w:val="2"/>
          <w:szCs w:val="2"/>
        </w:rPr>
      </w:pPr>
    </w:p>
    <w:p w14:paraId="5A16F956" w14:textId="77777777" w:rsidR="00431C97" w:rsidRDefault="00431C97" w:rsidP="00D90EEF">
      <w:pPr>
        <w:jc w:val="both"/>
        <w:rPr>
          <w:sz w:val="2"/>
          <w:szCs w:val="2"/>
        </w:rPr>
      </w:pPr>
    </w:p>
    <w:p w14:paraId="3E6841E4" w14:textId="77777777" w:rsidR="00431C97" w:rsidRDefault="00431C97" w:rsidP="00D90EEF">
      <w:pPr>
        <w:jc w:val="both"/>
        <w:rPr>
          <w:sz w:val="2"/>
          <w:szCs w:val="2"/>
        </w:rPr>
      </w:pPr>
    </w:p>
    <w:p w14:paraId="40B4A603" w14:textId="77777777" w:rsidR="00431C97" w:rsidRDefault="00431C97" w:rsidP="00D90EEF">
      <w:pPr>
        <w:jc w:val="both"/>
        <w:rPr>
          <w:sz w:val="2"/>
          <w:szCs w:val="2"/>
        </w:rPr>
      </w:pPr>
    </w:p>
    <w:p w14:paraId="6D51A74A" w14:textId="77777777" w:rsidR="00431C97" w:rsidRDefault="00431C97" w:rsidP="00D90EEF">
      <w:pPr>
        <w:jc w:val="both"/>
        <w:rPr>
          <w:sz w:val="2"/>
          <w:szCs w:val="2"/>
        </w:rPr>
      </w:pPr>
    </w:p>
    <w:p w14:paraId="708BB8CB" w14:textId="77777777" w:rsidR="00431C97" w:rsidRDefault="00431C97" w:rsidP="00D90EEF">
      <w:pPr>
        <w:jc w:val="both"/>
        <w:rPr>
          <w:sz w:val="2"/>
          <w:szCs w:val="2"/>
        </w:rPr>
      </w:pPr>
    </w:p>
    <w:p w14:paraId="3B3D27C7" w14:textId="77777777" w:rsidR="00431C97" w:rsidRDefault="00431C97" w:rsidP="00D90EEF">
      <w:pPr>
        <w:jc w:val="both"/>
        <w:rPr>
          <w:sz w:val="2"/>
          <w:szCs w:val="2"/>
        </w:rPr>
      </w:pPr>
    </w:p>
    <w:p w14:paraId="342BC3A7" w14:textId="77777777" w:rsidR="00431C97" w:rsidRDefault="00431C97" w:rsidP="00D90EEF">
      <w:pPr>
        <w:jc w:val="both"/>
        <w:rPr>
          <w:sz w:val="2"/>
          <w:szCs w:val="2"/>
        </w:rPr>
      </w:pPr>
    </w:p>
    <w:p w14:paraId="0DFDA6A7" w14:textId="77777777" w:rsidR="00431C97" w:rsidRDefault="00431C97" w:rsidP="00D90EEF">
      <w:pPr>
        <w:jc w:val="both"/>
        <w:rPr>
          <w:sz w:val="2"/>
          <w:szCs w:val="2"/>
        </w:rPr>
      </w:pPr>
    </w:p>
    <w:p w14:paraId="56EF04FF" w14:textId="77777777" w:rsidR="00431C97" w:rsidRDefault="00431C97" w:rsidP="00D90EEF">
      <w:pPr>
        <w:jc w:val="both"/>
        <w:rPr>
          <w:sz w:val="2"/>
          <w:szCs w:val="2"/>
        </w:rPr>
      </w:pPr>
    </w:p>
    <w:p w14:paraId="2A9F8A8C" w14:textId="77777777" w:rsidR="00431C97" w:rsidRDefault="00431C97" w:rsidP="00D90EEF">
      <w:pPr>
        <w:jc w:val="both"/>
        <w:rPr>
          <w:sz w:val="2"/>
          <w:szCs w:val="2"/>
        </w:rPr>
      </w:pPr>
    </w:p>
    <w:p w14:paraId="4592E384" w14:textId="77777777" w:rsidR="00431C97" w:rsidRDefault="00431C97" w:rsidP="00D90EEF">
      <w:pPr>
        <w:jc w:val="both"/>
        <w:rPr>
          <w:sz w:val="2"/>
          <w:szCs w:val="2"/>
        </w:rPr>
      </w:pPr>
    </w:p>
    <w:p w14:paraId="2F2F23CF" w14:textId="77777777" w:rsidR="00431C97" w:rsidRDefault="00431C97" w:rsidP="00D90EEF">
      <w:pPr>
        <w:jc w:val="both"/>
        <w:rPr>
          <w:sz w:val="2"/>
          <w:szCs w:val="2"/>
        </w:rPr>
      </w:pPr>
    </w:p>
    <w:p w14:paraId="3E7D8268" w14:textId="77777777" w:rsidR="00431C97" w:rsidRDefault="00431C97" w:rsidP="00D90EEF">
      <w:pPr>
        <w:jc w:val="both"/>
        <w:rPr>
          <w:sz w:val="2"/>
          <w:szCs w:val="2"/>
        </w:rPr>
      </w:pPr>
    </w:p>
    <w:p w14:paraId="7000B12F" w14:textId="77777777" w:rsidR="00431C97" w:rsidRDefault="00431C97" w:rsidP="00D90EEF">
      <w:pPr>
        <w:jc w:val="both"/>
        <w:rPr>
          <w:sz w:val="2"/>
          <w:szCs w:val="2"/>
        </w:rPr>
      </w:pPr>
    </w:p>
    <w:p w14:paraId="659A5D5F" w14:textId="77777777" w:rsidR="00431C97" w:rsidRDefault="00431C97" w:rsidP="00D90EEF">
      <w:pPr>
        <w:jc w:val="both"/>
        <w:rPr>
          <w:sz w:val="2"/>
          <w:szCs w:val="2"/>
        </w:rPr>
      </w:pPr>
    </w:p>
    <w:p w14:paraId="6DFCE4BE" w14:textId="77777777" w:rsidR="00431C97" w:rsidRDefault="00431C97" w:rsidP="00D90EEF">
      <w:pPr>
        <w:jc w:val="both"/>
        <w:rPr>
          <w:sz w:val="2"/>
          <w:szCs w:val="2"/>
        </w:rPr>
      </w:pPr>
    </w:p>
    <w:p w14:paraId="19E0480F" w14:textId="77777777" w:rsidR="00431C97" w:rsidRDefault="00431C97" w:rsidP="00D90EEF">
      <w:pPr>
        <w:jc w:val="both"/>
        <w:rPr>
          <w:sz w:val="2"/>
          <w:szCs w:val="2"/>
        </w:rPr>
      </w:pPr>
    </w:p>
    <w:p w14:paraId="4C3924D1" w14:textId="77777777" w:rsidR="00431C97" w:rsidRDefault="00431C97" w:rsidP="00D90EEF">
      <w:pPr>
        <w:jc w:val="both"/>
        <w:rPr>
          <w:sz w:val="2"/>
          <w:szCs w:val="2"/>
        </w:rPr>
      </w:pPr>
    </w:p>
    <w:p w14:paraId="474636B3" w14:textId="77777777" w:rsidR="00431C97" w:rsidRDefault="00431C97" w:rsidP="00D90EEF">
      <w:pPr>
        <w:jc w:val="both"/>
        <w:rPr>
          <w:sz w:val="2"/>
          <w:szCs w:val="2"/>
        </w:rPr>
      </w:pPr>
    </w:p>
    <w:p w14:paraId="6BAD4385" w14:textId="77777777" w:rsidR="00431C97" w:rsidRDefault="00431C97" w:rsidP="00D90EEF">
      <w:pPr>
        <w:jc w:val="both"/>
        <w:rPr>
          <w:sz w:val="2"/>
          <w:szCs w:val="2"/>
        </w:rPr>
      </w:pPr>
    </w:p>
    <w:p w14:paraId="710444FE" w14:textId="77777777" w:rsidR="00431C97" w:rsidRDefault="00431C97" w:rsidP="00D90EEF">
      <w:pPr>
        <w:jc w:val="both"/>
        <w:rPr>
          <w:sz w:val="2"/>
          <w:szCs w:val="2"/>
        </w:rPr>
      </w:pPr>
    </w:p>
    <w:p w14:paraId="4BD7B1E5" w14:textId="77777777" w:rsidR="00431C97" w:rsidRDefault="00431C97" w:rsidP="00D90EEF">
      <w:pPr>
        <w:jc w:val="both"/>
        <w:rPr>
          <w:sz w:val="2"/>
          <w:szCs w:val="2"/>
        </w:rPr>
      </w:pPr>
    </w:p>
    <w:p w14:paraId="2CD06E24" w14:textId="77777777" w:rsidR="00431C97" w:rsidRDefault="00431C97" w:rsidP="00D90EEF">
      <w:pPr>
        <w:jc w:val="both"/>
        <w:rPr>
          <w:sz w:val="2"/>
          <w:szCs w:val="2"/>
        </w:rPr>
      </w:pPr>
    </w:p>
    <w:p w14:paraId="531E2DA6" w14:textId="77777777" w:rsidR="00431C97" w:rsidRDefault="00431C97" w:rsidP="00D90EEF">
      <w:pPr>
        <w:jc w:val="both"/>
        <w:rPr>
          <w:sz w:val="2"/>
          <w:szCs w:val="2"/>
        </w:rPr>
      </w:pPr>
    </w:p>
    <w:p w14:paraId="47CA1996" w14:textId="77777777" w:rsidR="00431C97" w:rsidRDefault="00431C97" w:rsidP="00D90EEF">
      <w:pPr>
        <w:jc w:val="both"/>
        <w:rPr>
          <w:sz w:val="2"/>
          <w:szCs w:val="2"/>
        </w:rPr>
      </w:pPr>
    </w:p>
    <w:p w14:paraId="2F4478FE" w14:textId="77777777" w:rsidR="00431C97" w:rsidRDefault="00431C97" w:rsidP="00D90EEF">
      <w:pPr>
        <w:jc w:val="both"/>
        <w:rPr>
          <w:sz w:val="2"/>
          <w:szCs w:val="2"/>
        </w:rPr>
      </w:pPr>
    </w:p>
    <w:p w14:paraId="70E27885" w14:textId="77777777" w:rsidR="00431C97" w:rsidRDefault="00431C97" w:rsidP="00D90EEF">
      <w:pPr>
        <w:jc w:val="both"/>
        <w:rPr>
          <w:sz w:val="2"/>
          <w:szCs w:val="2"/>
        </w:rPr>
      </w:pPr>
    </w:p>
    <w:p w14:paraId="3B3674C3" w14:textId="77777777" w:rsidR="00431C97" w:rsidRDefault="00431C97" w:rsidP="00D90EEF">
      <w:pPr>
        <w:jc w:val="both"/>
        <w:rPr>
          <w:sz w:val="2"/>
          <w:szCs w:val="2"/>
        </w:rPr>
      </w:pPr>
    </w:p>
    <w:p w14:paraId="332A2CCA" w14:textId="77777777" w:rsidR="00431C97" w:rsidRDefault="00431C97" w:rsidP="00D90EEF">
      <w:pPr>
        <w:jc w:val="both"/>
        <w:rPr>
          <w:sz w:val="2"/>
          <w:szCs w:val="2"/>
        </w:rPr>
      </w:pPr>
    </w:p>
    <w:p w14:paraId="740513F3" w14:textId="77777777" w:rsidR="00431C97" w:rsidRDefault="00431C97" w:rsidP="00D90EEF">
      <w:pPr>
        <w:jc w:val="both"/>
        <w:rPr>
          <w:sz w:val="2"/>
          <w:szCs w:val="2"/>
        </w:rPr>
      </w:pPr>
    </w:p>
    <w:p w14:paraId="01DB57ED" w14:textId="77777777" w:rsidR="00431C97" w:rsidRDefault="00431C97" w:rsidP="00D90EEF">
      <w:pPr>
        <w:jc w:val="both"/>
        <w:rPr>
          <w:sz w:val="2"/>
          <w:szCs w:val="2"/>
        </w:rPr>
      </w:pPr>
    </w:p>
    <w:p w14:paraId="56C8E24F" w14:textId="77777777" w:rsidR="00431C97" w:rsidRDefault="00431C97" w:rsidP="00D90EEF">
      <w:pPr>
        <w:jc w:val="both"/>
        <w:rPr>
          <w:sz w:val="2"/>
          <w:szCs w:val="2"/>
        </w:rPr>
      </w:pPr>
    </w:p>
    <w:p w14:paraId="739EC7EA" w14:textId="77777777" w:rsidR="00431C97" w:rsidRDefault="00431C97" w:rsidP="00D90EEF">
      <w:pPr>
        <w:jc w:val="both"/>
        <w:rPr>
          <w:sz w:val="2"/>
          <w:szCs w:val="2"/>
        </w:rPr>
      </w:pPr>
    </w:p>
    <w:p w14:paraId="2D685D56" w14:textId="77777777" w:rsidR="00431C97" w:rsidRDefault="00431C97" w:rsidP="00D90EEF">
      <w:pPr>
        <w:jc w:val="both"/>
        <w:rPr>
          <w:sz w:val="2"/>
          <w:szCs w:val="2"/>
        </w:rPr>
      </w:pPr>
    </w:p>
    <w:p w14:paraId="17D17380" w14:textId="77777777" w:rsidR="00431C97" w:rsidRDefault="00431C97" w:rsidP="00D90EEF">
      <w:pPr>
        <w:jc w:val="both"/>
        <w:rPr>
          <w:sz w:val="2"/>
          <w:szCs w:val="2"/>
        </w:rPr>
      </w:pPr>
    </w:p>
    <w:p w14:paraId="5948C55F" w14:textId="77777777" w:rsidR="00431C97" w:rsidRDefault="00431C97" w:rsidP="00D90EEF">
      <w:pPr>
        <w:jc w:val="both"/>
        <w:rPr>
          <w:sz w:val="2"/>
          <w:szCs w:val="2"/>
        </w:rPr>
      </w:pPr>
    </w:p>
    <w:p w14:paraId="57C8BF7A" w14:textId="77777777" w:rsidR="00431C97" w:rsidRDefault="00431C97" w:rsidP="00D90EEF">
      <w:pPr>
        <w:jc w:val="both"/>
        <w:rPr>
          <w:sz w:val="2"/>
          <w:szCs w:val="2"/>
        </w:rPr>
      </w:pPr>
    </w:p>
    <w:p w14:paraId="4B668FB9" w14:textId="77777777" w:rsidR="00431C97" w:rsidRDefault="00431C97" w:rsidP="00D90EEF">
      <w:pPr>
        <w:jc w:val="both"/>
        <w:rPr>
          <w:sz w:val="2"/>
          <w:szCs w:val="2"/>
        </w:rPr>
      </w:pPr>
    </w:p>
    <w:p w14:paraId="38A49555" w14:textId="77777777" w:rsidR="00431C97" w:rsidRDefault="00431C97" w:rsidP="00D90EEF">
      <w:pPr>
        <w:jc w:val="both"/>
        <w:rPr>
          <w:sz w:val="2"/>
          <w:szCs w:val="2"/>
        </w:rPr>
      </w:pPr>
    </w:p>
    <w:p w14:paraId="1D01B1A7" w14:textId="77777777" w:rsidR="00431C97" w:rsidRDefault="00431C97" w:rsidP="00D90EEF">
      <w:pPr>
        <w:jc w:val="both"/>
        <w:rPr>
          <w:sz w:val="2"/>
          <w:szCs w:val="2"/>
        </w:rPr>
      </w:pPr>
    </w:p>
    <w:p w14:paraId="650909FD" w14:textId="77777777" w:rsidR="00431C97" w:rsidRDefault="00431C97" w:rsidP="00D90EEF">
      <w:pPr>
        <w:jc w:val="both"/>
        <w:rPr>
          <w:sz w:val="2"/>
          <w:szCs w:val="2"/>
        </w:rPr>
      </w:pPr>
    </w:p>
    <w:p w14:paraId="26D12333" w14:textId="77777777" w:rsidR="00431C97" w:rsidRDefault="00431C97" w:rsidP="00D90EEF">
      <w:pPr>
        <w:jc w:val="both"/>
        <w:rPr>
          <w:sz w:val="2"/>
          <w:szCs w:val="2"/>
        </w:rPr>
      </w:pPr>
    </w:p>
    <w:p w14:paraId="404031C5" w14:textId="77777777" w:rsidR="00431C97" w:rsidRDefault="00431C97" w:rsidP="00D90EEF">
      <w:pPr>
        <w:jc w:val="both"/>
        <w:rPr>
          <w:sz w:val="2"/>
          <w:szCs w:val="2"/>
        </w:rPr>
      </w:pPr>
    </w:p>
    <w:p w14:paraId="79C22F06" w14:textId="77777777" w:rsidR="00431C97" w:rsidRDefault="00431C97" w:rsidP="00D90EEF">
      <w:pPr>
        <w:jc w:val="both"/>
        <w:rPr>
          <w:sz w:val="2"/>
          <w:szCs w:val="2"/>
        </w:rPr>
      </w:pPr>
    </w:p>
    <w:p w14:paraId="2992FEEE" w14:textId="77777777" w:rsidR="00431C97" w:rsidRDefault="00431C97" w:rsidP="00D90EEF">
      <w:pPr>
        <w:jc w:val="both"/>
        <w:rPr>
          <w:sz w:val="2"/>
          <w:szCs w:val="2"/>
        </w:rPr>
      </w:pPr>
    </w:p>
    <w:p w14:paraId="7047C4A0" w14:textId="77777777" w:rsidR="00431C97" w:rsidRDefault="00431C97" w:rsidP="00D90EEF">
      <w:pPr>
        <w:widowControl/>
        <w:jc w:val="both"/>
        <w:rPr>
          <w:rFonts w:ascii="Times New Roman" w:eastAsia="Times New Roman" w:hAnsi="Times New Roman" w:cs="Times New Roman"/>
          <w:b/>
          <w:bCs/>
          <w:sz w:val="28"/>
          <w:szCs w:val="28"/>
          <w:lang w:bidi="ar-SA"/>
        </w:rPr>
      </w:pPr>
    </w:p>
    <w:p w14:paraId="54A2BEFC" w14:textId="77777777" w:rsidR="00431C97" w:rsidRDefault="00431C97" w:rsidP="00D90EEF">
      <w:pPr>
        <w:widowControl/>
        <w:jc w:val="both"/>
        <w:rPr>
          <w:rFonts w:ascii="Times New Roman" w:eastAsia="Times New Roman" w:hAnsi="Times New Roman" w:cs="Times New Roman"/>
          <w:b/>
          <w:bCs/>
          <w:sz w:val="28"/>
          <w:szCs w:val="28"/>
          <w:lang w:bidi="ar-SA"/>
        </w:rPr>
      </w:pPr>
    </w:p>
    <w:p w14:paraId="074AACC8" w14:textId="0C4F2DF5"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b/>
          <w:bCs/>
          <w:sz w:val="28"/>
          <w:szCs w:val="28"/>
          <w:lang w:bidi="ar-SA"/>
        </w:rPr>
        <w:lastRenderedPageBreak/>
        <w:t>І. ЗАГАЛЬНІ ПОЛОЖЕННЯ</w:t>
      </w:r>
    </w:p>
    <w:p w14:paraId="56D33099"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Марківська гімназія - філія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ліцею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 гімназія з початковою школою.</w:t>
      </w:r>
    </w:p>
    <w:p w14:paraId="7EFC4368"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 xml:space="preserve">Марківська гімназія - філія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ліцею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є територіально відокремленим структурним підрозділом опорного закладу освіти -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ліцею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не має статусу юридичної особи і діє на підставі цього положення.</w:t>
      </w:r>
    </w:p>
    <w:p w14:paraId="2EB2E737"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Марківська гімназія - філія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ліцею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є правонаступником Марківської філії І-ІІ ступенів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закладу загальної середньої освіти І-ІІІ ступенів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яка була утворена рішенням 11 сесії VIII скликання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 393 від 04.06.2021 р. «Про створення опорного закладу освіти та його філій» в процесі реорганізації шляхом приєднання комунального закладу освіти - Марківської загальноосвітньої школи І-ІІ ступенів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до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загальноосвітньої школи І-ІІІ ступенів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об’єднаної територіальної громади </w:t>
      </w:r>
      <w:proofErr w:type="spellStart"/>
      <w:r>
        <w:rPr>
          <w:rFonts w:ascii="Times New Roman" w:eastAsia="Times New Roman" w:hAnsi="Times New Roman" w:cs="Times New Roman"/>
          <w:sz w:val="28"/>
          <w:szCs w:val="28"/>
          <w:lang w:bidi="ar-SA"/>
        </w:rPr>
        <w:t>Томашпільського</w:t>
      </w:r>
      <w:proofErr w:type="spellEnd"/>
      <w:r>
        <w:rPr>
          <w:rFonts w:ascii="Times New Roman" w:eastAsia="Times New Roman" w:hAnsi="Times New Roman" w:cs="Times New Roman"/>
          <w:sz w:val="28"/>
          <w:szCs w:val="28"/>
          <w:lang w:bidi="ar-SA"/>
        </w:rPr>
        <w:t xml:space="preserve"> району Вінницької області</w:t>
      </w:r>
    </w:p>
    <w:p w14:paraId="205CFB54"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Марківська гімназія - філія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ліцею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(далі - філія) перейменована з Марківської </w:t>
      </w:r>
      <w:proofErr w:type="spellStart"/>
      <w:r>
        <w:rPr>
          <w:rFonts w:ascii="Times New Roman" w:eastAsia="Times New Roman" w:hAnsi="Times New Roman" w:cs="Times New Roman"/>
          <w:sz w:val="28"/>
          <w:szCs w:val="28"/>
          <w:lang w:bidi="ar-SA"/>
        </w:rPr>
        <w:t>цілії</w:t>
      </w:r>
      <w:proofErr w:type="spellEnd"/>
      <w:r>
        <w:rPr>
          <w:rFonts w:ascii="Times New Roman" w:eastAsia="Times New Roman" w:hAnsi="Times New Roman" w:cs="Times New Roman"/>
          <w:sz w:val="28"/>
          <w:szCs w:val="28"/>
          <w:lang w:bidi="ar-SA"/>
        </w:rPr>
        <w:t xml:space="preserve"> І-ІІ ступенів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закладу загальної середньої освіти І-ІІІ ступенів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 згідно рішення 30 сесії VIII скликання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від 18.08.2022 року № 1596.</w:t>
      </w:r>
    </w:p>
    <w:p w14:paraId="2A2290E5" w14:textId="5B360602"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Філія забезпечує здобуття базової середньої освіти та початкової </w:t>
      </w:r>
      <w:r>
        <w:rPr>
          <w:rFonts w:ascii="Times New Roman" w:eastAsia="Times New Roman" w:hAnsi="Times New Roman" w:cs="Times New Roman"/>
          <w:sz w:val="28"/>
          <w:szCs w:val="28"/>
          <w:lang w:bidi="ar-SA"/>
        </w:rPr>
        <w:t>о</w:t>
      </w:r>
      <w:r>
        <w:rPr>
          <w:rFonts w:ascii="Times New Roman" w:eastAsia="Times New Roman" w:hAnsi="Times New Roman" w:cs="Times New Roman"/>
          <w:sz w:val="28"/>
          <w:szCs w:val="28"/>
          <w:lang w:bidi="ar-SA"/>
        </w:rPr>
        <w:t>світи, тобто має в своїй структурі початкову школу.</w:t>
      </w:r>
    </w:p>
    <w:p w14:paraId="0B1D70B2"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Повне найменування філії - Марківська гімназія - філія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ліцею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w:t>
      </w:r>
    </w:p>
    <w:p w14:paraId="0379056E"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 xml:space="preserve">Скорочене найменування - Марківська гімназія - філія </w:t>
      </w:r>
      <w:proofErr w:type="spellStart"/>
      <w:r>
        <w:rPr>
          <w:rFonts w:ascii="Times New Roman" w:eastAsia="Times New Roman" w:hAnsi="Times New Roman" w:cs="Times New Roman"/>
          <w:sz w:val="28"/>
          <w:szCs w:val="28"/>
          <w:lang w:bidi="ar-SA"/>
        </w:rPr>
        <w:t>Вапнярського</w:t>
      </w:r>
      <w:proofErr w:type="spellEnd"/>
      <w:r>
        <w:rPr>
          <w:rFonts w:ascii="Times New Roman" w:eastAsia="Times New Roman" w:hAnsi="Times New Roman" w:cs="Times New Roman"/>
          <w:sz w:val="28"/>
          <w:szCs w:val="28"/>
          <w:lang w:bidi="ar-SA"/>
        </w:rPr>
        <w:t xml:space="preserve"> ліцею № 2.</w:t>
      </w:r>
    </w:p>
    <w:p w14:paraId="54D1F93E"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Місцезнаходження філії: 24248, Вінницька обл., Тульчинський р-н., : </w:t>
      </w:r>
      <w:proofErr w:type="spellStart"/>
      <w:r>
        <w:rPr>
          <w:rFonts w:ascii="Times New Roman" w:eastAsia="Times New Roman" w:hAnsi="Times New Roman" w:cs="Times New Roman"/>
          <w:sz w:val="28"/>
          <w:szCs w:val="28"/>
          <w:lang w:bidi="ar-SA"/>
        </w:rPr>
        <w:t>Марківка</w:t>
      </w:r>
      <w:proofErr w:type="spellEnd"/>
      <w:r>
        <w:rPr>
          <w:rFonts w:ascii="Times New Roman" w:eastAsia="Times New Roman" w:hAnsi="Times New Roman" w:cs="Times New Roman"/>
          <w:sz w:val="28"/>
          <w:szCs w:val="28"/>
          <w:lang w:bidi="ar-SA"/>
        </w:rPr>
        <w:t>, вул. Шкільна, 26.</w:t>
      </w:r>
    </w:p>
    <w:p w14:paraId="1653A6C7"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Засновником філії є </w:t>
      </w:r>
      <w:proofErr w:type="spellStart"/>
      <w:r>
        <w:rPr>
          <w:rFonts w:ascii="Times New Roman" w:eastAsia="Times New Roman" w:hAnsi="Times New Roman" w:cs="Times New Roman"/>
          <w:sz w:val="28"/>
          <w:szCs w:val="28"/>
          <w:lang w:bidi="ar-SA"/>
        </w:rPr>
        <w:t>Вапнярська</w:t>
      </w:r>
      <w:proofErr w:type="spellEnd"/>
      <w:r>
        <w:rPr>
          <w:rFonts w:ascii="Times New Roman" w:eastAsia="Times New Roman" w:hAnsi="Times New Roman" w:cs="Times New Roman"/>
          <w:sz w:val="28"/>
          <w:szCs w:val="28"/>
          <w:lang w:bidi="ar-SA"/>
        </w:rPr>
        <w:t xml:space="preserve"> селищна рада. Засновник створює, змінює тип, ліквідовує та реорганізовує філію відповідно до вимог законодавства.</w:t>
      </w:r>
    </w:p>
    <w:p w14:paraId="2231DF4F"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Філія підпорядкована, підзвітна та підконтрольна опорному закладу освіти - </w:t>
      </w:r>
      <w:proofErr w:type="spellStart"/>
      <w:r>
        <w:rPr>
          <w:rFonts w:ascii="Times New Roman" w:eastAsia="Times New Roman" w:hAnsi="Times New Roman" w:cs="Times New Roman"/>
          <w:sz w:val="28"/>
          <w:szCs w:val="28"/>
          <w:lang w:bidi="ar-SA"/>
        </w:rPr>
        <w:t>Вапнярському</w:t>
      </w:r>
      <w:proofErr w:type="spellEnd"/>
      <w:r>
        <w:rPr>
          <w:rFonts w:ascii="Times New Roman" w:eastAsia="Times New Roman" w:hAnsi="Times New Roman" w:cs="Times New Roman"/>
          <w:sz w:val="28"/>
          <w:szCs w:val="28"/>
          <w:lang w:bidi="ar-SA"/>
        </w:rPr>
        <w:t xml:space="preserve"> ліцею № 2 </w:t>
      </w:r>
      <w:proofErr w:type="spellStart"/>
      <w:r>
        <w:rPr>
          <w:rFonts w:ascii="Times New Roman" w:eastAsia="Times New Roman" w:hAnsi="Times New Roman" w:cs="Times New Roman"/>
          <w:sz w:val="28"/>
          <w:szCs w:val="28"/>
          <w:lang w:bidi="ar-SA"/>
        </w:rPr>
        <w:t>Вапнярської</w:t>
      </w:r>
      <w:proofErr w:type="spellEnd"/>
      <w:r>
        <w:rPr>
          <w:rFonts w:ascii="Times New Roman" w:eastAsia="Times New Roman" w:hAnsi="Times New Roman" w:cs="Times New Roman"/>
          <w:sz w:val="28"/>
          <w:szCs w:val="28"/>
          <w:lang w:bidi="ar-SA"/>
        </w:rPr>
        <w:t xml:space="preserve"> селищної ради Вінницької області.</w:t>
      </w:r>
    </w:p>
    <w:p w14:paraId="4C05EA34" w14:textId="5D09FFFA" w:rsidR="00431C97" w:rsidRPr="00431C97" w:rsidRDefault="00431C97" w:rsidP="00D90EEF">
      <w:pPr>
        <w:jc w:val="both"/>
        <w:rPr>
          <w:sz w:val="2"/>
          <w:szCs w:val="2"/>
        </w:rPr>
      </w:pPr>
      <w:r>
        <w:rPr>
          <w:rFonts w:ascii="Times New Roman" w:eastAsia="Times New Roman" w:hAnsi="Times New Roman" w:cs="Times New Roman"/>
          <w:sz w:val="28"/>
          <w:szCs w:val="28"/>
          <w:lang w:bidi="ar-SA"/>
        </w:rPr>
        <w:t>Філія у своїй діяльності керується Конституцією України, Законами України «Про освіту», «Про повну загальну середню освіту», «Про дошкільну освіту», Положенням про ліцей, затвердженим Постановою Кабінету Міністрів України від 11 жовтня 2021 р. № 1062, Типовим Положенням про лілію закладу освіти, затвердженим наказом Міністерства освіти і науки України від 06.12.2017 р. № 1568, іншими законодавчими актами Верховної</w:t>
      </w:r>
      <w:r>
        <w:rPr>
          <w:sz w:val="2"/>
          <w:szCs w:val="2"/>
        </w:rPr>
        <w:t xml:space="preserve"> </w:t>
      </w:r>
      <w:r>
        <w:rPr>
          <w:rFonts w:ascii="Times New Roman" w:eastAsia="Times New Roman" w:hAnsi="Times New Roman" w:cs="Times New Roman"/>
          <w:sz w:val="28"/>
          <w:szCs w:val="28"/>
          <w:lang w:bidi="ar-SA"/>
        </w:rPr>
        <w:t>Ради України, указами і розпорядженнями Президента України, актами Кабінету Міністрів України, наказами галузевого Міністерства, актами місцевих органів виконавчої влади та органів місцевого самоврядування, Статутом опорного закладу освіти та даним Положенням.</w:t>
      </w:r>
    </w:p>
    <w:p w14:paraId="19F6A7C8"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Філія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опорного закладу освіти.</w:t>
      </w:r>
    </w:p>
    <w:p w14:paraId="268F63CC"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Головними завданнями філії є:</w:t>
      </w:r>
    </w:p>
    <w:p w14:paraId="65F44F2A"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концентрація та ефективне використання наявних ресурсів і матеріально-технічна база, кадровий потенціал тощо), їх спрямування на задоволення освітніх потреб учнів, створення єдиної системи виховної роботи;</w:t>
      </w:r>
    </w:p>
    <w:p w14:paraId="688DF817" w14:textId="77777777"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забезпечення здобуття громадянами початкової та базової середньої освіти;</w:t>
      </w:r>
    </w:p>
    <w:p w14:paraId="29737189" w14:textId="77777777"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формування і розвиток творчої особистості з усвідомленою громадською позицією, почуттям національної самосвідомості;</w:t>
      </w:r>
    </w:p>
    <w:p w14:paraId="4CD74CD1" w14:textId="77777777"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виховання громадянина України;</w:t>
      </w:r>
    </w:p>
    <w:p w14:paraId="7AAAC2AB" w14:textId="77777777"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14:paraId="03FB04AC" w14:textId="77777777"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w:t>
      </w:r>
    </w:p>
    <w:p w14:paraId="4FEEF959" w14:textId="77777777"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розвиток особистості учня, його здібностей і обдарувань, наукового світогляду;</w:t>
      </w:r>
    </w:p>
    <w:p w14:paraId="1DE0B462" w14:textId="48BD9942"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виховання свідомого ставлення до свого здоров'я та здоров'я інших </w:t>
      </w:r>
      <w:r>
        <w:rPr>
          <w:rFonts w:ascii="Times New Roman" w:eastAsia="Times New Roman" w:hAnsi="Times New Roman" w:cs="Times New Roman"/>
          <w:sz w:val="28"/>
          <w:szCs w:val="28"/>
          <w:lang w:bidi="ar-SA"/>
        </w:rPr>
        <w:t>гро</w:t>
      </w:r>
      <w:r>
        <w:rPr>
          <w:rFonts w:ascii="Times New Roman" w:eastAsia="Times New Roman" w:hAnsi="Times New Roman" w:cs="Times New Roman"/>
          <w:sz w:val="28"/>
          <w:szCs w:val="28"/>
          <w:lang w:bidi="ar-SA"/>
        </w:rPr>
        <w:t xml:space="preserve">мадян як найвищої соціальної цінності, формування засад здорового </w:t>
      </w:r>
      <w:r>
        <w:rPr>
          <w:rFonts w:ascii="Times New Roman" w:eastAsia="Times New Roman" w:hAnsi="Times New Roman" w:cs="Times New Roman"/>
          <w:sz w:val="28"/>
          <w:szCs w:val="28"/>
          <w:lang w:bidi="ar-SA"/>
        </w:rPr>
        <w:t>спос</w:t>
      </w:r>
      <w:r>
        <w:rPr>
          <w:rFonts w:ascii="Times New Roman" w:eastAsia="Times New Roman" w:hAnsi="Times New Roman" w:cs="Times New Roman"/>
          <w:sz w:val="28"/>
          <w:szCs w:val="28"/>
          <w:lang w:bidi="ar-SA"/>
        </w:rPr>
        <w:t>обу життя, збереження та зміцнення фізичного і психічного здоров'я</w:t>
      </w:r>
    </w:p>
    <w:p w14:paraId="5074E067"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учнів;</w:t>
      </w:r>
    </w:p>
    <w:p w14:paraId="2ED1B03A" w14:textId="11855FA2" w:rsidR="00431C97" w:rsidRDefault="00431C97" w:rsidP="00D90EEF">
      <w:pPr>
        <w:widowControl/>
        <w:numPr>
          <w:ilvl w:val="0"/>
          <w:numId w:val="2"/>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створення умов для оволодіння системою знань про природу, людину і </w:t>
      </w:r>
      <w:r>
        <w:rPr>
          <w:rFonts w:ascii="Times New Roman" w:eastAsia="Times New Roman" w:hAnsi="Times New Roman" w:cs="Times New Roman"/>
          <w:sz w:val="28"/>
          <w:szCs w:val="28"/>
          <w:lang w:bidi="ar-SA"/>
        </w:rPr>
        <w:t>су</w:t>
      </w:r>
      <w:r>
        <w:rPr>
          <w:rFonts w:ascii="Times New Roman" w:eastAsia="Times New Roman" w:hAnsi="Times New Roman" w:cs="Times New Roman"/>
          <w:sz w:val="28"/>
          <w:szCs w:val="28"/>
          <w:lang w:bidi="ar-SA"/>
        </w:rPr>
        <w:t>спільство.</w:t>
      </w:r>
    </w:p>
    <w:p w14:paraId="3D626E9F" w14:textId="77777777" w:rsidR="00431C97" w:rsidRDefault="00431C97" w:rsidP="00D90EEF">
      <w:pPr>
        <w:widowControl/>
        <w:numPr>
          <w:ilvl w:val="0"/>
          <w:numId w:val="1"/>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Мовою освітнього процесу у філії є державна мова.</w:t>
      </w:r>
    </w:p>
    <w:p w14:paraId="10B7F796" w14:textId="77777777" w:rsidR="00431C97" w:rsidRDefault="00431C97" w:rsidP="00D90EEF">
      <w:pPr>
        <w:widowControl/>
        <w:jc w:val="both"/>
        <w:rPr>
          <w:rFonts w:ascii="Times New Roman" w:eastAsia="Times New Roman" w:hAnsi="Times New Roman" w:cs="Times New Roman"/>
          <w:b/>
          <w:bCs/>
          <w:sz w:val="28"/>
          <w:szCs w:val="28"/>
          <w:lang w:bidi="ar-SA"/>
        </w:rPr>
      </w:pPr>
    </w:p>
    <w:p w14:paraId="043AA388" w14:textId="44B28C2A"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b/>
          <w:bCs/>
          <w:sz w:val="28"/>
          <w:szCs w:val="28"/>
          <w:lang w:bidi="ar-SA"/>
        </w:rPr>
        <w:t>II. ОРГАНІЗАЦІЯ ОСВІТНЬОГО ПРОЦЕСУ</w:t>
      </w:r>
    </w:p>
    <w:p w14:paraId="58A03CBF" w14:textId="04B05D41" w:rsidR="00431C97" w:rsidRDefault="00431C97" w:rsidP="00D90EEF">
      <w:pPr>
        <w:widowControl/>
        <w:numPr>
          <w:ilvl w:val="0"/>
          <w:numId w:val="3"/>
        </w:num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Освітній процес у філії організовується відповідно до Законів України «Про освіту», «Про повну загальну середню освіту», інших актів </w:t>
      </w:r>
      <w:r>
        <w:rPr>
          <w:rFonts w:ascii="Times New Roman" w:eastAsia="Times New Roman" w:hAnsi="Times New Roman" w:cs="Times New Roman"/>
          <w:sz w:val="28"/>
          <w:szCs w:val="28"/>
          <w:lang w:bidi="ar-SA"/>
        </w:rPr>
        <w:t>зак</w:t>
      </w:r>
      <w:r>
        <w:rPr>
          <w:rFonts w:ascii="Times New Roman" w:eastAsia="Times New Roman" w:hAnsi="Times New Roman" w:cs="Times New Roman"/>
          <w:sz w:val="28"/>
          <w:szCs w:val="28"/>
          <w:lang w:bidi="ar-SA"/>
        </w:rPr>
        <w:t>онодавства, освітньої програми (освітніх програм) опорного закладу освіти</w:t>
      </w:r>
      <w:r>
        <w:rPr>
          <w:rFonts w:ascii="Times New Roman" w:eastAsia="Times New Roman" w:hAnsi="Times New Roman" w:cs="Times New Roman"/>
          <w:sz w:val="28"/>
          <w:szCs w:val="28"/>
          <w:lang w:bidi="ar-SA"/>
        </w:rPr>
        <w:t xml:space="preserve"> та </w:t>
      </w:r>
      <w:r>
        <w:rPr>
          <w:rFonts w:ascii="Times New Roman" w:eastAsia="Times New Roman" w:hAnsi="Times New Roman" w:cs="Times New Roman"/>
          <w:sz w:val="28"/>
          <w:szCs w:val="28"/>
          <w:lang w:bidi="ar-SA"/>
        </w:rPr>
        <w:t xml:space="preserve"> спрямовується на виявлення та розвиток здібностей та обдарувань особистості, її індивідуальних здібностей, досягнення результатів навчання, </w:t>
      </w:r>
      <w:r>
        <w:rPr>
          <w:rFonts w:ascii="Times New Roman" w:eastAsia="Times New Roman" w:hAnsi="Times New Roman" w:cs="Times New Roman"/>
          <w:sz w:val="28"/>
          <w:szCs w:val="28"/>
          <w:lang w:bidi="ar-SA"/>
        </w:rPr>
        <w:t>про</w:t>
      </w:r>
      <w:r>
        <w:rPr>
          <w:rFonts w:ascii="Times New Roman" w:eastAsia="Times New Roman" w:hAnsi="Times New Roman" w:cs="Times New Roman"/>
          <w:sz w:val="28"/>
          <w:szCs w:val="28"/>
          <w:lang w:bidi="ar-SA"/>
        </w:rPr>
        <w:t xml:space="preserve">гресу в розвитку, зокрема формування і застосування відповідних </w:t>
      </w:r>
      <w:proofErr w:type="spellStart"/>
      <w:r>
        <w:rPr>
          <w:rFonts w:ascii="Times New Roman" w:eastAsia="Times New Roman" w:hAnsi="Times New Roman" w:cs="Times New Roman"/>
          <w:sz w:val="28"/>
          <w:szCs w:val="28"/>
          <w:lang w:bidi="ar-SA"/>
        </w:rPr>
        <w:t>к</w:t>
      </w:r>
      <w:r>
        <w:rPr>
          <w:rFonts w:ascii="Times New Roman" w:eastAsia="Times New Roman" w:hAnsi="Times New Roman" w:cs="Times New Roman"/>
          <w:sz w:val="28"/>
          <w:szCs w:val="28"/>
          <w:lang w:bidi="ar-SA"/>
        </w:rPr>
        <w:t>омпетентностей</w:t>
      </w:r>
      <w:proofErr w:type="spellEnd"/>
      <w:r>
        <w:rPr>
          <w:rFonts w:ascii="Times New Roman" w:eastAsia="Times New Roman" w:hAnsi="Times New Roman" w:cs="Times New Roman"/>
          <w:sz w:val="28"/>
          <w:szCs w:val="28"/>
          <w:lang w:bidi="ar-SA"/>
        </w:rPr>
        <w:t>, визначених державними стандартами.</w:t>
      </w:r>
    </w:p>
    <w:p w14:paraId="63915324" w14:textId="1C094B0D" w:rsidR="00431C97" w:rsidRPr="00431C97" w:rsidRDefault="00431C97" w:rsidP="00D90EEF">
      <w:pPr>
        <w:jc w:val="both"/>
        <w:rPr>
          <w:sz w:val="2"/>
          <w:szCs w:val="2"/>
        </w:rPr>
      </w:pPr>
      <w:r>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Філія обирає форми, засоби і методи навчання та виховання, профілі повчання відповідно до Законів України «Про освіту», «Про повну загальну середню освіту», інших актів освітнього законодавства, Статуту опорного</w:t>
      </w:r>
      <w:r>
        <w:rPr>
          <w:sz w:val="2"/>
          <w:szCs w:val="2"/>
        </w:rPr>
        <w:t xml:space="preserve">          </w:t>
      </w:r>
      <w:proofErr w:type="spellStart"/>
      <w:r>
        <w:rPr>
          <w:rFonts w:ascii="Times New Roman" w:eastAsia="Times New Roman" w:hAnsi="Times New Roman" w:cs="Times New Roman"/>
          <w:sz w:val="28"/>
          <w:szCs w:val="28"/>
          <w:lang w:bidi="ar-SA"/>
        </w:rPr>
        <w:t>закладу</w:t>
      </w:r>
      <w:proofErr w:type="spellEnd"/>
      <w:r>
        <w:rPr>
          <w:rFonts w:ascii="Times New Roman" w:eastAsia="Times New Roman" w:hAnsi="Times New Roman" w:cs="Times New Roman"/>
          <w:sz w:val="28"/>
          <w:szCs w:val="28"/>
          <w:lang w:bidi="ar-SA"/>
        </w:rPr>
        <w:t xml:space="preserve"> освіти та даного положення, з урахуванням специфіки власної освітньої діяльності, а також інших особливостей організації освітньої діяльності опорного закладу освіти.</w:t>
      </w:r>
    </w:p>
    <w:p w14:paraId="69DA95FA" w14:textId="77777777" w:rsidR="00D90EEF" w:rsidRDefault="00431C97"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2.2.</w:t>
      </w:r>
      <w:r>
        <w:rPr>
          <w:rFonts w:ascii="Times New Roman" w:eastAsia="Times New Roman" w:hAnsi="Times New Roman" w:cs="Times New Roman"/>
          <w:sz w:val="28"/>
          <w:szCs w:val="28"/>
          <w:lang w:bidi="ar-SA"/>
        </w:rPr>
        <w:t>Структуру навчального року та режим роботи філії затверджує директор Ліцею - опорного закладу освіти.</w:t>
      </w:r>
    </w:p>
    <w:p w14:paraId="0D81F639" w14:textId="4E516DB5"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2.3.</w:t>
      </w:r>
      <w:r w:rsidR="00431C97">
        <w:rPr>
          <w:rFonts w:ascii="Times New Roman" w:eastAsia="Times New Roman" w:hAnsi="Times New Roman" w:cs="Times New Roman"/>
          <w:sz w:val="28"/>
          <w:szCs w:val="28"/>
          <w:lang w:bidi="ar-SA"/>
        </w:rPr>
        <w:t>На кожному рівні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DCFA519" w14:textId="4948D140"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2.4.</w:t>
      </w:r>
      <w:r w:rsidR="00431C97">
        <w:rPr>
          <w:rFonts w:ascii="Times New Roman" w:eastAsia="Times New Roman" w:hAnsi="Times New Roman" w:cs="Times New Roman"/>
          <w:sz w:val="28"/>
          <w:szCs w:val="28"/>
          <w:lang w:bidi="ar-SA"/>
        </w:rPr>
        <w:t xml:space="preserve">Навчальні плани філії розробляються керівництвом Ліцею на основі типових навчальних планів загальноосвітніх навчальних </w:t>
      </w:r>
      <w:proofErr w:type="spellStart"/>
      <w:r w:rsidR="00431C97">
        <w:rPr>
          <w:rFonts w:ascii="Times New Roman" w:eastAsia="Times New Roman" w:hAnsi="Times New Roman" w:cs="Times New Roman"/>
          <w:sz w:val="28"/>
          <w:szCs w:val="28"/>
          <w:lang w:bidi="ar-SA"/>
        </w:rPr>
        <w:t>закладів,затверджених</w:t>
      </w:r>
      <w:proofErr w:type="spellEnd"/>
      <w:r w:rsidR="00431C97">
        <w:rPr>
          <w:rFonts w:ascii="Times New Roman" w:eastAsia="Times New Roman" w:hAnsi="Times New Roman" w:cs="Times New Roman"/>
          <w:sz w:val="28"/>
          <w:szCs w:val="28"/>
          <w:lang w:bidi="ar-SA"/>
        </w:rPr>
        <w:t xml:space="preserve"> МОН, з </w:t>
      </w:r>
      <w:r w:rsidR="00431C97">
        <w:rPr>
          <w:rFonts w:ascii="Times New Roman" w:eastAsia="Times New Roman" w:hAnsi="Times New Roman" w:cs="Times New Roman"/>
          <w:sz w:val="28"/>
          <w:szCs w:val="28"/>
          <w:lang w:bidi="ar-SA"/>
        </w:rPr>
        <w:lastRenderedPageBreak/>
        <w:t>урахуванням особливостей контингенту учнів, їх потреб у здобутті освіти, наявного освітнього рівня та затверджуються в установленому порядку.</w:t>
      </w:r>
    </w:p>
    <w:p w14:paraId="31FD995C" w14:textId="30606DB8"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2.5.</w:t>
      </w:r>
      <w:r w:rsidR="00431C97">
        <w:rPr>
          <w:rFonts w:ascii="Times New Roman" w:eastAsia="Times New Roman" w:hAnsi="Times New Roman" w:cs="Times New Roman"/>
          <w:sz w:val="28"/>
          <w:szCs w:val="28"/>
          <w:lang w:bidi="ar-SA"/>
        </w:rPr>
        <w:t>На основі визначеного в освітній програмі Ліцею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68F119C3" w14:textId="5B4463C7"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2.6.</w:t>
      </w:r>
      <w:r w:rsidR="00431C97">
        <w:rPr>
          <w:rFonts w:ascii="Times New Roman" w:eastAsia="Times New Roman" w:hAnsi="Times New Roman" w:cs="Times New Roman"/>
          <w:sz w:val="28"/>
          <w:szCs w:val="28"/>
          <w:lang w:bidi="ar-SA"/>
        </w:rPr>
        <w:t xml:space="preserve">За погодженням із керівництвом опорного закладу освіти, органу батьківського самоврядування у філії можуть створюватися </w:t>
      </w:r>
      <w:proofErr w:type="spellStart"/>
      <w:r w:rsidR="00431C97">
        <w:rPr>
          <w:rFonts w:ascii="Times New Roman" w:eastAsia="Times New Roman" w:hAnsi="Times New Roman" w:cs="Times New Roman"/>
          <w:sz w:val="28"/>
          <w:szCs w:val="28"/>
          <w:lang w:bidi="ar-SA"/>
        </w:rPr>
        <w:t>допрофільні</w:t>
      </w:r>
      <w:proofErr w:type="spellEnd"/>
      <w:r w:rsidR="00431C97">
        <w:rPr>
          <w:rFonts w:ascii="Times New Roman" w:eastAsia="Times New Roman" w:hAnsi="Times New Roman" w:cs="Times New Roman"/>
          <w:sz w:val="28"/>
          <w:szCs w:val="28"/>
          <w:lang w:bidi="ar-SA"/>
        </w:rPr>
        <w:t xml:space="preserve"> класи.</w:t>
      </w:r>
    </w:p>
    <w:p w14:paraId="047648A7" w14:textId="276BDBBA"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2.7.</w:t>
      </w:r>
      <w:r w:rsidR="00431C97">
        <w:rPr>
          <w:rFonts w:ascii="Times New Roman" w:eastAsia="Times New Roman" w:hAnsi="Times New Roman" w:cs="Times New Roman"/>
          <w:sz w:val="28"/>
          <w:szCs w:val="28"/>
          <w:lang w:bidi="ar-SA"/>
        </w:rPr>
        <w:t>Розклад уроків філій складається керівництвом філії відповідно до навчального плану з дотриманням педагогічних, санітарно-гігієнічних та режимних вимог і затверджується директором ліцею - опорного закладу.</w:t>
      </w:r>
    </w:p>
    <w:p w14:paraId="48CDD6FB" w14:textId="5ABE5DC3"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2.8.</w:t>
      </w:r>
      <w:r w:rsidR="00431C97">
        <w:rPr>
          <w:rFonts w:ascii="Times New Roman" w:eastAsia="Times New Roman" w:hAnsi="Times New Roman" w:cs="Times New Roman"/>
          <w:sz w:val="28"/>
          <w:szCs w:val="28"/>
          <w:lang w:bidi="ar-SA"/>
        </w:rPr>
        <w:t>Учні, які здобувають освіту у філії, є учнями ліцею - опорного закладу освіти. Зарахування, переведення та відрахування таких учнів здійснюються згідно з наказом керівника ліцею - опорного закладу освіти.</w:t>
      </w:r>
    </w:p>
    <w:p w14:paraId="1BBD2A63" w14:textId="6005925E"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2.8.</w:t>
      </w:r>
      <w:r w:rsidR="00431C97">
        <w:rPr>
          <w:rFonts w:ascii="Times New Roman" w:eastAsia="Times New Roman" w:hAnsi="Times New Roman" w:cs="Times New Roman"/>
          <w:sz w:val="28"/>
          <w:szCs w:val="28"/>
          <w:lang w:bidi="ar-SA"/>
        </w:rPr>
        <w:t>Випускникам філії, яка забезпечує здобуття базової середньої освіти, документ про освіту видається ліцеєм - опорним закладом освіти.</w:t>
      </w:r>
    </w:p>
    <w:p w14:paraId="430FCB37" w14:textId="30606931"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2.9.</w:t>
      </w:r>
      <w:r w:rsidR="00431C97">
        <w:rPr>
          <w:rFonts w:ascii="Times New Roman" w:eastAsia="Times New Roman" w:hAnsi="Times New Roman" w:cs="Times New Roman"/>
          <w:sz w:val="28"/>
          <w:szCs w:val="28"/>
          <w:lang w:bidi="ar-SA"/>
        </w:rPr>
        <w:t>Створення у філії з’єднаних класів (класів-комплектів) початкової школи здійснюється відповідно до Положення про з’єднаний клас (клас- комплект) початкової школи у філії опорного закладу, затвердженого наказом Міністерства освіти і науки України від 05 серпня 2016 року № 944, зареєстрованого у Міністерстві юстиції України 26 серпня 2016 року за № 1187/29317.</w:t>
      </w:r>
    </w:p>
    <w:p w14:paraId="4FF3E01C" w14:textId="74617CC4"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2.10.</w:t>
      </w:r>
      <w:r w:rsidR="00431C97">
        <w:rPr>
          <w:rFonts w:ascii="Times New Roman" w:eastAsia="Times New Roman" w:hAnsi="Times New Roman" w:cs="Times New Roman"/>
          <w:sz w:val="28"/>
          <w:szCs w:val="28"/>
          <w:lang w:bidi="ar-SA"/>
        </w:rPr>
        <w:t>У філії можуть створюватися та діяти групи продовженого дня, відповідно до законодавства.</w:t>
      </w:r>
    </w:p>
    <w:p w14:paraId="59E977EC" w14:textId="1081165C"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2.11.</w:t>
      </w:r>
      <w:r w:rsidR="00431C97">
        <w:rPr>
          <w:rFonts w:ascii="Times New Roman" w:eastAsia="Times New Roman" w:hAnsi="Times New Roman" w:cs="Times New Roman"/>
          <w:sz w:val="28"/>
          <w:szCs w:val="28"/>
          <w:lang w:bidi="ar-SA"/>
        </w:rPr>
        <w:t>Відволікання учнів за рахунок навчального часу на здійснення заходів, не передбачених освітнім процесом, забороняється</w:t>
      </w:r>
    </w:p>
    <w:p w14:paraId="6AC69F3A" w14:textId="692A5EA9" w:rsidR="00431C97" w:rsidRP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2.12.</w:t>
      </w:r>
      <w:r w:rsidR="00431C97">
        <w:rPr>
          <w:rFonts w:ascii="Times New Roman" w:eastAsia="Times New Roman" w:hAnsi="Times New Roman" w:cs="Times New Roman"/>
          <w:sz w:val="28"/>
          <w:szCs w:val="28"/>
          <w:lang w:bidi="ar-SA"/>
        </w:rPr>
        <w:t>Виходячи із запитів учнів і їх батьків (законних представників), при наявності відповідних умов філія може організовувати свою роботу з різних</w:t>
      </w:r>
      <w:r w:rsidR="00431C97">
        <w:rPr>
          <w:rFonts w:ascii="Times New Roman" w:eastAsia="Times New Roman" w:hAnsi="Times New Roman" w:cs="Times New Roman"/>
          <w:sz w:val="28"/>
          <w:szCs w:val="28"/>
          <w:lang w:bidi="ar-SA"/>
        </w:rPr>
        <w:t xml:space="preserve"> напрямк</w:t>
      </w:r>
      <w:r w:rsidR="00431C97" w:rsidRPr="00431C97">
        <w:rPr>
          <w:rFonts w:ascii="Times New Roman" w:eastAsia="Times New Roman" w:hAnsi="Times New Roman" w:cs="Times New Roman"/>
          <w:sz w:val="28"/>
          <w:szCs w:val="28"/>
          <w:lang w:bidi="ar-SA"/>
        </w:rPr>
        <w:t xml:space="preserve">ів освітньої й соціокультурної діяльності. Види й форми додаткового </w:t>
      </w:r>
      <w:r w:rsidR="00431C97">
        <w:rPr>
          <w:rFonts w:ascii="Times New Roman" w:eastAsia="Times New Roman" w:hAnsi="Times New Roman" w:cs="Times New Roman"/>
          <w:sz w:val="28"/>
          <w:szCs w:val="28"/>
          <w:lang w:bidi="ar-SA"/>
        </w:rPr>
        <w:t>провад</w:t>
      </w:r>
      <w:r w:rsidR="00431C97" w:rsidRPr="00431C97">
        <w:rPr>
          <w:rFonts w:ascii="Times New Roman" w:eastAsia="Times New Roman" w:hAnsi="Times New Roman" w:cs="Times New Roman"/>
          <w:sz w:val="28"/>
          <w:szCs w:val="28"/>
          <w:lang w:bidi="ar-SA"/>
        </w:rPr>
        <w:t xml:space="preserve">ження освітньої діяльності, у тому числі платного, затверджуються </w:t>
      </w:r>
      <w:r w:rsidR="00431C97">
        <w:rPr>
          <w:rFonts w:ascii="Times New Roman" w:eastAsia="Times New Roman" w:hAnsi="Times New Roman" w:cs="Times New Roman"/>
          <w:sz w:val="28"/>
          <w:szCs w:val="28"/>
          <w:lang w:bidi="ar-SA"/>
        </w:rPr>
        <w:t>опор</w:t>
      </w:r>
      <w:r w:rsidR="00431C97" w:rsidRPr="00431C97">
        <w:rPr>
          <w:rFonts w:ascii="Times New Roman" w:eastAsia="Times New Roman" w:hAnsi="Times New Roman" w:cs="Times New Roman"/>
          <w:sz w:val="28"/>
          <w:szCs w:val="28"/>
          <w:lang w:bidi="ar-SA"/>
        </w:rPr>
        <w:t>ним закладом освіти.</w:t>
      </w:r>
    </w:p>
    <w:p w14:paraId="60D759E5" w14:textId="5276646B"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2.13.</w:t>
      </w:r>
      <w:r w:rsidR="00431C97">
        <w:rPr>
          <w:rFonts w:ascii="Times New Roman" w:eastAsia="Times New Roman" w:hAnsi="Times New Roman" w:cs="Times New Roman"/>
          <w:sz w:val="28"/>
          <w:szCs w:val="28"/>
          <w:lang w:bidi="ar-SA"/>
        </w:rPr>
        <w:t xml:space="preserve">Організація харчування та медичного обслуговування учнів </w:t>
      </w:r>
      <w:proofErr w:type="spellStart"/>
      <w:r w:rsidR="00431C97">
        <w:rPr>
          <w:rFonts w:ascii="Times New Roman" w:eastAsia="Times New Roman" w:hAnsi="Times New Roman" w:cs="Times New Roman"/>
          <w:sz w:val="28"/>
          <w:szCs w:val="28"/>
          <w:lang w:bidi="ar-SA"/>
        </w:rPr>
        <w:t>покл</w:t>
      </w:r>
      <w:r w:rsidR="00431C97">
        <w:rPr>
          <w:rFonts w:ascii="Times New Roman" w:eastAsia="Times New Roman" w:hAnsi="Times New Roman" w:cs="Times New Roman"/>
          <w:sz w:val="28"/>
          <w:szCs w:val="28"/>
          <w:lang w:bidi="ar-SA"/>
        </w:rPr>
        <w:t>ається</w:t>
      </w:r>
      <w:proofErr w:type="spellEnd"/>
      <w:r w:rsidR="00431C97">
        <w:rPr>
          <w:rFonts w:ascii="Times New Roman" w:eastAsia="Times New Roman" w:hAnsi="Times New Roman" w:cs="Times New Roman"/>
          <w:sz w:val="28"/>
          <w:szCs w:val="28"/>
          <w:lang w:bidi="ar-SA"/>
        </w:rPr>
        <w:t xml:space="preserve"> на директора ліцею - опорного закладу освіти.</w:t>
      </w:r>
    </w:p>
    <w:p w14:paraId="40A0A0B3" w14:textId="6DC003A9"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2.14.</w:t>
      </w:r>
      <w:r w:rsidR="00431C97">
        <w:rPr>
          <w:rFonts w:ascii="Times New Roman" w:eastAsia="Times New Roman" w:hAnsi="Times New Roman" w:cs="Times New Roman"/>
          <w:sz w:val="28"/>
          <w:szCs w:val="28"/>
          <w:lang w:bidi="ar-SA"/>
        </w:rPr>
        <w:t xml:space="preserve"> Учасниками освітнього процесу у філії є учні, педагогічні </w:t>
      </w:r>
      <w:r w:rsidR="00431C97">
        <w:rPr>
          <w:rFonts w:ascii="Times New Roman" w:eastAsia="Times New Roman" w:hAnsi="Times New Roman" w:cs="Times New Roman"/>
          <w:sz w:val="28"/>
          <w:szCs w:val="28"/>
          <w:lang w:bidi="ar-SA"/>
        </w:rPr>
        <w:t>праців</w:t>
      </w:r>
      <w:r w:rsidR="00431C97">
        <w:rPr>
          <w:rFonts w:ascii="Times New Roman" w:eastAsia="Times New Roman" w:hAnsi="Times New Roman" w:cs="Times New Roman"/>
          <w:sz w:val="28"/>
          <w:szCs w:val="28"/>
          <w:lang w:bidi="ar-SA"/>
        </w:rPr>
        <w:t>ники, інші працівники філії, батьки або особи, які їх замінюють, ас</w:t>
      </w:r>
      <w:r w:rsidR="00431C97">
        <w:rPr>
          <w:rFonts w:ascii="Times New Roman" w:eastAsia="Times New Roman" w:hAnsi="Times New Roman" w:cs="Times New Roman"/>
          <w:sz w:val="28"/>
          <w:szCs w:val="28"/>
          <w:lang w:bidi="ar-SA"/>
        </w:rPr>
        <w:t>ис</w:t>
      </w:r>
      <w:r w:rsidR="00431C97">
        <w:rPr>
          <w:rFonts w:ascii="Times New Roman" w:eastAsia="Times New Roman" w:hAnsi="Times New Roman" w:cs="Times New Roman"/>
          <w:sz w:val="28"/>
          <w:szCs w:val="28"/>
          <w:lang w:bidi="ar-SA"/>
        </w:rPr>
        <w:t>тенти дітей.</w:t>
      </w:r>
    </w:p>
    <w:p w14:paraId="6D41CC31" w14:textId="260E43FC"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2.15.</w:t>
      </w:r>
      <w:r w:rsidR="00431C97">
        <w:rPr>
          <w:rFonts w:ascii="Times New Roman" w:eastAsia="Times New Roman" w:hAnsi="Times New Roman" w:cs="Times New Roman"/>
          <w:sz w:val="28"/>
          <w:szCs w:val="28"/>
          <w:lang w:bidi="ar-SA"/>
        </w:rPr>
        <w:t>Статус, права та обов’язки учасників освітнього процесу</w:t>
      </w:r>
      <w:r w:rsidR="00431C97">
        <w:rPr>
          <w:rFonts w:ascii="Times New Roman" w:eastAsia="Times New Roman" w:hAnsi="Times New Roman" w:cs="Times New Roman"/>
          <w:sz w:val="28"/>
          <w:szCs w:val="28"/>
          <w:lang w:bidi="ar-SA"/>
        </w:rPr>
        <w:t xml:space="preserve"> ви</w:t>
      </w:r>
      <w:r w:rsidR="00431C97">
        <w:rPr>
          <w:rFonts w:ascii="Times New Roman" w:eastAsia="Times New Roman" w:hAnsi="Times New Roman" w:cs="Times New Roman"/>
          <w:sz w:val="28"/>
          <w:szCs w:val="28"/>
          <w:lang w:bidi="ar-SA"/>
        </w:rPr>
        <w:t>зна</w:t>
      </w:r>
      <w:r w:rsidR="00431C97">
        <w:rPr>
          <w:rFonts w:ascii="Times New Roman" w:eastAsia="Times New Roman" w:hAnsi="Times New Roman" w:cs="Times New Roman"/>
          <w:sz w:val="28"/>
          <w:szCs w:val="28"/>
          <w:lang w:bidi="ar-SA"/>
        </w:rPr>
        <w:t>ча</w:t>
      </w:r>
      <w:r w:rsidR="00431C97">
        <w:rPr>
          <w:rFonts w:ascii="Times New Roman" w:eastAsia="Times New Roman" w:hAnsi="Times New Roman" w:cs="Times New Roman"/>
          <w:sz w:val="28"/>
          <w:szCs w:val="28"/>
          <w:lang w:bidi="ar-SA"/>
        </w:rPr>
        <w:t xml:space="preserve">ються Законами України «Про освіту», «Про повну загальну середню </w:t>
      </w:r>
      <w:r w:rsidR="00431C97">
        <w:rPr>
          <w:rFonts w:ascii="Times New Roman" w:eastAsia="Times New Roman" w:hAnsi="Times New Roman" w:cs="Times New Roman"/>
          <w:sz w:val="28"/>
          <w:szCs w:val="28"/>
          <w:lang w:bidi="ar-SA"/>
        </w:rPr>
        <w:t>освіту</w:t>
      </w:r>
      <w:r w:rsidR="00431C97">
        <w:rPr>
          <w:rFonts w:ascii="Times New Roman" w:eastAsia="Times New Roman" w:hAnsi="Times New Roman" w:cs="Times New Roman"/>
          <w:sz w:val="28"/>
          <w:szCs w:val="28"/>
          <w:lang w:bidi="ar-SA"/>
        </w:rPr>
        <w:t>», Положенням про ліцей, затвердженим Постановою Кабінету Міністрів України від 11 жовтня 2021 р. № 1062, іншими нормативно-</w:t>
      </w:r>
      <w:r w:rsidR="00431C97">
        <w:rPr>
          <w:rFonts w:ascii="Times New Roman" w:eastAsia="Times New Roman" w:hAnsi="Times New Roman" w:cs="Times New Roman"/>
          <w:sz w:val="28"/>
          <w:szCs w:val="28"/>
          <w:lang w:bidi="ar-SA"/>
        </w:rPr>
        <w:t>прав</w:t>
      </w:r>
      <w:r w:rsidR="00431C97">
        <w:rPr>
          <w:rFonts w:ascii="Times New Roman" w:eastAsia="Times New Roman" w:hAnsi="Times New Roman" w:cs="Times New Roman"/>
          <w:sz w:val="28"/>
          <w:szCs w:val="28"/>
          <w:lang w:bidi="ar-SA"/>
        </w:rPr>
        <w:t>овими актами, у тому числі Типовим положенням про філію закладу</w:t>
      </w:r>
      <w:r w:rsidR="00431C97">
        <w:rPr>
          <w:rFonts w:ascii="Times New Roman" w:eastAsia="Times New Roman" w:hAnsi="Times New Roman" w:cs="Times New Roman"/>
          <w:sz w:val="28"/>
          <w:szCs w:val="28"/>
          <w:lang w:bidi="ar-SA"/>
        </w:rPr>
        <w:t xml:space="preserve"> освіти</w:t>
      </w:r>
      <w:r w:rsidR="00431C97">
        <w:rPr>
          <w:rFonts w:ascii="Times New Roman" w:eastAsia="Times New Roman" w:hAnsi="Times New Roman" w:cs="Times New Roman"/>
          <w:sz w:val="28"/>
          <w:szCs w:val="28"/>
          <w:lang w:bidi="ar-SA"/>
        </w:rPr>
        <w:t>, Статутом опорного закладу освіти, правилами внутрішнього : порядку філії, а також цим Положенням.</w:t>
      </w:r>
    </w:p>
    <w:p w14:paraId="1043537D"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b/>
          <w:bCs/>
          <w:sz w:val="28"/>
          <w:szCs w:val="28"/>
          <w:lang w:bidi="ar-SA"/>
        </w:rPr>
        <w:t>III. УПРАВЛІННЯ ФІЛІЄЮ</w:t>
      </w:r>
    </w:p>
    <w:p w14:paraId="01E6943E" w14:textId="48E22BEE" w:rsidR="00431C97" w:rsidRPr="00431C97" w:rsidRDefault="00431C97"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3.1.</w:t>
      </w:r>
      <w:r w:rsidRPr="00431C97">
        <w:rPr>
          <w:rFonts w:ascii="Times New Roman" w:eastAsia="Times New Roman" w:hAnsi="Times New Roman" w:cs="Times New Roman"/>
          <w:sz w:val="28"/>
          <w:szCs w:val="28"/>
          <w:lang w:bidi="ar-SA"/>
        </w:rPr>
        <w:t xml:space="preserve">Штатний розпис філії є складовою штатного розпису ліцею </w:t>
      </w:r>
      <w:r w:rsidRPr="00431C97">
        <w:rPr>
          <w:rFonts w:ascii="Times New Roman" w:eastAsia="Times New Roman" w:hAnsi="Times New Roman" w:cs="Times New Roman"/>
          <w:sz w:val="28"/>
          <w:szCs w:val="28"/>
          <w:lang w:bidi="ar-SA"/>
        </w:rPr>
        <w:t>опо</w:t>
      </w:r>
      <w:r w:rsidRPr="00431C97">
        <w:rPr>
          <w:rFonts w:ascii="Times New Roman" w:eastAsia="Times New Roman" w:hAnsi="Times New Roman" w:cs="Times New Roman"/>
          <w:sz w:val="28"/>
          <w:szCs w:val="28"/>
          <w:lang w:bidi="ar-SA"/>
        </w:rPr>
        <w:t xml:space="preserve">рного закладу освіти, що розробляється і затверджується керівником </w:t>
      </w:r>
      <w:r w:rsidRPr="00431C97">
        <w:rPr>
          <w:rFonts w:ascii="Times New Roman" w:eastAsia="Times New Roman" w:hAnsi="Times New Roman" w:cs="Times New Roman"/>
          <w:sz w:val="28"/>
          <w:szCs w:val="28"/>
          <w:lang w:bidi="ar-SA"/>
        </w:rPr>
        <w:t xml:space="preserve"> опо</w:t>
      </w:r>
      <w:r w:rsidRPr="00431C97">
        <w:rPr>
          <w:rFonts w:ascii="Times New Roman" w:eastAsia="Times New Roman" w:hAnsi="Times New Roman" w:cs="Times New Roman"/>
          <w:sz w:val="28"/>
          <w:szCs w:val="28"/>
          <w:lang w:bidi="ar-SA"/>
        </w:rPr>
        <w:t xml:space="preserve">рного закладу освіти </w:t>
      </w:r>
      <w:r w:rsidRPr="00431C97">
        <w:rPr>
          <w:rFonts w:ascii="Times New Roman" w:eastAsia="Times New Roman" w:hAnsi="Times New Roman" w:cs="Times New Roman"/>
          <w:sz w:val="28"/>
          <w:szCs w:val="28"/>
          <w:lang w:bidi="ar-SA"/>
        </w:rPr>
        <w:lastRenderedPageBreak/>
        <w:t xml:space="preserve">на підставі Типових штатних нормативів - </w:t>
      </w:r>
      <w:r w:rsidRPr="00431C97">
        <w:rPr>
          <w:rFonts w:ascii="Times New Roman" w:eastAsia="Times New Roman" w:hAnsi="Times New Roman" w:cs="Times New Roman"/>
          <w:sz w:val="28"/>
          <w:szCs w:val="28"/>
          <w:lang w:bidi="ar-SA"/>
        </w:rPr>
        <w:t>зага</w:t>
      </w:r>
      <w:r w:rsidRPr="00431C97">
        <w:rPr>
          <w:rFonts w:ascii="Times New Roman" w:eastAsia="Times New Roman" w:hAnsi="Times New Roman" w:cs="Times New Roman"/>
          <w:sz w:val="28"/>
          <w:szCs w:val="28"/>
          <w:lang w:bidi="ar-SA"/>
        </w:rPr>
        <w:t xml:space="preserve">льноосвітніх навчальних закладів, затверджених наказом Міністерства </w:t>
      </w:r>
      <w:r w:rsidRPr="00431C97">
        <w:rPr>
          <w:rFonts w:ascii="Times New Roman" w:eastAsia="Times New Roman" w:hAnsi="Times New Roman" w:cs="Times New Roman"/>
          <w:sz w:val="28"/>
          <w:szCs w:val="28"/>
          <w:lang w:bidi="ar-SA"/>
        </w:rPr>
        <w:t>ос</w:t>
      </w:r>
      <w:r w:rsidRPr="00431C97">
        <w:rPr>
          <w:rFonts w:ascii="Times New Roman" w:eastAsia="Times New Roman" w:hAnsi="Times New Roman" w:cs="Times New Roman"/>
          <w:sz w:val="28"/>
          <w:szCs w:val="28"/>
          <w:lang w:bidi="ar-SA"/>
        </w:rPr>
        <w:t>віти і науки України від 06 грудня 2010 року № 1205, зареєстрованих у</w:t>
      </w:r>
    </w:p>
    <w:p w14:paraId="05D1B9FC" w14:textId="6F1A4EE6"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 xml:space="preserve">Міністерстві юстиції України 22 грудня 2010 року за № 1308/18603 (далі - </w:t>
      </w:r>
      <w:proofErr w:type="spellStart"/>
      <w:r>
        <w:rPr>
          <w:rFonts w:ascii="Times New Roman" w:eastAsia="Times New Roman" w:hAnsi="Times New Roman" w:cs="Times New Roman"/>
          <w:smallCaps/>
          <w:sz w:val="28"/>
          <w:szCs w:val="28"/>
          <w:lang w:bidi="ar-SA"/>
        </w:rPr>
        <w:t>Ті</w:t>
      </w:r>
      <w:r>
        <w:rPr>
          <w:rFonts w:ascii="Times New Roman" w:eastAsia="Times New Roman" w:hAnsi="Times New Roman" w:cs="Times New Roman"/>
          <w:smallCaps/>
          <w:sz w:val="28"/>
          <w:szCs w:val="28"/>
          <w:lang w:bidi="ar-SA"/>
        </w:rPr>
        <w:t>п</w:t>
      </w:r>
      <w:r>
        <w:rPr>
          <w:rFonts w:ascii="Times New Roman" w:eastAsia="Times New Roman" w:hAnsi="Times New Roman" w:cs="Times New Roman"/>
          <w:smallCaps/>
          <w:sz w:val="28"/>
          <w:szCs w:val="28"/>
          <w:lang w:bidi="ar-SA"/>
        </w:rPr>
        <w:t>ові</w:t>
      </w:r>
      <w:proofErr w:type="spellEnd"/>
      <w:r>
        <w:rPr>
          <w:rFonts w:ascii="Times New Roman" w:eastAsia="Times New Roman" w:hAnsi="Times New Roman" w:cs="Times New Roman"/>
          <w:sz w:val="28"/>
          <w:szCs w:val="28"/>
          <w:lang w:bidi="ar-SA"/>
        </w:rPr>
        <w:t xml:space="preserve"> штатні нормативи).</w:t>
      </w:r>
    </w:p>
    <w:p w14:paraId="59D8B983" w14:textId="0FC74CA9" w:rsidR="00431C97" w:rsidRPr="00D90EEF" w:rsidRDefault="00431C97" w:rsidP="00D90EEF">
      <w:pPr>
        <w:pStyle w:val="a3"/>
        <w:widowControl/>
        <w:numPr>
          <w:ilvl w:val="1"/>
          <w:numId w:val="5"/>
        </w:numPr>
        <w:jc w:val="both"/>
        <w:rPr>
          <w:rFonts w:ascii="Times New Roman" w:eastAsia="Times New Roman" w:hAnsi="Times New Roman" w:cs="Times New Roman"/>
          <w:sz w:val="28"/>
          <w:szCs w:val="28"/>
          <w:lang w:bidi="ar-SA"/>
        </w:rPr>
      </w:pPr>
      <w:r w:rsidRPr="00D90EEF">
        <w:rPr>
          <w:rFonts w:ascii="Times New Roman" w:eastAsia="Times New Roman" w:hAnsi="Times New Roman" w:cs="Times New Roman"/>
          <w:sz w:val="28"/>
          <w:szCs w:val="28"/>
          <w:lang w:bidi="ar-SA"/>
        </w:rPr>
        <w:t>Філію очолює завідувач.</w:t>
      </w:r>
    </w:p>
    <w:p w14:paraId="6A51B390" w14:textId="5D28A4DE"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 xml:space="preserve">Завідувачем є особа, яка є громадянином України, вільно володіє </w:t>
      </w:r>
      <w:r>
        <w:rPr>
          <w:rFonts w:ascii="Times New Roman" w:eastAsia="Times New Roman" w:hAnsi="Times New Roman" w:cs="Times New Roman"/>
          <w:sz w:val="28"/>
          <w:szCs w:val="28"/>
          <w:lang w:bidi="ar-SA"/>
        </w:rPr>
        <w:t>д</w:t>
      </w:r>
      <w:r>
        <w:rPr>
          <w:rFonts w:ascii="Times New Roman" w:eastAsia="Times New Roman" w:hAnsi="Times New Roman" w:cs="Times New Roman"/>
          <w:sz w:val="28"/>
          <w:szCs w:val="28"/>
          <w:lang w:bidi="ar-SA"/>
        </w:rPr>
        <w:t>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14:paraId="5B629C30"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Завідувача філії призначає на посаду та звільняє з посади директор ліцею - опорного закладу освіти.</w:t>
      </w:r>
    </w:p>
    <w:p w14:paraId="710EC775" w14:textId="6FFA676E"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3.3.</w:t>
      </w:r>
      <w:r w:rsidR="00431C97">
        <w:rPr>
          <w:rFonts w:ascii="Times New Roman" w:eastAsia="Times New Roman" w:hAnsi="Times New Roman" w:cs="Times New Roman"/>
          <w:sz w:val="28"/>
          <w:szCs w:val="28"/>
          <w:lang w:bidi="ar-SA"/>
        </w:rPr>
        <w:t>Повноваження завідувача філії:</w:t>
      </w:r>
    </w:p>
    <w:p w14:paraId="5F06D487" w14:textId="2BD59107"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організовує освітній процес у філії;</w:t>
      </w:r>
    </w:p>
    <w:p w14:paraId="24143728" w14:textId="434A5C52"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діє від імені філії;</w:t>
      </w:r>
    </w:p>
    <w:p w14:paraId="3694B387" w14:textId="0BB31D17"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порушує клопотання перед директором ліцею - опорного закладу щодо прийняття та звільнення працівників філії;</w:t>
      </w:r>
    </w:p>
    <w:p w14:paraId="01B80C27" w14:textId="63C6DC3B"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створює умови для творчості педагогічних працівників, учнів;</w:t>
      </w:r>
    </w:p>
    <w:p w14:paraId="0CB6D9EF" w14:textId="61AAAEC3"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 xml:space="preserve">з метою сприяння розвитку навчально-матеріальної та соціально- </w:t>
      </w:r>
      <w:r>
        <w:rPr>
          <w:rFonts w:ascii="Times New Roman" w:eastAsia="Times New Roman" w:hAnsi="Times New Roman" w:cs="Times New Roman"/>
          <w:sz w:val="28"/>
          <w:szCs w:val="28"/>
          <w:lang w:bidi="ar-SA"/>
        </w:rPr>
        <w:t>п</w:t>
      </w:r>
      <w:r w:rsidR="00431C97">
        <w:rPr>
          <w:rFonts w:ascii="Times New Roman" w:eastAsia="Times New Roman" w:hAnsi="Times New Roman" w:cs="Times New Roman"/>
          <w:sz w:val="28"/>
          <w:szCs w:val="28"/>
          <w:lang w:bidi="ar-SA"/>
        </w:rPr>
        <w:t xml:space="preserve">обутової бази, забезпечення належної підготовки, вирішення соціальних та </w:t>
      </w:r>
      <w:r>
        <w:rPr>
          <w:rFonts w:ascii="Times New Roman" w:eastAsia="Times New Roman" w:hAnsi="Times New Roman" w:cs="Times New Roman"/>
          <w:sz w:val="28"/>
          <w:szCs w:val="28"/>
          <w:lang w:bidi="ar-SA"/>
        </w:rPr>
        <w:t>інших</w:t>
      </w:r>
      <w:r w:rsidR="00431C97">
        <w:rPr>
          <w:rFonts w:ascii="Times New Roman" w:eastAsia="Times New Roman" w:hAnsi="Times New Roman" w:cs="Times New Roman"/>
          <w:sz w:val="28"/>
          <w:szCs w:val="28"/>
          <w:lang w:bidi="ar-SA"/>
        </w:rPr>
        <w:t xml:space="preserve"> питань працівників, учнів може порушувати клопотання перед директором опорного закладу щодо укладання договорів з підприємствами, </w:t>
      </w:r>
      <w:r>
        <w:rPr>
          <w:rFonts w:ascii="Times New Roman" w:eastAsia="Times New Roman" w:hAnsi="Times New Roman" w:cs="Times New Roman"/>
          <w:sz w:val="28"/>
          <w:szCs w:val="28"/>
          <w:lang w:bidi="ar-SA"/>
        </w:rPr>
        <w:t>ус</w:t>
      </w:r>
      <w:r w:rsidR="00431C97">
        <w:rPr>
          <w:rFonts w:ascii="Times New Roman" w:eastAsia="Times New Roman" w:hAnsi="Times New Roman" w:cs="Times New Roman"/>
          <w:sz w:val="28"/>
          <w:szCs w:val="28"/>
          <w:lang w:bidi="ar-SA"/>
        </w:rPr>
        <w:t>тановами, організаціями;</w:t>
      </w:r>
    </w:p>
    <w:p w14:paraId="76DDC3E3" w14:textId="5AAE5985"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готує в межах своєї компетенції проекти наказів для введення їх в дію наказами директора ліцею - опорного закладу;</w:t>
      </w:r>
    </w:p>
    <w:p w14:paraId="34B0E017" w14:textId="7749260B"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порушує клопотання перед директором ліцею - опорного закладу щодо заохочення працівників та застосування до них передбачених законодавством стягнень;</w:t>
      </w:r>
    </w:p>
    <w:p w14:paraId="00919951" w14:textId="529C314B"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забезпечує безпечні умови праці, навчання та виховання;</w:t>
      </w:r>
    </w:p>
    <w:p w14:paraId="6CB36C6C" w14:textId="71BEDF1E"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контролює виконання навчальних планів та програм;</w:t>
      </w:r>
    </w:p>
    <w:p w14:paraId="3A536DB0" w14:textId="74917330"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здійснює контроль за якістю роботи педагогічних працівників та обслуговуючого персоналу, організацією навчально-виховної та культурно- масової роботи, станом фізичного виховання і здоров'я, організовує побутове обслуговування учасників освітнього процесу та інших працівників філії;</w:t>
      </w:r>
    </w:p>
    <w:p w14:paraId="2DA3C118" w14:textId="3744CC59"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щорічно звітує про результати роботи на зборах трудового колективу та перед керівництвом ліцею;</w:t>
      </w:r>
    </w:p>
    <w:p w14:paraId="7E338C7B" w14:textId="443CE70E"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здійснює інші повноваження визначені чинним законодавством України, його посадовою інструкцією.</w:t>
      </w:r>
    </w:p>
    <w:p w14:paraId="1AA157ED" w14:textId="10329F81" w:rsidR="00431C97" w:rsidRPr="00D90EEF"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3.4.</w:t>
      </w:r>
      <w:r w:rsidR="00431C97" w:rsidRPr="00D90EEF">
        <w:rPr>
          <w:rFonts w:ascii="Times New Roman" w:eastAsia="Times New Roman" w:hAnsi="Times New Roman" w:cs="Times New Roman"/>
          <w:sz w:val="28"/>
          <w:szCs w:val="28"/>
          <w:lang w:bidi="ar-SA"/>
        </w:rPr>
        <w:t>Завідувач зобов'язаний:</w:t>
      </w:r>
    </w:p>
    <w:p w14:paraId="3AB6E1B6" w14:textId="71A3BC88"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забезпечити дотримання вимог законодавства та нормативно - правових актів, на яких базується освітня діяльність, виконання державних стандартів освіти;</w:t>
      </w:r>
    </w:p>
    <w:p w14:paraId="14FDC8F4" w14:textId="45E3468D"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забезпечити необхідні умови для проведення освітньої діяльності та матеріально-технічного забезпечення основних напрямків роботи.</w:t>
      </w:r>
    </w:p>
    <w:p w14:paraId="6712F734" w14:textId="3119770D" w:rsidR="00431C97" w:rsidRDefault="00D90EEF" w:rsidP="00D90EEF">
      <w:pPr>
        <w:widowControl/>
        <w:ind w:left="432"/>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3.5.</w:t>
      </w:r>
      <w:r w:rsidR="00431C97">
        <w:rPr>
          <w:rFonts w:ascii="Times New Roman" w:eastAsia="Times New Roman" w:hAnsi="Times New Roman" w:cs="Times New Roman"/>
          <w:sz w:val="28"/>
          <w:szCs w:val="28"/>
          <w:lang w:bidi="ar-SA"/>
        </w:rPr>
        <w:t>Завідувач філії, його заступники, педагогічні та інші працівники філії є працівниками ліцею - опорного закладу освіти.</w:t>
      </w:r>
    </w:p>
    <w:p w14:paraId="5DA2796E" w14:textId="3DF8ED8F" w:rsidR="00431C97" w:rsidRDefault="00D90EEF" w:rsidP="00D90EEF">
      <w:pPr>
        <w:widowControl/>
        <w:ind w:left="432"/>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3.6.</w:t>
      </w:r>
      <w:r w:rsidR="00431C97">
        <w:rPr>
          <w:rFonts w:ascii="Times New Roman" w:eastAsia="Times New Roman" w:hAnsi="Times New Roman" w:cs="Times New Roman"/>
          <w:sz w:val="28"/>
          <w:szCs w:val="28"/>
          <w:lang w:bidi="ar-SA"/>
        </w:rPr>
        <w:t>Керівник ліцею - опорного закладу освіти визначає обсяг педагогічного навантаження педагогічних працівників, які забезпечують освітній процес у філії.</w:t>
      </w:r>
    </w:p>
    <w:p w14:paraId="3D194E3F"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Педагогічні працівники ліцею - опорного закладу освіти, які здійснюють освітній процес у філії, можуть мати педагогічне навантаження в ліцеї - опорному закладі освіти та філії (філіях).</w:t>
      </w:r>
    </w:p>
    <w:p w14:paraId="0EDBA633" w14:textId="258966AE" w:rsidR="00431C97" w:rsidRDefault="00D90EEF" w:rsidP="00D90EEF">
      <w:pPr>
        <w:widowControl/>
        <w:ind w:left="432"/>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3.7.</w:t>
      </w:r>
      <w:r w:rsidR="00431C97">
        <w:rPr>
          <w:rFonts w:ascii="Times New Roman" w:eastAsia="Times New Roman" w:hAnsi="Times New Roman" w:cs="Times New Roman"/>
          <w:sz w:val="28"/>
          <w:szCs w:val="28"/>
          <w:lang w:bidi="ar-SA"/>
        </w:rPr>
        <w:t>Педагогічні працівники філії є членами педагогічної ради ліцею - опорного закладу освіти та беруть участь у її засіданнях.</w:t>
      </w:r>
    </w:p>
    <w:p w14:paraId="1B83A7CE"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У філії створюється мала педагогічна рада. Мала педагогічна рада вирішує питання освітнього процесі лише філії.</w:t>
      </w:r>
    </w:p>
    <w:p w14:paraId="24C942EF"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Завідувач філією є головою малої педагогічної ради.</w:t>
      </w:r>
    </w:p>
    <w:p w14:paraId="58198E09"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Робота малої педагогічної ради проводиться відповідно до потреб філії.</w:t>
      </w:r>
    </w:p>
    <w:p w14:paraId="676AC67C"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Кількість засідань малої педагогічної ради визначається їх доцільністю.</w:t>
      </w:r>
    </w:p>
    <w:p w14:paraId="064D6D60"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Мала педрада виконує наступні функції:</w:t>
      </w:r>
      <w:r>
        <w:rPr>
          <w:rFonts w:ascii="Times New Roman" w:eastAsia="Times New Roman" w:hAnsi="Times New Roman" w:cs="Times New Roman"/>
          <w:sz w:val="28"/>
          <w:szCs w:val="28"/>
          <w:lang w:bidi="ar-SA"/>
        </w:rPr>
        <w:tab/>
        <w:t>інформаційно-</w:t>
      </w:r>
    </w:p>
    <w:p w14:paraId="6369A5AF"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аналітичну, діагностичну, комунікативну, методичну.</w:t>
      </w:r>
    </w:p>
    <w:p w14:paraId="6706120C" w14:textId="453ED5E0" w:rsidR="00431C97" w:rsidRDefault="00D90EEF"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Мала педагогічна рада розглядає питання та порушує клопотання перед педагогічною радою ліцею - опорного закладу освіти питання про:</w:t>
      </w:r>
    </w:p>
    <w:p w14:paraId="6EEF50A4"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удосконалення і методичного забезпечення освітнього процесу;</w:t>
      </w:r>
    </w:p>
    <w:p w14:paraId="6DF58E33" w14:textId="421458F5"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431C97">
        <w:rPr>
          <w:rFonts w:ascii="Times New Roman" w:eastAsia="Times New Roman" w:hAnsi="Times New Roman" w:cs="Times New Roman"/>
          <w:sz w:val="28"/>
          <w:szCs w:val="28"/>
          <w:lang w:bidi="ar-SA"/>
        </w:rPr>
        <w:t>переведення учнів до наступного класу, видачі документів про відповідний рівень освіти, нагородження за досягнення у навчанні;</w:t>
      </w:r>
    </w:p>
    <w:p w14:paraId="005D26A7" w14:textId="77777777" w:rsidR="00431C97" w:rsidRDefault="00431C97" w:rsidP="00D90EEF">
      <w:p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-підвищення кваліфікації педагогічних працівників, розвитку їхньої</w:t>
      </w:r>
    </w:p>
    <w:p w14:paraId="10A08C58"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творчої ініціативи, впровадження у освітній процес досягнень науки і передового педагогічного досвіду;</w:t>
      </w:r>
    </w:p>
    <w:p w14:paraId="7A34BDDF" w14:textId="46704995" w:rsidR="00431C97" w:rsidRPr="00D90EEF" w:rsidRDefault="00431C97" w:rsidP="00D90EEF">
      <w:pPr>
        <w:pStyle w:val="a3"/>
        <w:widowControl/>
        <w:numPr>
          <w:ilvl w:val="0"/>
          <w:numId w:val="2"/>
        </w:numPr>
        <w:jc w:val="both"/>
        <w:rPr>
          <w:rFonts w:ascii="Times New Roman" w:eastAsia="Times New Roman" w:hAnsi="Times New Roman" w:cs="Times New Roman"/>
          <w:color w:val="auto"/>
          <w:lang w:eastAsia="ru-RU" w:bidi="ar-SA"/>
        </w:rPr>
      </w:pPr>
      <w:r w:rsidRPr="00D90EEF">
        <w:rPr>
          <w:rFonts w:ascii="Times New Roman" w:eastAsia="Times New Roman" w:hAnsi="Times New Roman" w:cs="Times New Roman"/>
          <w:sz w:val="28"/>
          <w:szCs w:val="28"/>
          <w:lang w:bidi="ar-SA"/>
        </w:rPr>
        <w:t>морального та матеріального заохочення учнів та працівників</w:t>
      </w:r>
    </w:p>
    <w:p w14:paraId="5464FB2B"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філії.</w:t>
      </w:r>
    </w:p>
    <w:p w14:paraId="410486E6" w14:textId="51EB0D04"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3.8.</w:t>
      </w:r>
      <w:r w:rsidR="00431C97">
        <w:rPr>
          <w:rFonts w:ascii="Times New Roman" w:eastAsia="Times New Roman" w:hAnsi="Times New Roman" w:cs="Times New Roman"/>
          <w:sz w:val="28"/>
          <w:szCs w:val="28"/>
          <w:lang w:bidi="ar-SA"/>
        </w:rPr>
        <w:t>Методична робота у філії є складовою методичної роботи ліцею - опорного закладу освіти.</w:t>
      </w:r>
    </w:p>
    <w:p w14:paraId="65B7FD12" w14:textId="394753F6"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3.9.</w:t>
      </w:r>
      <w:r w:rsidR="00431C97">
        <w:rPr>
          <w:rFonts w:ascii="Times New Roman" w:eastAsia="Times New Roman" w:hAnsi="Times New Roman" w:cs="Times New Roman"/>
          <w:sz w:val="28"/>
          <w:szCs w:val="28"/>
          <w:lang w:bidi="ar-SA"/>
        </w:rPr>
        <w:t>Рішення вищого колегіального органу громадського самоврядування (загальні збори трудового колективу) ліцею - опорного закладу освіти є обов’язковими для виконання філією.</w:t>
      </w:r>
    </w:p>
    <w:p w14:paraId="5E747B5F" w14:textId="38250310"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3.10.</w:t>
      </w:r>
      <w:r w:rsidR="00431C97">
        <w:rPr>
          <w:rFonts w:ascii="Times New Roman" w:eastAsia="Times New Roman" w:hAnsi="Times New Roman" w:cs="Times New Roman"/>
          <w:sz w:val="28"/>
          <w:szCs w:val="28"/>
          <w:lang w:bidi="ar-SA"/>
        </w:rPr>
        <w:t>У філії можуть створюватися власні органи громадського самоврядування.</w:t>
      </w:r>
    </w:p>
    <w:p w14:paraId="35ADD191" w14:textId="3F789EB8"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3.11.</w:t>
      </w:r>
      <w:r w:rsidR="00431C97">
        <w:rPr>
          <w:rFonts w:ascii="Times New Roman" w:eastAsia="Times New Roman" w:hAnsi="Times New Roman" w:cs="Times New Roman"/>
          <w:sz w:val="28"/>
          <w:szCs w:val="28"/>
          <w:lang w:bidi="ar-SA"/>
        </w:rPr>
        <w:t xml:space="preserve"> Діловодство філії організовується відповідно до порядку, визначеного чинним законодавством України. Основна діяльність у філії покладається на її завідувача, кадрові та адміністративно-господарські питання залишаються у віданні директора ліцею.</w:t>
      </w:r>
    </w:p>
    <w:p w14:paraId="684D6A49" w14:textId="0A0B3988"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3.12.</w:t>
      </w:r>
      <w:r w:rsidR="00431C97">
        <w:rPr>
          <w:rFonts w:ascii="Times New Roman" w:eastAsia="Times New Roman" w:hAnsi="Times New Roman" w:cs="Times New Roman"/>
          <w:sz w:val="28"/>
          <w:szCs w:val="28"/>
          <w:lang w:bidi="ar-SA"/>
        </w:rPr>
        <w:t>Завідувач філії та завідувач господарством філії несуть матеріальну відповідальність за доручене їм майно філії у порядку, визначеним законодавством України.</w:t>
      </w:r>
    </w:p>
    <w:p w14:paraId="7CF35EB6"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b/>
          <w:bCs/>
          <w:sz w:val="28"/>
          <w:szCs w:val="28"/>
          <w:lang w:bidi="ar-SA"/>
        </w:rPr>
        <w:t>IV. ФІНАНСУВАННЯ ТА МАТЕРІАЛЬНО-ТЕХНІЧНА БАЗА</w:t>
      </w:r>
    </w:p>
    <w:p w14:paraId="1F857769"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b/>
          <w:bCs/>
          <w:sz w:val="28"/>
          <w:szCs w:val="28"/>
          <w:lang w:bidi="ar-SA"/>
        </w:rPr>
        <w:t>ФІЛІЇ</w:t>
      </w:r>
    </w:p>
    <w:p w14:paraId="5E42C465" w14:textId="2207A0F6" w:rsidR="00431C97" w:rsidRDefault="00D90EEF" w:rsidP="00D90EEF">
      <w:pPr>
        <w:widowControl/>
        <w:ind w:left="432"/>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4.1.</w:t>
      </w:r>
      <w:r w:rsidR="00431C97">
        <w:rPr>
          <w:rFonts w:ascii="Times New Roman" w:eastAsia="Times New Roman" w:hAnsi="Times New Roman" w:cs="Times New Roman"/>
          <w:sz w:val="28"/>
          <w:szCs w:val="28"/>
          <w:lang w:bidi="ar-SA"/>
        </w:rPr>
        <w:t>Порядок фінансування та матеріально-технічного забезпечення філії визначається Законами України «Про освіту», «Про повну загальну середню освіту» Положенням про ліцей, затвердженим Постановою Кабінету Міністрів України від 11 жовтня 2021 р. № 1062 та іншими нормативно-правовими актами України.</w:t>
      </w:r>
    </w:p>
    <w:p w14:paraId="42753AF2" w14:textId="55B59D3D"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4.2.</w:t>
      </w:r>
      <w:r w:rsidR="00431C97">
        <w:rPr>
          <w:rFonts w:ascii="Times New Roman" w:eastAsia="Times New Roman" w:hAnsi="Times New Roman" w:cs="Times New Roman"/>
          <w:sz w:val="28"/>
          <w:szCs w:val="28"/>
          <w:lang w:bidi="ar-SA"/>
        </w:rPr>
        <w:t>Фінансування філії здійснюється відповідно до єдиного кошторису ліцею його засновником.</w:t>
      </w:r>
    </w:p>
    <w:p w14:paraId="2663311B"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lastRenderedPageBreak/>
        <w:t>Завідувач філії має право брати участь у формуванні кошторису, враховуючи потреби на фінансування різних напрямків освітньої діяльності філії, утримання наявної матеріально-технічної (навчальної) бази та модернізації.</w:t>
      </w:r>
    </w:p>
    <w:p w14:paraId="465F8E75" w14:textId="0836A5E7"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4.3.</w:t>
      </w:r>
      <w:r w:rsidR="00431C97">
        <w:rPr>
          <w:rFonts w:ascii="Times New Roman" w:eastAsia="Times New Roman" w:hAnsi="Times New Roman" w:cs="Times New Roman"/>
          <w:sz w:val="28"/>
          <w:szCs w:val="28"/>
          <w:lang w:bidi="ar-SA"/>
        </w:rPr>
        <w:t>Філія може залучати додаткові джерела фінансування, не заборонені законодавством.</w:t>
      </w:r>
    </w:p>
    <w:p w14:paraId="5AE8FA71" w14:textId="230411A4" w:rsidR="00431C97" w:rsidRDefault="00D90EEF"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4.4.</w:t>
      </w:r>
      <w:r w:rsidR="00431C97">
        <w:rPr>
          <w:rFonts w:ascii="Times New Roman" w:eastAsia="Times New Roman" w:hAnsi="Times New Roman" w:cs="Times New Roman"/>
          <w:sz w:val="28"/>
          <w:szCs w:val="28"/>
          <w:lang w:bidi="ar-SA"/>
        </w:rPr>
        <w:t>Філія може забезпечувати надання платних освітніх та інших послуг, перелік яких визначає педагогічна рада опорного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 796.</w:t>
      </w:r>
    </w:p>
    <w:p w14:paraId="36DC9605" w14:textId="73550583" w:rsidR="00431C97" w:rsidRDefault="00D90EEF" w:rsidP="00D90EEF">
      <w:pPr>
        <w:jc w:val="both"/>
        <w:rPr>
          <w:sz w:val="2"/>
          <w:szCs w:val="2"/>
        </w:rPr>
      </w:pPr>
      <w:r>
        <w:rPr>
          <w:rFonts w:ascii="Times New Roman" w:eastAsia="Times New Roman" w:hAnsi="Times New Roman" w:cs="Times New Roman"/>
          <w:sz w:val="28"/>
          <w:szCs w:val="28"/>
          <w:lang w:bidi="ar-SA"/>
        </w:rPr>
        <w:t>4.5.</w:t>
      </w:r>
      <w:r w:rsidR="00431C97">
        <w:rPr>
          <w:rFonts w:ascii="Times New Roman" w:eastAsia="Times New Roman" w:hAnsi="Times New Roman" w:cs="Times New Roman"/>
          <w:sz w:val="28"/>
          <w:szCs w:val="28"/>
          <w:lang w:bidi="ar-SA"/>
        </w:rPr>
        <w:t>Майно ліцею перебуває у користуванні філії на правах повного господарського відання або оперативного управління.</w:t>
      </w:r>
    </w:p>
    <w:p w14:paraId="477416E8" w14:textId="77777777" w:rsidR="00431C97" w:rsidRDefault="00431C97" w:rsidP="00D90EEF">
      <w:pPr>
        <w:jc w:val="both"/>
        <w:rPr>
          <w:sz w:val="2"/>
          <w:szCs w:val="2"/>
        </w:rPr>
      </w:pPr>
    </w:p>
    <w:p w14:paraId="4B9F9AFF" w14:textId="77777777" w:rsidR="00431C97" w:rsidRDefault="00431C97" w:rsidP="00D90EEF">
      <w:pPr>
        <w:jc w:val="both"/>
        <w:rPr>
          <w:sz w:val="2"/>
          <w:szCs w:val="2"/>
        </w:rPr>
      </w:pPr>
    </w:p>
    <w:p w14:paraId="5791EE55" w14:textId="49125CE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sz w:val="28"/>
          <w:szCs w:val="28"/>
          <w:lang w:bidi="ar-SA"/>
        </w:rPr>
        <w:t xml:space="preserve">4.6. Ліцей та його філії можуть спільно використовувати наявне майно, тому числі транспортні засоби, шкільні автобуси, спортивне обладнання </w:t>
      </w:r>
      <w:r w:rsidR="00D90EEF">
        <w:rPr>
          <w:rFonts w:ascii="Times New Roman" w:eastAsia="Times New Roman" w:hAnsi="Times New Roman" w:cs="Times New Roman"/>
          <w:sz w:val="28"/>
          <w:szCs w:val="28"/>
          <w:lang w:bidi="ar-SA"/>
        </w:rPr>
        <w:t>то</w:t>
      </w:r>
      <w:r>
        <w:rPr>
          <w:rFonts w:ascii="Times New Roman" w:eastAsia="Times New Roman" w:hAnsi="Times New Roman" w:cs="Times New Roman"/>
          <w:sz w:val="28"/>
          <w:szCs w:val="28"/>
          <w:lang w:bidi="ar-SA"/>
        </w:rPr>
        <w:t>що.</w:t>
      </w:r>
    </w:p>
    <w:p w14:paraId="14711869" w14:textId="77777777" w:rsidR="00431C97" w:rsidRDefault="00431C97" w:rsidP="00D90EEF">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b/>
          <w:bCs/>
          <w:sz w:val="28"/>
          <w:szCs w:val="28"/>
          <w:lang w:bidi="ar-SA"/>
        </w:rPr>
        <w:t>V. ЗМІНИ ТА ДОПОВНЕННЯ ДО ПОЛОЖЕННЯ</w:t>
      </w:r>
    </w:p>
    <w:p w14:paraId="51C22C57" w14:textId="6C8CED24" w:rsidR="00431C97" w:rsidRDefault="00431C97" w:rsidP="00D90EEF">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5.1. Зміни та доповнення до Положення про філію вносяться </w:t>
      </w:r>
      <w:r w:rsidR="00D90EEF">
        <w:rPr>
          <w:rFonts w:ascii="Times New Roman" w:eastAsia="Times New Roman" w:hAnsi="Times New Roman" w:cs="Times New Roman"/>
          <w:sz w:val="28"/>
          <w:szCs w:val="28"/>
          <w:lang w:bidi="ar-SA"/>
        </w:rPr>
        <w:t>з</w:t>
      </w:r>
      <w:r>
        <w:rPr>
          <w:rFonts w:ascii="Times New Roman" w:eastAsia="Times New Roman" w:hAnsi="Times New Roman" w:cs="Times New Roman"/>
          <w:sz w:val="28"/>
          <w:szCs w:val="28"/>
          <w:lang w:bidi="ar-SA"/>
        </w:rPr>
        <w:t xml:space="preserve">асновником за поданням завідувача філії та/або директора ліцею (опорного </w:t>
      </w:r>
      <w:r w:rsidR="00D90EEF">
        <w:rPr>
          <w:rFonts w:ascii="Times New Roman" w:eastAsia="Times New Roman" w:hAnsi="Times New Roman" w:cs="Times New Roman"/>
          <w:sz w:val="28"/>
          <w:szCs w:val="28"/>
          <w:lang w:bidi="ar-SA"/>
        </w:rPr>
        <w:t>з</w:t>
      </w:r>
      <w:r>
        <w:rPr>
          <w:rFonts w:ascii="Times New Roman" w:eastAsia="Times New Roman" w:hAnsi="Times New Roman" w:cs="Times New Roman"/>
          <w:sz w:val="28"/>
          <w:szCs w:val="28"/>
          <w:lang w:bidi="ar-SA"/>
        </w:rPr>
        <w:t>акладу освіти).</w:t>
      </w:r>
    </w:p>
    <w:p w14:paraId="7572782B" w14:textId="4379057A" w:rsidR="00D90EEF" w:rsidRDefault="00D90EEF" w:rsidP="00D90EEF">
      <w:pPr>
        <w:widowControl/>
        <w:jc w:val="both"/>
        <w:rPr>
          <w:rFonts w:ascii="Times New Roman" w:eastAsia="Times New Roman" w:hAnsi="Times New Roman" w:cs="Times New Roman"/>
          <w:color w:val="auto"/>
          <w:lang w:eastAsia="ru-RU" w:bidi="ar-SA"/>
        </w:rPr>
      </w:pPr>
    </w:p>
    <w:p w14:paraId="14D3FCE7" w14:textId="77777777" w:rsidR="00D90EEF" w:rsidRDefault="00D90EEF" w:rsidP="00D90EEF">
      <w:pPr>
        <w:widowControl/>
        <w:jc w:val="both"/>
        <w:rPr>
          <w:rFonts w:ascii="Times New Roman" w:eastAsia="Times New Roman" w:hAnsi="Times New Roman" w:cs="Times New Roman"/>
          <w:color w:val="auto"/>
          <w:lang w:eastAsia="ru-RU" w:bidi="ar-SA"/>
        </w:rPr>
      </w:pPr>
    </w:p>
    <w:p w14:paraId="4A5683D4" w14:textId="0210C3F7" w:rsidR="000B1272" w:rsidRDefault="00D90EEF" w:rsidP="00D90EEF">
      <w:pPr>
        <w:jc w:val="both"/>
      </w:pPr>
      <w:r>
        <w:t xml:space="preserve"> </w:t>
      </w:r>
    </w:p>
    <w:p w14:paraId="583A8D02" w14:textId="3033D3BF" w:rsidR="00D90EEF" w:rsidRPr="00D90EEF" w:rsidRDefault="00D90EEF" w:rsidP="00D90EEF">
      <w:pPr>
        <w:jc w:val="both"/>
        <w:rPr>
          <w:rFonts w:ascii="Times New Roman" w:hAnsi="Times New Roman" w:cs="Times New Roman"/>
          <w:sz w:val="28"/>
          <w:szCs w:val="28"/>
        </w:rPr>
      </w:pPr>
      <w:r w:rsidRPr="00D90EEF">
        <w:rPr>
          <w:rFonts w:ascii="Times New Roman" w:hAnsi="Times New Roman" w:cs="Times New Roman"/>
          <w:sz w:val="28"/>
          <w:szCs w:val="28"/>
        </w:rPr>
        <w:t>Завідувач філії                                            Мирослава МОТРУК</w:t>
      </w:r>
      <w:bookmarkEnd w:id="0"/>
    </w:p>
    <w:sectPr w:rsidR="00D90EEF" w:rsidRPr="00D90E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2A623E"/>
    <w:lvl w:ilvl="0">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00000005"/>
    <w:multiLevelType w:val="multilevel"/>
    <w:tmpl w:val="00000004"/>
    <w:lvl w:ilvl="0">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2.%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3" w15:restartNumberingAfterBreak="0">
    <w:nsid w:val="1191122C"/>
    <w:multiLevelType w:val="multilevel"/>
    <w:tmpl w:val="AF54A8D2"/>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BD35AB9"/>
    <w:multiLevelType w:val="multilevel"/>
    <w:tmpl w:val="8E56FDA2"/>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72"/>
    <w:rsid w:val="000B1272"/>
    <w:rsid w:val="00431C97"/>
    <w:rsid w:val="00D90E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E84A"/>
  <w15:chartTrackingRefBased/>
  <w15:docId w15:val="{14A569E1-4001-43DD-BE8D-4F6EFB17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C97"/>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431C9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31C97"/>
    <w:pPr>
      <w:shd w:val="clear" w:color="auto" w:fill="FFFFFF"/>
      <w:spacing w:after="600" w:line="0" w:lineRule="atLeast"/>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431C97"/>
    <w:rPr>
      <w:rFonts w:ascii="Times New Roman" w:eastAsia="Times New Roman" w:hAnsi="Times New Roman" w:cs="Times New Roman"/>
      <w:b/>
      <w:bCs/>
      <w:sz w:val="56"/>
      <w:szCs w:val="56"/>
      <w:shd w:val="clear" w:color="auto" w:fill="FFFFFF"/>
    </w:rPr>
  </w:style>
  <w:style w:type="paragraph" w:customStyle="1" w:styleId="40">
    <w:name w:val="Основной текст (4)"/>
    <w:basedOn w:val="a"/>
    <w:link w:val="4"/>
    <w:rsid w:val="00431C97"/>
    <w:pPr>
      <w:shd w:val="clear" w:color="auto" w:fill="FFFFFF"/>
      <w:spacing w:before="3600" w:line="648" w:lineRule="exact"/>
      <w:ind w:firstLine="2520"/>
    </w:pPr>
    <w:rPr>
      <w:rFonts w:ascii="Times New Roman" w:eastAsia="Times New Roman" w:hAnsi="Times New Roman" w:cs="Times New Roman"/>
      <w:b/>
      <w:bCs/>
      <w:color w:val="auto"/>
      <w:sz w:val="56"/>
      <w:szCs w:val="56"/>
      <w:lang w:eastAsia="en-US" w:bidi="ar-SA"/>
    </w:rPr>
  </w:style>
  <w:style w:type="character" w:customStyle="1" w:styleId="5">
    <w:name w:val="Основной текст (5)_"/>
    <w:basedOn w:val="a0"/>
    <w:link w:val="50"/>
    <w:locked/>
    <w:rsid w:val="00431C97"/>
    <w:rPr>
      <w:rFonts w:ascii="Times New Roman" w:eastAsia="Times New Roman" w:hAnsi="Times New Roman" w:cs="Times New Roman"/>
      <w:b/>
      <w:bCs/>
      <w:sz w:val="48"/>
      <w:szCs w:val="48"/>
      <w:shd w:val="clear" w:color="auto" w:fill="FFFFFF"/>
    </w:rPr>
  </w:style>
  <w:style w:type="paragraph" w:customStyle="1" w:styleId="50">
    <w:name w:val="Основной текст (5)"/>
    <w:basedOn w:val="a"/>
    <w:link w:val="5"/>
    <w:rsid w:val="00431C97"/>
    <w:pPr>
      <w:shd w:val="clear" w:color="auto" w:fill="FFFFFF"/>
      <w:spacing w:after="4200" w:line="0" w:lineRule="atLeast"/>
      <w:ind w:firstLine="2520"/>
    </w:pPr>
    <w:rPr>
      <w:rFonts w:ascii="Times New Roman" w:eastAsia="Times New Roman" w:hAnsi="Times New Roman" w:cs="Times New Roman"/>
      <w:b/>
      <w:bCs/>
      <w:color w:val="auto"/>
      <w:sz w:val="48"/>
      <w:szCs w:val="48"/>
      <w:lang w:eastAsia="en-US" w:bidi="ar-SA"/>
    </w:rPr>
  </w:style>
  <w:style w:type="character" w:customStyle="1" w:styleId="6">
    <w:name w:val="Основной текст (6)_"/>
    <w:basedOn w:val="a0"/>
    <w:link w:val="60"/>
    <w:locked/>
    <w:rsid w:val="00431C97"/>
    <w:rPr>
      <w:rFonts w:ascii="Calibri" w:eastAsia="Calibri" w:hAnsi="Calibri" w:cs="Calibri"/>
      <w:b/>
      <w:bCs/>
      <w:sz w:val="30"/>
      <w:szCs w:val="30"/>
      <w:shd w:val="clear" w:color="auto" w:fill="FFFFFF"/>
    </w:rPr>
  </w:style>
  <w:style w:type="paragraph" w:customStyle="1" w:styleId="60">
    <w:name w:val="Основной текст (6)"/>
    <w:basedOn w:val="a"/>
    <w:link w:val="6"/>
    <w:rsid w:val="00431C97"/>
    <w:pPr>
      <w:shd w:val="clear" w:color="auto" w:fill="FFFFFF"/>
      <w:spacing w:before="4200" w:after="120" w:line="0" w:lineRule="atLeast"/>
      <w:jc w:val="center"/>
    </w:pPr>
    <w:rPr>
      <w:rFonts w:ascii="Calibri" w:eastAsia="Calibri" w:hAnsi="Calibri" w:cs="Calibri"/>
      <w:b/>
      <w:bCs/>
      <w:color w:val="auto"/>
      <w:sz w:val="30"/>
      <w:szCs w:val="30"/>
      <w:lang w:eastAsia="en-US" w:bidi="ar-SA"/>
    </w:rPr>
  </w:style>
  <w:style w:type="character" w:customStyle="1" w:styleId="7">
    <w:name w:val="Основной текст (7)_"/>
    <w:basedOn w:val="a0"/>
    <w:link w:val="70"/>
    <w:locked/>
    <w:rsid w:val="00431C97"/>
    <w:rPr>
      <w:rFonts w:ascii="Franklin Gothic Demi" w:eastAsia="Franklin Gothic Demi" w:hAnsi="Franklin Gothic Demi" w:cs="Franklin Gothic Demi"/>
      <w:sz w:val="18"/>
      <w:szCs w:val="18"/>
      <w:shd w:val="clear" w:color="auto" w:fill="FFFFFF"/>
    </w:rPr>
  </w:style>
  <w:style w:type="paragraph" w:customStyle="1" w:styleId="70">
    <w:name w:val="Основной текст (7)"/>
    <w:basedOn w:val="a"/>
    <w:link w:val="7"/>
    <w:rsid w:val="00431C97"/>
    <w:pPr>
      <w:shd w:val="clear" w:color="auto" w:fill="FFFFFF"/>
      <w:spacing w:before="1800" w:line="0" w:lineRule="atLeast"/>
    </w:pPr>
    <w:rPr>
      <w:rFonts w:ascii="Franklin Gothic Demi" w:eastAsia="Franklin Gothic Demi" w:hAnsi="Franklin Gothic Demi" w:cs="Franklin Gothic Demi"/>
      <w:color w:val="auto"/>
      <w:sz w:val="18"/>
      <w:szCs w:val="18"/>
      <w:lang w:eastAsia="en-US" w:bidi="ar-SA"/>
    </w:rPr>
  </w:style>
  <w:style w:type="character" w:customStyle="1" w:styleId="2FranklinGothicDemi">
    <w:name w:val="Основной текст (2) + Franklin Gothic Demi"/>
    <w:aliases w:val="13 pt"/>
    <w:basedOn w:val="2"/>
    <w:rsid w:val="00431C97"/>
    <w:rPr>
      <w:rFonts w:ascii="Franklin Gothic Demi" w:eastAsia="Franklin Gothic Demi" w:hAnsi="Franklin Gothic Demi" w:cs="Franklin Gothic Demi"/>
      <w:color w:val="000000"/>
      <w:spacing w:val="0"/>
      <w:w w:val="100"/>
      <w:position w:val="0"/>
      <w:sz w:val="26"/>
      <w:szCs w:val="26"/>
      <w:shd w:val="clear" w:color="auto" w:fill="FFFFFF"/>
      <w:lang w:val="uk-UA" w:eastAsia="uk-UA" w:bidi="uk-UA"/>
    </w:rPr>
  </w:style>
  <w:style w:type="paragraph" w:styleId="a3">
    <w:name w:val="List Paragraph"/>
    <w:basedOn w:val="a"/>
    <w:uiPriority w:val="34"/>
    <w:qFormat/>
    <w:rsid w:val="00431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3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10352</Words>
  <Characters>5901</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2024-03-21T10:40:00Z</dcterms:created>
  <dcterms:modified xsi:type="dcterms:W3CDTF">2024-03-21T10:59:00Z</dcterms:modified>
</cp:coreProperties>
</file>