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100" w:rsidRPr="00560100" w:rsidRDefault="00560100" w:rsidP="00560100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010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 wp14:anchorId="5CE84876" wp14:editId="5630B786">
            <wp:extent cx="581025" cy="685800"/>
            <wp:effectExtent l="19050" t="0" r="9525" b="0"/>
            <wp:docPr id="1" name="Рисунок 4" descr="http://www.cvk.gov.ua/pls/acts/getd?id=22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cvk.gov.ua/pls/acts/getd?id=224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1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ВІДДІЛ ОСВІТИ, КУЛЬТУРИ, МОЛОДІ ТА СПОРТУ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6010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ВАПНЯРСЬКОЇ СЕЛИЩНОЇ РАДИ 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val="uk-UA" w:eastAsia="uk-UA"/>
        </w:rPr>
      </w:pPr>
      <w:r w:rsidRPr="00560100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Вапнярський ЛІЦЕЙ № 2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601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Вапнярської селищної ради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560100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Вінницької області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010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24240, Вінницька обл., Тульчинський р-н., смт. </w:t>
      </w:r>
      <w:r w:rsidRPr="00560100">
        <w:rPr>
          <w:rFonts w:ascii="Times New Roman" w:eastAsia="Calibri" w:hAnsi="Times New Roman" w:cs="Times New Roman"/>
          <w:sz w:val="24"/>
          <w:szCs w:val="24"/>
        </w:rPr>
        <w:t xml:space="preserve">Вапнярка, </w:t>
      </w:r>
      <w:proofErr w:type="spellStart"/>
      <w:r w:rsidRPr="00560100">
        <w:rPr>
          <w:rFonts w:ascii="Times New Roman" w:eastAsia="Calibri" w:hAnsi="Times New Roman" w:cs="Times New Roman"/>
          <w:sz w:val="24"/>
          <w:szCs w:val="24"/>
        </w:rPr>
        <w:t>вул</w:t>
      </w:r>
      <w:proofErr w:type="spellEnd"/>
      <w:r w:rsidRPr="0056010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560100">
        <w:rPr>
          <w:rFonts w:ascii="Times New Roman" w:eastAsia="Calibri" w:hAnsi="Times New Roman" w:cs="Times New Roman"/>
          <w:sz w:val="24"/>
          <w:szCs w:val="24"/>
        </w:rPr>
        <w:t>Шевченка</w:t>
      </w:r>
      <w:proofErr w:type="spellEnd"/>
      <w:r w:rsidRPr="00560100">
        <w:rPr>
          <w:rFonts w:ascii="Times New Roman" w:eastAsia="Calibri" w:hAnsi="Times New Roman" w:cs="Times New Roman"/>
          <w:sz w:val="24"/>
          <w:szCs w:val="24"/>
        </w:rPr>
        <w:t>, 56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601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тел (04350) 3 -17-08, </w:t>
      </w:r>
      <w:r w:rsidRPr="00560100"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  <w:t>email</w:t>
      </w:r>
      <w:r w:rsidRPr="0056010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Pr="00560100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7F7F7"/>
        </w:rPr>
        <w:t>vapzosh2@ukr.net_______________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  <w:u w:val="single"/>
          <w:lang w:val="uk-UA"/>
        </w:rPr>
      </w:pP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60100" w:rsidRPr="00560100" w:rsidRDefault="008932D4" w:rsidP="0056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Витяг з протоколу № 4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засідання педагогічної ради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Вапнярського</w:t>
      </w:r>
      <w:proofErr w:type="spellEnd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№ 2 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Вапнярської</w:t>
      </w:r>
      <w:proofErr w:type="spellEnd"/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селищної ради Вінницької області</w:t>
      </w: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0100" w:rsidRPr="00560100" w:rsidRDefault="00560100" w:rsidP="0056010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 w:rsidR="008932D4">
        <w:rPr>
          <w:rFonts w:ascii="Times New Roman" w:eastAsia="Calibri" w:hAnsi="Times New Roman" w:cs="Times New Roman"/>
          <w:sz w:val="28"/>
          <w:szCs w:val="28"/>
          <w:lang w:val="uk-UA"/>
        </w:rPr>
        <w:t>30.01.2024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Членів педради :   </w:t>
      </w:r>
      <w:r w:rsid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92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Присутні:               </w:t>
      </w:r>
      <w:r w:rsidR="008932D4">
        <w:rPr>
          <w:rFonts w:ascii="Times New Roman" w:eastAsia="Calibri" w:hAnsi="Times New Roman" w:cs="Times New Roman"/>
          <w:sz w:val="28"/>
          <w:szCs w:val="28"/>
          <w:lang w:val="uk-UA"/>
        </w:rPr>
        <w:t>92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sz w:val="28"/>
          <w:szCs w:val="28"/>
          <w:lang w:val="uk-UA"/>
        </w:rPr>
        <w:t>Відсутні :                 0</w:t>
      </w:r>
    </w:p>
    <w:p w:rsidR="00560100" w:rsidRPr="00560100" w:rsidRDefault="00560100" w:rsidP="005601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60100" w:rsidRPr="00560100" w:rsidRDefault="00560100" w:rsidP="005601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56010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Порядок денний:</w:t>
      </w:r>
    </w:p>
    <w:p w:rsidR="008932D4" w:rsidRPr="008932D4" w:rsidRDefault="008932D4" w:rsidP="008932D4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вибір підручників для 2</w:t>
      </w:r>
      <w:bookmarkStart w:id="0" w:name="_GoBack"/>
      <w:bookmarkEnd w:id="0"/>
      <w:r w:rsidRPr="008932D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класу.    </w:t>
      </w: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Вдовиченко В. А.</w:t>
      </w:r>
    </w:p>
    <w:p w:rsidR="00560100" w:rsidRPr="008932D4" w:rsidRDefault="00560100" w:rsidP="008932D4">
      <w:pPr>
        <w:pStyle w:val="a3"/>
        <w:spacing w:after="0" w:line="240" w:lineRule="auto"/>
        <w:ind w:left="108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560100" w:rsidRDefault="00560100" w:rsidP="00560100">
      <w:pPr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uk-UA"/>
        </w:rPr>
      </w:pPr>
    </w:p>
    <w:p w:rsidR="008932D4" w:rsidRPr="008932D4" w:rsidRDefault="008932D4" w:rsidP="008932D4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1.</w:t>
      </w:r>
      <w:r w:rsidRPr="008932D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Слухали:</w:t>
      </w:r>
    </w:p>
    <w:p w:rsidR="008932D4" w:rsidRPr="008932D4" w:rsidRDefault="008932D4" w:rsidP="008932D4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Валентина Вдовиченко – вчителька 2-Б класу, довела до відома присутніх, що  за спільною згодою учителів початкової школи і бібліотекарів здійснено вибір електронної версії підручників для 2-их класів ліцею та гімназій-філій . Результати вибору електронних версій оригінал-макетів підручників для 2-го класу закладів загальної середньої освіти, поданих на конкурсний відбір підручників (крім електронних) для здобувачів повної загальної середньої освіти і педагогічних працівників: 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-Математика. Воронцова Т., Пономаренко В., Лаврентьєва І., Хомич О. – 65 підручників для здобувачів освіти, 5 – для вчителів.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-Українська мова і читання. Остапенко Г. 65- підручників для здобувачів освіти, 5 – для вчителів.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-Англійська мова . </w:t>
      </w:r>
      <w:proofErr w:type="spellStart"/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Карпюк</w:t>
      </w:r>
      <w:proofErr w:type="spellEnd"/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65- підручників для здобувачів освіти, 5 – для вчителів.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-Мистецтво. Масол Л., Гайдамака О., Колотило О. 65- підручників для здобувачів освіти, 5 – для вчителів.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-Я досліджую світ. </w:t>
      </w:r>
      <w:proofErr w:type="spellStart"/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Волошенко</w:t>
      </w:r>
      <w:proofErr w:type="spellEnd"/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О., Козак О., Остапенко Г. 65- підручників для здобувачів освіти, 5 – для вчителів.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8932D4" w:rsidRPr="008932D4" w:rsidRDefault="008932D4" w:rsidP="008932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Ухвалили:</w:t>
      </w:r>
    </w:p>
    <w:p w:rsidR="008932D4" w:rsidRPr="008932D4" w:rsidRDefault="008932D4" w:rsidP="008932D4">
      <w:pPr>
        <w:rPr>
          <w:rFonts w:ascii="Calibri" w:eastAsia="Calibri" w:hAnsi="Calibri" w:cs="Times New Roman"/>
          <w:lang w:val="uk-UA"/>
        </w:rPr>
      </w:pP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 </w:t>
      </w:r>
      <w:proofErr w:type="spellStart"/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>Бібліотекарям</w:t>
      </w:r>
      <w:proofErr w:type="spellEnd"/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закладів освіти:</w:t>
      </w:r>
    </w:p>
    <w:p w:rsidR="008932D4" w:rsidRPr="008932D4" w:rsidRDefault="008932D4" w:rsidP="008932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93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1.1. Результати вибору електронних версій оригінал-макетів підручників для 2 класу закладів загальної середньої освіти оформити, оприлюднити на сайті.</w:t>
      </w:r>
    </w:p>
    <w:p w:rsidR="00C57113" w:rsidRPr="00560100" w:rsidRDefault="008932D4">
      <w:pPr>
        <w:rPr>
          <w:lang w:val="uk-UA"/>
        </w:rPr>
      </w:pPr>
    </w:p>
    <w:sectPr w:rsidR="00C57113" w:rsidRPr="0056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1EA1"/>
    <w:multiLevelType w:val="hybridMultilevel"/>
    <w:tmpl w:val="799A7FAA"/>
    <w:lvl w:ilvl="0" w:tplc="B3CAC5C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441DB7"/>
    <w:multiLevelType w:val="hybridMultilevel"/>
    <w:tmpl w:val="89224F96"/>
    <w:lvl w:ilvl="0" w:tplc="F6441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60"/>
    <w:rsid w:val="00560100"/>
    <w:rsid w:val="008932D4"/>
    <w:rsid w:val="00A21CC0"/>
    <w:rsid w:val="00BB76D1"/>
    <w:rsid w:val="00B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00"/>
    <w:pPr>
      <w:ind w:left="720"/>
      <w:contextualSpacing/>
    </w:pPr>
  </w:style>
  <w:style w:type="paragraph" w:styleId="a4">
    <w:name w:val="No Spacing"/>
    <w:uiPriority w:val="1"/>
    <w:qFormat/>
    <w:rsid w:val="005601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100"/>
    <w:pPr>
      <w:ind w:left="720"/>
      <w:contextualSpacing/>
    </w:pPr>
  </w:style>
  <w:style w:type="paragraph" w:styleId="a4">
    <w:name w:val="No Spacing"/>
    <w:uiPriority w:val="1"/>
    <w:qFormat/>
    <w:rsid w:val="005601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Liubov</dc:creator>
  <cp:keywords/>
  <dc:description/>
  <cp:lastModifiedBy>Liubov</cp:lastModifiedBy>
  <cp:revision>4</cp:revision>
  <dcterms:created xsi:type="dcterms:W3CDTF">2024-02-29T08:28:00Z</dcterms:created>
  <dcterms:modified xsi:type="dcterms:W3CDTF">2024-02-29T08:39:00Z</dcterms:modified>
</cp:coreProperties>
</file>