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3C" w:rsidRPr="00070D88" w:rsidRDefault="0006443C" w:rsidP="0006443C">
      <w:pPr>
        <w:rPr>
          <w:b/>
          <w:sz w:val="28"/>
          <w:szCs w:val="28"/>
          <w:lang w:val="uk-UA"/>
        </w:rPr>
      </w:pPr>
    </w:p>
    <w:p w:rsidR="003D73CC" w:rsidRPr="00070D88" w:rsidRDefault="003D73CC" w:rsidP="00BE504C">
      <w:pPr>
        <w:spacing w:line="360" w:lineRule="auto"/>
        <w:jc w:val="center"/>
        <w:rPr>
          <w:b/>
          <w:sz w:val="28"/>
          <w:szCs w:val="28"/>
          <w:lang w:val="uk-UA"/>
        </w:rPr>
        <w:sectPr w:rsidR="003D73CC" w:rsidRPr="00070D88" w:rsidSect="003D73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20" w:footer="720" w:gutter="0"/>
          <w:pgNumType w:start="0"/>
          <w:cols w:space="709"/>
          <w:docGrid w:linePitch="326"/>
        </w:sectPr>
      </w:pPr>
    </w:p>
    <w:p w:rsidR="00BE504C" w:rsidRPr="00070D88" w:rsidRDefault="00BE504C" w:rsidP="00BE50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E504C" w:rsidRDefault="00BE504C" w:rsidP="00BE50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30C27" w:rsidRDefault="00F30C27" w:rsidP="00BE50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30C27" w:rsidRDefault="00F30C27" w:rsidP="00BE50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30C27" w:rsidRPr="00070D88" w:rsidRDefault="00F30C27" w:rsidP="00BE50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E504C" w:rsidRPr="00070D88" w:rsidRDefault="00CA596B" w:rsidP="00BE504C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070D88">
        <w:rPr>
          <w:b/>
          <w:sz w:val="40"/>
          <w:szCs w:val="40"/>
          <w:lang w:val="uk-UA"/>
        </w:rPr>
        <w:t xml:space="preserve">РІЧНИЙ </w:t>
      </w:r>
      <w:r w:rsidR="00BE504C" w:rsidRPr="00070D88">
        <w:rPr>
          <w:b/>
          <w:sz w:val="40"/>
          <w:szCs w:val="40"/>
          <w:lang w:val="uk-UA"/>
        </w:rPr>
        <w:t>ПЛАН</w:t>
      </w:r>
    </w:p>
    <w:p w:rsidR="00BE504C" w:rsidRPr="00070D88" w:rsidRDefault="00BE504C" w:rsidP="00BE504C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070D88">
        <w:rPr>
          <w:b/>
          <w:sz w:val="40"/>
          <w:szCs w:val="40"/>
          <w:lang w:val="uk-UA"/>
        </w:rPr>
        <w:t>РОБОТИ</w:t>
      </w:r>
      <w:r w:rsidR="00AB23BE" w:rsidRPr="00070D88">
        <w:rPr>
          <w:b/>
          <w:sz w:val="40"/>
          <w:szCs w:val="40"/>
          <w:lang w:val="uk-UA"/>
        </w:rPr>
        <w:t xml:space="preserve"> СУГАКІВСЬКО</w:t>
      </w:r>
      <w:r w:rsidR="00D44BA4" w:rsidRPr="00070D88">
        <w:rPr>
          <w:b/>
          <w:sz w:val="40"/>
          <w:szCs w:val="40"/>
          <w:lang w:val="uk-UA"/>
        </w:rPr>
        <w:t>ГО ЛІЦЕЮ</w:t>
      </w:r>
    </w:p>
    <w:p w:rsidR="00BE504C" w:rsidRPr="00070D88" w:rsidRDefault="00D44BA4" w:rsidP="00BE504C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070D88">
        <w:rPr>
          <w:b/>
          <w:sz w:val="40"/>
          <w:szCs w:val="40"/>
          <w:lang w:val="uk-UA"/>
        </w:rPr>
        <w:t>на 2021-2022</w:t>
      </w:r>
      <w:r w:rsidR="00BE504C" w:rsidRPr="00070D88">
        <w:rPr>
          <w:b/>
          <w:sz w:val="40"/>
          <w:szCs w:val="40"/>
          <w:lang w:val="uk-UA"/>
        </w:rPr>
        <w:t xml:space="preserve"> навчальний рік</w:t>
      </w:r>
    </w:p>
    <w:p w:rsidR="00BE504C" w:rsidRPr="00070D88" w:rsidRDefault="00BE504C" w:rsidP="00D975E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4BA4" w:rsidRPr="00070D88" w:rsidRDefault="00D44BA4" w:rsidP="00BE504C">
      <w:pPr>
        <w:pStyle w:val="a4"/>
        <w:contextualSpacing/>
        <w:rPr>
          <w:rFonts w:ascii="Times New Roman" w:hAnsi="Times New Roman"/>
          <w:sz w:val="32"/>
          <w:szCs w:val="24"/>
        </w:rPr>
      </w:pPr>
    </w:p>
    <w:p w:rsidR="00BE504C" w:rsidRPr="00070D88" w:rsidRDefault="00BE504C" w:rsidP="00BE504C">
      <w:pPr>
        <w:pStyle w:val="a4"/>
        <w:jc w:val="both"/>
        <w:rPr>
          <w:rFonts w:ascii="Times New Roman" w:hAnsi="Times New Roman"/>
          <w:b w:val="0"/>
          <w:sz w:val="24"/>
          <w:szCs w:val="24"/>
        </w:rPr>
        <w:sectPr w:rsidR="00BE504C" w:rsidRPr="00070D88" w:rsidSect="0006443C">
          <w:type w:val="continuous"/>
          <w:pgSz w:w="11906" w:h="16838"/>
          <w:pgMar w:top="1134" w:right="850" w:bottom="1134" w:left="1701" w:header="720" w:footer="720" w:gutter="0"/>
          <w:pgNumType w:start="0"/>
          <w:cols w:space="709"/>
          <w:docGrid w:linePitch="326"/>
        </w:sectPr>
      </w:pPr>
    </w:p>
    <w:p w:rsidR="00BE504C" w:rsidRPr="00070D88" w:rsidRDefault="00BE504C" w:rsidP="00BE504C">
      <w:pPr>
        <w:jc w:val="center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lastRenderedPageBreak/>
        <w:t>РОЗДІЛ I</w:t>
      </w:r>
    </w:p>
    <w:p w:rsidR="00BE504C" w:rsidRPr="00070D88" w:rsidRDefault="008C1C23" w:rsidP="00BE504C">
      <w:pPr>
        <w:jc w:val="center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t>ВСТУП</w:t>
      </w: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D44BA4" w:rsidP="00BE504C">
      <w:pPr>
        <w:jc w:val="center"/>
        <w:rPr>
          <w:b/>
          <w:sz w:val="28"/>
          <w:szCs w:val="28"/>
          <w:lang w:val="uk-UA"/>
        </w:rPr>
      </w:pPr>
      <w:r w:rsidRPr="00070D88">
        <w:rPr>
          <w:b/>
          <w:sz w:val="28"/>
          <w:szCs w:val="28"/>
          <w:lang w:val="uk-UA"/>
        </w:rPr>
        <w:t>Загальна інформація про ліцей</w:t>
      </w:r>
    </w:p>
    <w:p w:rsidR="00D44BA4" w:rsidRPr="00070D88" w:rsidRDefault="00D44BA4" w:rsidP="00BE504C">
      <w:pPr>
        <w:ind w:firstLine="709"/>
        <w:jc w:val="both"/>
        <w:rPr>
          <w:sz w:val="28"/>
          <w:szCs w:val="28"/>
          <w:lang w:val="uk-UA"/>
        </w:rPr>
      </w:pPr>
    </w:p>
    <w:p w:rsidR="00BE504C" w:rsidRPr="00070D88" w:rsidRDefault="00D44BA4" w:rsidP="00BE504C">
      <w:pPr>
        <w:ind w:firstLine="709"/>
        <w:jc w:val="both"/>
        <w:rPr>
          <w:sz w:val="28"/>
          <w:szCs w:val="28"/>
          <w:lang w:val="uk-UA"/>
        </w:rPr>
      </w:pPr>
      <w:r w:rsidRPr="00070D88">
        <w:rPr>
          <w:sz w:val="28"/>
          <w:szCs w:val="28"/>
          <w:lang w:val="uk-UA"/>
        </w:rPr>
        <w:t>Засновником Сугаківського ліцею є Вендичанська селищна рада. Орган у</w:t>
      </w:r>
      <w:r w:rsidR="00BE504C" w:rsidRPr="00070D88">
        <w:rPr>
          <w:sz w:val="28"/>
          <w:szCs w:val="28"/>
          <w:lang w:val="uk-UA"/>
        </w:rPr>
        <w:t xml:space="preserve">правління </w:t>
      </w:r>
      <w:r w:rsidRPr="00070D88">
        <w:rPr>
          <w:sz w:val="28"/>
          <w:szCs w:val="28"/>
          <w:lang w:val="uk-UA"/>
        </w:rPr>
        <w:t>– Відділ освіти, культури, спорту та туризму Вендичанської селищної ради.</w:t>
      </w:r>
      <w:r w:rsidR="00BE504C" w:rsidRPr="00070D88">
        <w:rPr>
          <w:sz w:val="28"/>
          <w:szCs w:val="28"/>
          <w:lang w:val="uk-UA"/>
        </w:rPr>
        <w:t xml:space="preserve"> Будівля </w:t>
      </w:r>
      <w:r w:rsidR="005C5E6C" w:rsidRPr="00070D88">
        <w:rPr>
          <w:sz w:val="28"/>
          <w:szCs w:val="28"/>
          <w:lang w:val="uk-UA"/>
        </w:rPr>
        <w:t>ліцею</w:t>
      </w:r>
      <w:r w:rsidR="00BE504C" w:rsidRPr="00070D88">
        <w:rPr>
          <w:sz w:val="28"/>
          <w:szCs w:val="28"/>
          <w:lang w:val="uk-UA"/>
        </w:rPr>
        <w:t xml:space="preserve"> прийнята в експлуатацію 1969 року. </w:t>
      </w:r>
    </w:p>
    <w:p w:rsidR="00DC3B47" w:rsidRPr="00070D88" w:rsidRDefault="00BE504C" w:rsidP="00D44BA4">
      <w:pPr>
        <w:ind w:firstLine="709"/>
        <w:jc w:val="both"/>
        <w:rPr>
          <w:sz w:val="28"/>
          <w:szCs w:val="28"/>
          <w:lang w:val="uk-UA"/>
        </w:rPr>
      </w:pPr>
      <w:r w:rsidRPr="00070D88">
        <w:rPr>
          <w:sz w:val="28"/>
          <w:szCs w:val="28"/>
          <w:lang w:val="uk-UA"/>
        </w:rPr>
        <w:t>Школа розта</w:t>
      </w:r>
      <w:r w:rsidR="00E82228" w:rsidRPr="00070D88">
        <w:rPr>
          <w:sz w:val="28"/>
          <w:szCs w:val="28"/>
          <w:lang w:val="uk-UA"/>
        </w:rPr>
        <w:t>шована за адресою:</w:t>
      </w:r>
      <w:r w:rsidR="00D44BA4" w:rsidRPr="00070D88">
        <w:rPr>
          <w:sz w:val="28"/>
          <w:szCs w:val="28"/>
          <w:lang w:val="uk-UA"/>
        </w:rPr>
        <w:t xml:space="preserve"> вул.Незалежності,1, с.Сугаки, Могилів-Подільський район, Вінницька область.</w:t>
      </w:r>
      <w:r w:rsidR="00E82228" w:rsidRPr="00070D88">
        <w:rPr>
          <w:sz w:val="28"/>
          <w:szCs w:val="28"/>
          <w:lang w:val="uk-UA"/>
        </w:rPr>
        <w:t xml:space="preserve"> </w:t>
      </w:r>
    </w:p>
    <w:p w:rsidR="00BE504C" w:rsidRPr="00070D88" w:rsidRDefault="00BE504C" w:rsidP="00BE504C">
      <w:pPr>
        <w:ind w:firstLine="709"/>
        <w:jc w:val="both"/>
        <w:rPr>
          <w:sz w:val="28"/>
          <w:szCs w:val="28"/>
        </w:rPr>
      </w:pPr>
      <w:r w:rsidRPr="00070D88">
        <w:rPr>
          <w:sz w:val="28"/>
          <w:szCs w:val="28"/>
          <w:lang w:val="uk-UA"/>
        </w:rPr>
        <w:t xml:space="preserve">е-mail: </w:t>
      </w:r>
      <w:r w:rsidR="00D44BA4" w:rsidRPr="00070D88">
        <w:rPr>
          <w:sz w:val="28"/>
          <w:szCs w:val="28"/>
          <w:lang w:val="en-US"/>
        </w:rPr>
        <w:t>sugaki</w:t>
      </w:r>
      <w:r w:rsidR="00D44BA4" w:rsidRPr="00070D88">
        <w:rPr>
          <w:sz w:val="28"/>
          <w:szCs w:val="28"/>
        </w:rPr>
        <w:t>123@</w:t>
      </w:r>
      <w:r w:rsidR="00D44BA4" w:rsidRPr="00070D88">
        <w:rPr>
          <w:sz w:val="28"/>
          <w:szCs w:val="28"/>
          <w:lang w:val="en-US"/>
        </w:rPr>
        <w:t>ukr</w:t>
      </w:r>
      <w:r w:rsidR="00D44BA4" w:rsidRPr="00070D88">
        <w:rPr>
          <w:sz w:val="28"/>
          <w:szCs w:val="28"/>
        </w:rPr>
        <w:t>.</w:t>
      </w:r>
      <w:r w:rsidR="00D44BA4" w:rsidRPr="00070D88">
        <w:rPr>
          <w:sz w:val="28"/>
          <w:szCs w:val="28"/>
          <w:lang w:val="en-US"/>
        </w:rPr>
        <w:t>net</w:t>
      </w:r>
    </w:p>
    <w:p w:rsidR="00BE504C" w:rsidRPr="00070D88" w:rsidRDefault="00BE504C" w:rsidP="00BE504C">
      <w:pPr>
        <w:rPr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  <w:r w:rsidRPr="00070D88">
        <w:rPr>
          <w:b/>
          <w:sz w:val="28"/>
          <w:szCs w:val="28"/>
          <w:lang w:val="uk-UA"/>
        </w:rPr>
        <w:t>Загальні показники роботи</w:t>
      </w:r>
    </w:p>
    <w:p w:rsidR="00DD128A" w:rsidRPr="00070D88" w:rsidRDefault="00D44BA4" w:rsidP="00BE504C">
      <w:pPr>
        <w:jc w:val="center"/>
        <w:rPr>
          <w:b/>
          <w:sz w:val="28"/>
          <w:szCs w:val="28"/>
          <w:lang w:val="uk-UA"/>
        </w:rPr>
      </w:pPr>
      <w:r w:rsidRPr="00070D88">
        <w:rPr>
          <w:b/>
          <w:sz w:val="28"/>
          <w:szCs w:val="28"/>
          <w:lang w:val="uk-UA"/>
        </w:rPr>
        <w:t>станом на 01.09.20</w:t>
      </w:r>
      <w:r w:rsidRPr="00070D88">
        <w:rPr>
          <w:b/>
          <w:sz w:val="28"/>
          <w:szCs w:val="28"/>
          <w:lang w:val="en-US"/>
        </w:rPr>
        <w:t>21</w:t>
      </w:r>
      <w:r w:rsidR="00DD128A" w:rsidRPr="00070D88">
        <w:rPr>
          <w:b/>
          <w:sz w:val="28"/>
          <w:szCs w:val="28"/>
          <w:lang w:val="uk-UA"/>
        </w:rPr>
        <w:t xml:space="preserve"> р.</w:t>
      </w:r>
    </w:p>
    <w:p w:rsidR="00D54FE5" w:rsidRPr="00070D88" w:rsidRDefault="00D54FE5" w:rsidP="00BE504C">
      <w:pPr>
        <w:jc w:val="center"/>
        <w:rPr>
          <w:b/>
          <w:sz w:val="28"/>
          <w:szCs w:val="28"/>
          <w:lang w:val="uk-UA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7390"/>
        <w:gridCol w:w="1577"/>
      </w:tblGrid>
      <w:tr w:rsidR="00BE504C" w:rsidRPr="00070D88" w:rsidTr="00BB60A8">
        <w:trPr>
          <w:trHeight w:val="435"/>
        </w:trPr>
        <w:tc>
          <w:tcPr>
            <w:tcW w:w="0" w:type="auto"/>
          </w:tcPr>
          <w:p w:rsidR="00BE504C" w:rsidRPr="00070D88" w:rsidRDefault="00BE504C" w:rsidP="00BB60A8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Стан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jc w:val="center"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BE504C" w:rsidRPr="00070D88" w:rsidTr="00BB60A8">
        <w:trPr>
          <w:trHeight w:val="403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0" w:type="auto"/>
          </w:tcPr>
          <w:p w:rsidR="00BE504C" w:rsidRPr="00070D88" w:rsidRDefault="00AB23BE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 w:val="28"/>
                <w:szCs w:val="28"/>
                <w:lang w:val="uk-UA"/>
              </w:rPr>
              <w:t>1</w:t>
            </w:r>
            <w:r w:rsidR="00D44BA4" w:rsidRPr="00070D88">
              <w:rPr>
                <w:sz w:val="28"/>
                <w:szCs w:val="28"/>
                <w:lang w:val="en-US"/>
              </w:rPr>
              <w:t>0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Загальне число учнів </w:t>
            </w:r>
            <w:r w:rsidR="005C5E6C" w:rsidRPr="00070D88">
              <w:rPr>
                <w:sz w:val="28"/>
                <w:szCs w:val="28"/>
                <w:lang w:val="uk-UA"/>
              </w:rPr>
              <w:t>ліцею</w:t>
            </w:r>
            <w:r w:rsidRPr="00070D88">
              <w:rPr>
                <w:sz w:val="28"/>
                <w:szCs w:val="28"/>
                <w:lang w:val="uk-UA"/>
              </w:rPr>
              <w:t xml:space="preserve"> </w:t>
            </w:r>
            <w:r w:rsidR="00D44BA4" w:rsidRPr="00070D88">
              <w:rPr>
                <w:sz w:val="28"/>
                <w:szCs w:val="28"/>
                <w:u w:val="single"/>
                <w:lang w:val="uk-UA"/>
              </w:rPr>
              <w:t>станом на 01.09.20</w:t>
            </w:r>
            <w:r w:rsidR="00D44BA4" w:rsidRPr="00070D88">
              <w:rPr>
                <w:sz w:val="28"/>
                <w:szCs w:val="28"/>
                <w:u w:val="single"/>
              </w:rPr>
              <w:t>21</w:t>
            </w:r>
            <w:r w:rsidRPr="00070D88">
              <w:rPr>
                <w:sz w:val="28"/>
                <w:szCs w:val="28"/>
                <w:u w:val="single"/>
                <w:lang w:val="uk-UA"/>
              </w:rPr>
              <w:t xml:space="preserve"> рік</w:t>
            </w:r>
          </w:p>
        </w:tc>
        <w:tc>
          <w:tcPr>
            <w:tcW w:w="0" w:type="auto"/>
          </w:tcPr>
          <w:p w:rsidR="00BE504C" w:rsidRPr="00070D88" w:rsidRDefault="003D36C7" w:rsidP="00BB60A8">
            <w:pPr>
              <w:contextualSpacing/>
              <w:jc w:val="center"/>
              <w:rPr>
                <w:szCs w:val="28"/>
                <w:lang w:val="uk-UA"/>
              </w:rPr>
            </w:pPr>
            <w:r w:rsidRPr="00070D88">
              <w:rPr>
                <w:szCs w:val="28"/>
                <w:lang w:val="uk-UA"/>
              </w:rPr>
              <w:t>89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B60A8">
            <w:pPr>
              <w:ind w:left="36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5A17D5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 w:rsidR="00024D98" w:rsidRPr="00070D88">
              <w:rPr>
                <w:sz w:val="28"/>
                <w:szCs w:val="28"/>
                <w:lang w:val="uk-UA"/>
              </w:rPr>
              <w:t>в т.ч. 1-4</w:t>
            </w:r>
            <w:r w:rsidR="00BE504C" w:rsidRPr="00070D88"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0" w:type="auto"/>
          </w:tcPr>
          <w:p w:rsidR="00BE504C" w:rsidRPr="00070D88" w:rsidRDefault="00CB0EB6" w:rsidP="00BB60A8">
            <w:pPr>
              <w:contextualSpacing/>
              <w:jc w:val="center"/>
              <w:rPr>
                <w:szCs w:val="28"/>
                <w:lang w:val="uk-UA"/>
              </w:rPr>
            </w:pPr>
            <w:r w:rsidRPr="00070D88">
              <w:rPr>
                <w:szCs w:val="28"/>
                <w:lang w:val="en-US"/>
              </w:rPr>
              <w:t>3</w:t>
            </w:r>
            <w:r w:rsidR="00D155E5" w:rsidRPr="00070D88">
              <w:rPr>
                <w:szCs w:val="28"/>
                <w:lang w:val="uk-UA"/>
              </w:rPr>
              <w:t>1</w:t>
            </w:r>
          </w:p>
        </w:tc>
      </w:tr>
      <w:tr w:rsidR="00BE504C" w:rsidRPr="00070D88" w:rsidTr="00BB60A8">
        <w:trPr>
          <w:trHeight w:val="403"/>
        </w:trPr>
        <w:tc>
          <w:tcPr>
            <w:tcW w:w="0" w:type="auto"/>
          </w:tcPr>
          <w:p w:rsidR="00BE504C" w:rsidRPr="00070D88" w:rsidRDefault="00BE504C" w:rsidP="00BB60A8">
            <w:pPr>
              <w:ind w:left="36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                                                          5-9 класів</w:t>
            </w:r>
          </w:p>
        </w:tc>
        <w:tc>
          <w:tcPr>
            <w:tcW w:w="0" w:type="auto"/>
          </w:tcPr>
          <w:p w:rsidR="00BE504C" w:rsidRPr="00070D88" w:rsidRDefault="00CB0EB6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50</w:t>
            </w:r>
          </w:p>
        </w:tc>
      </w:tr>
      <w:tr w:rsidR="00BE504C" w:rsidRPr="00070D88" w:rsidTr="00BB60A8">
        <w:trPr>
          <w:trHeight w:val="403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Кількість робітників</w:t>
            </w:r>
          </w:p>
        </w:tc>
        <w:tc>
          <w:tcPr>
            <w:tcW w:w="0" w:type="auto"/>
          </w:tcPr>
          <w:p w:rsidR="00BE504C" w:rsidRPr="00070D88" w:rsidRDefault="00D44BA4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35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B60A8">
            <w:pPr>
              <w:ind w:left="36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                                                 в т.ч. педагогічних</w:t>
            </w:r>
          </w:p>
        </w:tc>
        <w:tc>
          <w:tcPr>
            <w:tcW w:w="0" w:type="auto"/>
          </w:tcPr>
          <w:p w:rsidR="00BE504C" w:rsidRPr="00070D88" w:rsidRDefault="00D44BA4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19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B60A8">
            <w:pPr>
              <w:ind w:left="36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                                                 обслуговуючого персоналу</w:t>
            </w:r>
          </w:p>
        </w:tc>
        <w:tc>
          <w:tcPr>
            <w:tcW w:w="0" w:type="auto"/>
          </w:tcPr>
          <w:p w:rsidR="00BE504C" w:rsidRPr="00070D88" w:rsidRDefault="00D44BA4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16</w:t>
            </w:r>
          </w:p>
        </w:tc>
      </w:tr>
      <w:tr w:rsidR="00BE504C" w:rsidRPr="00070D88" w:rsidTr="00BB60A8">
        <w:trPr>
          <w:trHeight w:val="403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Забезпеченість навчальними кабінетами</w:t>
            </w:r>
          </w:p>
        </w:tc>
        <w:tc>
          <w:tcPr>
            <w:tcW w:w="0" w:type="auto"/>
          </w:tcPr>
          <w:p w:rsidR="00BE504C" w:rsidRPr="00070D88" w:rsidRDefault="00CB0EB6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-</w:t>
            </w:r>
          </w:p>
        </w:tc>
      </w:tr>
      <w:tr w:rsidR="00BE504C" w:rsidRPr="00070D88" w:rsidTr="00BB60A8">
        <w:trPr>
          <w:trHeight w:val="403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Кількість робочих місць в комп’ютерному класі</w:t>
            </w:r>
          </w:p>
        </w:tc>
        <w:tc>
          <w:tcPr>
            <w:tcW w:w="0" w:type="auto"/>
          </w:tcPr>
          <w:p w:rsidR="00BE504C" w:rsidRPr="00070D88" w:rsidRDefault="007C1323" w:rsidP="00BB60A8">
            <w:pPr>
              <w:contextualSpacing/>
              <w:jc w:val="center"/>
              <w:rPr>
                <w:szCs w:val="28"/>
                <w:lang w:val="uk-UA"/>
              </w:rPr>
            </w:pPr>
            <w:r w:rsidRPr="00070D88">
              <w:rPr>
                <w:szCs w:val="28"/>
                <w:lang w:val="uk-UA"/>
              </w:rPr>
              <w:t>-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Охоплено  харчуванням</w:t>
            </w:r>
          </w:p>
        </w:tc>
        <w:tc>
          <w:tcPr>
            <w:tcW w:w="0" w:type="auto"/>
          </w:tcPr>
          <w:p w:rsidR="00BE504C" w:rsidRPr="00070D88" w:rsidRDefault="00D44BA4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8</w:t>
            </w:r>
            <w:r w:rsidR="00CB0EB6" w:rsidRPr="00070D88">
              <w:rPr>
                <w:szCs w:val="28"/>
                <w:lang w:val="en-US"/>
              </w:rPr>
              <w:t>9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Забезпечення підручниками</w:t>
            </w:r>
          </w:p>
        </w:tc>
        <w:tc>
          <w:tcPr>
            <w:tcW w:w="0" w:type="auto"/>
          </w:tcPr>
          <w:p w:rsidR="00BE504C" w:rsidRPr="00070D88" w:rsidRDefault="00D44BA4" w:rsidP="00BB60A8">
            <w:pPr>
              <w:contextualSpacing/>
              <w:jc w:val="center"/>
              <w:rPr>
                <w:szCs w:val="28"/>
                <w:lang w:val="en-US"/>
              </w:rPr>
            </w:pPr>
            <w:r w:rsidRPr="00070D88">
              <w:rPr>
                <w:szCs w:val="28"/>
                <w:lang w:val="en-US"/>
              </w:rPr>
              <w:t>100%</w:t>
            </w:r>
          </w:p>
        </w:tc>
      </w:tr>
      <w:tr w:rsidR="00BE504C" w:rsidRPr="00070D88" w:rsidTr="00BB60A8">
        <w:trPr>
          <w:trHeight w:val="403"/>
        </w:trPr>
        <w:tc>
          <w:tcPr>
            <w:tcW w:w="0" w:type="auto"/>
          </w:tcPr>
          <w:p w:rsidR="00BE504C" w:rsidRPr="00070D88" w:rsidRDefault="00BE504C" w:rsidP="00B96C6E">
            <w:pPr>
              <w:numPr>
                <w:ilvl w:val="0"/>
                <w:numId w:val="7"/>
              </w:numPr>
              <w:ind w:left="0" w:firstLine="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Загальна площа </w:t>
            </w:r>
            <w:r w:rsidR="005C5E6C" w:rsidRPr="00070D88">
              <w:rPr>
                <w:sz w:val="28"/>
                <w:szCs w:val="28"/>
                <w:lang w:val="uk-UA"/>
              </w:rPr>
              <w:t>ліцею</w:t>
            </w:r>
          </w:p>
        </w:tc>
        <w:tc>
          <w:tcPr>
            <w:tcW w:w="0" w:type="auto"/>
          </w:tcPr>
          <w:p w:rsidR="00BE504C" w:rsidRPr="00070D88" w:rsidRDefault="003D36C7" w:rsidP="00BB60A8">
            <w:pPr>
              <w:contextualSpacing/>
              <w:jc w:val="center"/>
              <w:rPr>
                <w:szCs w:val="28"/>
                <w:vertAlign w:val="superscript"/>
                <w:lang w:val="uk-UA"/>
              </w:rPr>
            </w:pPr>
            <w:r w:rsidRPr="00070D88">
              <w:rPr>
                <w:szCs w:val="28"/>
                <w:lang w:val="en-US"/>
              </w:rPr>
              <w:t>1930</w:t>
            </w:r>
            <w:r w:rsidRPr="00070D88">
              <w:rPr>
                <w:szCs w:val="28"/>
                <w:lang w:val="uk-UA"/>
              </w:rPr>
              <w:t>м</w:t>
            </w:r>
            <w:r w:rsidRPr="00070D88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BE504C" w:rsidRPr="00070D88" w:rsidTr="00BB60A8">
        <w:trPr>
          <w:trHeight w:val="430"/>
        </w:trPr>
        <w:tc>
          <w:tcPr>
            <w:tcW w:w="0" w:type="auto"/>
          </w:tcPr>
          <w:p w:rsidR="00BE504C" w:rsidRPr="00070D88" w:rsidRDefault="00BE504C" w:rsidP="00BB60A8">
            <w:pPr>
              <w:ind w:left="360"/>
              <w:contextualSpacing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E504C" w:rsidRPr="00070D88" w:rsidRDefault="00BE504C" w:rsidP="00BB60A8">
            <w:pPr>
              <w:contextualSpacing/>
              <w:rPr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                                                в т.ч. навчальних приміщень</w:t>
            </w:r>
          </w:p>
        </w:tc>
        <w:tc>
          <w:tcPr>
            <w:tcW w:w="0" w:type="auto"/>
          </w:tcPr>
          <w:p w:rsidR="00BE504C" w:rsidRPr="00070D88" w:rsidRDefault="003D36C7" w:rsidP="00BB60A8">
            <w:pPr>
              <w:contextualSpacing/>
              <w:jc w:val="center"/>
              <w:rPr>
                <w:szCs w:val="28"/>
                <w:vertAlign w:val="superscript"/>
                <w:lang w:val="uk-UA"/>
              </w:rPr>
            </w:pPr>
            <w:r w:rsidRPr="00070D88">
              <w:rPr>
                <w:szCs w:val="28"/>
                <w:lang w:val="en-US"/>
              </w:rPr>
              <w:t>1024м</w:t>
            </w:r>
            <w:r w:rsidRPr="00070D88">
              <w:rPr>
                <w:szCs w:val="28"/>
                <w:vertAlign w:val="superscript"/>
                <w:lang w:val="uk-UA"/>
              </w:rPr>
              <w:t>2</w:t>
            </w:r>
          </w:p>
        </w:tc>
      </w:tr>
    </w:tbl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BE504C" w:rsidRPr="00070D88" w:rsidRDefault="00BE504C" w:rsidP="00BE504C">
      <w:pPr>
        <w:jc w:val="center"/>
        <w:rPr>
          <w:b/>
          <w:sz w:val="28"/>
          <w:szCs w:val="28"/>
          <w:lang w:val="uk-UA"/>
        </w:rPr>
      </w:pPr>
    </w:p>
    <w:p w:rsidR="007C1323" w:rsidRPr="00070D88" w:rsidRDefault="007C1323" w:rsidP="00BE504C">
      <w:pPr>
        <w:jc w:val="center"/>
        <w:rPr>
          <w:b/>
          <w:sz w:val="32"/>
          <w:szCs w:val="32"/>
          <w:lang w:val="uk-UA"/>
        </w:rPr>
      </w:pPr>
    </w:p>
    <w:p w:rsidR="00E95240" w:rsidRPr="00070D88" w:rsidRDefault="00E95240" w:rsidP="00BC4122">
      <w:pPr>
        <w:rPr>
          <w:b/>
          <w:sz w:val="32"/>
          <w:szCs w:val="32"/>
          <w:lang w:val="uk-UA"/>
        </w:rPr>
      </w:pPr>
    </w:p>
    <w:p w:rsidR="00BE504C" w:rsidRPr="00070D88" w:rsidRDefault="00BE504C" w:rsidP="00BE504C">
      <w:pPr>
        <w:jc w:val="center"/>
        <w:outlineLvl w:val="0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lastRenderedPageBreak/>
        <w:t>РОЗДІЛ ІІ</w:t>
      </w:r>
    </w:p>
    <w:p w:rsidR="008C1C23" w:rsidRPr="00070D88" w:rsidRDefault="00904C47" w:rsidP="00BE504C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ПРОБЛЕМА, ПРІОРИТЕТНІ НАПРЯМКИ РОБОТИ ТА ОСНОВНІ ЗАВДАННЯ </w:t>
      </w:r>
      <w:r w:rsidR="007C1323" w:rsidRPr="00070D88">
        <w:rPr>
          <w:b/>
          <w:sz w:val="32"/>
          <w:szCs w:val="32"/>
          <w:lang w:val="uk-UA"/>
        </w:rPr>
        <w:t>ЛІІЦЕЮ</w:t>
      </w:r>
    </w:p>
    <w:p w:rsidR="00BE504C" w:rsidRPr="00070D88" w:rsidRDefault="007C1323" w:rsidP="00BE504C">
      <w:pPr>
        <w:jc w:val="center"/>
        <w:outlineLvl w:val="0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t>на 2021-2022</w:t>
      </w:r>
      <w:r w:rsidR="00BE504C" w:rsidRPr="00070D88">
        <w:rPr>
          <w:b/>
          <w:sz w:val="32"/>
          <w:szCs w:val="32"/>
          <w:lang w:val="uk-UA"/>
        </w:rPr>
        <w:t xml:space="preserve"> навчальний рік</w:t>
      </w:r>
    </w:p>
    <w:p w:rsidR="00BE504C" w:rsidRPr="00070D88" w:rsidRDefault="00BE504C" w:rsidP="00BE504C">
      <w:pPr>
        <w:jc w:val="both"/>
        <w:rPr>
          <w:sz w:val="28"/>
          <w:szCs w:val="28"/>
          <w:lang w:val="uk-UA"/>
        </w:rPr>
      </w:pPr>
    </w:p>
    <w:p w:rsidR="00BE504C" w:rsidRPr="00070D88" w:rsidRDefault="00BE504C" w:rsidP="00904C47">
      <w:pPr>
        <w:ind w:firstLine="567"/>
        <w:jc w:val="both"/>
        <w:rPr>
          <w:sz w:val="28"/>
          <w:szCs w:val="28"/>
          <w:lang w:val="uk-UA"/>
        </w:rPr>
      </w:pPr>
      <w:r w:rsidRPr="00070D88">
        <w:rPr>
          <w:sz w:val="28"/>
          <w:szCs w:val="28"/>
          <w:lang w:val="uk-UA"/>
        </w:rPr>
        <w:t xml:space="preserve">Педагогічний колектив </w:t>
      </w:r>
      <w:r w:rsidR="00AB23BE" w:rsidRPr="00070D88">
        <w:rPr>
          <w:sz w:val="28"/>
          <w:szCs w:val="28"/>
          <w:lang w:val="uk-UA"/>
        </w:rPr>
        <w:t>Сугаківсько</w:t>
      </w:r>
      <w:r w:rsidR="00D155E5" w:rsidRPr="00070D88">
        <w:rPr>
          <w:sz w:val="28"/>
          <w:szCs w:val="28"/>
          <w:lang w:val="uk-UA"/>
        </w:rPr>
        <w:t>го ліцею у 2021-2022</w:t>
      </w:r>
      <w:r w:rsidRPr="00070D88">
        <w:rPr>
          <w:sz w:val="28"/>
          <w:szCs w:val="28"/>
          <w:lang w:val="uk-UA"/>
        </w:rPr>
        <w:t xml:space="preserve"> навчальному році планує працювати над проблемою:</w:t>
      </w:r>
    </w:p>
    <w:p w:rsidR="00BE504C" w:rsidRDefault="00BE504C" w:rsidP="00904C47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070D88">
        <w:rPr>
          <w:b/>
          <w:i/>
          <w:sz w:val="28"/>
          <w:szCs w:val="28"/>
          <w:u w:val="single"/>
          <w:lang w:val="uk-UA"/>
        </w:rPr>
        <w:t>«Вдосконалення навчально-виховного процесу на основі розвитку самоосвітньої та творчої активності вчителів та учнів»</w:t>
      </w:r>
      <w:r w:rsidRPr="00070D88">
        <w:rPr>
          <w:i/>
          <w:sz w:val="28"/>
          <w:szCs w:val="28"/>
          <w:u w:val="single"/>
          <w:lang w:val="uk-UA"/>
        </w:rPr>
        <w:t>.</w:t>
      </w:r>
    </w:p>
    <w:p w:rsidR="00904C47" w:rsidRDefault="00904C47" w:rsidP="00904C47">
      <w:pPr>
        <w:tabs>
          <w:tab w:val="left" w:pos="-284"/>
          <w:tab w:val="left" w:pos="142"/>
        </w:tabs>
        <w:ind w:firstLine="567"/>
        <w:rPr>
          <w:sz w:val="28"/>
          <w:szCs w:val="28"/>
          <w:lang w:val="uk-UA"/>
        </w:rPr>
      </w:pPr>
    </w:p>
    <w:p w:rsidR="00904C47" w:rsidRPr="00904C47" w:rsidRDefault="00904C47" w:rsidP="007C33B1">
      <w:pPr>
        <w:tabs>
          <w:tab w:val="left" w:pos="-284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04C47">
        <w:rPr>
          <w:sz w:val="28"/>
          <w:szCs w:val="28"/>
          <w:lang w:val="uk-UA"/>
        </w:rPr>
        <w:t xml:space="preserve">Діяльність педагогічного колективу школи у 2021/2022 навчальному році направити на вирішення </w:t>
      </w:r>
      <w:r w:rsidRPr="00904C47">
        <w:rPr>
          <w:sz w:val="28"/>
          <w:szCs w:val="28"/>
          <w:u w:val="single"/>
          <w:lang w:val="uk-UA"/>
        </w:rPr>
        <w:t>пріоритетних напрямків</w:t>
      </w:r>
      <w:r w:rsidRPr="00904C47">
        <w:rPr>
          <w:sz w:val="28"/>
          <w:szCs w:val="28"/>
          <w:lang w:val="uk-UA"/>
        </w:rPr>
        <w:t>:</w:t>
      </w:r>
    </w:p>
    <w:p w:rsidR="00904C47" w:rsidRDefault="00904C47" w:rsidP="00904C47">
      <w:pPr>
        <w:tabs>
          <w:tab w:val="left" w:pos="-284"/>
          <w:tab w:val="left" w:pos="142"/>
        </w:tabs>
        <w:ind w:firstLine="567"/>
        <w:rPr>
          <w:lang w:val="uk-UA" w:eastAsia="en-US"/>
        </w:rPr>
      </w:pP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Продовжити впровадження в освітньому середовищі школи Конституції України, Законів України «Про освіту», «Про</w:t>
      </w:r>
      <w:r w:rsidR="00682E3C">
        <w:rPr>
          <w:sz w:val="28"/>
          <w:szCs w:val="28"/>
          <w:lang w:val="uk-UA"/>
        </w:rPr>
        <w:t xml:space="preserve"> повну</w:t>
      </w:r>
      <w:r w:rsidRPr="00903D9D">
        <w:rPr>
          <w:sz w:val="28"/>
          <w:szCs w:val="28"/>
          <w:lang w:val="uk-UA"/>
        </w:rPr>
        <w:t xml:space="preserve"> загальну </w:t>
      </w:r>
      <w:r w:rsidR="00682E3C">
        <w:rPr>
          <w:sz w:val="28"/>
          <w:szCs w:val="28"/>
          <w:lang w:val="uk-UA"/>
        </w:rPr>
        <w:t xml:space="preserve">середню </w:t>
      </w:r>
      <w:r w:rsidRPr="00903D9D">
        <w:rPr>
          <w:sz w:val="28"/>
          <w:szCs w:val="28"/>
          <w:lang w:val="uk-UA"/>
        </w:rPr>
        <w:t>освіту», Про забезпечення санітарного та епідемічного благополуччя населення,  «Про забезпечення функціонування української мови як державної», Постанови Кабінету Міністрів України від 15.08.2015 № 872 «Про затвердження Порядку організації інклюзивного навчання у загальноосвітніх навчальних закладах» (зі змінами), розпорядження Кабінету Міністрів України від 14.02.2016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 наказів Міністерства освіти і науки України «Про організаційні питання щодо запровадження Концепції Нової Української школи у загальноосвітніх закладах І ступеня», наказу Міністерства освіти і науки України від 21.01.2016 № 8 «Про затвердження Положення про індивідуальну форму навчання у загальноосвітніх навчальних закладах», зареєстрованого в Міністерстві юстиції України 03.02.2016 № 184/28314, наказу МОН України від 24.04.2017 № 635 «Про внесення змін до Положення про індивідуальну форму навчання в загальноосвітніх навчальних закладах»; листа МОН України від 26.06.2019 № 1/9-409 «Щодо організації інклюзивного навчання у закладах освіти»;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доступність до якісної освіти усіх діт</w:t>
      </w:r>
      <w:r w:rsidR="00682E3C">
        <w:rPr>
          <w:sz w:val="28"/>
          <w:szCs w:val="28"/>
          <w:lang w:val="uk-UA"/>
        </w:rPr>
        <w:t>ей шкільного віку мікрорайону ліцею;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у 2021/2022 навчальному році перехід до роботи за новим державним освітнім ста</w:t>
      </w:r>
      <w:r w:rsidR="00682E3C">
        <w:rPr>
          <w:sz w:val="28"/>
          <w:szCs w:val="28"/>
          <w:lang w:val="uk-UA"/>
        </w:rPr>
        <w:t>ндартом учнів 1-4-х класів ліцею</w:t>
      </w:r>
      <w:r w:rsidRPr="00903D9D">
        <w:rPr>
          <w:sz w:val="28"/>
          <w:szCs w:val="28"/>
          <w:lang w:val="uk-UA"/>
        </w:rPr>
        <w:t>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Запроваджувати принцип педагогіки партнерства, що грунтується на співпраці учня, учителя</w:t>
      </w:r>
      <w:r w:rsidR="00682E3C">
        <w:rPr>
          <w:sz w:val="28"/>
          <w:szCs w:val="28"/>
          <w:lang w:val="uk-UA"/>
        </w:rPr>
        <w:t xml:space="preserve"> і батьків та принципу дитино</w:t>
      </w:r>
      <w:r w:rsidRPr="00903D9D">
        <w:rPr>
          <w:sz w:val="28"/>
          <w:szCs w:val="28"/>
          <w:lang w:val="uk-UA"/>
        </w:rPr>
        <w:t>центризму (орієнтація на потреби учня);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Продовжити формування в учнів ключових компетентностей, необхідних сучасній людині для успішної життєдіяльності. Серед ключових компетентностей – володіння державною мовою, математична, загальнокультурна й екологічна компетентності, підприємливість та іноваційність, економічна</w:t>
      </w:r>
      <w:r w:rsidR="00682E3C">
        <w:rPr>
          <w:sz w:val="28"/>
          <w:szCs w:val="28"/>
          <w:lang w:val="uk-UA"/>
        </w:rPr>
        <w:t xml:space="preserve"> компетентність. Випускник ліцею</w:t>
      </w:r>
      <w:r w:rsidRPr="00903D9D">
        <w:rPr>
          <w:sz w:val="28"/>
          <w:szCs w:val="28"/>
          <w:lang w:val="uk-UA"/>
        </w:rPr>
        <w:t xml:space="preserve"> повинен критично та системно мислити, проявляти ініціативу і творчість, вміння оцінювати ризики, приймати рішення, розв</w:t>
      </w:r>
      <w:r w:rsidRPr="00903D9D">
        <w:rPr>
          <w:sz w:val="28"/>
          <w:szCs w:val="28"/>
        </w:rPr>
        <w:t>’</w:t>
      </w:r>
      <w:r w:rsidRPr="00903D9D">
        <w:rPr>
          <w:sz w:val="28"/>
          <w:szCs w:val="28"/>
          <w:lang w:val="uk-UA"/>
        </w:rPr>
        <w:t>язувати проблеми;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 xml:space="preserve">Створювати умови для формування в учнів громадянської відповідальності, тобто особистості, що поважає права людини, розуміє особисту відповідальність за долю </w:t>
      </w:r>
      <w:r w:rsidRPr="00903D9D">
        <w:rPr>
          <w:sz w:val="28"/>
          <w:szCs w:val="28"/>
          <w:lang w:val="uk-UA"/>
        </w:rPr>
        <w:lastRenderedPageBreak/>
        <w:t>держави, народу. Розуміє важливість громадянської участі у процесі вирішення різноманітних проблем місцевої громади;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Продовжити створення оптимальних санітарно-гігієнічних умов для навчання та виховання учнів (створити безпечне та комфортне освітнє середовище);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 xml:space="preserve">Створити належні </w:t>
      </w:r>
      <w:r w:rsidR="00682E3C">
        <w:rPr>
          <w:sz w:val="28"/>
          <w:szCs w:val="28"/>
          <w:lang w:val="uk-UA"/>
        </w:rPr>
        <w:t>умови освітнього процесу в ліцеї</w:t>
      </w:r>
      <w:r w:rsidRPr="00903D9D">
        <w:rPr>
          <w:sz w:val="28"/>
          <w:szCs w:val="28"/>
          <w:lang w:val="uk-UA"/>
        </w:rPr>
        <w:t>, забезпечити дотримання вимог адаптивного кара</w:t>
      </w:r>
      <w:r w:rsidR="00682E3C">
        <w:rPr>
          <w:sz w:val="28"/>
          <w:szCs w:val="28"/>
          <w:lang w:val="uk-UA"/>
        </w:rPr>
        <w:t>нтину в умовах поширення корона</w:t>
      </w:r>
      <w:r w:rsidRPr="00903D9D">
        <w:rPr>
          <w:sz w:val="28"/>
          <w:szCs w:val="28"/>
          <w:lang w:val="uk-UA"/>
        </w:rPr>
        <w:t xml:space="preserve">вірусної інфекції </w:t>
      </w:r>
      <w:r w:rsidRPr="00903D9D">
        <w:rPr>
          <w:sz w:val="28"/>
          <w:szCs w:val="28"/>
          <w:lang w:val="en-US"/>
        </w:rPr>
        <w:t>COVID</w:t>
      </w:r>
      <w:r w:rsidRPr="00903D9D">
        <w:rPr>
          <w:sz w:val="28"/>
          <w:szCs w:val="28"/>
        </w:rPr>
        <w:t xml:space="preserve"> – 19</w:t>
      </w:r>
      <w:r w:rsidRPr="00903D9D">
        <w:rPr>
          <w:sz w:val="28"/>
          <w:szCs w:val="28"/>
          <w:lang w:val="uk-UA"/>
        </w:rPr>
        <w:t>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Удосконалювати н</w:t>
      </w:r>
      <w:r w:rsidR="00682E3C">
        <w:rPr>
          <w:sz w:val="28"/>
          <w:szCs w:val="28"/>
          <w:lang w:val="uk-UA"/>
        </w:rPr>
        <w:t>авчально-матеріальну базу ліцею</w:t>
      </w:r>
      <w:r w:rsidRPr="00903D9D">
        <w:rPr>
          <w:sz w:val="28"/>
          <w:szCs w:val="28"/>
          <w:lang w:val="uk-UA"/>
        </w:rPr>
        <w:t>, впровадження сучасних інформаційно-комунікаційних технологій, оволодівати і застосовувати на практиці інструментарії дистанційного навчання;</w:t>
      </w:r>
    </w:p>
    <w:p w:rsidR="00904C47" w:rsidRPr="00903D9D" w:rsidRDefault="00904C47" w:rsidP="00904C47">
      <w:pPr>
        <w:numPr>
          <w:ilvl w:val="0"/>
          <w:numId w:val="44"/>
        </w:numPr>
        <w:tabs>
          <w:tab w:val="left" w:pos="-284"/>
          <w:tab w:val="left" w:pos="142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Сприяти збереженню мережі к</w:t>
      </w:r>
      <w:r w:rsidR="00682E3C">
        <w:rPr>
          <w:sz w:val="28"/>
          <w:szCs w:val="28"/>
          <w:lang w:val="uk-UA"/>
        </w:rPr>
        <w:t>ласів та контингенту учнів ліцею</w:t>
      </w:r>
      <w:r w:rsidRPr="00903D9D">
        <w:rPr>
          <w:sz w:val="28"/>
          <w:szCs w:val="28"/>
          <w:lang w:val="uk-UA"/>
        </w:rPr>
        <w:t>, особливо при переході з початкової до базової основної школи.</w:t>
      </w:r>
    </w:p>
    <w:p w:rsidR="00904C47" w:rsidRPr="00903D9D" w:rsidRDefault="00904C47" w:rsidP="00904C47">
      <w:pPr>
        <w:tabs>
          <w:tab w:val="left" w:pos="-284"/>
          <w:tab w:val="left" w:pos="142"/>
          <w:tab w:val="left" w:pos="851"/>
          <w:tab w:val="left" w:pos="993"/>
          <w:tab w:val="left" w:pos="1440"/>
          <w:tab w:val="left" w:pos="1560"/>
        </w:tabs>
        <w:ind w:firstLine="567"/>
        <w:jc w:val="both"/>
        <w:rPr>
          <w:sz w:val="28"/>
          <w:szCs w:val="28"/>
          <w:lang w:val="uk-UA"/>
        </w:rPr>
      </w:pPr>
    </w:p>
    <w:p w:rsidR="00904C47" w:rsidRPr="00903D9D" w:rsidRDefault="00682E3C" w:rsidP="00904C47">
      <w:pPr>
        <w:tabs>
          <w:tab w:val="left" w:pos="0"/>
          <w:tab w:val="left" w:pos="142"/>
          <w:tab w:val="left" w:pos="851"/>
          <w:tab w:val="left" w:pos="144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ЛІЦЕЮ</w:t>
      </w:r>
      <w:r w:rsidR="00904C47" w:rsidRPr="00903D9D">
        <w:rPr>
          <w:b/>
          <w:sz w:val="28"/>
          <w:szCs w:val="28"/>
          <w:lang w:val="uk-UA"/>
        </w:rPr>
        <w:t xml:space="preserve"> НА 2</w:t>
      </w:r>
      <w:r>
        <w:rPr>
          <w:b/>
          <w:sz w:val="28"/>
          <w:szCs w:val="28"/>
          <w:lang w:val="uk-UA"/>
        </w:rPr>
        <w:t>021/2022</w:t>
      </w:r>
      <w:r w:rsidR="00904C47" w:rsidRPr="00903D9D">
        <w:rPr>
          <w:b/>
          <w:sz w:val="28"/>
          <w:szCs w:val="28"/>
          <w:lang w:val="uk-UA"/>
        </w:rPr>
        <w:t xml:space="preserve"> НАВЧАЛЬНИЙ РІК</w:t>
      </w:r>
    </w:p>
    <w:p w:rsidR="00904C47" w:rsidRPr="00903D9D" w:rsidRDefault="00904C47" w:rsidP="00904C47">
      <w:pPr>
        <w:tabs>
          <w:tab w:val="left" w:pos="0"/>
          <w:tab w:val="left" w:pos="142"/>
          <w:tab w:val="left" w:pos="851"/>
          <w:tab w:val="left" w:pos="1440"/>
        </w:tabs>
        <w:ind w:firstLine="567"/>
        <w:jc w:val="both"/>
        <w:rPr>
          <w:b/>
          <w:sz w:val="28"/>
          <w:szCs w:val="28"/>
          <w:lang w:val="uk-UA"/>
        </w:rPr>
      </w:pP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Продовжувати </w:t>
      </w:r>
      <w:r w:rsidRPr="00903D9D">
        <w:rPr>
          <w:sz w:val="28"/>
          <w:szCs w:val="28"/>
          <w:lang w:val="uk-UA"/>
        </w:rPr>
        <w:t>роботу з подальшої інформатизації освітнього процесу, оволодівати інструментами дистанційного навчання. Забезпечити якісне та своєчасне наповнення необхідною інформацією системи управління освітою (ІСУО).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виконання п</w:t>
      </w:r>
      <w:r w:rsidR="00682E3C">
        <w:rPr>
          <w:sz w:val="28"/>
          <w:szCs w:val="28"/>
          <w:lang w:val="uk-UA"/>
        </w:rPr>
        <w:t>лану проходження вчителями ліцею</w:t>
      </w:r>
      <w:r w:rsidRPr="00903D9D">
        <w:rPr>
          <w:sz w:val="28"/>
          <w:szCs w:val="28"/>
          <w:lang w:val="uk-UA"/>
        </w:rPr>
        <w:t xml:space="preserve"> курсів підвищення кваліфікації на 202</w:t>
      </w:r>
      <w:r>
        <w:rPr>
          <w:sz w:val="28"/>
          <w:szCs w:val="28"/>
          <w:lang w:val="uk-UA"/>
        </w:rPr>
        <w:t>1</w:t>
      </w:r>
      <w:r w:rsidRPr="00903D9D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903D9D">
        <w:rPr>
          <w:sz w:val="28"/>
          <w:szCs w:val="28"/>
          <w:lang w:val="uk-UA"/>
        </w:rPr>
        <w:t xml:space="preserve"> навчальний рік.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У відповідності з планом атестації педагогічних працівників на 202</w:t>
      </w:r>
      <w:r>
        <w:rPr>
          <w:sz w:val="28"/>
          <w:szCs w:val="28"/>
          <w:lang w:val="uk-UA"/>
        </w:rPr>
        <w:t>1</w:t>
      </w:r>
      <w:r w:rsidRPr="00903D9D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903D9D">
        <w:rPr>
          <w:sz w:val="28"/>
          <w:szCs w:val="28"/>
          <w:lang w:val="uk-UA"/>
        </w:rPr>
        <w:t xml:space="preserve"> навчальний рік провести атестацію вчителів у відповідності до Типового положення про атестацію педагогіч</w:t>
      </w:r>
      <w:r w:rsidR="00682E3C">
        <w:rPr>
          <w:sz w:val="28"/>
          <w:szCs w:val="28"/>
          <w:lang w:val="uk-UA"/>
        </w:rPr>
        <w:t xml:space="preserve">них працівників, затвердженого </w:t>
      </w:r>
      <w:r w:rsidRPr="00903D9D">
        <w:rPr>
          <w:sz w:val="28"/>
          <w:szCs w:val="28"/>
          <w:lang w:val="uk-UA"/>
        </w:rPr>
        <w:t>наказом МОН України від 06.10.2010 №930 зі змінами.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змаганнях, роботі МАН  тощо.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 xml:space="preserve">Продовжити роботу по формуванню в учнів навичок здорового способу життя. 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соціальний з</w:t>
      </w:r>
      <w:r w:rsidR="00682E3C">
        <w:rPr>
          <w:sz w:val="28"/>
          <w:szCs w:val="28"/>
          <w:lang w:val="uk-UA"/>
        </w:rPr>
        <w:t>ахист учнів та працівників ліцею,</w:t>
      </w:r>
      <w:r>
        <w:rPr>
          <w:sz w:val="28"/>
          <w:szCs w:val="28"/>
          <w:lang w:val="uk-UA"/>
        </w:rPr>
        <w:t xml:space="preserve"> профілактика булінгу</w:t>
      </w:r>
      <w:r w:rsidR="00682E3C">
        <w:rPr>
          <w:sz w:val="28"/>
          <w:szCs w:val="28"/>
          <w:lang w:val="uk-UA"/>
        </w:rPr>
        <w:t xml:space="preserve"> серед учнів , працівників ліцею</w:t>
      </w:r>
      <w:r>
        <w:rPr>
          <w:sz w:val="28"/>
          <w:szCs w:val="28"/>
          <w:lang w:val="uk-UA"/>
        </w:rPr>
        <w:t>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Підвищити ефективність роботи з попередження дитячого травматизму як під час освітнього</w:t>
      </w:r>
      <w:r w:rsidR="00682E3C">
        <w:rPr>
          <w:sz w:val="28"/>
          <w:szCs w:val="28"/>
          <w:lang w:val="uk-UA"/>
        </w:rPr>
        <w:t xml:space="preserve"> процесу так і поза межами ліцею</w:t>
      </w:r>
      <w:r w:rsidRPr="00903D9D">
        <w:rPr>
          <w:sz w:val="28"/>
          <w:szCs w:val="28"/>
          <w:lang w:val="uk-UA"/>
        </w:rPr>
        <w:t>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якісну підготовк</w:t>
      </w:r>
      <w:r w:rsidR="00682E3C">
        <w:rPr>
          <w:sz w:val="28"/>
          <w:szCs w:val="28"/>
          <w:lang w:val="uk-UA"/>
        </w:rPr>
        <w:t>у випускників ліцею</w:t>
      </w:r>
      <w:r w:rsidRPr="00903D9D">
        <w:rPr>
          <w:sz w:val="28"/>
          <w:szCs w:val="28"/>
          <w:lang w:val="uk-UA"/>
        </w:rPr>
        <w:t xml:space="preserve"> до складання зовнішнього незалежного оцінювання.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Спрямовувати виховну роботу на формування в дітей та молоді любові до Бать</w:t>
      </w:r>
      <w:r w:rsidR="00682E3C">
        <w:rPr>
          <w:sz w:val="28"/>
          <w:szCs w:val="28"/>
          <w:lang w:val="uk-UA"/>
        </w:rPr>
        <w:t xml:space="preserve">ківщини, загальнолюдських </w:t>
      </w:r>
      <w:r w:rsidRPr="00903D9D">
        <w:rPr>
          <w:sz w:val="28"/>
          <w:szCs w:val="28"/>
          <w:lang w:val="uk-UA"/>
        </w:rPr>
        <w:t>якостей.</w:t>
      </w:r>
    </w:p>
    <w:p w:rsidR="00904C47" w:rsidRPr="00903D9D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поколінь.</w:t>
      </w:r>
    </w:p>
    <w:p w:rsidR="00904C47" w:rsidRDefault="00904C47" w:rsidP="00904C47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</w:t>
      </w:r>
      <w:r>
        <w:rPr>
          <w:sz w:val="28"/>
          <w:szCs w:val="28"/>
          <w:lang w:val="uk-UA"/>
        </w:rPr>
        <w:t xml:space="preserve"> </w:t>
      </w:r>
      <w:r w:rsidRPr="00903D9D">
        <w:rPr>
          <w:sz w:val="28"/>
          <w:szCs w:val="28"/>
          <w:lang w:val="uk-UA"/>
        </w:rPr>
        <w:t>працелюбності, свободи, спр</w:t>
      </w:r>
      <w:r>
        <w:rPr>
          <w:sz w:val="28"/>
          <w:szCs w:val="28"/>
          <w:lang w:val="uk-UA"/>
        </w:rPr>
        <w:t>аведливості, доброти, чесності.</w:t>
      </w:r>
    </w:p>
    <w:p w:rsidR="00682E3C" w:rsidRPr="00903D9D" w:rsidRDefault="00682E3C" w:rsidP="007C33B1">
      <w:pPr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lastRenderedPageBreak/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682E3C" w:rsidRDefault="00682E3C" w:rsidP="00682E3C">
      <w:pPr>
        <w:tabs>
          <w:tab w:val="left" w:pos="0"/>
          <w:tab w:val="left" w:pos="142"/>
          <w:tab w:val="left" w:pos="851"/>
        </w:tabs>
        <w:contextualSpacing/>
        <w:jc w:val="both"/>
        <w:rPr>
          <w:sz w:val="28"/>
          <w:szCs w:val="28"/>
          <w:lang w:val="uk-UA"/>
        </w:rPr>
      </w:pPr>
    </w:p>
    <w:p w:rsidR="00682E3C" w:rsidRDefault="00682E3C" w:rsidP="00682E3C">
      <w:pPr>
        <w:tabs>
          <w:tab w:val="left" w:pos="0"/>
          <w:tab w:val="left" w:pos="142"/>
          <w:tab w:val="left" w:pos="851"/>
        </w:tabs>
        <w:contextualSpacing/>
        <w:jc w:val="both"/>
        <w:rPr>
          <w:sz w:val="28"/>
          <w:szCs w:val="28"/>
          <w:lang w:val="uk-UA"/>
        </w:rPr>
      </w:pPr>
    </w:p>
    <w:p w:rsidR="00682E3C" w:rsidRDefault="00682E3C" w:rsidP="00682E3C">
      <w:pPr>
        <w:tabs>
          <w:tab w:val="left" w:pos="0"/>
          <w:tab w:val="left" w:pos="142"/>
          <w:tab w:val="left" w:pos="851"/>
        </w:tabs>
        <w:contextualSpacing/>
        <w:jc w:val="both"/>
        <w:rPr>
          <w:sz w:val="28"/>
          <w:szCs w:val="28"/>
          <w:lang w:val="uk-UA"/>
        </w:rPr>
      </w:pPr>
    </w:p>
    <w:p w:rsidR="00682E3C" w:rsidRDefault="00682E3C" w:rsidP="00682E3C">
      <w:pPr>
        <w:tabs>
          <w:tab w:val="left" w:pos="0"/>
          <w:tab w:val="left" w:pos="142"/>
          <w:tab w:val="left" w:pos="851"/>
        </w:tabs>
        <w:contextualSpacing/>
        <w:jc w:val="both"/>
        <w:rPr>
          <w:sz w:val="28"/>
          <w:szCs w:val="28"/>
          <w:lang w:val="uk-UA"/>
        </w:rPr>
        <w:sectPr w:rsidR="00682E3C" w:rsidSect="00682E3C">
          <w:headerReference w:type="default" r:id="rId9"/>
          <w:footerReference w:type="default" r:id="rId10"/>
          <w:pgSz w:w="11906" w:h="16838" w:code="9"/>
          <w:pgMar w:top="851" w:right="424" w:bottom="856" w:left="851" w:header="720" w:footer="907" w:gutter="0"/>
          <w:cols w:space="708"/>
          <w:docGrid w:linePitch="360"/>
        </w:sectPr>
      </w:pPr>
    </w:p>
    <w:p w:rsidR="008C1C23" w:rsidRPr="00070D88" w:rsidRDefault="00BC4122" w:rsidP="00BE504C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РОЗДІЛ ІІІ</w:t>
      </w:r>
    </w:p>
    <w:p w:rsidR="008C1C23" w:rsidRPr="00070D88" w:rsidRDefault="00625A54" w:rsidP="00625A54">
      <w:pPr>
        <w:pStyle w:val="a4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1.1.</w:t>
      </w:r>
      <w:r w:rsidR="00610D3A" w:rsidRPr="00070D88">
        <w:rPr>
          <w:rFonts w:ascii="Times New Roman" w:hAnsi="Times New Roman"/>
          <w:sz w:val="32"/>
          <w:szCs w:val="32"/>
        </w:rPr>
        <w:t>ПЛАН ЗАХОДІВ ПО РЕАЛІЗАЦІЇ ОСНОВНИХ ЗАДАЧ ОСВІТНЬОЇ ДІЯЛЬНОСТІ</w:t>
      </w:r>
    </w:p>
    <w:p w:rsidR="00092E06" w:rsidRPr="00070D88" w:rsidRDefault="00092E06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СЕРПЕНЬ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84"/>
        <w:gridCol w:w="1332"/>
        <w:gridCol w:w="1762"/>
        <w:gridCol w:w="851"/>
      </w:tblGrid>
      <w:tr w:rsidR="00ED21A2" w:rsidRPr="00070D88" w:rsidTr="005C5E6C">
        <w:trPr>
          <w:tblHeader/>
        </w:trPr>
        <w:tc>
          <w:tcPr>
            <w:tcW w:w="1854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84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Відповідальні</w:t>
            </w:r>
          </w:p>
        </w:tc>
        <w:tc>
          <w:tcPr>
            <w:tcW w:w="1332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762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851" w:type="dxa"/>
          </w:tcPr>
          <w:p w:rsidR="00ED21A2" w:rsidRPr="00070D88" w:rsidRDefault="00ED21A2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ED21A2" w:rsidRPr="00070D88" w:rsidTr="005C5E6C">
        <w:tc>
          <w:tcPr>
            <w:tcW w:w="1854" w:type="dxa"/>
            <w:vMerge w:val="restart"/>
          </w:tcPr>
          <w:p w:rsidR="00ED21A2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виконання ст.</w:t>
            </w:r>
            <w:r w:rsidR="00ED21A2" w:rsidRPr="00070D88">
              <w:rPr>
                <w:lang w:val="uk-UA"/>
              </w:rPr>
              <w:t>53 Конституції України, Законів України «Про освіту», «Про загальну середню освіту», «Про мови»</w:t>
            </w:r>
          </w:p>
        </w:tc>
        <w:tc>
          <w:tcPr>
            <w:tcW w:w="2268" w:type="dxa"/>
            <w:shd w:val="clear" w:color="auto" w:fill="auto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Облік дітей 5-</w:t>
            </w:r>
            <w:r w:rsidR="00ED21A2" w:rsidRPr="00070D88">
              <w:rPr>
                <w:lang w:val="uk-UA"/>
              </w:rPr>
              <w:t xml:space="preserve">18 років у мікрорайоні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84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332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Перепис</w:t>
            </w:r>
          </w:p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дітей</w:t>
            </w:r>
          </w:p>
        </w:tc>
        <w:tc>
          <w:tcPr>
            <w:tcW w:w="1762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Списки</w:t>
            </w:r>
          </w:p>
        </w:tc>
        <w:tc>
          <w:tcPr>
            <w:tcW w:w="851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Облік працевлаштування випускників  9</w:t>
            </w:r>
            <w:r w:rsidR="00AB23BE" w:rsidRPr="00070D88">
              <w:rPr>
                <w:lang w:val="uk-UA"/>
              </w:rPr>
              <w:t xml:space="preserve"> та 11</w:t>
            </w:r>
            <w:r w:rsidRPr="00070D88">
              <w:rPr>
                <w:lang w:val="uk-UA"/>
              </w:rPr>
              <w:t xml:space="preserve"> кл</w:t>
            </w:r>
            <w:r w:rsidR="00074991" w:rsidRPr="00070D88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21A2" w:rsidRPr="00070D88" w:rsidRDefault="00475CAF" w:rsidP="00074991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  <w:shd w:val="clear" w:color="auto" w:fill="auto"/>
          </w:tcPr>
          <w:p w:rsidR="00074991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Класний</w:t>
            </w:r>
            <w:r w:rsidR="00074991" w:rsidRPr="00070D88">
              <w:rPr>
                <w:lang w:val="uk-UA"/>
              </w:rPr>
              <w:t xml:space="preserve"> керівник</w:t>
            </w:r>
          </w:p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9 кл.</w:t>
            </w:r>
            <w:r w:rsidR="005C5E6C" w:rsidRPr="00070D88">
              <w:rPr>
                <w:lang w:val="uk-UA"/>
              </w:rPr>
              <w:t>, 11кл.</w:t>
            </w:r>
          </w:p>
        </w:tc>
        <w:tc>
          <w:tcPr>
            <w:tcW w:w="1332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Збір підтверджень</w:t>
            </w:r>
          </w:p>
        </w:tc>
        <w:tc>
          <w:tcPr>
            <w:tcW w:w="1762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Списки</w:t>
            </w:r>
          </w:p>
        </w:tc>
        <w:tc>
          <w:tcPr>
            <w:tcW w:w="851" w:type="dxa"/>
            <w:shd w:val="clear" w:color="auto" w:fill="auto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Зарахування учнів  до 1 класу і прибулих учнів</w:t>
            </w:r>
          </w:p>
        </w:tc>
        <w:tc>
          <w:tcPr>
            <w:tcW w:w="1134" w:type="dxa"/>
          </w:tcPr>
          <w:p w:rsidR="00ED21A2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</w:t>
            </w:r>
            <w:r w:rsidR="00ED21A2" w:rsidRPr="00070D88">
              <w:rPr>
                <w:lang w:val="uk-UA"/>
              </w:rPr>
              <w:t>.</w:t>
            </w:r>
          </w:p>
        </w:tc>
        <w:tc>
          <w:tcPr>
            <w:tcW w:w="158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Списки</w:t>
            </w: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 w:val="restart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</w:t>
            </w:r>
            <w:r w:rsidR="00074991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 xml:space="preserve"> дітей. Охорона праці. Реалізація програми «Здоров’я»</w:t>
            </w: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Підготовка навчальних приміщень і кабінетів до навчального року</w:t>
            </w:r>
          </w:p>
        </w:tc>
        <w:tc>
          <w:tcPr>
            <w:tcW w:w="113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84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Акт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Складання акту санітарного режиму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84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074991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Акти</w:t>
            </w: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Акти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Складання актів-дозволів на кабінет інформатики,</w:t>
            </w:r>
            <w:r w:rsidR="00593512">
              <w:rPr>
                <w:lang w:val="uk-UA"/>
              </w:rPr>
              <w:t>спорт спор</w:t>
            </w:r>
          </w:p>
        </w:tc>
        <w:tc>
          <w:tcPr>
            <w:tcW w:w="113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84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074991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332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ED21A2" w:rsidRPr="00070D88">
              <w:rPr>
                <w:lang w:val="uk-UA"/>
              </w:rPr>
              <w:t>кти</w:t>
            </w: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Акти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475CAF" w:rsidRPr="00070D88" w:rsidTr="005C5E6C">
        <w:tc>
          <w:tcPr>
            <w:tcW w:w="1854" w:type="dxa"/>
            <w:vMerge/>
          </w:tcPr>
          <w:p w:rsidR="00475CAF" w:rsidRPr="00070D88" w:rsidRDefault="00475CA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4. Проведення інструктажу працівників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щодо ТБ</w:t>
            </w:r>
          </w:p>
        </w:tc>
        <w:tc>
          <w:tcPr>
            <w:tcW w:w="1134" w:type="dxa"/>
          </w:tcPr>
          <w:p w:rsidR="00475CAF" w:rsidRPr="00070D88" w:rsidRDefault="00475CAF" w:rsidP="00475CAF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Інструктаж</w:t>
            </w:r>
          </w:p>
        </w:tc>
        <w:tc>
          <w:tcPr>
            <w:tcW w:w="1762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Журнал інструктажів</w:t>
            </w:r>
          </w:p>
        </w:tc>
        <w:tc>
          <w:tcPr>
            <w:tcW w:w="851" w:type="dxa"/>
          </w:tcPr>
          <w:p w:rsidR="00475CAF" w:rsidRPr="00070D88" w:rsidRDefault="00475CAF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5.Складання комплексу заходів щодо попередження дитячого травматизму</w:t>
            </w:r>
          </w:p>
        </w:tc>
        <w:tc>
          <w:tcPr>
            <w:tcW w:w="113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84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762" w:type="dxa"/>
          </w:tcPr>
          <w:p w:rsidR="00ED21A2" w:rsidRPr="00070D88" w:rsidRDefault="00DA59BB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475CAF" w:rsidRPr="00070D88" w:rsidTr="005C5E6C">
        <w:tc>
          <w:tcPr>
            <w:tcW w:w="1854" w:type="dxa"/>
            <w:vMerge/>
          </w:tcPr>
          <w:p w:rsidR="00475CAF" w:rsidRPr="00070D88" w:rsidRDefault="00475CA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6.Аналіз санітарних книжок</w:t>
            </w:r>
          </w:p>
        </w:tc>
        <w:tc>
          <w:tcPr>
            <w:tcW w:w="1134" w:type="dxa"/>
          </w:tcPr>
          <w:p w:rsidR="00475CAF" w:rsidRPr="00070D88" w:rsidRDefault="00475CAF" w:rsidP="00475CAF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санітарних книжок</w:t>
            </w:r>
          </w:p>
        </w:tc>
        <w:tc>
          <w:tcPr>
            <w:tcW w:w="1762" w:type="dxa"/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851" w:type="dxa"/>
          </w:tcPr>
          <w:p w:rsidR="00475CAF" w:rsidRPr="00070D88" w:rsidRDefault="00475CAF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7. Аналіз показників стану здоров’я учнів для занять фіз</w:t>
            </w:r>
            <w:r w:rsidR="00074991" w:rsidRPr="00070D88">
              <w:rPr>
                <w:lang w:val="uk-UA"/>
              </w:rPr>
              <w:t>ичною культурою</w:t>
            </w:r>
          </w:p>
        </w:tc>
        <w:tc>
          <w:tcPr>
            <w:tcW w:w="1134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ІV</w:t>
            </w:r>
            <w:r w:rsidR="00ED21A2" w:rsidRPr="00070D88">
              <w:rPr>
                <w:lang w:val="uk-UA"/>
              </w:rPr>
              <w:t>тижд.</w:t>
            </w:r>
          </w:p>
        </w:tc>
        <w:tc>
          <w:tcPr>
            <w:tcW w:w="1584" w:type="dxa"/>
          </w:tcPr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Список учнів </w:t>
            </w:r>
          </w:p>
          <w:p w:rsidR="00ED21A2" w:rsidRPr="00070D88" w:rsidRDefault="0007499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спец.</w:t>
            </w:r>
            <w:r w:rsidR="00ED21A2" w:rsidRPr="00070D88">
              <w:rPr>
                <w:lang w:val="uk-UA"/>
              </w:rPr>
              <w:t>мед</w:t>
            </w:r>
            <w:r w:rsidRPr="00070D88">
              <w:rPr>
                <w:lang w:val="uk-UA"/>
              </w:rPr>
              <w:t>.</w:t>
            </w:r>
            <w:r w:rsidR="00ED21A2" w:rsidRPr="00070D88">
              <w:rPr>
                <w:lang w:val="uk-UA"/>
              </w:rPr>
              <w:t xml:space="preserve"> групи з фізичної культури</w:t>
            </w: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 w:val="restart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</w:t>
            </w:r>
            <w:r w:rsidRPr="00070D88">
              <w:rPr>
                <w:lang w:val="uk-UA"/>
              </w:rPr>
              <w:lastRenderedPageBreak/>
              <w:t>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 xml:space="preserve">1. Розподіл </w:t>
            </w:r>
            <w:r w:rsidRPr="00070D88">
              <w:rPr>
                <w:lang w:val="uk-UA"/>
              </w:rPr>
              <w:lastRenderedPageBreak/>
              <w:t xml:space="preserve">обов’язків між керівниками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Інформува</w:t>
            </w:r>
            <w:r w:rsidRPr="00070D88">
              <w:rPr>
                <w:lang w:val="uk-UA"/>
              </w:rPr>
              <w:lastRenderedPageBreak/>
              <w:t>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Наказ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Готовність розкладів, графіків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Розклади графіки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Підготовка до Дня знань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 організатор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Репетиції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 сценарію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rPr>
          <w:trHeight w:val="461"/>
        </w:trPr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ind w:left="-37"/>
              <w:rPr>
                <w:lang w:val="uk-UA"/>
              </w:rPr>
            </w:pPr>
            <w:r w:rsidRPr="00070D88">
              <w:rPr>
                <w:lang w:val="uk-UA"/>
              </w:rPr>
              <w:t xml:space="preserve">4. Нарада при директорі 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Обго</w:t>
            </w:r>
            <w:r w:rsidR="00885A78" w:rsidRPr="00070D88">
              <w:rPr>
                <w:lang w:val="uk-UA"/>
              </w:rPr>
              <w:t>ворення</w:t>
            </w:r>
          </w:p>
        </w:tc>
        <w:tc>
          <w:tcPr>
            <w:tcW w:w="1762" w:type="dxa"/>
          </w:tcPr>
          <w:p w:rsidR="00BA3833" w:rsidRPr="00070D88" w:rsidRDefault="00885A7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 w:val="restart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Знайомство працівників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з правилами внутрішнього трудового розпорядку, регламентом роботи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Інструктування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Лист ознайомлення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Участь </w:t>
            </w:r>
            <w:r w:rsidR="002B1814" w:rsidRPr="00070D88">
              <w:rPr>
                <w:lang w:val="uk-UA"/>
              </w:rPr>
              <w:t>педагогів у роботі серпневих студій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Відвідування засідань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Самоосвіта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Коригування педагогічного навантаження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Розгляд заяв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Складання графіка курсової перепідготовки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Співбесіда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Заявка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Інструктування педпрацівників щодо правильного оформлення журналів і планів, відповідальності за збереження шкільної документації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Інструктаж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Лист ознайомлення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Випуск інформаційних бюлетенів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Стенди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D21A2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7. Підготовка особов</w:t>
            </w:r>
            <w:r w:rsidR="00ED21A2" w:rsidRPr="00070D88">
              <w:rPr>
                <w:lang w:val="uk-UA"/>
              </w:rPr>
              <w:t>и</w:t>
            </w:r>
            <w:r w:rsidR="00885A78" w:rsidRPr="00070D88">
              <w:rPr>
                <w:lang w:val="uk-UA"/>
              </w:rPr>
              <w:t>х справ учнів, класних журналів</w:t>
            </w:r>
          </w:p>
        </w:tc>
        <w:tc>
          <w:tcPr>
            <w:tcW w:w="1134" w:type="dxa"/>
          </w:tcPr>
          <w:p w:rsidR="00ED21A2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Заповнення</w:t>
            </w: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 w:val="restart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Перекличка учнів</w:t>
            </w:r>
          </w:p>
          <w:p w:rsidR="00885A78" w:rsidRPr="00070D88" w:rsidRDefault="00885A78" w:rsidP="00D54FE5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Збір учнів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</w:t>
            </w:r>
            <w:r w:rsidR="00B20BD4" w:rsidRPr="00070D88">
              <w:rPr>
                <w:lang w:val="uk-UA"/>
              </w:rPr>
              <w:t>Святкування Д</w:t>
            </w:r>
            <w:r w:rsidRPr="00070D88">
              <w:rPr>
                <w:lang w:val="uk-UA"/>
              </w:rPr>
              <w:t>ня незалежності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 організатор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Забезпечення </w:t>
            </w:r>
            <w:r w:rsidRPr="00070D88">
              <w:rPr>
                <w:lang w:val="uk-UA"/>
              </w:rPr>
              <w:lastRenderedPageBreak/>
              <w:t>учнів підручниками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Бібліотекар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Видача </w:t>
            </w:r>
            <w:r w:rsidRPr="00070D88">
              <w:rPr>
                <w:lang w:val="uk-UA"/>
              </w:rPr>
              <w:lastRenderedPageBreak/>
              <w:t>підручників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Довідка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3.3. Робота з батьками</w:t>
            </w: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Проведення організаційного засідання батьківського комітету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протоколу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 документації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 w:val="restart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робота</w:t>
            </w: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Педрада з питань: Про підсумки минулого навчального року та завдання на новий навчальний рік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Обговорення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AB23BE">
            <w:pPr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  <w:r w:rsidR="006804EF" w:rsidRPr="00070D88">
              <w:rPr>
                <w:lang w:val="uk-UA"/>
              </w:rPr>
              <w:t>. Засідання ШМ</w:t>
            </w:r>
            <w:r w:rsidR="00AB23BE" w:rsidRPr="00070D88">
              <w:rPr>
                <w:lang w:val="uk-UA"/>
              </w:rPr>
              <w:t>К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6804EF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ШМО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</w:t>
            </w:r>
            <w:r w:rsidR="006804EF" w:rsidRPr="00070D88">
              <w:rPr>
                <w:lang w:val="uk-UA"/>
              </w:rPr>
              <w:t>л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ED21A2" w:rsidRPr="00070D88" w:rsidTr="005C5E6C">
        <w:tc>
          <w:tcPr>
            <w:tcW w:w="1854" w:type="dxa"/>
            <w:vMerge w:val="restart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268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Підготовка навчальних кабінетів</w:t>
            </w:r>
          </w:p>
        </w:tc>
        <w:tc>
          <w:tcPr>
            <w:tcW w:w="113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84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332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  <w:tc>
          <w:tcPr>
            <w:tcW w:w="1762" w:type="dxa"/>
          </w:tcPr>
          <w:p w:rsidR="00ED21A2" w:rsidRPr="00070D88" w:rsidRDefault="00ED21A2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851" w:type="dxa"/>
          </w:tcPr>
          <w:p w:rsidR="00ED21A2" w:rsidRPr="00070D88" w:rsidRDefault="00ED21A2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2.Призначення відповідальних за матеріальну базу навчальних кабінетів, спортивного залу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Закріплення</w:t>
            </w:r>
          </w:p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завідувачів 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 w:val="restart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268" w:type="dxa"/>
          </w:tcPr>
          <w:p w:rsidR="00BA3833" w:rsidRPr="00070D88" w:rsidRDefault="004A3A1D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Узгодження календарно-тематичних</w:t>
            </w:r>
            <w:r w:rsidR="00BA3833" w:rsidRPr="00070D88">
              <w:rPr>
                <w:lang w:val="uk-UA"/>
              </w:rPr>
              <w:t xml:space="preserve"> планів, планів виховної роботи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4A3A1D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НВР,керівники ШМО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Перевірка, узгодження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Складання графіка контрольних робіт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Графік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  <w:tr w:rsidR="00BA3833" w:rsidRPr="00070D88" w:rsidTr="005C5E6C">
        <w:tc>
          <w:tcPr>
            <w:tcW w:w="1854" w:type="dxa"/>
            <w:vMerge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Аналіз навчальних планів, режиму роботи учнів, адміністрації і педагогічного колективу</w:t>
            </w:r>
          </w:p>
        </w:tc>
        <w:tc>
          <w:tcPr>
            <w:tcW w:w="1134" w:type="dxa"/>
          </w:tcPr>
          <w:p w:rsidR="00BA3833" w:rsidRPr="00070D88" w:rsidRDefault="00BA383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84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33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762" w:type="dxa"/>
          </w:tcPr>
          <w:p w:rsidR="00BA3833" w:rsidRPr="00070D88" w:rsidRDefault="00BA383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Інформація</w:t>
            </w:r>
          </w:p>
        </w:tc>
        <w:tc>
          <w:tcPr>
            <w:tcW w:w="851" w:type="dxa"/>
          </w:tcPr>
          <w:p w:rsidR="00BA3833" w:rsidRPr="00070D88" w:rsidRDefault="00BA3833" w:rsidP="00D54FE5">
            <w:pPr>
              <w:rPr>
                <w:lang w:val="uk-UA"/>
              </w:rPr>
            </w:pPr>
          </w:p>
        </w:tc>
      </w:tr>
    </w:tbl>
    <w:p w:rsidR="00092E06" w:rsidRPr="00070D88" w:rsidRDefault="00092E06" w:rsidP="00092E0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D54FE5" w:rsidRPr="00070D88" w:rsidRDefault="00D54FE5" w:rsidP="00092E0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6D0D86" w:rsidRPr="00070D88" w:rsidRDefault="006D0D86" w:rsidP="00092E0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6D0D86" w:rsidRPr="00070D88" w:rsidRDefault="006D0D86" w:rsidP="00092E0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6D0D86" w:rsidRPr="00070D88" w:rsidRDefault="006D0D86" w:rsidP="00092E0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6D0D86" w:rsidRPr="00070D88" w:rsidRDefault="005C5E6C" w:rsidP="00092E0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070D88">
        <w:rPr>
          <w:rFonts w:ascii="Times New Roman" w:hAnsi="Times New Roman"/>
          <w:b w:val="0"/>
          <w:sz w:val="24"/>
          <w:szCs w:val="24"/>
        </w:rPr>
        <w:br w:type="page"/>
      </w: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ВЕРЕСЕНЬ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60"/>
        <w:gridCol w:w="1417"/>
        <w:gridCol w:w="1276"/>
        <w:gridCol w:w="992"/>
      </w:tblGrid>
      <w:tr w:rsidR="00ED21A2" w:rsidRPr="00070D88" w:rsidTr="001E4511">
        <w:trPr>
          <w:tblHeader/>
        </w:trPr>
        <w:tc>
          <w:tcPr>
            <w:tcW w:w="1854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B8474F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</w:tcPr>
          <w:p w:rsidR="00FD336F" w:rsidRPr="00070D88" w:rsidRDefault="00FD336F" w:rsidP="00ED21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ED21A2" w:rsidRPr="00070D88" w:rsidTr="001E4511">
        <w:tc>
          <w:tcPr>
            <w:tcW w:w="1854" w:type="dxa"/>
            <w:vMerge w:val="restart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виконання ст. 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268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Аналіз надходження дітей мікрорайону в </w:t>
            </w:r>
            <w:r w:rsidR="00985540" w:rsidRPr="00070D88">
              <w:rPr>
                <w:lang w:val="uk-UA"/>
              </w:rPr>
              <w:t>ліцей</w:t>
            </w:r>
            <w:r w:rsidRPr="00070D88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shd w:val="clear" w:color="auto" w:fill="auto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списків</w:t>
            </w:r>
          </w:p>
        </w:tc>
        <w:tc>
          <w:tcPr>
            <w:tcW w:w="1276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 списків</w:t>
            </w:r>
          </w:p>
        </w:tc>
        <w:tc>
          <w:tcPr>
            <w:tcW w:w="992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D336F" w:rsidRPr="00070D88" w:rsidRDefault="00FD336F" w:rsidP="00AB23BE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Аналіз  працевлаштування випускників 9 </w:t>
            </w:r>
            <w:r w:rsidR="00AB23BE" w:rsidRPr="00070D88">
              <w:rPr>
                <w:lang w:val="uk-UA"/>
              </w:rPr>
              <w:t xml:space="preserve">та 11 </w:t>
            </w:r>
            <w:r w:rsidRPr="00070D88">
              <w:rPr>
                <w:lang w:val="uk-UA"/>
              </w:rPr>
              <w:t>клас</w:t>
            </w:r>
            <w:r w:rsidR="00AB23BE" w:rsidRPr="00070D88">
              <w:rPr>
                <w:lang w:val="uk-UA"/>
              </w:rPr>
              <w:t>ів</w:t>
            </w:r>
          </w:p>
        </w:tc>
        <w:tc>
          <w:tcPr>
            <w:tcW w:w="1134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shd w:val="clear" w:color="auto" w:fill="auto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Збір підтверджень</w:t>
            </w:r>
          </w:p>
        </w:tc>
        <w:tc>
          <w:tcPr>
            <w:tcW w:w="1276" w:type="dxa"/>
            <w:shd w:val="clear" w:color="auto" w:fill="auto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Звіт </w:t>
            </w:r>
            <w:r w:rsidR="00FD336F" w:rsidRPr="00070D88">
              <w:rPr>
                <w:lang w:val="uk-UA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3.Організація роботи з профілактики правопорушень серед  учнів</w:t>
            </w:r>
          </w:p>
        </w:tc>
        <w:tc>
          <w:tcPr>
            <w:tcW w:w="1134" w:type="dxa"/>
            <w:shd w:val="clear" w:color="auto" w:fill="auto"/>
          </w:tcPr>
          <w:p w:rsidR="00B8474F" w:rsidRPr="00070D88" w:rsidRDefault="00B8474F" w:rsidP="00B8474F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Наказ </w:t>
            </w:r>
          </w:p>
        </w:tc>
        <w:tc>
          <w:tcPr>
            <w:tcW w:w="992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 w:val="restart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здоров’я дітей. Охорона праці. </w:t>
            </w:r>
          </w:p>
        </w:tc>
        <w:tc>
          <w:tcPr>
            <w:tcW w:w="2268" w:type="dxa"/>
          </w:tcPr>
          <w:p w:rsidR="00FD336F" w:rsidRPr="00070D88" w:rsidRDefault="00B20BD4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FD336F" w:rsidRPr="00070D88">
              <w:rPr>
                <w:lang w:val="uk-UA"/>
              </w:rPr>
              <w:t>Робота з профілактики інфекційних захворювань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Координація діяльності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 показників фізичного розвитку. Організація спеціальних фізичних груп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Вчитель фізичної культури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Комплектування груп, складання графіка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Складання соціологічного паспорту класів і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>, списків учнів за категоріями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Громадський інспектор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списків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Організація проведення вологого прибирання, провітрювання й дезінфекції приміщення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FD336F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Координація діяльності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Ведення журналу санітарного стану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B8474F">
            <w:pPr>
              <w:contextualSpacing/>
              <w:rPr>
                <w:lang w:val="uk-UA"/>
              </w:rPr>
            </w:pPr>
            <w:r w:rsidRPr="00070D88">
              <w:rPr>
                <w:lang w:val="uk-UA"/>
              </w:rPr>
              <w:t>5. Організація харчування дітей. Робота з профілактики харчових отруєнь.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Розподіл функцій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20BD4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Складання маршрутних листів</w:t>
            </w:r>
            <w:r w:rsidR="00FD336F" w:rsidRPr="00070D88">
              <w:rPr>
                <w:lang w:val="uk-UA"/>
              </w:rPr>
              <w:t xml:space="preserve"> «Будинок-школа»</w:t>
            </w:r>
            <w:r w:rsidR="00985540" w:rsidRPr="00070D88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 маршруту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7. Організація проведення </w:t>
            </w:r>
            <w:r w:rsidRPr="00070D88">
              <w:rPr>
                <w:lang w:val="uk-UA"/>
              </w:rPr>
              <w:lastRenderedPageBreak/>
              <w:t>рухливих ігор на перервах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 тижд.</w:t>
            </w:r>
          </w:p>
        </w:tc>
        <w:tc>
          <w:tcPr>
            <w:tcW w:w="1560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Розподіл функцій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8. Місячник дорожнього руху</w:t>
            </w:r>
          </w:p>
        </w:tc>
        <w:tc>
          <w:tcPr>
            <w:tcW w:w="1134" w:type="dxa"/>
          </w:tcPr>
          <w:p w:rsidR="00FD336F" w:rsidRPr="00070D88" w:rsidRDefault="0049351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І – </w:t>
            </w:r>
            <w:r w:rsidR="00FD336F"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 w:val="restart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268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Створення ради профілактики правопорушень</w:t>
            </w:r>
          </w:p>
        </w:tc>
        <w:tc>
          <w:tcPr>
            <w:tcW w:w="1134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shd w:val="clear" w:color="auto" w:fill="auto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Затвердження складу </w:t>
            </w:r>
          </w:p>
        </w:tc>
        <w:tc>
          <w:tcPr>
            <w:tcW w:w="1276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B8474F" w:rsidRPr="00070D88" w:rsidTr="001E4511">
        <w:tc>
          <w:tcPr>
            <w:tcW w:w="1854" w:type="dxa"/>
            <w:vMerge/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8474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За</w:t>
            </w:r>
            <w:r w:rsidR="00B8474F" w:rsidRPr="00070D88">
              <w:rPr>
                <w:lang w:val="uk-UA"/>
              </w:rPr>
              <w:t>твердження календарно-тематичних планів</w:t>
            </w:r>
          </w:p>
        </w:tc>
        <w:tc>
          <w:tcPr>
            <w:tcW w:w="1134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B8474F" w:rsidRPr="00070D88" w:rsidRDefault="00B8474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Узгодження планів</w:t>
            </w:r>
          </w:p>
        </w:tc>
        <w:tc>
          <w:tcPr>
            <w:tcW w:w="1276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1E4511">
        <w:tc>
          <w:tcPr>
            <w:tcW w:w="1854" w:type="dxa"/>
            <w:vMerge/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Нарада при директорі </w:t>
            </w:r>
          </w:p>
        </w:tc>
        <w:tc>
          <w:tcPr>
            <w:tcW w:w="1134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B8474F" w:rsidRPr="00070D88" w:rsidRDefault="00B8474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Обговорення </w:t>
            </w:r>
          </w:p>
        </w:tc>
        <w:tc>
          <w:tcPr>
            <w:tcW w:w="1276" w:type="dxa"/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Організація роб</w:t>
            </w:r>
            <w:r w:rsidR="00DF3F59" w:rsidRPr="00070D88">
              <w:rPr>
                <w:lang w:val="uk-UA"/>
              </w:rPr>
              <w:t>оти гуртків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FD336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графіка</w:t>
            </w:r>
          </w:p>
        </w:tc>
        <w:tc>
          <w:tcPr>
            <w:tcW w:w="1276" w:type="dxa"/>
          </w:tcPr>
          <w:p w:rsidR="00FD336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</w:t>
            </w:r>
            <w:r w:rsidR="00FD336F" w:rsidRPr="00070D88">
              <w:rPr>
                <w:lang w:val="uk-UA"/>
              </w:rPr>
              <w:t>твердження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243E13" w:rsidRPr="00070D88" w:rsidTr="00243E13">
        <w:trPr>
          <w:trHeight w:val="562"/>
        </w:trPr>
        <w:tc>
          <w:tcPr>
            <w:tcW w:w="1854" w:type="dxa"/>
            <w:vMerge w:val="restart"/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268" w:type="dxa"/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Звіт за формою ЗНЗ-1</w:t>
            </w:r>
          </w:p>
        </w:tc>
        <w:tc>
          <w:tcPr>
            <w:tcW w:w="1134" w:type="dxa"/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243E13" w:rsidRPr="00070D88" w:rsidRDefault="00243E13" w:rsidP="00243E13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Заповнення</w:t>
            </w:r>
          </w:p>
        </w:tc>
        <w:tc>
          <w:tcPr>
            <w:tcW w:w="1276" w:type="dxa"/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 ВО</w:t>
            </w:r>
          </w:p>
        </w:tc>
        <w:tc>
          <w:tcPr>
            <w:tcW w:w="992" w:type="dxa"/>
          </w:tcPr>
          <w:p w:rsidR="00243E13" w:rsidRPr="00070D88" w:rsidRDefault="00243E13" w:rsidP="00D54FE5">
            <w:pPr>
              <w:rPr>
                <w:lang w:val="uk-UA"/>
              </w:rPr>
            </w:pPr>
          </w:p>
        </w:tc>
      </w:tr>
      <w:tr w:rsidR="00DF3F59" w:rsidRPr="00070D88" w:rsidTr="001E4511">
        <w:tc>
          <w:tcPr>
            <w:tcW w:w="1854" w:type="dxa"/>
            <w:vMerge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DF3F59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  <w:r w:rsidR="00DF3F59" w:rsidRPr="00070D88">
              <w:rPr>
                <w:lang w:val="uk-UA"/>
              </w:rPr>
              <w:t>. Складання графіків «відкритих» уроків, творчих звітів учителів</w:t>
            </w:r>
          </w:p>
        </w:tc>
        <w:tc>
          <w:tcPr>
            <w:tcW w:w="1134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</w:t>
            </w:r>
          </w:p>
        </w:tc>
        <w:tc>
          <w:tcPr>
            <w:tcW w:w="1560" w:type="dxa"/>
          </w:tcPr>
          <w:p w:rsidR="00DF3F59" w:rsidRPr="00070D88" w:rsidRDefault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 роботи</w:t>
            </w:r>
          </w:p>
        </w:tc>
        <w:tc>
          <w:tcPr>
            <w:tcW w:w="1276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плану</w:t>
            </w:r>
          </w:p>
        </w:tc>
        <w:tc>
          <w:tcPr>
            <w:tcW w:w="992" w:type="dxa"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</w:tr>
      <w:tr w:rsidR="00DF3F59" w:rsidRPr="00070D88" w:rsidTr="001E4511">
        <w:tc>
          <w:tcPr>
            <w:tcW w:w="1854" w:type="dxa"/>
            <w:vMerge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DF3F59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DF3F59" w:rsidRPr="00070D88">
              <w:rPr>
                <w:lang w:val="uk-UA"/>
              </w:rPr>
              <w:t xml:space="preserve">.Інструктивно-методична нарада з питань організації навчально-виховного процесу в </w:t>
            </w:r>
            <w:r w:rsidR="00985540" w:rsidRPr="00070D88">
              <w:rPr>
                <w:lang w:val="uk-UA"/>
              </w:rPr>
              <w:t>ліцеї</w:t>
            </w:r>
          </w:p>
        </w:tc>
        <w:tc>
          <w:tcPr>
            <w:tcW w:w="1134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DF3F59" w:rsidRPr="00070D88" w:rsidRDefault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Рекомендації</w:t>
            </w:r>
          </w:p>
        </w:tc>
        <w:tc>
          <w:tcPr>
            <w:tcW w:w="992" w:type="dxa"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243E13" w:rsidP="0054607B">
            <w:pPr>
              <w:rPr>
                <w:lang w:val="uk-UA"/>
              </w:rPr>
            </w:pPr>
            <w:r w:rsidRPr="00070D88">
              <w:rPr>
                <w:lang w:val="uk-UA"/>
              </w:rPr>
              <w:t>4</w:t>
            </w:r>
            <w:r w:rsidR="00FD336F" w:rsidRPr="00070D88">
              <w:rPr>
                <w:lang w:val="uk-UA"/>
              </w:rPr>
              <w:t>. Коригування плану курсової перепідгот</w:t>
            </w:r>
            <w:r w:rsidR="000D59F6" w:rsidRPr="00070D88">
              <w:rPr>
                <w:lang w:val="uk-UA"/>
              </w:rPr>
              <w:t>овки педагогічних кадрів на 20</w:t>
            </w:r>
            <w:r w:rsidR="007A6BFC">
              <w:rPr>
                <w:lang w:val="uk-UA"/>
              </w:rPr>
              <w:t xml:space="preserve">22 </w:t>
            </w:r>
            <w:r w:rsidR="00FD336F" w:rsidRPr="00070D88">
              <w:rPr>
                <w:lang w:val="uk-UA"/>
              </w:rPr>
              <w:t>рік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FD336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плану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 плану в РМК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 w:val="restart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1.Ознайомлення учнів зі Статутом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>, правилами внутрішнього розпорядку</w:t>
            </w:r>
          </w:p>
        </w:tc>
        <w:tc>
          <w:tcPr>
            <w:tcW w:w="1134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417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Бесіда</w:t>
            </w:r>
          </w:p>
        </w:tc>
        <w:tc>
          <w:tcPr>
            <w:tcW w:w="1276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 класних керівників</w:t>
            </w:r>
          </w:p>
        </w:tc>
        <w:tc>
          <w:tcPr>
            <w:tcW w:w="992" w:type="dxa"/>
            <w:shd w:val="clear" w:color="auto" w:fill="auto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Свято Дня знань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FD336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 організатор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Урочиста лінійка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243E13" w:rsidRPr="00070D88" w:rsidRDefault="001E451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Організація роботи з </w:t>
            </w:r>
            <w:r w:rsidR="00FD336F" w:rsidRPr="00070D88">
              <w:rPr>
                <w:lang w:val="uk-UA"/>
              </w:rPr>
              <w:t xml:space="preserve">учасниками </w:t>
            </w:r>
            <w:r w:rsidR="00DF3F59" w:rsidRPr="00070D88">
              <w:rPr>
                <w:lang w:val="uk-UA"/>
              </w:rPr>
              <w:t>олімпіад</w:t>
            </w:r>
          </w:p>
          <w:p w:rsidR="006D0D86" w:rsidRPr="00070D88" w:rsidRDefault="006D0D86" w:rsidP="00D54FE5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F3F59" w:rsidRPr="00070D88" w:rsidRDefault="00DF3F59" w:rsidP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D336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DF3F59" w:rsidRPr="00070D88" w:rsidTr="001E4511">
        <w:tc>
          <w:tcPr>
            <w:tcW w:w="1854" w:type="dxa"/>
            <w:vMerge w:val="restart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3.3. Робота з батьками</w:t>
            </w:r>
          </w:p>
        </w:tc>
        <w:tc>
          <w:tcPr>
            <w:tcW w:w="2268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Проведення педагогічного консиліуму в 5 класі з питань </w:t>
            </w:r>
            <w:r w:rsidRPr="00070D88">
              <w:rPr>
                <w:lang w:val="uk-UA"/>
              </w:rPr>
              <w:lastRenderedPageBreak/>
              <w:t>адаптації учнів</w:t>
            </w:r>
          </w:p>
          <w:p w:rsidR="00985540" w:rsidRPr="00070D88" w:rsidRDefault="00985540" w:rsidP="00D54FE5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F3F59" w:rsidRPr="00070D88" w:rsidRDefault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ІV тижд.</w:t>
            </w:r>
          </w:p>
        </w:tc>
        <w:tc>
          <w:tcPr>
            <w:tcW w:w="1560" w:type="dxa"/>
          </w:tcPr>
          <w:p w:rsidR="00DF3F59" w:rsidRPr="00070D88" w:rsidRDefault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Батьківські збори</w:t>
            </w:r>
          </w:p>
        </w:tc>
        <w:tc>
          <w:tcPr>
            <w:tcW w:w="1276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</w:tr>
      <w:tr w:rsidR="00DF3F59" w:rsidRPr="00070D88" w:rsidTr="001E4511">
        <w:tc>
          <w:tcPr>
            <w:tcW w:w="1854" w:type="dxa"/>
            <w:vMerge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Анкетування батьків першокласників з метою визначення особливостей і характеру протікання процесу  первинної адаптації дітей у </w:t>
            </w:r>
            <w:r w:rsidR="00985540" w:rsidRPr="00070D88">
              <w:rPr>
                <w:lang w:val="uk-UA"/>
              </w:rPr>
              <w:t>ліцеї</w:t>
            </w:r>
          </w:p>
        </w:tc>
        <w:tc>
          <w:tcPr>
            <w:tcW w:w="1134" w:type="dxa"/>
          </w:tcPr>
          <w:p w:rsidR="00DF3F59" w:rsidRPr="00070D88" w:rsidRDefault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</w:tcPr>
          <w:p w:rsidR="00DF3F59" w:rsidRPr="00070D88" w:rsidRDefault="00DF3F5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Батьківські збори</w:t>
            </w:r>
          </w:p>
        </w:tc>
        <w:tc>
          <w:tcPr>
            <w:tcW w:w="1276" w:type="dxa"/>
          </w:tcPr>
          <w:p w:rsidR="00DF3F59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DF3F59" w:rsidRPr="00070D88" w:rsidRDefault="00DF3F59" w:rsidP="00D54FE5">
            <w:pPr>
              <w:rPr>
                <w:lang w:val="uk-UA"/>
              </w:rPr>
            </w:pPr>
          </w:p>
        </w:tc>
      </w:tr>
      <w:tr w:rsidR="00ED21A2" w:rsidRPr="00070D88" w:rsidTr="001E4511">
        <w:tc>
          <w:tcPr>
            <w:tcW w:w="1854" w:type="dxa"/>
            <w:vMerge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D336F" w:rsidRPr="00070D88" w:rsidRDefault="00D6759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Батьківська конференція</w:t>
            </w:r>
            <w:r w:rsidR="00FD336F" w:rsidRPr="00070D88">
              <w:rPr>
                <w:lang w:val="uk-UA"/>
              </w:rPr>
              <w:t>:</w:t>
            </w:r>
          </w:p>
          <w:p w:rsidR="00FD336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1.О</w:t>
            </w:r>
            <w:r w:rsidR="00FD336F" w:rsidRPr="00070D88">
              <w:rPr>
                <w:lang w:val="uk-UA"/>
              </w:rPr>
              <w:t>рганізація навчаль</w:t>
            </w:r>
            <w:r w:rsidRPr="00070D88">
              <w:rPr>
                <w:lang w:val="uk-UA"/>
              </w:rPr>
              <w:t>но-виховного процесу в 20</w:t>
            </w:r>
            <w:r w:rsidR="00985540" w:rsidRPr="00070D88">
              <w:rPr>
                <w:lang w:val="uk-UA"/>
              </w:rPr>
              <w:t>21-2022</w:t>
            </w:r>
            <w:r w:rsidRPr="00070D88">
              <w:rPr>
                <w:lang w:val="uk-UA"/>
              </w:rPr>
              <w:t xml:space="preserve"> н.р.</w:t>
            </w:r>
          </w:p>
        </w:tc>
        <w:tc>
          <w:tcPr>
            <w:tcW w:w="1134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FD336F" w:rsidRPr="00070D88" w:rsidRDefault="00DF3F5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Конференція</w:t>
            </w:r>
          </w:p>
        </w:tc>
        <w:tc>
          <w:tcPr>
            <w:tcW w:w="1276" w:type="dxa"/>
          </w:tcPr>
          <w:p w:rsidR="00FD336F" w:rsidRPr="00070D88" w:rsidRDefault="00FD336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</w:tcPr>
          <w:p w:rsidR="00FD336F" w:rsidRPr="00070D88" w:rsidRDefault="00FD336F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rPr>
          <w:trHeight w:val="1380"/>
        </w:trPr>
        <w:tc>
          <w:tcPr>
            <w:tcW w:w="1854" w:type="dxa"/>
            <w:vMerge w:val="restart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268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Організація методичної робот</w:t>
            </w:r>
            <w:r w:rsidR="00985540" w:rsidRPr="00070D88">
              <w:rPr>
                <w:lang w:val="uk-UA"/>
              </w:rPr>
              <w:t>и з педагогічними кадрами в 2021-2022</w:t>
            </w:r>
            <w:r w:rsidRPr="00070D88">
              <w:rPr>
                <w:lang w:val="uk-UA"/>
              </w:rPr>
              <w:t xml:space="preserve"> н.р.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програм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Узгодження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03615C">
        <w:trPr>
          <w:trHeight w:val="465"/>
        </w:trPr>
        <w:tc>
          <w:tcPr>
            <w:tcW w:w="1854" w:type="dxa"/>
            <w:vMerge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2. Засідання ШМО кл. керівників</w:t>
            </w:r>
          </w:p>
        </w:tc>
        <w:tc>
          <w:tcPr>
            <w:tcW w:w="1134" w:type="dxa"/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Ітижд.</w:t>
            </w:r>
          </w:p>
        </w:tc>
        <w:tc>
          <w:tcPr>
            <w:tcW w:w="1560" w:type="dxa"/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ШМО</w:t>
            </w:r>
          </w:p>
        </w:tc>
        <w:tc>
          <w:tcPr>
            <w:tcW w:w="1417" w:type="dxa"/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276" w:type="dxa"/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c>
          <w:tcPr>
            <w:tcW w:w="1854" w:type="dxa"/>
            <w:vMerge w:val="restart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268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Тарифікація вчителів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Розрахунок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c>
          <w:tcPr>
            <w:tcW w:w="1854" w:type="dxa"/>
            <w:vMerge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Організація інвентаризації матеріальних цінностей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графіка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c>
          <w:tcPr>
            <w:tcW w:w="1854" w:type="dxa"/>
            <w:vMerge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Розробка комплексу заходів щодо підготовки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до зимових умов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Розробка умов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c>
          <w:tcPr>
            <w:tcW w:w="1854" w:type="dxa"/>
            <w:vMerge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6D0D86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Організація огляду-конкурсу між класами за збереження підручників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Розробка умов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Підбиття підсумків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c>
          <w:tcPr>
            <w:tcW w:w="1854" w:type="dxa"/>
            <w:vMerge w:val="restart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268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Перевірка класних журналів та особових справ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вересень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</w:tcPr>
          <w:p w:rsidR="0003615C" w:rsidRPr="00070D88" w:rsidRDefault="00767F2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</w:t>
            </w:r>
            <w:r w:rsidR="0003615C" w:rsidRPr="00070D88">
              <w:rPr>
                <w:lang w:val="uk-UA"/>
              </w:rPr>
              <w:t>гляд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1E4511">
        <w:tc>
          <w:tcPr>
            <w:tcW w:w="1854" w:type="dxa"/>
            <w:vMerge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Персональний контроль. Відвідування уроків учителів</w:t>
            </w:r>
          </w:p>
        </w:tc>
        <w:tc>
          <w:tcPr>
            <w:tcW w:w="1134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вересень</w:t>
            </w:r>
          </w:p>
        </w:tc>
        <w:tc>
          <w:tcPr>
            <w:tcW w:w="1560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Відвідування уроків</w:t>
            </w:r>
          </w:p>
        </w:tc>
        <w:tc>
          <w:tcPr>
            <w:tcW w:w="1276" w:type="dxa"/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</w:tbl>
    <w:p w:rsidR="00FD336F" w:rsidRPr="00070D88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985540" w:rsidRPr="00070D88" w:rsidRDefault="00985540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985540" w:rsidRPr="00070D88" w:rsidRDefault="00985540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985540" w:rsidRPr="00070D88" w:rsidRDefault="00985540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ЖОВТЕНЬ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60"/>
        <w:gridCol w:w="1417"/>
        <w:gridCol w:w="1276"/>
        <w:gridCol w:w="992"/>
      </w:tblGrid>
      <w:tr w:rsidR="00675D21" w:rsidRPr="00070D88" w:rsidTr="00C0232E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675D21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675D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675D21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 53 Конституції Ук</w:t>
            </w:r>
            <w:r w:rsidR="00076511" w:rsidRPr="00070D88">
              <w:rPr>
                <w:lang w:val="uk-UA"/>
              </w:rPr>
              <w:t>раїни, Законів України «Про мов</w:t>
            </w:r>
            <w:r w:rsidRPr="00070D88">
              <w:rPr>
                <w:lang w:val="uk-UA"/>
              </w:rPr>
              <w:t>и», «Про освіту», «Про загальну середню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21" w:rsidRPr="00070D88" w:rsidRDefault="0049351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</w:t>
            </w:r>
            <w:r w:rsidR="00675D21" w:rsidRPr="00070D88">
              <w:rPr>
                <w:lang w:val="uk-UA"/>
              </w:rPr>
              <w:t>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21" w:rsidRPr="00070D88" w:rsidRDefault="00675D21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</w:t>
            </w:r>
            <w:r w:rsidR="00C313C5" w:rsidRPr="00070D88">
              <w:rPr>
                <w:lang w:val="uk-UA"/>
              </w:rPr>
              <w:t xml:space="preserve">к директора з </w:t>
            </w:r>
            <w:r w:rsidRPr="00070D88">
              <w:rPr>
                <w:lang w:val="uk-U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2.Координація роботи вчителів і класних керівників зі слабко встигаючими учнями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313C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Заступник директора з </w:t>
            </w:r>
            <w:r w:rsidR="00675D21" w:rsidRPr="00070D88">
              <w:rPr>
                <w:lang w:val="uk-U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Інформація класних керівників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здоров’я дітей. Охорона праці.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якості харчування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Рада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Рейд-перевірка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rPr>
          <w:trHeight w:val="1104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Місячник безпечного поводження з газом в побуті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4A3A1D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</w:t>
            </w:r>
            <w:r w:rsidR="00493518" w:rsidRPr="00070D88">
              <w:rPr>
                <w:lang w:val="uk-UA"/>
              </w:rPr>
              <w:t xml:space="preserve"> – </w:t>
            </w:r>
            <w:r w:rsidR="00675D21" w:rsidRPr="00070D88">
              <w:rPr>
                <w:lang w:val="uk-UA"/>
              </w:rPr>
              <w:t>ІVтижд.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243E13" w:rsidRPr="00070D88" w:rsidTr="00767F27">
        <w:trPr>
          <w:trHeight w:val="529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План осінніх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C0232E">
            <w:pPr>
              <w:rPr>
                <w:lang w:val="uk-UA"/>
              </w:rPr>
            </w:pPr>
            <w:r w:rsidRPr="00070D88">
              <w:rPr>
                <w:lang w:val="uk-UA"/>
              </w:rPr>
              <w:t>ІVтижд.</w:t>
            </w:r>
          </w:p>
          <w:p w:rsidR="00243E13" w:rsidRPr="00070D88" w:rsidRDefault="00243E13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</w:t>
            </w:r>
            <w:r w:rsidR="008E12C6" w:rsidRPr="00070D88">
              <w:rPr>
                <w:lang w:val="uk-UA"/>
              </w:rPr>
              <w:t>-</w:t>
            </w:r>
            <w:r w:rsidRPr="00070D88">
              <w:rPr>
                <w:lang w:val="uk-UA"/>
              </w:rPr>
              <w:t>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13" w:rsidRPr="00070D88" w:rsidRDefault="00243E13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243E1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</w:t>
            </w:r>
            <w:r w:rsidR="00675D21" w:rsidRPr="00070D88">
              <w:rPr>
                <w:lang w:val="uk-UA"/>
              </w:rPr>
              <w:t>Нарада при директорі</w:t>
            </w:r>
          </w:p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1.Святкування Дня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675D21" w:rsidRPr="00070D88">
              <w:rPr>
                <w:lang w:val="uk-UA"/>
              </w:rPr>
              <w:t>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54607B">
            <w:pPr>
              <w:rPr>
                <w:lang w:val="uk-UA"/>
              </w:rPr>
            </w:pPr>
            <w:r w:rsidRPr="00070D88">
              <w:rPr>
                <w:lang w:val="uk-UA"/>
              </w:rPr>
              <w:t>2.Інструктивно-методична нарада з питань аналізу роботи ко</w:t>
            </w:r>
            <w:r w:rsidR="00C313C5" w:rsidRPr="00070D88">
              <w:rPr>
                <w:lang w:val="uk-UA"/>
              </w:rPr>
              <w:t xml:space="preserve">мплексних програм за період 2021 </w:t>
            </w:r>
            <w:r w:rsidRPr="00070D88">
              <w:rPr>
                <w:lang w:val="uk-UA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675D21" w:rsidRPr="00070D88">
              <w:rPr>
                <w:lang w:val="uk-UA"/>
              </w:rPr>
              <w:t>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індивідуальності учнів 9 класу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Класний 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Епізодичний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Осінній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E" w:rsidRPr="00070D88" w:rsidRDefault="00C0232E" w:rsidP="00C0232E">
            <w:pPr>
              <w:rPr>
                <w:lang w:val="uk-UA"/>
              </w:rPr>
            </w:pPr>
            <w:r w:rsidRPr="00070D88">
              <w:rPr>
                <w:lang w:val="uk-UA"/>
              </w:rPr>
              <w:t>ІVтижд.</w:t>
            </w:r>
          </w:p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8E12C6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</w:t>
            </w:r>
            <w:r w:rsidR="00C0232E" w:rsidRPr="00070D88">
              <w:rPr>
                <w:lang w:val="uk-UA"/>
              </w:rPr>
              <w:t>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</w:t>
            </w:r>
            <w:r w:rsidR="00675D21" w:rsidRPr="00070D88">
              <w:rPr>
                <w:lang w:val="uk-UA"/>
              </w:rPr>
              <w:t>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Тиждень правової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8E12C6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правового гуртка,</w:t>
            </w:r>
          </w:p>
          <w:p w:rsidR="00675D21" w:rsidRPr="00070D88" w:rsidRDefault="008E12C6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675D21" w:rsidRPr="00070D88">
              <w:rPr>
                <w:lang w:val="uk-UA"/>
              </w:rPr>
              <w:t xml:space="preserve">ласні </w:t>
            </w:r>
            <w:r w:rsidR="00675D21" w:rsidRPr="00070D88">
              <w:rPr>
                <w:lang w:val="uk-UA"/>
              </w:rPr>
              <w:lastRenderedPageBreak/>
              <w:t>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 xml:space="preserve">Планування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Звіт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3.3. Робота з батьками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Проведення індивідуальних консультацій для батьків з питань адаптації учнів 5-го класу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49351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</w:t>
            </w:r>
            <w:r w:rsidR="00675D21" w:rsidRPr="00070D88">
              <w:rPr>
                <w:lang w:val="uk-UA"/>
              </w:rPr>
              <w:t>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Класний керівник 5кл.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675D21" w:rsidRPr="00070D88">
              <w:rPr>
                <w:lang w:val="uk-UA"/>
              </w:rPr>
              <w:t>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675D21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2.Педагогічний всеобуч батьків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E" w:rsidRPr="00070D88" w:rsidRDefault="00C0232E" w:rsidP="00C0232E">
            <w:pPr>
              <w:rPr>
                <w:lang w:val="uk-UA"/>
              </w:rPr>
            </w:pPr>
            <w:r w:rsidRPr="00070D88">
              <w:rPr>
                <w:lang w:val="uk-UA"/>
              </w:rPr>
              <w:t>ІVтижд.</w:t>
            </w:r>
          </w:p>
          <w:p w:rsidR="00675D21" w:rsidRPr="00070D88" w:rsidRDefault="00675D21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батьківські 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C0232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</w:t>
            </w:r>
            <w:r w:rsidR="00675D21" w:rsidRPr="00070D88">
              <w:rPr>
                <w:lang w:val="uk-UA"/>
              </w:rPr>
              <w:t>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1" w:rsidRPr="00070D88" w:rsidRDefault="00675D21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1.Коригування банку інформації з інновацій і нових технологій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C0232E">
            <w:pPr>
              <w:rPr>
                <w:lang w:val="uk-UA"/>
              </w:rPr>
            </w:pPr>
            <w:r w:rsidRPr="00070D88">
              <w:rPr>
                <w:lang w:val="uk-UA"/>
              </w:rPr>
              <w:t>ІVтижд.</w:t>
            </w:r>
          </w:p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Систематизація матеріалу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Створення ради по роботі з обдарованими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Підбір кандидатур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Затвердження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03615C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Засідання педради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C0232E">
            <w:pPr>
              <w:rPr>
                <w:lang w:val="uk-UA"/>
              </w:rPr>
            </w:pPr>
            <w:r w:rsidRPr="00070D88">
              <w:rPr>
                <w:lang w:val="uk-UA"/>
              </w:rPr>
              <w:t>ІVтижд.</w:t>
            </w:r>
          </w:p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4. Засідання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Підготовка системи опалення, перевірка лічильника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Акт перевірки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2.Інвентаризація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Підготовка до роботи у зимових умовах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C313C5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Контроль роботи </w:t>
            </w:r>
            <w:r w:rsidR="0003615C" w:rsidRPr="00070D88">
              <w:rPr>
                <w:lang w:val="uk-UA"/>
              </w:rPr>
              <w:t>гурт</w:t>
            </w:r>
            <w:r w:rsidRPr="00070D88">
              <w:rPr>
                <w:lang w:val="uk-UA"/>
              </w:rPr>
              <w:t>к</w:t>
            </w:r>
            <w:r w:rsidR="0003615C" w:rsidRPr="00070D88">
              <w:rPr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Відвідування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Перевірка класних журналів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C0232E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767F2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6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3.Персональний контроль: Відвідування уроків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Відвідування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уроків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861CE1">
            <w:pPr>
              <w:rPr>
                <w:lang w:val="uk-UA"/>
              </w:rPr>
            </w:pPr>
            <w:r w:rsidRPr="00070D88">
              <w:rPr>
                <w:lang w:val="uk-UA"/>
              </w:rPr>
              <w:t>4.Тематичний контроль: Впровадження компетентнісно- орієнтованого підходу в НВП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  <w:tr w:rsidR="0003615C" w:rsidRPr="00070D88" w:rsidTr="00C0232E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Організація, проведення і аналіз резу</w:t>
            </w:r>
            <w:r w:rsidR="00DB7143" w:rsidRPr="00070D88">
              <w:rPr>
                <w:lang w:val="uk-UA"/>
              </w:rPr>
              <w:t>льтативності І (шкільного) етапу</w:t>
            </w:r>
            <w:r w:rsidRPr="00070D88">
              <w:rPr>
                <w:lang w:val="uk-UA"/>
              </w:rPr>
              <w:t xml:space="preserve"> олімпіад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Узагальнення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C" w:rsidRPr="00070D88" w:rsidRDefault="0003615C" w:rsidP="00D54FE5">
            <w:pPr>
              <w:rPr>
                <w:lang w:val="uk-UA"/>
              </w:rPr>
            </w:pPr>
          </w:p>
        </w:tc>
      </w:tr>
    </w:tbl>
    <w:p w:rsidR="00FD336F" w:rsidRPr="00070D88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ЛИСТОПАД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60"/>
        <w:gridCol w:w="1417"/>
        <w:gridCol w:w="1276"/>
        <w:gridCol w:w="992"/>
      </w:tblGrid>
      <w:tr w:rsidR="00021AEC" w:rsidRPr="00070D88" w:rsidTr="00AB4B98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021AEC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021A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021AEC" w:rsidRPr="00070D88" w:rsidTr="00AB4B98">
        <w:trPr>
          <w:trHeight w:val="1004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 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Облік дітей п’ятирічного віку, що не відвідують дитячі заклади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D54FE5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</w:t>
            </w:r>
            <w:r w:rsidR="00B8474F" w:rsidRPr="00070D88">
              <w:rPr>
                <w:lang w:val="uk-UA"/>
              </w:rPr>
              <w:t>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D54FE5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Класний керівник майб. 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</w:t>
            </w:r>
            <w:r w:rsidR="00B8474F" w:rsidRPr="00070D88">
              <w:rPr>
                <w:lang w:val="uk-UA"/>
              </w:rPr>
              <w:t>ерепис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B8474F" w:rsidRPr="00070D88">
              <w:rPr>
                <w:lang w:val="uk-UA"/>
              </w:rPr>
              <w:t>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rPr>
          <w:trHeight w:val="1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Аналіз відвідування учнями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E5" w:rsidRPr="00070D88" w:rsidRDefault="00D54FE5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Спостереження, 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</w:t>
            </w:r>
            <w:r w:rsidR="00861CE1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 xml:space="preserve"> дітей. Охорона праці. Реалізація програми «</w:t>
            </w:r>
            <w:r w:rsidR="00861CE1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Перевірка стану охорони праці в шкільних кабінетах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5" w:rsidRPr="00070D88" w:rsidRDefault="00D54FE5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Аналіз роботи вчителів-предметників і класних керівників зі слабко встигаючими учнями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5" w:rsidRPr="00070D88" w:rsidRDefault="00D54FE5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Спостереження, 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767F2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</w:t>
            </w:r>
            <w:r w:rsidR="00B8474F" w:rsidRPr="00070D88">
              <w:rPr>
                <w:lang w:val="uk-UA"/>
              </w:rPr>
              <w:t>екомендації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138F9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Співбесіда з учителями стосовно предметів, де обдаро</w:t>
            </w:r>
            <w:r w:rsidR="00935F01" w:rsidRPr="00070D88">
              <w:rPr>
                <w:lang w:val="uk-UA"/>
              </w:rPr>
              <w:t>вані учні знижують успішність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Спостереження, 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Рекомендації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</w:p>
        </w:tc>
      </w:tr>
      <w:tr w:rsidR="000138F9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3.Нарада при директорові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Обговорення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Протокол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</w:p>
        </w:tc>
      </w:tr>
      <w:tr w:rsidR="009060FA" w:rsidRPr="00070D88" w:rsidTr="00AB4B98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3.1. Робота з педагогічними кадрами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Випуск інформаційних бюлетенів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стендів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7A6BFC" w:rsidP="00C313C5">
            <w:pPr>
              <w:rPr>
                <w:lang w:val="uk-UA"/>
              </w:rPr>
            </w:pPr>
            <w:r>
              <w:rPr>
                <w:lang w:val="uk-UA"/>
              </w:rPr>
              <w:t>1. Засідання</w:t>
            </w:r>
            <w:r w:rsidR="00B8474F" w:rsidRPr="00070D88">
              <w:rPr>
                <w:lang w:val="uk-UA"/>
              </w:rPr>
              <w:t xml:space="preserve"> </w:t>
            </w:r>
            <w:r w:rsidR="00C313C5" w:rsidRPr="00070D88">
              <w:rPr>
                <w:lang w:val="uk-UA"/>
              </w:rPr>
              <w:t>учнівського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7A6BFC" w:rsidP="00D54FE5">
            <w:pPr>
              <w:rPr>
                <w:lang w:val="uk-UA"/>
              </w:rPr>
            </w:pPr>
            <w:r>
              <w:rPr>
                <w:lang w:val="uk-UA"/>
              </w:rPr>
              <w:t>Засідання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861CE1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Підготовка до участі в</w:t>
            </w:r>
            <w:r w:rsidR="00B8474F" w:rsidRPr="00070D88">
              <w:rPr>
                <w:lang w:val="uk-UA"/>
              </w:rPr>
              <w:t xml:space="preserve"> ІІ</w:t>
            </w:r>
            <w:r w:rsidRPr="00070D88">
              <w:rPr>
                <w:lang w:val="uk-UA"/>
              </w:rPr>
              <w:t xml:space="preserve"> (районному)</w:t>
            </w:r>
            <w:r w:rsidR="00B8474F" w:rsidRPr="00070D88">
              <w:rPr>
                <w:lang w:val="uk-UA"/>
              </w:rPr>
              <w:t xml:space="preserve"> етапі учнівських олімпіад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49351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І – </w:t>
            </w:r>
            <w:r w:rsidR="000138F9" w:rsidRPr="00070D88">
              <w:rPr>
                <w:lang w:val="uk-UA"/>
              </w:rPr>
              <w:t>ІІ тижд</w:t>
            </w:r>
            <w:r w:rsidR="00B8474F" w:rsidRPr="00070D88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Вчителі-предметники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Додаткові заняття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Відвідування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3.3. Робота з батьками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Батьківські збори в 9 класі «Рівень </w:t>
            </w:r>
            <w:r w:rsidRPr="00070D88">
              <w:rPr>
                <w:lang w:val="uk-UA"/>
              </w:rPr>
              <w:lastRenderedPageBreak/>
              <w:t xml:space="preserve">готовності випускників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до безперервної освіти і праці»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  <w:r w:rsidR="00861CE1" w:rsidRPr="00070D88">
              <w:rPr>
                <w:lang w:val="uk-UA"/>
              </w:rPr>
              <w:t>,</w:t>
            </w:r>
          </w:p>
          <w:p w:rsidR="00861CE1" w:rsidRPr="00070D88" w:rsidRDefault="00861CE1" w:rsidP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кл. керівник </w:t>
            </w:r>
            <w:r w:rsidRPr="00070D88">
              <w:rPr>
                <w:lang w:val="uk-UA"/>
              </w:rPr>
              <w:lastRenderedPageBreak/>
              <w:t>9кл.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Засідання Ради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засідання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1.Коригування картотеки обдарованих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AB4B98" w:rsidRPr="00070D88" w:rsidTr="00AB4B98">
        <w:trPr>
          <w:trHeight w:val="2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AB4B98">
            <w:pPr>
              <w:rPr>
                <w:lang w:val="uk-UA"/>
              </w:rPr>
            </w:pPr>
            <w:r w:rsidRPr="00070D88">
              <w:rPr>
                <w:lang w:val="uk-UA"/>
              </w:rPr>
              <w:t>2. Засідання ШМО</w:t>
            </w:r>
            <w:r w:rsidR="00885A78" w:rsidRPr="00070D88">
              <w:rPr>
                <w:lang w:val="uk-UA"/>
              </w:rPr>
              <w:t xml:space="preserve"> кл. керівників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885A7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</w:t>
            </w:r>
            <w:r w:rsidR="00AB4B98" w:rsidRPr="00070D88">
              <w:rPr>
                <w:lang w:val="uk-UA"/>
              </w:rPr>
              <w:t>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885A78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</w:t>
            </w:r>
            <w:r w:rsidR="00AB4B98" w:rsidRPr="00070D88">
              <w:rPr>
                <w:lang w:val="uk-UA"/>
              </w:rPr>
              <w:t xml:space="preserve">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Засідання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</w:p>
        </w:tc>
      </w:tr>
      <w:tr w:rsidR="000138F9" w:rsidRPr="00070D88" w:rsidTr="00AB4B98">
        <w:trPr>
          <w:trHeight w:val="1932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Аналіз використання енергоносіїв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F9" w:rsidRPr="00070D88" w:rsidRDefault="000138F9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Перевірка шкільної документації, виконання програм і єдиних педагогічних вимог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9" w:rsidRPr="00070D88" w:rsidRDefault="000138F9" w:rsidP="000138F9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</w:t>
            </w:r>
            <w:r w:rsidR="00B8474F" w:rsidRPr="00070D88">
              <w:rPr>
                <w:lang w:val="uk-UA"/>
              </w:rPr>
              <w:t>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021AEC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1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2.Тематичнй контроль: «Використання інноваційних педагогічних технологій у </w:t>
            </w:r>
            <w:r w:rsidR="00985540" w:rsidRPr="00070D88">
              <w:rPr>
                <w:lang w:val="uk-UA"/>
              </w:rPr>
              <w:t>ліцеї</w:t>
            </w:r>
            <w:r w:rsidRPr="00070D88">
              <w:rPr>
                <w:lang w:val="uk-UA"/>
              </w:rPr>
              <w:t xml:space="preserve"> ІІ ступеня»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1B51F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B8474F" w:rsidRPr="00070D88">
              <w:rPr>
                <w:lang w:val="uk-UA"/>
              </w:rPr>
              <w:t>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 питання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1B51FE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</w:t>
            </w:r>
            <w:r w:rsidR="00B8474F" w:rsidRPr="00070D88">
              <w:rPr>
                <w:lang w:val="uk-UA"/>
              </w:rPr>
              <w:t>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9060FA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9" w:rsidRPr="00070D88" w:rsidRDefault="008E648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3.Профілактичний контроль:</w:t>
            </w:r>
          </w:p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«Організація безпечного проведення но</w:t>
            </w:r>
            <w:r w:rsidR="00885A78" w:rsidRPr="00070D88">
              <w:rPr>
                <w:lang w:val="uk-UA"/>
              </w:rPr>
              <w:t>ворічних свят і зимових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 питання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  <w:tr w:rsidR="009060FA" w:rsidRPr="00070D88" w:rsidTr="00AB4B9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Робота учителів, що атестуються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Відвідування уроків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уроків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  <w:tr w:rsidR="009060FA" w:rsidRPr="00070D88" w:rsidTr="00AB4B98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Виконання учнями Правил внутрішньо шкільного розпорядку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A" w:rsidRPr="00070D88" w:rsidRDefault="003D48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</w:t>
            </w:r>
            <w:r w:rsidR="009060FA" w:rsidRPr="00070D88">
              <w:rPr>
                <w:lang w:val="uk-UA"/>
              </w:rPr>
              <w:t>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Аналіз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</w:tbl>
    <w:p w:rsidR="00FD336F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BC4122" w:rsidRPr="00070D88" w:rsidRDefault="00BC4122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br/>
      </w: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lastRenderedPageBreak/>
        <w:t>ГРУДЕНЬ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60"/>
        <w:gridCol w:w="1417"/>
        <w:gridCol w:w="1276"/>
        <w:gridCol w:w="992"/>
      </w:tblGrid>
      <w:tr w:rsidR="00B8474F" w:rsidRPr="00070D88" w:rsidTr="00475CAF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475CAF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475C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475CAF" w:rsidRPr="00070D88" w:rsidTr="00475CAF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ст.. 53 Конституції України, Законів України «Про мови», « Про освіту», «Про загальну середню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Складання списків дітей шестирічного віку, що проживають у мікрорайоні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475CA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475CAF" w:rsidRPr="00070D88" w:rsidRDefault="00475CAF" w:rsidP="00475CAF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Коригування зведень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 читацьких інтересів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Бібліотекар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 формулярів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Охорона життя і здоров’я дітей. Охорона праці. Реалізація програми «здоров’я»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Стан температурного режиму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0138F9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Замірювання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замірювань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Перевірка д</w:t>
            </w:r>
            <w:r w:rsidR="004F6457" w:rsidRPr="00070D88">
              <w:rPr>
                <w:lang w:val="uk-UA"/>
              </w:rPr>
              <w:t>отримання правил ТБ у спортивному залі</w:t>
            </w:r>
            <w:r w:rsidRPr="00070D88">
              <w:rPr>
                <w:lang w:val="uk-UA"/>
              </w:rPr>
              <w:t xml:space="preserve"> і кабінетах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475CA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Бесіда щодо профілактики нещасних випадків у канікулярний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Нарада при директорі 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070D88" w:rsidRDefault="00475CAF" w:rsidP="00475CA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Обговорення 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  <w:p w:rsidR="00B8474F" w:rsidRPr="00070D88" w:rsidRDefault="00B8474F" w:rsidP="00D54FE5">
            <w:pPr>
              <w:rPr>
                <w:lang w:val="uk-UA"/>
              </w:rPr>
            </w:pP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Протокол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AB4B98" w:rsidRPr="00070D88" w:rsidTr="002B1814">
        <w:trPr>
          <w:trHeight w:val="138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1.Інструктивно-методична нарада з питань оформлення моніторингу якості знань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8" w:rsidRPr="00070D88" w:rsidRDefault="00AB4B98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  <w:r w:rsidR="00B8474F" w:rsidRPr="00070D88">
              <w:rPr>
                <w:lang w:val="uk-UA"/>
              </w:rPr>
              <w:t>.  Випуск інформаційних бюлетенів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стендів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1.Індивідуальні бесіди з учнями, що порушують дисципліну і мають початковий рівень знань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475CA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Бесіди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31054C" w:rsidRPr="00070D88" w:rsidTr="00475CAF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C" w:rsidRPr="00070D88" w:rsidRDefault="0031054C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2.Конкурс «Замість ялинки – зимовий </w:t>
            </w:r>
            <w:r w:rsidRPr="00070D88">
              <w:rPr>
                <w:lang w:val="uk-UA"/>
              </w:rPr>
              <w:lastRenderedPageBreak/>
              <w:t>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C" w:rsidRPr="00070D88" w:rsidRDefault="0031054C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C" w:rsidRPr="00070D88" w:rsidRDefault="0031054C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Керівник гуртка </w:t>
            </w:r>
            <w:r w:rsidRPr="00070D88">
              <w:rPr>
                <w:lang w:val="uk-UA"/>
              </w:rPr>
              <w:lastRenderedPageBreak/>
              <w:t xml:space="preserve">«Сувенір»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C" w:rsidRPr="00070D88" w:rsidRDefault="0031054C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Виставка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C" w:rsidRPr="00070D88" w:rsidRDefault="0031054C">
            <w:pPr>
              <w:rPr>
                <w:lang w:val="uk-UA"/>
              </w:rPr>
            </w:pPr>
            <w:r w:rsidRPr="00070D88">
              <w:rPr>
                <w:lang w:val="uk-UA"/>
              </w:rPr>
              <w:t>Підбиття підсумків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C" w:rsidRPr="00070D88" w:rsidRDefault="0031054C">
            <w:pPr>
              <w:rPr>
                <w:lang w:val="uk-UA"/>
              </w:rPr>
            </w:pPr>
          </w:p>
        </w:tc>
      </w:tr>
      <w:tr w:rsidR="009060FA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31054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9060FA" w:rsidRPr="00070D88">
              <w:rPr>
                <w:lang w:val="uk-UA"/>
              </w:rPr>
              <w:t>. Підготовка плану зимових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  <w:tr w:rsidR="009060FA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31054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</w:t>
            </w:r>
            <w:r w:rsidR="009060FA" w:rsidRPr="00070D88">
              <w:rPr>
                <w:lang w:val="uk-UA"/>
              </w:rPr>
              <w:t>. Організація і проведен</w:t>
            </w:r>
            <w:r w:rsidR="000D59F6" w:rsidRPr="00070D88">
              <w:rPr>
                <w:lang w:val="uk-UA"/>
              </w:rPr>
              <w:t>ня новорічних свят для учнів 1-4</w:t>
            </w:r>
            <w:r w:rsidR="009060FA" w:rsidRPr="00070D88">
              <w:rPr>
                <w:lang w:val="uk-UA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Ранки, «вогники»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  <w:tr w:rsidR="009060FA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31054C" w:rsidP="0054607B">
            <w:pPr>
              <w:rPr>
                <w:lang w:val="uk-UA"/>
              </w:rPr>
            </w:pPr>
            <w:r w:rsidRPr="00070D88">
              <w:rPr>
                <w:lang w:val="uk-UA"/>
              </w:rPr>
              <w:t>5</w:t>
            </w:r>
            <w:r w:rsidR="009060FA" w:rsidRPr="00070D88">
              <w:rPr>
                <w:lang w:val="uk-UA"/>
              </w:rPr>
              <w:t>. Новорічний карнавал для учнів 5-</w:t>
            </w:r>
            <w:r w:rsidR="009A46C3" w:rsidRPr="00070D88">
              <w:rPr>
                <w:lang w:val="uk-UA"/>
              </w:rPr>
              <w:t>1</w:t>
            </w:r>
            <w:r w:rsidR="009A46C3" w:rsidRPr="00070D88">
              <w:t>0</w:t>
            </w:r>
            <w:r w:rsidR="009060FA" w:rsidRPr="00070D88">
              <w:rPr>
                <w:lang w:val="uk-UA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A" w:rsidRPr="00070D88" w:rsidRDefault="009060FA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31054C" w:rsidP="009A46C3">
            <w:pPr>
              <w:rPr>
                <w:lang w:val="uk-UA"/>
              </w:rPr>
            </w:pPr>
            <w:r w:rsidRPr="00070D88">
              <w:rPr>
                <w:lang w:val="uk-UA"/>
              </w:rPr>
              <w:t>6</w:t>
            </w:r>
            <w:r w:rsidR="00B8474F" w:rsidRPr="00070D88">
              <w:rPr>
                <w:lang w:val="uk-UA"/>
              </w:rPr>
              <w:t>.</w:t>
            </w:r>
            <w:r w:rsidR="009A46C3" w:rsidRPr="00070D88">
              <w:rPr>
                <w:lang w:val="uk-UA"/>
              </w:rPr>
              <w:t xml:space="preserve">Засідання </w:t>
            </w:r>
            <w:r w:rsidR="009A46C3" w:rsidRPr="00070D88">
              <w:rPr>
                <w:lang w:val="en-US"/>
              </w:rPr>
              <w:t>учнівського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9A46C3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Засідання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31054C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7</w:t>
            </w:r>
            <w:r w:rsidR="00B8474F" w:rsidRPr="00070D88">
              <w:rPr>
                <w:lang w:val="uk-UA"/>
              </w:rPr>
              <w:t>. Організація проведення класних заходів у період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B8474F" w:rsidRPr="00070D88" w:rsidRDefault="00B8474F" w:rsidP="00D54FE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6E1964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B8474F" w:rsidRPr="00070D88" w:rsidTr="00475CAF"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3.3. Робота з батьками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1.Педагогічний всеобуч батьків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батьківські 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AB4B98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F" w:rsidRPr="00070D88" w:rsidRDefault="00B8474F" w:rsidP="00D54FE5">
            <w:pPr>
              <w:rPr>
                <w:lang w:val="uk-UA"/>
              </w:rPr>
            </w:pPr>
          </w:p>
        </w:tc>
      </w:tr>
      <w:tr w:rsidR="004F6457" w:rsidRPr="00070D88" w:rsidTr="00475CAF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Засідання педради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4F6457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Педрада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</w:p>
        </w:tc>
      </w:tr>
      <w:tr w:rsidR="004F6457" w:rsidRPr="00070D88" w:rsidTr="00475CAF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2.Індивідуальна робота з керівниками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A59BB">
            <w:pPr>
              <w:rPr>
                <w:lang w:val="uk-UA"/>
              </w:rPr>
            </w:pPr>
          </w:p>
        </w:tc>
      </w:tr>
      <w:tr w:rsidR="004F6457" w:rsidRPr="00070D88" w:rsidTr="002B1814">
        <w:trPr>
          <w:trHeight w:val="8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3.Індивідуальні консультації для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885A78">
        <w:trPr>
          <w:trHeight w:val="464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4. Засідання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475CAF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Огляд кабінетів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Придбання ялинкових прикрас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2B1814">
        <w:trPr>
          <w:trHeight w:val="193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1. Тематичний контроль :</w:t>
            </w:r>
          </w:p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«Використання інноваційних педагогічних технологій у </w:t>
            </w:r>
            <w:r w:rsidR="00985540" w:rsidRPr="00070D88">
              <w:rPr>
                <w:lang w:val="uk-UA"/>
              </w:rPr>
              <w:t>ліцеї</w:t>
            </w:r>
            <w:r w:rsidRPr="00070D88">
              <w:rPr>
                <w:lang w:val="uk-UA"/>
              </w:rPr>
              <w:t xml:space="preserve"> І ступеня»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2B1814">
        <w:trPr>
          <w:trHeight w:val="8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2. Зимовий відпочинок та оздоровлення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– 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475CAF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Аналіз участі в районних </w:t>
            </w:r>
            <w:r w:rsidRPr="00070D88">
              <w:rPr>
                <w:lang w:val="uk-UA"/>
              </w:rPr>
              <w:lastRenderedPageBreak/>
              <w:t>олімпіадах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Заступник директора з </w:t>
            </w:r>
            <w:r w:rsidRPr="00070D88">
              <w:rPr>
                <w:lang w:val="uk-UA"/>
              </w:rPr>
              <w:lastRenderedPageBreak/>
              <w:t>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Довідка, 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  <w:tr w:rsidR="004F6457" w:rsidRPr="00070D88" w:rsidTr="00475CAF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4.Самоконтроль учителів за виконанням програм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 учителів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7" w:rsidRPr="00070D88" w:rsidRDefault="004F6457" w:rsidP="00D54FE5">
            <w:pPr>
              <w:rPr>
                <w:lang w:val="uk-UA"/>
              </w:rPr>
            </w:pPr>
          </w:p>
        </w:tc>
      </w:tr>
    </w:tbl>
    <w:p w:rsidR="006E1964" w:rsidRPr="00070D88" w:rsidRDefault="006E1964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СІЧЕНЬ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60"/>
        <w:gridCol w:w="1417"/>
        <w:gridCol w:w="1276"/>
        <w:gridCol w:w="992"/>
      </w:tblGrid>
      <w:tr w:rsidR="006E1964" w:rsidRPr="00070D88" w:rsidTr="0039310F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1B51FE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6E19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B176DE" w:rsidRPr="00070D88" w:rsidTr="006E1964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ст.. 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Організація підготовки співбесіди з дітьми-дошкільнятами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Класний керівник майб. 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Складання списків майбутніх першокласників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</w:tr>
      <w:tr w:rsidR="00B176DE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Організація роботи консультаційного пункту для батьків майбутніх першокласників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39310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B176DE" w:rsidRPr="00070D88" w:rsidRDefault="00B176DE" w:rsidP="0089165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Графік консультацій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</w:tr>
      <w:tr w:rsidR="00B176DE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</w:tr>
      <w:tr w:rsidR="00B176DE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Аналіз стану виконання Закону України «Про мови» і «Програми розвитку української мови»</w:t>
            </w:r>
          </w:p>
          <w:p w:rsidR="00B176DE" w:rsidRPr="00070D88" w:rsidRDefault="00B176DE" w:rsidP="00891655">
            <w:pPr>
              <w:rPr>
                <w:lang w:val="uk-UA"/>
              </w:rPr>
            </w:pPr>
          </w:p>
          <w:p w:rsidR="00B176DE" w:rsidRPr="00070D88" w:rsidRDefault="00B176DE" w:rsidP="0089165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Директор,</w:t>
            </w:r>
          </w:p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вч. української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E" w:rsidRPr="00070D88" w:rsidRDefault="00B176DE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Охорона життя і здоров’я дітей. Охорона праці. Реалізація програми «Здоров’я»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4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Стан температурного режиму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Замірювання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Контроль стану шкільного двору, усунення зледенінь доріжок і сходинок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Перевірка, усунення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Тиждень безпеки </w:t>
            </w:r>
            <w:r w:rsidR="009060FA" w:rsidRPr="00070D88">
              <w:rPr>
                <w:lang w:val="uk-UA"/>
              </w:rPr>
              <w:t xml:space="preserve">дорожнього </w:t>
            </w:r>
            <w:r w:rsidRPr="00070D88">
              <w:rPr>
                <w:lang w:val="uk-UA"/>
              </w:rPr>
              <w:t>руху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Організаційно-педагогічна діяльність адміністрації і колегіальних органів суспільного </w:t>
            </w:r>
            <w:r w:rsidRPr="00070D88">
              <w:rPr>
                <w:lang w:val="uk-UA"/>
              </w:rPr>
              <w:lastRenderedPageBreak/>
              <w:t>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1. Нарада  при директорові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9B037F" w:rsidRPr="00070D88" w:rsidRDefault="009B037F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Узагальнення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Рекомендації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2.Коригування індивідуальних програм навчання обдарованих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9B037F" w:rsidRPr="00070D88" w:rsidRDefault="009B037F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Коригування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2B1814">
        <w:trPr>
          <w:trHeight w:val="1104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3.1. Робота з педагогічними кадрами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Організація відвідування уроків у 4 класі вчителями основної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31054C" w:rsidRPr="00070D88" w:rsidTr="00DA59BB">
        <w:trPr>
          <w:trHeight w:val="828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Українські вечорниці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1B51FE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31054C" w:rsidRPr="00070D88" w:rsidRDefault="0031054C" w:rsidP="0089165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Вч. української 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Шоу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4C" w:rsidRPr="00070D88" w:rsidRDefault="0031054C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31054C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  <w:r w:rsidR="009B037F" w:rsidRPr="00070D88">
              <w:rPr>
                <w:lang w:val="uk-UA"/>
              </w:rPr>
              <w:t>. Зимова спартакіада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Вч. фізичної</w:t>
            </w:r>
            <w:r w:rsidR="009B037F" w:rsidRPr="00070D88">
              <w:rPr>
                <w:lang w:val="uk-UA"/>
              </w:rPr>
              <w:t xml:space="preserve"> культ</w:t>
            </w:r>
            <w:r w:rsidRPr="00070D88">
              <w:rPr>
                <w:lang w:val="uk-UA"/>
              </w:rPr>
              <w:t>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Змагання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31054C" w:rsidP="00070D88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9B037F" w:rsidRPr="00070D88">
              <w:rPr>
                <w:lang w:val="uk-UA"/>
              </w:rPr>
              <w:t xml:space="preserve">. </w:t>
            </w:r>
            <w:r w:rsidR="00070D88">
              <w:rPr>
                <w:lang w:val="uk-UA"/>
              </w:rPr>
              <w:t>Засідання учнівського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1B51FE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070D88" w:rsidP="00891655">
            <w:pPr>
              <w:rPr>
                <w:lang w:val="uk-UA"/>
              </w:rPr>
            </w:pPr>
            <w:r>
              <w:rPr>
                <w:lang w:val="uk-UA"/>
              </w:rPr>
              <w:t>Засідання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2B1814">
        <w:trPr>
          <w:trHeight w:val="1656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3.3. Робота з батьками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</w:t>
            </w:r>
            <w:r w:rsidR="009B037F" w:rsidRPr="00070D88">
              <w:rPr>
                <w:lang w:val="uk-UA"/>
              </w:rPr>
              <w:t>. Проведення консультацій для батьків за результатами діагностичних досліджень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493518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І – </w:t>
            </w:r>
            <w:r w:rsidR="009B037F"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Консультування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9060FA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Засідання </w:t>
            </w:r>
            <w:r w:rsidR="009060FA" w:rsidRPr="00070D88">
              <w:rPr>
                <w:lang w:val="uk-UA"/>
              </w:rPr>
              <w:t>ШМО</w:t>
            </w:r>
          </w:p>
          <w:p w:rsidR="00885A78" w:rsidRPr="00070D88" w:rsidRDefault="00885A78" w:rsidP="009060FA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885A78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</w:t>
            </w:r>
            <w:r w:rsidR="009B037F" w:rsidRPr="00070D88">
              <w:rPr>
                <w:lang w:val="uk-UA"/>
              </w:rPr>
              <w:t>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  <w:p w:rsidR="009060FA" w:rsidRPr="00070D88" w:rsidRDefault="009060FA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Огляд кабінетів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Комісія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Підбиття підсумків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</w:t>
            </w:r>
            <w:r w:rsidR="009B037F" w:rsidRPr="00070D88">
              <w:rPr>
                <w:lang w:val="uk-UA"/>
              </w:rPr>
              <w:t xml:space="preserve"> використання енергоносіїв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Обговорення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6. </w:t>
            </w:r>
            <w:r w:rsidR="0011396A" w:rsidRPr="00070D88">
              <w:rPr>
                <w:lang w:val="uk-UA"/>
              </w:rPr>
              <w:t>Діагностико-</w:t>
            </w:r>
            <w:r w:rsidRPr="00070D88">
              <w:rPr>
                <w:lang w:val="uk-UA"/>
              </w:rPr>
              <w:t>аналітична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Виконання навчальних програм та їх практичної частини за І півріччя, ведення тематичного обліку знань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 журналів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060FA" w:rsidRPr="00070D88" w:rsidTr="009060FA">
        <w:trPr>
          <w:trHeight w:val="176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Тематичний контроль : «Упровадження нових інформаційних технологій у процес навчання»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 на нараді при директорі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A" w:rsidRPr="00070D88" w:rsidRDefault="009060FA" w:rsidP="00891655">
            <w:pPr>
              <w:rPr>
                <w:lang w:val="uk-UA"/>
              </w:rPr>
            </w:pPr>
          </w:p>
        </w:tc>
      </w:tr>
      <w:tr w:rsidR="009B037F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060F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9B037F" w:rsidRPr="00070D88">
              <w:rPr>
                <w:lang w:val="uk-UA"/>
              </w:rPr>
              <w:t xml:space="preserve">.Підсумковий контроль: «Стан </w:t>
            </w:r>
            <w:r w:rsidR="009B037F" w:rsidRPr="00070D88">
              <w:rPr>
                <w:lang w:val="uk-UA"/>
              </w:rPr>
              <w:lastRenderedPageBreak/>
              <w:t>роботи з вивчення і реалізації норм безпеки життєдіяльності»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F" w:rsidRPr="00070D88" w:rsidRDefault="009B037F" w:rsidP="00891655">
            <w:pPr>
              <w:rPr>
                <w:lang w:val="uk-UA"/>
              </w:rPr>
            </w:pPr>
          </w:p>
        </w:tc>
      </w:tr>
      <w:tr w:rsidR="009977E4" w:rsidRPr="00070D88" w:rsidTr="006E1964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Робота учителів, що атестуються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9977E4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Відвідування уроків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</w:tr>
    </w:tbl>
    <w:p w:rsidR="00FD336F" w:rsidRPr="00070D88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ЛЮТИЙ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268"/>
        <w:gridCol w:w="1134"/>
        <w:gridCol w:w="1560"/>
        <w:gridCol w:w="1417"/>
        <w:gridCol w:w="1276"/>
        <w:gridCol w:w="992"/>
      </w:tblGrid>
      <w:tr w:rsidR="006E1964" w:rsidRPr="00070D88" w:rsidTr="00600135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B30EDB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1B51F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6E1964" w:rsidRPr="00070D88" w:rsidTr="00600135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 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профнамірів випускників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</w:t>
            </w:r>
          </w:p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9кл.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6E1964" w:rsidRPr="00070D88">
              <w:rPr>
                <w:lang w:val="uk-UA"/>
              </w:rPr>
              <w:t>нкетування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Узагальнення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2.Підготовка оголошень про набір у 1-й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 майб. 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1073BB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BB" w:rsidRPr="00070D88" w:rsidRDefault="001073BB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B" w:rsidRPr="00070D88" w:rsidRDefault="001073B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3.Проведення заходів щодо профілактики нещасних випадків на шкільному подвір’ї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B" w:rsidRPr="00070D88" w:rsidRDefault="001073B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B" w:rsidRPr="00070D88" w:rsidRDefault="001073BB" w:rsidP="001073B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B" w:rsidRPr="00070D88" w:rsidRDefault="001073B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 стану двору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B" w:rsidRPr="00070D88" w:rsidRDefault="001073BB" w:rsidP="001073BB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B" w:rsidRPr="00070D88" w:rsidRDefault="001073BB" w:rsidP="00891655">
            <w:pPr>
              <w:rPr>
                <w:lang w:val="uk-UA"/>
              </w:rPr>
            </w:pPr>
          </w:p>
        </w:tc>
      </w:tr>
      <w:tr w:rsidR="00B30EDB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4.Вивчення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</w:tr>
      <w:tr w:rsidR="00B30EDB" w:rsidRPr="00070D88" w:rsidTr="00600135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1.Організація вивчення учнями і батьками нових документів про освіту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B30EDB" w:rsidRPr="00070D88">
              <w:rPr>
                <w:lang w:val="uk-UA"/>
              </w:rPr>
              <w:t>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</w:tr>
      <w:tr w:rsidR="00B30EDB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Нарада при директорі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Вивчення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Протокол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3.1.Робота з педагогічними кадрами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Збір побажань працівників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про чергові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Голова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Збір зведень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Графік відпусток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9977E4" w:rsidRPr="00070D88" w:rsidTr="002B1814">
        <w:trPr>
          <w:trHeight w:val="8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Випуск інформаційних бюлетенів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стендів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1.Робочий збір дитячої організації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</w:t>
            </w:r>
            <w:r w:rsidR="006E1964" w:rsidRPr="00070D88">
              <w:rPr>
                <w:lang w:val="uk-UA"/>
              </w:rPr>
              <w:t>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2.Проведення місячника посиленої правової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правового гуртка, кл.</w:t>
            </w:r>
            <w:r w:rsidR="006E1964" w:rsidRPr="00070D88">
              <w:rPr>
                <w:lang w:val="uk-UA"/>
              </w:rPr>
              <w:t xml:space="preserve">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Проведення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Звіт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3.3. Робота з </w:t>
            </w:r>
            <w:r w:rsidRPr="00070D88">
              <w:rPr>
                <w:lang w:val="uk-UA"/>
              </w:rPr>
              <w:lastRenderedPageBreak/>
              <w:t>батьками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 xml:space="preserve">1.Педагогічний </w:t>
            </w:r>
            <w:r w:rsidRPr="00070D88">
              <w:rPr>
                <w:lang w:val="uk-UA"/>
              </w:rPr>
              <w:lastRenderedPageBreak/>
              <w:t>всеобуч батьків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Класні </w:t>
            </w:r>
            <w:r w:rsidRPr="00070D88">
              <w:rPr>
                <w:lang w:val="uk-UA"/>
              </w:rPr>
              <w:lastRenderedPageBreak/>
              <w:t>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 xml:space="preserve">Класні </w:t>
            </w:r>
            <w:r w:rsidRPr="00070D88">
              <w:rPr>
                <w:lang w:val="uk-UA"/>
              </w:rPr>
              <w:lastRenderedPageBreak/>
              <w:t>батьківські 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B30EDB" w:rsidRPr="00070D88" w:rsidTr="009635F5">
        <w:trPr>
          <w:trHeight w:val="985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4.Інноваційна і науково-методична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DB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B30EDB" w:rsidRPr="00070D88">
              <w:rPr>
                <w:lang w:val="uk-UA"/>
              </w:rPr>
              <w:t xml:space="preserve">Засідання педради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DB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</w:tr>
      <w:tr w:rsidR="00B30EDB" w:rsidRPr="00070D88" w:rsidTr="00600135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1.Підготовка до ремонту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</w:tr>
      <w:tr w:rsidR="00B30EDB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 надходження і використання позабюджетних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B" w:rsidRPr="00070D88" w:rsidRDefault="00B30EDB" w:rsidP="00891655">
            <w:pPr>
              <w:rPr>
                <w:lang w:val="uk-UA"/>
              </w:rPr>
            </w:pPr>
          </w:p>
        </w:tc>
      </w:tr>
      <w:tr w:rsidR="009635F5" w:rsidRPr="00070D88" w:rsidTr="009635F5">
        <w:trPr>
          <w:trHeight w:val="1184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1.Діагностика рівня розвитку пізнавальних процесів в учнів 1-го класу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F5" w:rsidRPr="00070D88" w:rsidRDefault="009635F5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  <w:r w:rsidR="006E1964" w:rsidRPr="00070D88">
              <w:rPr>
                <w:lang w:val="uk-UA"/>
              </w:rPr>
              <w:t>. Робота шкільної бібліотеки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Бібліотекар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</w:t>
            </w:r>
            <w:r w:rsidR="006E1964" w:rsidRPr="00070D88">
              <w:rPr>
                <w:lang w:val="uk-UA"/>
              </w:rPr>
              <w:t>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  <w:tr w:rsidR="006E1964" w:rsidRPr="00070D88" w:rsidTr="00600135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9635F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6E1964" w:rsidRPr="00070D88">
              <w:rPr>
                <w:lang w:val="uk-UA"/>
              </w:rPr>
              <w:t>. Робота учителів, що атестуються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6E1964" w:rsidRPr="00070D88">
              <w:rPr>
                <w:lang w:val="uk-UA"/>
              </w:rPr>
              <w:t>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B30ED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</w:t>
            </w:r>
            <w:r w:rsidR="006E1964" w:rsidRPr="00070D88">
              <w:rPr>
                <w:lang w:val="uk-UA"/>
              </w:rPr>
              <w:t>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rPr>
                <w:lang w:val="uk-UA"/>
              </w:rPr>
            </w:pPr>
            <w:r w:rsidRPr="00070D88">
              <w:rPr>
                <w:lang w:val="uk-UA"/>
              </w:rPr>
              <w:t>Атестат</w:t>
            </w:r>
            <w:r w:rsidR="00B30EDB" w:rsidRPr="00070D88">
              <w:rPr>
                <w:lang w:val="uk-UA"/>
              </w:rPr>
              <w:t>. ха</w:t>
            </w:r>
            <w:r w:rsidRPr="00070D88">
              <w:rPr>
                <w:lang w:val="uk-UA"/>
              </w:rPr>
              <w:t>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891655">
            <w:pPr>
              <w:rPr>
                <w:lang w:val="uk-UA"/>
              </w:rPr>
            </w:pPr>
          </w:p>
        </w:tc>
      </w:tr>
    </w:tbl>
    <w:p w:rsidR="00FD336F" w:rsidRPr="00070D88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9977E4" w:rsidRPr="00070D88" w:rsidRDefault="009977E4" w:rsidP="00BC4122">
      <w:pPr>
        <w:pStyle w:val="a4"/>
        <w:jc w:val="left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БЕРЕЗЕНЬ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1275"/>
        <w:gridCol w:w="1560"/>
        <w:gridCol w:w="1417"/>
        <w:gridCol w:w="1276"/>
        <w:gridCol w:w="992"/>
      </w:tblGrid>
      <w:tr w:rsidR="006E1964" w:rsidRPr="00070D88" w:rsidTr="00B30EDB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B30EDB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4" w:rsidRPr="00070D88" w:rsidRDefault="006E1964" w:rsidP="00B3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0368F1" w:rsidRPr="00070D88" w:rsidTr="00B30EDB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ст.. 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B176DE" w:rsidRPr="00070D88">
              <w:rPr>
                <w:lang w:val="uk-UA"/>
              </w:rPr>
              <w:t>Організація підготовчих занять з майбутніми першокласниками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D6759A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</w:t>
            </w:r>
          </w:p>
          <w:p w:rsidR="000368F1" w:rsidRPr="00070D88" w:rsidRDefault="000368F1" w:rsidP="00D6759A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майб. 1кл.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Оголошення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</w:t>
            </w:r>
            <w:r w:rsidR="00B176DE" w:rsidRPr="00070D88">
              <w:rPr>
                <w:lang w:val="uk-UA"/>
              </w:rPr>
              <w:t xml:space="preserve">Організація вивчення рівня підготовки до навчання в </w:t>
            </w:r>
            <w:r w:rsidR="00985540" w:rsidRPr="00070D88">
              <w:rPr>
                <w:lang w:val="uk-UA"/>
              </w:rPr>
              <w:t>ліцеї</w:t>
            </w:r>
            <w:r w:rsidR="00B176DE" w:rsidRPr="00070D88">
              <w:rPr>
                <w:lang w:val="uk-UA"/>
              </w:rPr>
              <w:t xml:space="preserve"> майбутніх першокласників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</w:t>
            </w:r>
            <w:r w:rsidR="00B176DE" w:rsidRPr="00070D88">
              <w:rPr>
                <w:lang w:val="uk-UA"/>
              </w:rPr>
              <w:t>ІІ</w:t>
            </w:r>
            <w:r w:rsidRPr="00070D88">
              <w:rPr>
                <w:lang w:val="uk-UA"/>
              </w:rPr>
              <w:t xml:space="preserve">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</w:t>
            </w:r>
          </w:p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майб. 1кл.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здоров’я дітей. Охорона праці. Реалізація </w:t>
            </w:r>
            <w:r w:rsidRPr="00070D88">
              <w:rPr>
                <w:lang w:val="uk-UA"/>
              </w:rPr>
              <w:lastRenderedPageBreak/>
              <w:t>програми «Здоров’я»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1. Бесіда з метою профілактики нещасних випадків у канікулярнийчас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Інструктаж учнів і працівників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щодо безпеки праці при проведенні ремонтних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Бесіда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Аналіз роботи вчителів і кл. керівників зі слабко встигаючими учнями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Рекомендації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  Нарада при директорі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Обговорення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Протокол </w:t>
            </w:r>
          </w:p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Співбесіда з учителями стосовно предметів, де здібні учні знижують свою успішність, творчий потенціал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досягнень у засвоєнні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03203">
        <w:trPr>
          <w:trHeight w:val="1092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Вивчення труднощів у навчанні обдарованих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Анкетування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 Зріз обсягу домашніх завдань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2B1814">
        <w:trPr>
          <w:trHeight w:val="828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Випуск інформаційних бюлетенів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стендів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Психологічний практикум для учнів 9-го класу «Розвиток здатності до самопізнання і впевненості в собі»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 9кл.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План весняних канікул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Концерт «Милих жінок вітаємо»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Робочий збір  дитячої 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1" w:rsidRPr="00070D88" w:rsidRDefault="000368F1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3.3. Робота з батьками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1. Класні батьківські збори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ІІІтижд.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Батьківські 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2.Шкільний педагогічний всеобуч батьків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Шкільні батьківські 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222D73">
            <w:pPr>
              <w:rPr>
                <w:lang w:val="uk-UA"/>
              </w:rPr>
            </w:pPr>
          </w:p>
        </w:tc>
      </w:tr>
      <w:tr w:rsidR="000368F1" w:rsidRPr="00070D88" w:rsidTr="002B1814">
        <w:trPr>
          <w:trHeight w:val="1104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Засідання ШМО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І, 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5.Економічна і фінансово-господарська діяльність з розвитку матеріально-технічної бази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Огляд кабінетів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Комісія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 використання енергоносіїв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C02FE6">
        <w:trPr>
          <w:trHeight w:val="2590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6.Діагностико-аналітична діяльність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2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Перевірка шкільної документації, виконання про</w:t>
            </w:r>
            <w:r w:rsidR="00C02FE6" w:rsidRPr="00070D88">
              <w:rPr>
                <w:lang w:val="uk-UA"/>
              </w:rPr>
              <w:t>грам</w:t>
            </w:r>
            <w:r w:rsidRPr="00070D88">
              <w:rPr>
                <w:lang w:val="uk-UA"/>
              </w:rPr>
              <w:t>, вибіркова перевірка зошитів для контрольних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Координація зайнятості вчителів під час весняних канікул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Графік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Готовність графіка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Комплексна перевірка стану базового рівня знань учнів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Зріз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Характеристика підсумки зрізу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B30EDB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Тематичний контроль «Педагогічні умови забезпечення здоров’я школярів»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  <w:tr w:rsidR="000368F1" w:rsidRPr="00070D88" w:rsidTr="002B1814">
        <w:trPr>
          <w:trHeight w:val="2484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 Тематичний контроль «Інформаційна культура і комп’ютерна грамотність як необхідна умова підготовки фахівця»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1" w:rsidRPr="00070D88" w:rsidRDefault="000368F1" w:rsidP="00891655">
            <w:pPr>
              <w:rPr>
                <w:lang w:val="uk-UA"/>
              </w:rPr>
            </w:pPr>
          </w:p>
        </w:tc>
      </w:tr>
    </w:tbl>
    <w:p w:rsidR="00070D88" w:rsidRPr="00070D88" w:rsidRDefault="00070D88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КВІТЕНЬ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410"/>
        <w:gridCol w:w="992"/>
        <w:gridCol w:w="1560"/>
        <w:gridCol w:w="1417"/>
        <w:gridCol w:w="1276"/>
        <w:gridCol w:w="992"/>
      </w:tblGrid>
      <w:tr w:rsidR="00891655" w:rsidRPr="00070D88" w:rsidTr="00070D88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891655" w:rsidRPr="00070D88" w:rsidTr="00070D88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ст.. 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профнамірів випускників, проведення профорієнтаційних бесід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</w:t>
            </w:r>
          </w:p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9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Зустріч з батьками, анкетування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Організація індивідуальної роботи з учнями,</w:t>
            </w:r>
            <w:r w:rsidR="00885A78" w:rsidRPr="00070D88">
              <w:rPr>
                <w:lang w:val="uk-UA"/>
              </w:rPr>
              <w:t xml:space="preserve"> що потребують підвищеної уваги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Планування, облік індивідуальних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успішності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</w:t>
            </w:r>
            <w:r w:rsidR="00DF757A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 xml:space="preserve"> дітей. Охорона праці. Реалізація програми «</w:t>
            </w:r>
            <w:r w:rsidR="00DF757A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4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Підготовка плану літнього оздоровлення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Тиждень безпеки руху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Розробка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Огляд виконання правил ТБ і санітарного режиму в навчальному процесі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Нарада при директорі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Обговорення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Протокол </w:t>
            </w:r>
          </w:p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Підготовка проекту плану роботи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на новий навчальний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891655" w:rsidRPr="00070D88">
              <w:rPr>
                <w:lang w:val="uk-UA"/>
              </w:rPr>
              <w:t>нкетування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Вивчення потреб учнів у проведенні факультативних і додаткових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Узагальнення результатів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4. Педконсиліум учителів 1-4 кл.: </w:t>
            </w:r>
            <w:r w:rsidR="006C3B4D" w:rsidRPr="00070D88">
              <w:rPr>
                <w:lang w:val="uk-UA"/>
              </w:rPr>
              <w:t>«</w:t>
            </w:r>
            <w:r w:rsidRPr="00070D88">
              <w:rPr>
                <w:lang w:val="uk-UA"/>
              </w:rPr>
              <w:t>Формування у молодших школярів навичок здорового способу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ШМО вчителів поч.</w:t>
            </w:r>
            <w:r w:rsidR="00600135" w:rsidRPr="00070D88">
              <w:rPr>
                <w:lang w:val="uk-UA"/>
              </w:rPr>
              <w:t>кла</w:t>
            </w:r>
            <w:r w:rsidRPr="00070D88">
              <w:rPr>
                <w:lang w:val="uk-UA"/>
              </w:rPr>
              <w:t>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Брифінг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rPr>
          <w:trHeight w:val="8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6. Конкурс творчих робіт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Презентація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DF757A" w:rsidRPr="00070D88" w:rsidTr="00070D88">
        <w:trPr>
          <w:trHeight w:val="1380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3.1. Робота з педагогічними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потреб вчителів у методичних і психологічних консультаціях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Анкетування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 консультацій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7A" w:rsidRPr="00070D88" w:rsidRDefault="00DF757A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  <w:r w:rsidR="00891655" w:rsidRPr="00070D88">
              <w:rPr>
                <w:lang w:val="uk-UA"/>
              </w:rPr>
              <w:t>. Випуск інформаційних бюлетенів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стендів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891655" w:rsidRPr="00070D88">
              <w:rPr>
                <w:lang w:val="uk-UA"/>
              </w:rPr>
              <w:t>. Підготовка графіка чергових відпусток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</w:t>
            </w:r>
            <w:r w:rsidR="00891655" w:rsidRPr="00070D88">
              <w:rPr>
                <w:lang w:val="uk-UA"/>
              </w:rPr>
              <w:t>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Голова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Ознайомлення з графіком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070D8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070D88">
            <w:pPr>
              <w:rPr>
                <w:lang w:val="uk-UA"/>
              </w:rPr>
            </w:pPr>
            <w:r w:rsidRPr="00070D88">
              <w:rPr>
                <w:lang w:val="uk-UA"/>
              </w:rPr>
              <w:t>1.</w:t>
            </w:r>
            <w:r w:rsidR="00070D88">
              <w:rPr>
                <w:lang w:val="uk-UA"/>
              </w:rPr>
              <w:t>Засідання учнівського самоврядування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070D88">
            <w:pPr>
              <w:rPr>
                <w:lang w:val="uk-UA"/>
              </w:rPr>
            </w:pPr>
            <w:r w:rsidRPr="00070D88">
              <w:rPr>
                <w:lang w:val="uk-UA"/>
              </w:rPr>
              <w:t>З</w:t>
            </w:r>
            <w:r w:rsidR="00070D88">
              <w:rPr>
                <w:lang w:val="uk-UA"/>
              </w:rPr>
              <w:t>асідання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1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Організація профорієнтаційного консультування учнів 9 класу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</w:t>
            </w:r>
          </w:p>
          <w:p w:rsidR="00CF7A02" w:rsidRPr="00070D88" w:rsidRDefault="00CF7A02" w:rsidP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9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Організація святкування Всеукраїнського дня довкілля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DF757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Вч. біології, п</w:t>
            </w:r>
            <w:r w:rsidR="00CF7A02" w:rsidRPr="00070D88">
              <w:rPr>
                <w:lang w:val="uk-UA"/>
              </w:rPr>
              <w:t>едагог</w:t>
            </w:r>
            <w:r w:rsidRPr="00070D88">
              <w:rPr>
                <w:lang w:val="uk-UA"/>
              </w:rPr>
              <w:t>-</w:t>
            </w:r>
            <w:r w:rsidR="00CF7A02" w:rsidRPr="00070D88">
              <w:rPr>
                <w:lang w:val="uk-UA"/>
              </w:rPr>
              <w:t>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Виставка дитячої творчості «Світ очима дітей»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Презентація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5. Тиждень правової освіти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правового гуртка</w:t>
            </w:r>
            <w:r w:rsidR="00CF7A02" w:rsidRPr="00070D88">
              <w:rPr>
                <w:lang w:val="uk-UA"/>
              </w:rPr>
              <w:t>,</w:t>
            </w:r>
            <w:r w:rsidRPr="00070D88">
              <w:rPr>
                <w:lang w:val="uk-UA"/>
              </w:rPr>
              <w:t xml:space="preserve"> кл. </w:t>
            </w:r>
            <w:r w:rsidR="00CF7A02" w:rsidRPr="00070D88">
              <w:rPr>
                <w:lang w:val="uk-UA"/>
              </w:rPr>
              <w:t>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Проведення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Звіт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851484" w:rsidRPr="00070D88" w:rsidTr="00070D88">
        <w:trPr>
          <w:trHeight w:val="1380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3.3. Робота з батьками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51484">
            <w:pPr>
              <w:rPr>
                <w:lang w:val="uk-UA" w:eastAsia="en-US"/>
              </w:rPr>
            </w:pPr>
            <w:r w:rsidRPr="00070D88">
              <w:rPr>
                <w:lang w:val="uk-UA" w:eastAsia="en-US"/>
              </w:rPr>
              <w:t>1.Консультації для батьків за результатами діагностичних досліджень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51484">
            <w:pPr>
              <w:rPr>
                <w:lang w:val="uk-UA" w:eastAsia="en-US"/>
              </w:rPr>
            </w:pPr>
            <w:r w:rsidRPr="00070D88">
              <w:rPr>
                <w:lang w:val="uk-UA" w:eastAsia="en-US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51484">
            <w:pPr>
              <w:rPr>
                <w:lang w:val="uk-UA" w:eastAsia="en-US"/>
              </w:rPr>
            </w:pPr>
            <w:r w:rsidRPr="00070D88">
              <w:rPr>
                <w:lang w:val="uk-UA" w:eastAsia="en-US"/>
              </w:rPr>
              <w:t>Кл.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51484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51484">
            <w:pPr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84" w:rsidRPr="00070D88" w:rsidRDefault="00851484" w:rsidP="00851484">
            <w:pPr>
              <w:rPr>
                <w:lang w:val="uk-UA" w:eastAsia="en-US"/>
              </w:rPr>
            </w:pPr>
          </w:p>
        </w:tc>
      </w:tr>
      <w:tr w:rsidR="00364CCB" w:rsidRPr="00070D88" w:rsidTr="00070D88">
        <w:trPr>
          <w:trHeight w:val="2144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Співбесіда з учителями стосовно тих предметів, де обдаровані діти знижують свою успішність, творчий потенціал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Засідання педради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</w:t>
            </w:r>
            <w:r w:rsidRPr="00070D88">
              <w:rPr>
                <w:lang w:val="uk-UA"/>
              </w:rPr>
              <w:lastRenderedPageBreak/>
              <w:t>господарська діяльність з розвитку матеріально-технічної бази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 xml:space="preserve">1. Підготовка до ремонту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Придбання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9977E4" w:rsidRPr="00070D88" w:rsidTr="00070D88">
        <w:trPr>
          <w:trHeight w:val="1656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 надходження та використання позабюджетних коштів та енергоносіїв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</w:tr>
      <w:tr w:rsidR="00CF7A02" w:rsidRPr="00070D88" w:rsidTr="00070D8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CF7A02" w:rsidRPr="00070D88">
              <w:rPr>
                <w:lang w:val="uk-UA"/>
              </w:rPr>
              <w:t>. Організація робіт з прибирання шкільного двору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CF7A02" w:rsidRPr="00070D88">
              <w:rPr>
                <w:lang w:val="uk-UA"/>
              </w:rPr>
              <w:t>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Закріплення ділянок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2" w:rsidRPr="00070D88" w:rsidRDefault="00CF7A02" w:rsidP="00891655">
            <w:pPr>
              <w:rPr>
                <w:lang w:val="uk-UA"/>
              </w:rPr>
            </w:pPr>
          </w:p>
        </w:tc>
      </w:tr>
      <w:tr w:rsidR="009977E4" w:rsidRPr="00070D88" w:rsidTr="00070D88">
        <w:trPr>
          <w:trHeight w:val="299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потреб вчителів у методичних і психологічних консультаціях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Анкетування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 консультацій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E4" w:rsidRPr="00070D88" w:rsidRDefault="009977E4" w:rsidP="00891655">
            <w:pPr>
              <w:rPr>
                <w:lang w:val="uk-UA"/>
              </w:rPr>
            </w:pPr>
          </w:p>
        </w:tc>
      </w:tr>
    </w:tbl>
    <w:p w:rsidR="00FD336F" w:rsidRPr="00070D88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ТРАВЕНЬ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1275"/>
        <w:gridCol w:w="1560"/>
        <w:gridCol w:w="1417"/>
        <w:gridCol w:w="1276"/>
        <w:gridCol w:w="992"/>
      </w:tblGrid>
      <w:tr w:rsidR="00891655" w:rsidRPr="00070D88" w:rsidTr="003F78CD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</w:t>
            </w:r>
            <w:r w:rsidR="00600135" w:rsidRPr="00070D88">
              <w:rPr>
                <w:b/>
                <w:sz w:val="18"/>
                <w:szCs w:val="18"/>
                <w:lang w:val="uk-UA"/>
              </w:rPr>
              <w:t>да</w:t>
            </w:r>
            <w:r w:rsidRPr="00070D88">
              <w:rPr>
                <w:b/>
                <w:sz w:val="18"/>
                <w:szCs w:val="18"/>
                <w:lang w:val="uk-UA"/>
              </w:rPr>
              <w:t>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001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891655" w:rsidRPr="00070D88" w:rsidTr="003F78CD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Забезпечення ст..53 Конституції України, Законів України «Про мови», «Про освіту», «Про загальну середню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Рейд всеобучу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5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Коригування списків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Організація профорієнтаційн</w:t>
            </w:r>
            <w:r w:rsidR="00600135" w:rsidRPr="00070D88">
              <w:rPr>
                <w:lang w:val="uk-UA"/>
              </w:rPr>
              <w:t>их зустрічей для випускників 9-</w:t>
            </w:r>
            <w:r w:rsidRPr="00070D88">
              <w:rPr>
                <w:lang w:val="uk-UA"/>
              </w:rPr>
              <w:t>го класу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</w:t>
            </w:r>
            <w:r w:rsidR="00891655" w:rsidRPr="00070D88">
              <w:rPr>
                <w:lang w:val="uk-UA"/>
              </w:rPr>
              <w:t>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</w:t>
            </w:r>
            <w:r w:rsidR="00891655" w:rsidRPr="00070D88">
              <w:rPr>
                <w:lang w:val="uk-UA"/>
              </w:rPr>
              <w:t>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Вивчення рівня готовності </w:t>
            </w:r>
            <w:r w:rsidR="00600135" w:rsidRPr="00070D88">
              <w:rPr>
                <w:lang w:val="uk-UA"/>
              </w:rPr>
              <w:t xml:space="preserve">майбутніх першокласників </w:t>
            </w:r>
            <w:r w:rsidRPr="00070D88">
              <w:rPr>
                <w:lang w:val="uk-UA"/>
              </w:rPr>
              <w:t>до шкільного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 майб. 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Проведення індивідуальних консультацій для батьків майбутніх першокласників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Співбесіда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60013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5.Вивчення відвідування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учнями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Систематичний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</w:tr>
      <w:tr w:rsidR="00600135" w:rsidRPr="00070D88" w:rsidTr="003F78CD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Охорона життя і </w:t>
            </w:r>
            <w:r w:rsidR="00364CCB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 xml:space="preserve"> дітей. Охорона праці. Реалізація програми «</w:t>
            </w:r>
            <w:r w:rsidR="00364CCB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Організація бесід з учнями з профілактики нещасних випадків у канікулярний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Співбесіда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</w:tr>
      <w:tr w:rsidR="0060013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Вивчення прогнозів проведення </w:t>
            </w:r>
            <w:r w:rsidRPr="00070D88">
              <w:rPr>
                <w:lang w:val="uk-UA"/>
              </w:rPr>
              <w:lastRenderedPageBreak/>
              <w:t>канікул учнями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9977E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Списки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</w:tr>
      <w:tr w:rsidR="0060013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Організація роботи пришкільного табору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600135" w:rsidRPr="00070D88" w:rsidRDefault="00600135" w:rsidP="0089165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5" w:rsidRPr="00070D88" w:rsidRDefault="0060013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Інструктаж учнів і прац</w:t>
            </w:r>
            <w:r w:rsidR="00600135" w:rsidRPr="00070D88">
              <w:rPr>
                <w:lang w:val="uk-UA"/>
              </w:rPr>
              <w:t xml:space="preserve">івників </w:t>
            </w:r>
            <w:r w:rsidR="005C5E6C" w:rsidRPr="00070D88">
              <w:rPr>
                <w:lang w:val="uk-UA"/>
              </w:rPr>
              <w:t>ліцею</w:t>
            </w:r>
            <w:r w:rsidR="00600135" w:rsidRPr="00070D88">
              <w:rPr>
                <w:lang w:val="uk-UA"/>
              </w:rPr>
              <w:t xml:space="preserve"> щодо техніки безпеки</w:t>
            </w:r>
            <w:r w:rsidRPr="00070D88">
              <w:rPr>
                <w:lang w:val="uk-UA"/>
              </w:rPr>
              <w:t xml:space="preserve"> при виконанні ремонтних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Бесіда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364CCB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364CCB" w:rsidRPr="00070D88">
              <w:rPr>
                <w:lang w:val="uk-UA"/>
              </w:rPr>
              <w:t>Засідання педради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259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Обговорення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Нарада при директорі </w:t>
            </w:r>
          </w:p>
          <w:p w:rsidR="002B1814" w:rsidRPr="00070D88" w:rsidRDefault="002B1814" w:rsidP="00891655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259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Узагальнення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Організація  літнього оздоровлення школярів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259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Планування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6259CD" w:rsidRPr="00070D88" w:rsidTr="003F78CD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9CD" w:rsidRPr="00070D88" w:rsidRDefault="006259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D" w:rsidRPr="00070D88" w:rsidRDefault="006259CD" w:rsidP="006259CD">
            <w:pPr>
              <w:rPr>
                <w:lang w:val="uk-UA"/>
              </w:rPr>
            </w:pPr>
            <w:r w:rsidRPr="00070D88">
              <w:rPr>
                <w:lang w:val="uk-UA"/>
              </w:rPr>
              <w:t>1. Розстановка кадрів на наступний навчальний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D" w:rsidRPr="00070D88" w:rsidRDefault="006259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D" w:rsidRPr="00070D88" w:rsidRDefault="006259CD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D" w:rsidRPr="00070D88" w:rsidRDefault="006259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Ознайомлення з навантаженням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D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Проект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D" w:rsidRPr="00070D88" w:rsidRDefault="006259CD" w:rsidP="00891655">
            <w:pPr>
              <w:rPr>
                <w:lang w:val="uk-UA"/>
              </w:rPr>
            </w:pPr>
          </w:p>
        </w:tc>
      </w:tr>
      <w:tr w:rsidR="006804EF" w:rsidRPr="00070D88" w:rsidTr="0003615C">
        <w:trPr>
          <w:trHeight w:val="8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Гр</w:t>
            </w:r>
            <w:r w:rsidR="00070D88">
              <w:rPr>
                <w:lang w:val="uk-UA"/>
              </w:rPr>
              <w:t xml:space="preserve">афік курсової підготовки на 2022 </w:t>
            </w:r>
            <w:r w:rsidRPr="00070D88">
              <w:rPr>
                <w:lang w:val="uk-UA"/>
              </w:rPr>
              <w:t>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Коригування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EF" w:rsidRPr="00070D88" w:rsidRDefault="006804EF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  <w:r w:rsidR="00364CCB" w:rsidRPr="00070D88">
              <w:rPr>
                <w:lang w:val="uk-UA"/>
              </w:rPr>
              <w:t>. Випуск інформаційних бюлетенів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Оформлення стендів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rPr>
          <w:trHeight w:val="675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учнями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070D88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Засідання </w:t>
            </w:r>
            <w:r w:rsidR="00070D88">
              <w:rPr>
                <w:lang w:val="uk-UA"/>
              </w:rPr>
              <w:t>учнівського самоврядування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0D59F6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«Вахта </w:t>
            </w:r>
            <w:r w:rsidR="00364CCB" w:rsidRPr="00070D88">
              <w:rPr>
                <w:lang w:val="uk-UA"/>
              </w:rPr>
              <w:t>Пам’яті»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Проведення свята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Класні години-зустрічі з ветеранами Вітчизняної війни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Запрошення ветеранів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F78CD" w:rsidRPr="00070D88" w:rsidTr="002B1814">
        <w:trPr>
          <w:trHeight w:val="82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Свято останнього дзвоника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Лінійка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3.3. Робота з батьками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Батьківські збори майбутніх першокласників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 майб. 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Збори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Консультації для батьків за </w:t>
            </w:r>
            <w:r w:rsidRPr="00070D88">
              <w:rPr>
                <w:lang w:val="uk-UA"/>
              </w:rPr>
              <w:lastRenderedPageBreak/>
              <w:t>підсумками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Бесіди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885A78" w:rsidRPr="00070D88" w:rsidTr="003F78CD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885A78" w:rsidRPr="00070D88" w:rsidRDefault="00885A78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4. Інноваційна і науково-методична діяльність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8" w:rsidRPr="00070D88" w:rsidRDefault="00885A78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1. Засідання ШМО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8" w:rsidRPr="00070D88" w:rsidRDefault="00885A78" w:rsidP="00222D73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8" w:rsidRPr="00070D88" w:rsidRDefault="00885A78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8" w:rsidRPr="00070D88" w:rsidRDefault="00885A78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Спостереження, обмін думками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8" w:rsidRPr="00070D88" w:rsidRDefault="00885A78" w:rsidP="0003615C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8" w:rsidRPr="00070D88" w:rsidRDefault="00885A78" w:rsidP="0003615C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5. Економічна і фінансово-господарська діяльність з розвитку матеріально-технічної бази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Ремонт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6259CD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Прибирання шкільного двору і газонів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Завгосп,</w:t>
            </w:r>
          </w:p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Закріплення ділянок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Ремонт кабінетів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Ремонтні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Перевірка шкільної документації, виконання програм та єдиних педагогічних вимог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Підсумковий контроль : «Підсумки навчального року і готовність до переведення і випуску учнів. Виконання програм»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Тематичний ко</w:t>
            </w:r>
            <w:r w:rsidR="00070D88">
              <w:rPr>
                <w:lang w:val="uk-UA"/>
              </w:rPr>
              <w:t>нтроль: «Підсумки роботи</w:t>
            </w:r>
            <w:r w:rsidRPr="00070D88"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  <w:tr w:rsidR="00364CCB" w:rsidRPr="00070D88" w:rsidTr="003F78CD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4. Систематизація матеріалу для аналізу роботи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ІV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В</w:t>
            </w:r>
            <w:r w:rsidR="00364CCB" w:rsidRPr="00070D88">
              <w:rPr>
                <w:lang w:val="uk-UA"/>
              </w:rPr>
              <w:t>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</w:t>
            </w:r>
            <w:r w:rsidR="00364CCB" w:rsidRPr="00070D88">
              <w:rPr>
                <w:lang w:val="uk-UA"/>
              </w:rPr>
              <w:t>овідки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B" w:rsidRPr="00070D88" w:rsidRDefault="00364CCB" w:rsidP="00891655">
            <w:pPr>
              <w:rPr>
                <w:lang w:val="uk-UA"/>
              </w:rPr>
            </w:pPr>
          </w:p>
        </w:tc>
      </w:tr>
    </w:tbl>
    <w:p w:rsidR="00FD336F" w:rsidRPr="00070D88" w:rsidRDefault="00FD336F" w:rsidP="00FD336F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FD336F" w:rsidRPr="00070D88" w:rsidRDefault="00FD336F" w:rsidP="00B96C6E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32"/>
          <w:u w:val="single"/>
        </w:rPr>
      </w:pPr>
      <w:r w:rsidRPr="00070D88">
        <w:rPr>
          <w:rFonts w:ascii="Times New Roman" w:hAnsi="Times New Roman"/>
          <w:sz w:val="32"/>
          <w:szCs w:val="32"/>
          <w:u w:val="single"/>
        </w:rPr>
        <w:t>ЧЕРВЕНЬ</w:t>
      </w:r>
      <w:r w:rsidR="00891655" w:rsidRPr="00070D88">
        <w:rPr>
          <w:rFonts w:ascii="Times New Roman" w:hAnsi="Times New Roman"/>
          <w:sz w:val="32"/>
          <w:szCs w:val="32"/>
          <w:u w:val="single"/>
        </w:rPr>
        <w:t>, ЛИПЕНЬ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1275"/>
        <w:gridCol w:w="1560"/>
        <w:gridCol w:w="1417"/>
        <w:gridCol w:w="1276"/>
        <w:gridCol w:w="992"/>
      </w:tblGrid>
      <w:tr w:rsidR="00891655" w:rsidRPr="00070D88" w:rsidTr="00E456F4">
        <w:trPr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</w:t>
            </w:r>
          </w:p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6259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891655" w:rsidRPr="00070D88" w:rsidTr="00726C9A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Забезпечення ст..53 Конституції України, Законів України «Про мови», «Про </w:t>
            </w:r>
            <w:r w:rsidRPr="00070D88">
              <w:rPr>
                <w:lang w:val="uk-UA"/>
              </w:rPr>
              <w:lastRenderedPageBreak/>
              <w:t>освіту», «Про загальну середню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726C9A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1. Уточнення списків дітей м</w:t>
            </w:r>
            <w:r w:rsidR="00726C9A" w:rsidRPr="00070D88">
              <w:rPr>
                <w:lang w:val="uk-UA"/>
              </w:rPr>
              <w:t xml:space="preserve">ікрорайону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9A" w:rsidRPr="00070D88" w:rsidRDefault="00726C9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Директор, </w:t>
            </w:r>
          </w:p>
          <w:p w:rsidR="00726C9A" w:rsidRPr="00070D88" w:rsidRDefault="00726C9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Перепис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списків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726C9A">
        <w:trPr>
          <w:trHeight w:val="81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Набір учнів у 1 клас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6C3B4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</w:t>
            </w:r>
            <w:r w:rsidR="00891655" w:rsidRPr="00070D88">
              <w:rPr>
                <w:lang w:val="uk-UA"/>
              </w:rPr>
              <w:t xml:space="preserve">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726C9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 анкет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726C9A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 xml:space="preserve">2. Охорона життя і </w:t>
            </w:r>
            <w:r w:rsidR="002B1814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 xml:space="preserve"> дітей. Охорона праці. Реалізація програми «</w:t>
            </w:r>
            <w:r w:rsidR="002B1814" w:rsidRPr="00070D88">
              <w:rPr>
                <w:lang w:val="uk-UA"/>
              </w:rPr>
              <w:t>Здоров’я</w:t>
            </w:r>
            <w:r w:rsidRPr="00070D88">
              <w:rPr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Вивчення намірів батьків щодо оздоровлення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</w:t>
            </w:r>
            <w:r w:rsidR="00891655" w:rsidRPr="00070D88">
              <w:rPr>
                <w:lang w:val="uk-UA"/>
              </w:rPr>
              <w:t>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726C9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Робо</w:t>
            </w:r>
            <w:r w:rsidR="002B1814" w:rsidRPr="00070D88">
              <w:rPr>
                <w:lang w:val="uk-UA"/>
              </w:rPr>
              <w:t>та пришкільного табору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726C9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891655" w:rsidRPr="00070D88" w:rsidTr="00726C9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3. Щоденне інструктування учнів щодо ТБ у разі виконання ремонтних робіт і під час прибирання </w:t>
            </w:r>
            <w:r w:rsidR="005C5E6C" w:rsidRPr="00070D88">
              <w:rPr>
                <w:lang w:val="uk-UA"/>
              </w:rPr>
              <w:t>ліцею</w:t>
            </w:r>
            <w:r w:rsidRPr="00070D88">
              <w:rPr>
                <w:lang w:val="uk-UA"/>
              </w:rPr>
              <w:t xml:space="preserve"> й шкільного двору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6C3B4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726C9A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2B181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</w:t>
            </w:r>
            <w:r w:rsidR="003F78CD" w:rsidRPr="00070D88">
              <w:rPr>
                <w:lang w:val="uk-UA"/>
              </w:rPr>
              <w:t>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5" w:rsidRPr="00070D88" w:rsidRDefault="00891655" w:rsidP="00891655">
            <w:pPr>
              <w:rPr>
                <w:lang w:val="uk-UA"/>
              </w:rPr>
            </w:pPr>
          </w:p>
        </w:tc>
      </w:tr>
      <w:tr w:rsidR="003F78CD" w:rsidRPr="00070D88" w:rsidTr="003F78CD">
        <w:trPr>
          <w:trHeight w:val="782"/>
        </w:trPr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Організаційно-педагогічна діяльність адміністрації і колегіальних органів суспільного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Педрада «Про випуск учнів 9 класу»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6C3B4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Педрада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Протокол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rPr>
          <w:trHeight w:val="133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2. Випускний вечір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 9кл.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2B1814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3.1. Робота з педагогічними кадрами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3F78CD" w:rsidRPr="00070D88">
              <w:rPr>
                <w:lang w:val="uk-UA"/>
              </w:rPr>
              <w:t>Ознайомлення вчителів з навантаженням на наступний навчальний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Коригування навантаження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Підписи вчителів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3.2. Робота з батьками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3F78CD" w:rsidRPr="00070D88">
              <w:rPr>
                <w:lang w:val="uk-UA"/>
              </w:rPr>
              <w:t>Проведення індивідуальних консультацій для батьків майбутніх першокласників з питань підготовки дітей до шкільного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– 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Кл. керівник майб. 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6C3B4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Інноваційна і науково-методична діяльність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6804EF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1. </w:t>
            </w:r>
            <w:r w:rsidR="003F78CD" w:rsidRPr="00070D88">
              <w:rPr>
                <w:lang w:val="uk-UA"/>
              </w:rPr>
              <w:t xml:space="preserve">Науково-методична рада: «Проектування основних напрямків </w:t>
            </w:r>
            <w:r w:rsidR="003F78CD" w:rsidRPr="00070D88">
              <w:rPr>
                <w:lang w:val="uk-UA"/>
              </w:rPr>
              <w:lastRenderedPageBreak/>
              <w:t>дослідницької діяльності роботи МАН»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Протоколи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5. Економічна і фінансово-господарська діяльність з розвитку матеріально- технічної бази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Огляд кабінетів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Комісія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2. Ремонт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 – ІІІ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582EEB">
        <w:trPr>
          <w:trHeight w:val="65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4" w:rsidRPr="00070D88" w:rsidRDefault="00582EEB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3. Прибирання пришкільної територі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Завгосп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4. Аналіз витрати коштів та енергоносії</w:t>
            </w:r>
          </w:p>
          <w:p w:rsidR="00582EEB" w:rsidRPr="00070D88" w:rsidRDefault="00582EEB" w:rsidP="00891655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3F78CD" w:rsidRPr="00070D88" w:rsidTr="00726C9A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6. Діагностико-аналітична діяльність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1. Аналіз навчально-виховної роботи за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Підбиття підсумків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D" w:rsidRPr="00070D88" w:rsidRDefault="003F78CD" w:rsidP="00891655">
            <w:pPr>
              <w:rPr>
                <w:lang w:val="uk-UA"/>
              </w:rPr>
            </w:pPr>
          </w:p>
        </w:tc>
      </w:tr>
      <w:tr w:rsidR="002B1814" w:rsidRPr="00070D88" w:rsidTr="002B1814">
        <w:trPr>
          <w:trHeight w:val="1034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891655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2. Аналіз виконання навчального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ІІ тижд.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891655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Підбиття підсумків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2B1814">
            <w:pPr>
              <w:rPr>
                <w:lang w:val="uk-UA"/>
              </w:rPr>
            </w:pPr>
            <w:r w:rsidRPr="00070D88">
              <w:rPr>
                <w:lang w:val="uk-UA"/>
              </w:rPr>
              <w:t>Аналіз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14" w:rsidRPr="00070D88" w:rsidRDefault="002B1814" w:rsidP="00891655">
            <w:pPr>
              <w:rPr>
                <w:lang w:val="uk-UA"/>
              </w:rPr>
            </w:pPr>
          </w:p>
        </w:tc>
      </w:tr>
    </w:tbl>
    <w:p w:rsidR="00625A54" w:rsidRPr="00E759EA" w:rsidRDefault="00625A54" w:rsidP="00625A54">
      <w:pPr>
        <w:pStyle w:val="a4"/>
        <w:jc w:val="left"/>
        <w:rPr>
          <w:b w:val="0"/>
        </w:rPr>
      </w:pPr>
      <w:r>
        <w:rPr>
          <w:rFonts w:ascii="Times New Roman" w:hAnsi="Times New Roman"/>
          <w:sz w:val="32"/>
          <w:szCs w:val="32"/>
        </w:rPr>
        <w:br/>
      </w:r>
    </w:p>
    <w:p w:rsidR="00625A54" w:rsidRPr="00E759EA" w:rsidRDefault="00625A54" w:rsidP="00625A5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>1.2.</w:t>
      </w:r>
      <w:r w:rsidRPr="00E759EA">
        <w:rPr>
          <w:b/>
          <w:lang w:val="uk-UA"/>
        </w:rPr>
        <w:t xml:space="preserve"> </w:t>
      </w:r>
      <w:r w:rsidRPr="00625A54">
        <w:rPr>
          <w:b/>
          <w:sz w:val="28"/>
          <w:szCs w:val="28"/>
          <w:lang w:val="uk-UA"/>
        </w:rPr>
        <w:t>Створення оптимальних умов для забезпечення права громадян на здобуття повної загальної середньої освіти</w:t>
      </w: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4226"/>
        <w:gridCol w:w="1488"/>
        <w:gridCol w:w="1937"/>
        <w:gridCol w:w="2232"/>
      </w:tblGrid>
      <w:tr w:rsidR="00625A54" w:rsidRPr="00625A54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bCs/>
                <w:u w:val="single"/>
                <w:lang w:val="uk-UA"/>
              </w:rPr>
              <w:t xml:space="preserve"> </w:t>
            </w:r>
            <w:r w:rsidRPr="007A04F7">
              <w:rPr>
                <w:b/>
                <w:lang w:val="uk-UA"/>
              </w:rPr>
              <w:t>№</w:t>
            </w:r>
          </w:p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lang w:val="uk-UA"/>
              </w:rPr>
              <w:t>з/п</w:t>
            </w:r>
          </w:p>
        </w:tc>
        <w:tc>
          <w:tcPr>
            <w:tcW w:w="4226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lang w:val="uk-UA"/>
              </w:rPr>
              <w:t>Заходи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lang w:val="uk-UA"/>
              </w:rPr>
              <w:t>Термін виконання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lang w:val="uk-UA"/>
              </w:rPr>
              <w:t>Відповідальний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lang w:val="uk-UA"/>
              </w:rPr>
              <w:t>Відмітка про виконання</w:t>
            </w:r>
          </w:p>
        </w:tc>
      </w:tr>
      <w:tr w:rsidR="00625A54" w:rsidRPr="00E759EA" w:rsidTr="00625A54">
        <w:tc>
          <w:tcPr>
            <w:tcW w:w="10430" w:type="dxa"/>
            <w:gridSpan w:val="5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b/>
                <w:lang w:val="uk-UA"/>
              </w:rPr>
            </w:pPr>
            <w:r w:rsidRPr="007A04F7">
              <w:rPr>
                <w:b/>
                <w:lang w:val="uk-UA"/>
              </w:rPr>
              <w:t>Створення оптимальних умов щодо організованого початку навчального  року</w:t>
            </w: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Організувати ознайомлення та вивчення нормативних документів та розпорядчих актів Міністерства освіти і науки України про підготовку та організований початок 2021/2022 навчального року.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Серпень</w:t>
            </w:r>
          </w:p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 xml:space="preserve">Забезпечити організацію освітнього процесу  за затвердженим в установленому порядку річним навчальним планом на </w:t>
            </w:r>
            <w:r w:rsidRPr="00E759EA">
              <w:t>20</w:t>
            </w:r>
            <w:r w:rsidRPr="007A04F7">
              <w:rPr>
                <w:lang w:val="uk-UA"/>
              </w:rPr>
              <w:t>21/</w:t>
            </w:r>
            <w:r w:rsidRPr="00E759EA">
              <w:t>20</w:t>
            </w:r>
            <w:r w:rsidRPr="007A04F7">
              <w:rPr>
                <w:lang w:val="uk-UA"/>
              </w:rPr>
              <w:t>22навчальний рік.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Упродовж 2021/2022 навчального року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  <w:r w:rsidRPr="007A04F7">
              <w:rPr>
                <w:lang w:val="uk-UA"/>
              </w:rPr>
              <w:t xml:space="preserve">Сформувати оптимальну мережу закладу на </w:t>
            </w:r>
            <w:r w:rsidRPr="00E759EA">
              <w:t>20</w:t>
            </w:r>
            <w:r w:rsidRPr="007A04F7">
              <w:rPr>
                <w:lang w:val="uk-UA"/>
              </w:rPr>
              <w:t>21/</w:t>
            </w:r>
            <w:r w:rsidRPr="00E759EA">
              <w:t>20</w:t>
            </w:r>
            <w:r w:rsidRPr="007A04F7">
              <w:rPr>
                <w:lang w:val="uk-UA"/>
              </w:rPr>
              <w:t>22</w:t>
            </w:r>
            <w:r w:rsidRPr="00E759EA">
              <w:t xml:space="preserve"> </w:t>
            </w:r>
            <w:r w:rsidRPr="007A04F7">
              <w:rPr>
                <w:lang w:val="uk-UA"/>
              </w:rPr>
              <w:t>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Серпень</w:t>
            </w:r>
          </w:p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організований набір учнів до 1-х, 5-х, 10-го класу.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 xml:space="preserve">Затвердити шкільну мережу та контингент учнів на </w:t>
            </w:r>
            <w:r w:rsidRPr="00E759EA">
              <w:t>20</w:t>
            </w:r>
            <w:r w:rsidRPr="007A04F7">
              <w:rPr>
                <w:lang w:val="uk-UA"/>
              </w:rPr>
              <w:t>21/</w:t>
            </w:r>
            <w:r w:rsidRPr="00E759EA">
              <w:t>20</w:t>
            </w:r>
            <w:r w:rsidRPr="007A04F7">
              <w:rPr>
                <w:lang w:val="uk-UA"/>
              </w:rPr>
              <w:t>22</w:t>
            </w:r>
            <w:r w:rsidRPr="00E759EA">
              <w:t xml:space="preserve"> </w:t>
            </w:r>
            <w:r w:rsidRPr="007A04F7">
              <w:rPr>
                <w:lang w:val="uk-UA"/>
              </w:rPr>
              <w:lastRenderedPageBreak/>
              <w:t>навчальний рік.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lastRenderedPageBreak/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lastRenderedPageBreak/>
              <w:t>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Скласти та здати статистичні звіти за формами ЗНЗ-1,   77-РВК.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05.09.2021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Розподілити, погодити з профспілковим комі</w:t>
            </w:r>
            <w:r>
              <w:rPr>
                <w:lang w:val="uk-UA"/>
              </w:rPr>
              <w:t xml:space="preserve">тетом </w:t>
            </w:r>
            <w:r w:rsidRPr="007A04F7">
              <w:rPr>
                <w:lang w:val="uk-UA"/>
              </w:rPr>
              <w:t xml:space="preserve">та затвердити тижневе навантаження педагогічних працівників на </w:t>
            </w:r>
            <w:r w:rsidRPr="00E759EA">
              <w:t>20</w:t>
            </w:r>
            <w:r w:rsidRPr="007A04F7">
              <w:rPr>
                <w:lang w:val="uk-UA"/>
              </w:rPr>
              <w:t>21/</w:t>
            </w:r>
            <w:r w:rsidRPr="00E759EA">
              <w:t>20</w:t>
            </w:r>
            <w:r w:rsidRPr="007A04F7">
              <w:rPr>
                <w:lang w:val="uk-UA"/>
              </w:rPr>
              <w:t>22навчальний рік.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9.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 xml:space="preserve">Узгодити розклад занять на 2021/2022 навчальний з Держпродспоживслужбою  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10.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Упродовж 2021/2022 навчального року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нормативне збереження класних журналів, обліку роботи гуртків, факультативів, індивідуального навчання.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Упродовж 2021/2022 навчального року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нормативність ведення класних журналів,  обліку роботи гуртків, факультати</w:t>
            </w:r>
            <w:r>
              <w:rPr>
                <w:lang w:val="uk-UA"/>
              </w:rPr>
              <w:t>вів, педагогічного патронажу.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Упродовж 2021/2022 навчального року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31.08.2021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15.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Провести шкільний огляд навчальних кабінетів щодо підготовки до нового навчального року.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05.09.2021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</w:t>
            </w:r>
            <w:r>
              <w:rPr>
                <w:lang w:val="uk-UA"/>
              </w:rPr>
              <w:t xml:space="preserve">ечити участь вчителів в </w:t>
            </w:r>
            <w:r w:rsidRPr="007A04F7">
              <w:rPr>
                <w:lang w:val="uk-UA"/>
              </w:rPr>
              <w:t>серпневій конференції педагогічних працівників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28.08.2021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2021/2022навчальному році.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Провести урочисті святкування Дня знань за участю представників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Провести перший тематичний урок.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проведення медичних оглядів працівниківта учнів  закладу до початку навчального року.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Вжити невідкладних заходів для оперативної доставки підручників, посібників та іншої навчальної літератури, передбаченої в переліку Міністерства освіти і науки України на 2021/2022 навчальний рік, організованого   їх розподілу серед учнів.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Серпень-вересень 2021 року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Забезпечити наявність навчальних прогр</w:t>
            </w:r>
            <w:r>
              <w:rPr>
                <w:lang w:val="uk-UA"/>
              </w:rPr>
              <w:t xml:space="preserve">ам інваріантної </w:t>
            </w:r>
            <w:r w:rsidRPr="007A04F7">
              <w:rPr>
                <w:lang w:val="uk-UA"/>
              </w:rPr>
              <w:t>та варіативної складових робоч</w:t>
            </w:r>
            <w:r>
              <w:rPr>
                <w:lang w:val="uk-UA"/>
              </w:rPr>
              <w:t>о</w:t>
            </w:r>
            <w:r w:rsidRPr="007A04F7">
              <w:rPr>
                <w:lang w:val="uk-UA"/>
              </w:rPr>
              <w:t>го навчального плану.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Затвердити правила внутрішньо</w:t>
            </w:r>
            <w:r>
              <w:rPr>
                <w:lang w:val="uk-UA"/>
              </w:rPr>
              <w:t xml:space="preserve">го трудового розпорядку </w:t>
            </w:r>
            <w:r w:rsidRPr="007A04F7">
              <w:rPr>
                <w:lang w:val="uk-UA"/>
              </w:rPr>
              <w:t xml:space="preserve">для працівників закладу на </w:t>
            </w:r>
            <w:r w:rsidRPr="00E759EA">
              <w:t>20</w:t>
            </w:r>
            <w:r w:rsidRPr="007A04F7">
              <w:rPr>
                <w:lang w:val="uk-UA"/>
              </w:rPr>
              <w:t>21/</w:t>
            </w:r>
            <w:r w:rsidRPr="00E759EA">
              <w:t>20</w:t>
            </w:r>
            <w:r w:rsidRPr="007A04F7">
              <w:rPr>
                <w:lang w:val="uk-UA"/>
              </w:rPr>
              <w:t>22 навчальний рік.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  <w:tr w:rsidR="00625A54" w:rsidRPr="00E759EA" w:rsidTr="00625A54">
        <w:tc>
          <w:tcPr>
            <w:tcW w:w="54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7A04F7">
              <w:rPr>
                <w:lang w:val="uk-UA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54" w:rsidRPr="007A04F7" w:rsidRDefault="00625A54" w:rsidP="003F65BC">
            <w:pPr>
              <w:jc w:val="both"/>
              <w:rPr>
                <w:lang w:val="uk-UA"/>
              </w:rPr>
            </w:pPr>
            <w:r w:rsidRPr="007A04F7">
              <w:rPr>
                <w:lang w:val="uk-UA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488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До 01.09.2021</w:t>
            </w:r>
          </w:p>
        </w:tc>
        <w:tc>
          <w:tcPr>
            <w:tcW w:w="1937" w:type="dxa"/>
            <w:shd w:val="clear" w:color="auto" w:fill="auto"/>
          </w:tcPr>
          <w:p w:rsidR="00625A54" w:rsidRPr="007A04F7" w:rsidRDefault="00625A54" w:rsidP="003F65BC">
            <w:pPr>
              <w:jc w:val="center"/>
              <w:rPr>
                <w:lang w:val="uk-UA"/>
              </w:rPr>
            </w:pPr>
            <w:r w:rsidRPr="007A04F7">
              <w:rPr>
                <w:lang w:val="uk-UA"/>
              </w:rPr>
              <w:t>Адміністрація</w:t>
            </w:r>
          </w:p>
        </w:tc>
        <w:tc>
          <w:tcPr>
            <w:tcW w:w="2232" w:type="dxa"/>
            <w:shd w:val="clear" w:color="auto" w:fill="auto"/>
          </w:tcPr>
          <w:p w:rsidR="00625A54" w:rsidRPr="007A04F7" w:rsidRDefault="00625A54" w:rsidP="003F65BC">
            <w:pPr>
              <w:rPr>
                <w:lang w:val="uk-UA"/>
              </w:rPr>
            </w:pPr>
          </w:p>
        </w:tc>
      </w:tr>
    </w:tbl>
    <w:p w:rsidR="00625A54" w:rsidRDefault="00625A54" w:rsidP="00C61B13">
      <w:pPr>
        <w:pStyle w:val="a4"/>
        <w:jc w:val="left"/>
        <w:rPr>
          <w:rFonts w:ascii="Times New Roman" w:hAnsi="Times New Roman"/>
          <w:sz w:val="32"/>
          <w:szCs w:val="32"/>
        </w:rPr>
      </w:pPr>
    </w:p>
    <w:p w:rsidR="00625A54" w:rsidRDefault="00625A54" w:rsidP="00C61B13">
      <w:pPr>
        <w:pStyle w:val="a4"/>
        <w:jc w:val="left"/>
        <w:rPr>
          <w:rFonts w:ascii="Times New Roman" w:hAnsi="Times New Roman"/>
          <w:sz w:val="32"/>
          <w:szCs w:val="32"/>
        </w:rPr>
      </w:pPr>
    </w:p>
    <w:p w:rsidR="00625A54" w:rsidRDefault="00625A54" w:rsidP="00C61B13">
      <w:pPr>
        <w:pStyle w:val="a4"/>
        <w:jc w:val="left"/>
        <w:rPr>
          <w:rFonts w:ascii="Times New Roman" w:hAnsi="Times New Roman"/>
          <w:sz w:val="32"/>
          <w:szCs w:val="32"/>
        </w:rPr>
      </w:pPr>
    </w:p>
    <w:p w:rsidR="002B1814" w:rsidRPr="00070D88" w:rsidRDefault="00C61B13" w:rsidP="00C61B13">
      <w:pPr>
        <w:pStyle w:val="a4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2B1814" w:rsidRPr="00070D88" w:rsidRDefault="00625A54" w:rsidP="00C61B13">
      <w:pPr>
        <w:pStyle w:val="af0"/>
        <w:tabs>
          <w:tab w:val="left" w:pos="900"/>
        </w:tabs>
        <w:ind w:left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1.3. </w:t>
      </w:r>
      <w:r w:rsidR="00E456F4" w:rsidRPr="00070D88">
        <w:rPr>
          <w:b/>
          <w:sz w:val="32"/>
          <w:szCs w:val="32"/>
          <w:lang w:val="uk-UA"/>
        </w:rPr>
        <w:t xml:space="preserve">План заходів щодо попередження правопорушень серед учнів </w:t>
      </w:r>
    </w:p>
    <w:tbl>
      <w:tblPr>
        <w:tblW w:w="104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1701"/>
        <w:gridCol w:w="2693"/>
        <w:gridCol w:w="937"/>
      </w:tblGrid>
      <w:tr w:rsidR="00E456F4" w:rsidRPr="00625A54" w:rsidTr="00C03B8D">
        <w:trPr>
          <w:tblHeader/>
        </w:trPr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537" w:type="dxa"/>
          </w:tcPr>
          <w:p w:rsidR="00E456F4" w:rsidRPr="00070D88" w:rsidRDefault="00E456F4" w:rsidP="00E4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:rsidR="00E456F4" w:rsidRPr="00070D88" w:rsidRDefault="00E456F4" w:rsidP="00E4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Відповідальні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70D88">
              <w:rPr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1</w:t>
            </w:r>
          </w:p>
        </w:tc>
        <w:tc>
          <w:tcPr>
            <w:tcW w:w="4537" w:type="dxa"/>
          </w:tcPr>
          <w:p w:rsidR="00E456F4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Облік дітей 5-</w:t>
            </w:r>
            <w:r w:rsidR="00E456F4" w:rsidRPr="00070D88">
              <w:rPr>
                <w:lang w:val="uk-UA"/>
              </w:rPr>
              <w:t xml:space="preserve">18 років у мікрорайоні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серпень</w:t>
            </w:r>
          </w:p>
        </w:tc>
        <w:tc>
          <w:tcPr>
            <w:tcW w:w="2693" w:type="dxa"/>
          </w:tcPr>
          <w:p w:rsidR="00E456F4" w:rsidRPr="00070D88" w:rsidRDefault="00E456F4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2E1DDE" w:rsidRPr="00070D88" w:rsidTr="00C03B8D">
        <w:tc>
          <w:tcPr>
            <w:tcW w:w="56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2</w:t>
            </w:r>
          </w:p>
        </w:tc>
        <w:tc>
          <w:tcPr>
            <w:tcW w:w="4537" w:type="dxa"/>
          </w:tcPr>
          <w:p w:rsidR="00C03B8D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Облі</w:t>
            </w:r>
            <w:r w:rsidR="00C03B8D" w:rsidRPr="00070D88">
              <w:rPr>
                <w:lang w:val="uk-UA"/>
              </w:rPr>
              <w:t>к працевлаштування випускників</w:t>
            </w:r>
          </w:p>
          <w:p w:rsidR="002E1DDE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9 класу</w:t>
            </w:r>
          </w:p>
        </w:tc>
        <w:tc>
          <w:tcPr>
            <w:tcW w:w="1701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2E1DDE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93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</w:p>
        </w:tc>
      </w:tr>
      <w:tr w:rsidR="002E1DDE" w:rsidRPr="00070D88" w:rsidTr="00C03B8D">
        <w:tc>
          <w:tcPr>
            <w:tcW w:w="56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3</w:t>
            </w:r>
          </w:p>
        </w:tc>
        <w:tc>
          <w:tcPr>
            <w:tcW w:w="4537" w:type="dxa"/>
          </w:tcPr>
          <w:p w:rsidR="002E1DDE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Загальношкільні батьківські збори (батьківський всеобуч)</w:t>
            </w:r>
          </w:p>
        </w:tc>
        <w:tc>
          <w:tcPr>
            <w:tcW w:w="1701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вересень</w:t>
            </w:r>
          </w:p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квітень</w:t>
            </w:r>
          </w:p>
        </w:tc>
        <w:tc>
          <w:tcPr>
            <w:tcW w:w="2693" w:type="dxa"/>
          </w:tcPr>
          <w:p w:rsidR="002E1DDE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93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4</w:t>
            </w:r>
          </w:p>
        </w:tc>
        <w:tc>
          <w:tcPr>
            <w:tcW w:w="4537" w:type="dxa"/>
          </w:tcPr>
          <w:p w:rsidR="00E456F4" w:rsidRPr="00070D88" w:rsidRDefault="00E456F4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батьківські збори (батьківський всеобуч)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4 рази на рік</w:t>
            </w:r>
          </w:p>
        </w:tc>
        <w:tc>
          <w:tcPr>
            <w:tcW w:w="2693" w:type="dxa"/>
          </w:tcPr>
          <w:p w:rsidR="00E456F4" w:rsidRPr="00070D88" w:rsidRDefault="00E456F4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Класні керівники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2E1DDE" w:rsidRPr="00070D88" w:rsidTr="00C03B8D">
        <w:tc>
          <w:tcPr>
            <w:tcW w:w="56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5</w:t>
            </w:r>
          </w:p>
        </w:tc>
        <w:tc>
          <w:tcPr>
            <w:tcW w:w="4537" w:type="dxa"/>
          </w:tcPr>
          <w:p w:rsidR="002E1DDE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Аналіз відвідування учнями </w:t>
            </w:r>
            <w:r w:rsidR="005C5E6C" w:rsidRPr="00070D88">
              <w:rPr>
                <w:lang w:val="uk-UA"/>
              </w:rPr>
              <w:t>ліцею</w:t>
            </w:r>
          </w:p>
        </w:tc>
        <w:tc>
          <w:tcPr>
            <w:tcW w:w="1701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І тижд. місяця</w:t>
            </w:r>
          </w:p>
        </w:tc>
        <w:tc>
          <w:tcPr>
            <w:tcW w:w="2693" w:type="dxa"/>
          </w:tcPr>
          <w:p w:rsidR="002E1DDE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93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6</w:t>
            </w:r>
          </w:p>
        </w:tc>
        <w:tc>
          <w:tcPr>
            <w:tcW w:w="4537" w:type="dxa"/>
          </w:tcPr>
          <w:p w:rsidR="00E456F4" w:rsidRPr="00070D88" w:rsidRDefault="00E456F4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Створення Ради профілактики правопорушень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E456F4" w:rsidRPr="00070D88" w:rsidRDefault="00E456F4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Директор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7</w:t>
            </w:r>
          </w:p>
        </w:tc>
        <w:tc>
          <w:tcPr>
            <w:tcW w:w="4537" w:type="dxa"/>
          </w:tcPr>
          <w:p w:rsidR="00E456F4" w:rsidRPr="00070D88" w:rsidRDefault="00E456F4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Тиждень правової освіти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жовтень</w:t>
            </w:r>
          </w:p>
        </w:tc>
        <w:tc>
          <w:tcPr>
            <w:tcW w:w="2693" w:type="dxa"/>
          </w:tcPr>
          <w:p w:rsidR="00E456F4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правового гуртка «Феміда»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2E1DDE" w:rsidRPr="00070D88" w:rsidTr="00C03B8D">
        <w:tc>
          <w:tcPr>
            <w:tcW w:w="56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8</w:t>
            </w:r>
          </w:p>
        </w:tc>
        <w:tc>
          <w:tcPr>
            <w:tcW w:w="4537" w:type="dxa"/>
          </w:tcPr>
          <w:p w:rsidR="002E1DDE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 xml:space="preserve">Місячник посиленої правової освіти </w:t>
            </w:r>
          </w:p>
        </w:tc>
        <w:tc>
          <w:tcPr>
            <w:tcW w:w="1701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лютий</w:t>
            </w:r>
          </w:p>
        </w:tc>
        <w:tc>
          <w:tcPr>
            <w:tcW w:w="2693" w:type="dxa"/>
          </w:tcPr>
          <w:p w:rsidR="002E1DDE" w:rsidRPr="00070D88" w:rsidRDefault="002E1DDE" w:rsidP="004926C8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правового гуртка «Феміда»</w:t>
            </w:r>
          </w:p>
        </w:tc>
        <w:tc>
          <w:tcPr>
            <w:tcW w:w="93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</w:p>
        </w:tc>
      </w:tr>
      <w:tr w:rsidR="002E1DDE" w:rsidRPr="00070D88" w:rsidTr="00C03B8D">
        <w:tc>
          <w:tcPr>
            <w:tcW w:w="56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9</w:t>
            </w:r>
          </w:p>
        </w:tc>
        <w:tc>
          <w:tcPr>
            <w:tcW w:w="4537" w:type="dxa"/>
          </w:tcPr>
          <w:p w:rsidR="002E1DDE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/>
              </w:rPr>
              <w:t>Місячник правової освіти для батьків</w:t>
            </w:r>
          </w:p>
        </w:tc>
        <w:tc>
          <w:tcPr>
            <w:tcW w:w="1701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квітень</w:t>
            </w:r>
          </w:p>
        </w:tc>
        <w:tc>
          <w:tcPr>
            <w:tcW w:w="2693" w:type="dxa"/>
          </w:tcPr>
          <w:p w:rsidR="002E1DDE" w:rsidRPr="00070D88" w:rsidRDefault="002E1DDE" w:rsidP="004926C8">
            <w:pPr>
              <w:rPr>
                <w:lang w:val="uk-UA"/>
              </w:rPr>
            </w:pPr>
            <w:r w:rsidRPr="00070D88">
              <w:rPr>
                <w:lang w:val="uk-UA"/>
              </w:rPr>
              <w:t>Керівник правового гуртка «Феміда»</w:t>
            </w:r>
          </w:p>
        </w:tc>
        <w:tc>
          <w:tcPr>
            <w:tcW w:w="93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</w:p>
        </w:tc>
      </w:tr>
      <w:tr w:rsidR="002E1DDE" w:rsidRPr="00070D88" w:rsidTr="00C03B8D">
        <w:tc>
          <w:tcPr>
            <w:tcW w:w="56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10</w:t>
            </w:r>
          </w:p>
        </w:tc>
        <w:tc>
          <w:tcPr>
            <w:tcW w:w="4537" w:type="dxa"/>
          </w:tcPr>
          <w:p w:rsidR="002E1DDE" w:rsidRPr="00070D88" w:rsidRDefault="002E1DDE" w:rsidP="00E456F4">
            <w:pPr>
              <w:rPr>
                <w:lang w:val="uk-UA"/>
              </w:rPr>
            </w:pPr>
            <w:r w:rsidRPr="00070D88">
              <w:rPr>
                <w:lang w:val="uk-UA" w:eastAsia="uk-UA"/>
              </w:rPr>
              <w:t>Здійснювати вивчення та вносити на розгляд педагогічних рад навчального закладу, нарад при директорі, засіданнях ШМ</w:t>
            </w:r>
            <w:r w:rsidR="004926C8" w:rsidRPr="00070D88">
              <w:rPr>
                <w:lang w:val="uk-UA" w:eastAsia="uk-UA"/>
              </w:rPr>
              <w:t>О класних керівників питання</w:t>
            </w:r>
            <w:r w:rsidRPr="00070D88">
              <w:rPr>
                <w:lang w:val="uk-UA" w:eastAsia="uk-UA"/>
              </w:rPr>
              <w:t>правовиховної та профілактичної роботи, причинно-наслідкового зв’язку в скоєнні підлітками злочинів і проявів жорстокості та насилля</w:t>
            </w:r>
          </w:p>
        </w:tc>
        <w:tc>
          <w:tcPr>
            <w:tcW w:w="1701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щоквартально</w:t>
            </w:r>
          </w:p>
        </w:tc>
        <w:tc>
          <w:tcPr>
            <w:tcW w:w="2693" w:type="dxa"/>
          </w:tcPr>
          <w:p w:rsidR="002E1DDE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937" w:type="dxa"/>
          </w:tcPr>
          <w:p w:rsidR="002E1DDE" w:rsidRPr="00070D88" w:rsidRDefault="002E1DDE" w:rsidP="00E456F4">
            <w:pPr>
              <w:jc w:val="center"/>
              <w:rPr>
                <w:lang w:val="uk-UA"/>
              </w:rPr>
            </w:pP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11</w:t>
            </w:r>
          </w:p>
        </w:tc>
        <w:tc>
          <w:tcPr>
            <w:tcW w:w="4537" w:type="dxa"/>
          </w:tcPr>
          <w:p w:rsidR="00E456F4" w:rsidRPr="00070D88" w:rsidRDefault="00E456F4" w:rsidP="00E456F4">
            <w:pPr>
              <w:rPr>
                <w:lang w:val="uk-UA"/>
              </w:rPr>
            </w:pPr>
            <w:r w:rsidRPr="00070D88">
              <w:rPr>
                <w:lang w:val="uk-UA" w:eastAsia="uk-UA"/>
              </w:rPr>
              <w:t>Підвищувати рівень психолого-педагогічного діагностування учнів, проведення з ними індивідуальної правовиховної роботи, спрямованої на попередження правопорушень. 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E456F4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E456F4" w:rsidRPr="00070D88">
              <w:rPr>
                <w:lang w:val="uk-UA"/>
              </w:rPr>
              <w:t>ласні керівники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12</w:t>
            </w:r>
          </w:p>
        </w:tc>
        <w:tc>
          <w:tcPr>
            <w:tcW w:w="4537" w:type="dxa"/>
          </w:tcPr>
          <w:p w:rsidR="00E456F4" w:rsidRPr="00070D88" w:rsidRDefault="00E456F4" w:rsidP="00E456F4">
            <w:pPr>
              <w:rPr>
                <w:lang w:val="uk-UA"/>
              </w:rPr>
            </w:pPr>
            <w:r w:rsidRPr="00070D88">
              <w:rPr>
                <w:lang w:val="uk-UA" w:eastAsia="uk-UA"/>
              </w:rPr>
              <w:t>Використовувати інформаційні ресурси шкільної бібліотеки для здійснення  систематичного і оперативного інформування учасників навчально-виховного процесу з питань теорії й практики профілактичної роботи щодо попередження й подолання негативних проявів в учнівському середовищі; поповнювати бібліотечні фонди довідковою літературою, періодичними виданнями на правову тематику. 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E456F4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E456F4" w:rsidRPr="00070D88">
              <w:rPr>
                <w:lang w:val="uk-UA"/>
              </w:rPr>
              <w:t>ласні керівники</w:t>
            </w:r>
            <w:r w:rsidRPr="00070D88">
              <w:rPr>
                <w:lang w:val="uk-UA"/>
              </w:rPr>
              <w:t>,</w:t>
            </w:r>
          </w:p>
          <w:p w:rsidR="00E456F4" w:rsidRPr="00070D88" w:rsidRDefault="00E456F4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бібліотекар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E456F4" w:rsidRPr="00070D88" w:rsidTr="00C03B8D">
        <w:tc>
          <w:tcPr>
            <w:tcW w:w="56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:rsidR="00E456F4" w:rsidRPr="00070D88" w:rsidRDefault="00E456F4" w:rsidP="00E456F4">
            <w:pPr>
              <w:shd w:val="clear" w:color="auto" w:fill="FFFFFF"/>
              <w:rPr>
                <w:lang w:val="uk-UA" w:eastAsia="uk-UA"/>
              </w:rPr>
            </w:pPr>
            <w:r w:rsidRPr="00070D88">
              <w:rPr>
                <w:lang w:val="uk-UA" w:eastAsia="uk-UA"/>
              </w:rPr>
              <w:t>Вивчати і поширю</w:t>
            </w:r>
            <w:r w:rsidR="004926C8" w:rsidRPr="00070D88">
              <w:rPr>
                <w:lang w:val="uk-UA" w:eastAsia="uk-UA"/>
              </w:rPr>
              <w:t>вати досвід роботи</w:t>
            </w:r>
            <w:r w:rsidRPr="00070D88">
              <w:rPr>
                <w:lang w:val="uk-UA" w:eastAsia="uk-UA"/>
              </w:rPr>
              <w:t xml:space="preserve"> класних керівників в частині здійснення правоосвітньої роботи в класних </w:t>
            </w:r>
            <w:r w:rsidRPr="00070D88">
              <w:rPr>
                <w:lang w:val="uk-UA" w:eastAsia="uk-UA"/>
              </w:rPr>
              <w:lastRenderedPageBreak/>
              <w:t>колективах </w:t>
            </w:r>
          </w:p>
        </w:tc>
        <w:tc>
          <w:tcPr>
            <w:tcW w:w="1701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квітень-травень</w:t>
            </w:r>
          </w:p>
        </w:tc>
        <w:tc>
          <w:tcPr>
            <w:tcW w:w="2693" w:type="dxa"/>
          </w:tcPr>
          <w:p w:rsidR="00E456F4" w:rsidRPr="00070D88" w:rsidRDefault="002E1DDE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К</w:t>
            </w:r>
            <w:r w:rsidR="00E456F4" w:rsidRPr="00070D88">
              <w:rPr>
                <w:lang w:val="uk-UA"/>
              </w:rPr>
              <w:t>ерівник ШМО класних керівників</w:t>
            </w:r>
          </w:p>
        </w:tc>
        <w:tc>
          <w:tcPr>
            <w:tcW w:w="937" w:type="dxa"/>
          </w:tcPr>
          <w:p w:rsidR="00E456F4" w:rsidRPr="00070D88" w:rsidRDefault="00E456F4" w:rsidP="00E456F4">
            <w:pPr>
              <w:jc w:val="center"/>
              <w:rPr>
                <w:lang w:val="uk-UA"/>
              </w:rPr>
            </w:pPr>
          </w:p>
        </w:tc>
      </w:tr>
      <w:tr w:rsidR="004926C8" w:rsidRPr="00070D88" w:rsidTr="00C03B8D">
        <w:tc>
          <w:tcPr>
            <w:tcW w:w="567" w:type="dxa"/>
          </w:tcPr>
          <w:p w:rsidR="004926C8" w:rsidRPr="00070D88" w:rsidRDefault="004926C8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lastRenderedPageBreak/>
              <w:t>14</w:t>
            </w:r>
          </w:p>
        </w:tc>
        <w:tc>
          <w:tcPr>
            <w:tcW w:w="4537" w:type="dxa"/>
          </w:tcPr>
          <w:p w:rsidR="004926C8" w:rsidRPr="00070D88" w:rsidRDefault="004926C8" w:rsidP="00E456F4">
            <w:pPr>
              <w:rPr>
                <w:lang w:val="uk-UA"/>
              </w:rPr>
            </w:pPr>
            <w:r w:rsidRPr="00070D88">
              <w:rPr>
                <w:lang w:val="uk-UA" w:eastAsia="uk-UA"/>
              </w:rPr>
              <w:t>Максимально залучати учнів до позашкільної освіти, організованих форм відпочинку упродовж навчального року та у канікулярний період</w:t>
            </w:r>
          </w:p>
        </w:tc>
        <w:tc>
          <w:tcPr>
            <w:tcW w:w="1701" w:type="dxa"/>
          </w:tcPr>
          <w:p w:rsidR="004926C8" w:rsidRPr="00070D88" w:rsidRDefault="004926C8" w:rsidP="004926C8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926C8" w:rsidRPr="00070D88" w:rsidRDefault="004926C8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Заступник директора з НВР</w:t>
            </w:r>
          </w:p>
        </w:tc>
        <w:tc>
          <w:tcPr>
            <w:tcW w:w="937" w:type="dxa"/>
          </w:tcPr>
          <w:p w:rsidR="004926C8" w:rsidRPr="00070D88" w:rsidRDefault="004926C8" w:rsidP="00E456F4">
            <w:pPr>
              <w:jc w:val="center"/>
              <w:rPr>
                <w:lang w:val="uk-UA"/>
              </w:rPr>
            </w:pPr>
          </w:p>
        </w:tc>
      </w:tr>
      <w:tr w:rsidR="004926C8" w:rsidRPr="00070D88" w:rsidTr="00C03B8D">
        <w:tc>
          <w:tcPr>
            <w:tcW w:w="567" w:type="dxa"/>
          </w:tcPr>
          <w:p w:rsidR="004926C8" w:rsidRPr="00070D88" w:rsidRDefault="004926C8" w:rsidP="00E456F4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15</w:t>
            </w:r>
          </w:p>
        </w:tc>
        <w:tc>
          <w:tcPr>
            <w:tcW w:w="4537" w:type="dxa"/>
          </w:tcPr>
          <w:p w:rsidR="004926C8" w:rsidRPr="00070D88" w:rsidRDefault="004926C8" w:rsidP="00E456F4">
            <w:pPr>
              <w:rPr>
                <w:lang w:val="uk-UA"/>
              </w:rPr>
            </w:pPr>
            <w:r w:rsidRPr="00070D88">
              <w:rPr>
                <w:lang w:val="uk-UA" w:eastAsia="uk-UA"/>
              </w:rPr>
              <w:t>Залучати органи шкільного самоврядування закладу до проведення превентивно-профілактичних заходів.</w:t>
            </w:r>
          </w:p>
        </w:tc>
        <w:tc>
          <w:tcPr>
            <w:tcW w:w="1701" w:type="dxa"/>
          </w:tcPr>
          <w:p w:rsidR="004926C8" w:rsidRPr="00070D88" w:rsidRDefault="004926C8" w:rsidP="004926C8">
            <w:pPr>
              <w:jc w:val="center"/>
              <w:rPr>
                <w:lang w:val="uk-UA"/>
              </w:rPr>
            </w:pPr>
            <w:r w:rsidRPr="00070D88">
              <w:rPr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926C8" w:rsidRPr="00070D88" w:rsidRDefault="004926C8" w:rsidP="002E1DDE">
            <w:pPr>
              <w:rPr>
                <w:lang w:val="uk-UA"/>
              </w:rPr>
            </w:pPr>
            <w:r w:rsidRPr="00070D88">
              <w:rPr>
                <w:lang w:val="uk-UA"/>
              </w:rPr>
              <w:t>Педагог-організатор</w:t>
            </w:r>
          </w:p>
        </w:tc>
        <w:tc>
          <w:tcPr>
            <w:tcW w:w="937" w:type="dxa"/>
          </w:tcPr>
          <w:p w:rsidR="004926C8" w:rsidRPr="00070D88" w:rsidRDefault="004926C8" w:rsidP="00E456F4">
            <w:pPr>
              <w:jc w:val="center"/>
              <w:rPr>
                <w:lang w:val="uk-UA"/>
              </w:rPr>
            </w:pPr>
          </w:p>
        </w:tc>
      </w:tr>
    </w:tbl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2B1814">
      <w:pPr>
        <w:pStyle w:val="a4"/>
        <w:jc w:val="left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2B1814">
      <w:pPr>
        <w:pStyle w:val="a4"/>
        <w:jc w:val="left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FE25FB" w:rsidRPr="00070D88" w:rsidRDefault="00FE25FB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FE25FB" w:rsidRPr="00070D88" w:rsidRDefault="00FE25FB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2B1814" w:rsidRPr="00070D88" w:rsidRDefault="002B1814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935F01" w:rsidRPr="00070D88" w:rsidRDefault="00935F01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935F01" w:rsidRPr="00070D88" w:rsidRDefault="00935F01" w:rsidP="00610D3A">
      <w:pPr>
        <w:pStyle w:val="a4"/>
        <w:rPr>
          <w:rFonts w:ascii="Times New Roman" w:hAnsi="Times New Roman"/>
          <w:sz w:val="32"/>
          <w:szCs w:val="32"/>
        </w:rPr>
      </w:pPr>
    </w:p>
    <w:p w:rsidR="00610D3A" w:rsidRDefault="00035636" w:rsidP="00610D3A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BC4122">
        <w:rPr>
          <w:rFonts w:ascii="Times New Roman" w:hAnsi="Times New Roman"/>
          <w:sz w:val="32"/>
          <w:szCs w:val="32"/>
        </w:rPr>
        <w:lastRenderedPageBreak/>
        <w:t>РОЗДІЛ ІV</w:t>
      </w:r>
    </w:p>
    <w:p w:rsidR="00EE7D75" w:rsidRPr="00EE7D75" w:rsidRDefault="00EE7D75" w:rsidP="00EE7D75">
      <w:pPr>
        <w:tabs>
          <w:tab w:val="left" w:pos="180"/>
          <w:tab w:val="center" w:pos="4394"/>
        </w:tabs>
        <w:spacing w:line="360" w:lineRule="auto"/>
        <w:ind w:right="566" w:firstLine="567"/>
        <w:jc w:val="both"/>
        <w:rPr>
          <w:b/>
          <w:sz w:val="28"/>
          <w:szCs w:val="28"/>
          <w:lang w:val="uk-UA"/>
        </w:rPr>
      </w:pPr>
      <w:r w:rsidRPr="00EE7D75">
        <w:rPr>
          <w:b/>
          <w:sz w:val="28"/>
          <w:szCs w:val="28"/>
          <w:lang w:val="uk-UA"/>
        </w:rPr>
        <w:t>МЕТОДИЧНА РОБОТА З ПЕДАГОГІЧНИМИ КАДРАМИ</w:t>
      </w:r>
    </w:p>
    <w:p w:rsidR="00EE7D75" w:rsidRPr="00EE7D75" w:rsidRDefault="00EE7D75" w:rsidP="00EE7D75">
      <w:pPr>
        <w:ind w:firstLine="567"/>
        <w:jc w:val="both"/>
        <w:rPr>
          <w:sz w:val="28"/>
          <w:szCs w:val="28"/>
          <w:lang w:val="uk-UA"/>
        </w:rPr>
      </w:pPr>
      <w:r w:rsidRPr="00EE7D75">
        <w:rPr>
          <w:sz w:val="28"/>
          <w:szCs w:val="28"/>
          <w:lang w:val="uk-UA"/>
        </w:rPr>
        <w:t xml:space="preserve"> Керуючись законами України «Про освіту», «Про</w:t>
      </w:r>
      <w:r>
        <w:rPr>
          <w:sz w:val="28"/>
          <w:szCs w:val="28"/>
          <w:lang w:val="uk-UA"/>
        </w:rPr>
        <w:t xml:space="preserve"> повну</w:t>
      </w:r>
      <w:r w:rsidRPr="00EE7D75">
        <w:rPr>
          <w:sz w:val="28"/>
          <w:szCs w:val="28"/>
          <w:lang w:val="uk-UA"/>
        </w:rPr>
        <w:t xml:space="preserve"> загальну середню освіту», Національною доктриною розвитку освіти щодо забезпечення рівного доступу до якісної освіти, освітню політик</w:t>
      </w:r>
      <w:r>
        <w:rPr>
          <w:sz w:val="28"/>
          <w:szCs w:val="28"/>
          <w:lang w:val="uk-UA"/>
        </w:rPr>
        <w:t>а</w:t>
      </w:r>
      <w:r w:rsidRPr="00EE7D7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ліцеї</w:t>
      </w:r>
      <w:r w:rsidRPr="00EE7D75">
        <w:rPr>
          <w:sz w:val="28"/>
          <w:szCs w:val="28"/>
          <w:lang w:val="uk-UA"/>
        </w:rPr>
        <w:t xml:space="preserve"> спрямована на пізнавальну, наукову, аналітико-управлінську та аналітико-корекційну діяльність, психолого-діагностичну функцію освітнього процесу, на ефективність, дієвість і результативність внутрішньо шкільної методичної роботи.</w:t>
      </w:r>
    </w:p>
    <w:p w:rsidR="00EE7D75" w:rsidRPr="00EE7D75" w:rsidRDefault="00EE7D75" w:rsidP="00EE7D75">
      <w:pPr>
        <w:ind w:firstLine="567"/>
        <w:jc w:val="both"/>
        <w:rPr>
          <w:sz w:val="28"/>
          <w:szCs w:val="28"/>
          <w:lang w:val="uk-UA"/>
        </w:rPr>
      </w:pPr>
      <w:r w:rsidRPr="00EE7D75">
        <w:rPr>
          <w:b/>
          <w:sz w:val="28"/>
          <w:szCs w:val="28"/>
          <w:lang w:val="uk-UA"/>
        </w:rPr>
        <w:t>Основні завдання методичної роботи</w:t>
      </w:r>
      <w:r w:rsidRPr="00EE7D75">
        <w:rPr>
          <w:sz w:val="28"/>
          <w:szCs w:val="28"/>
          <w:lang w:val="uk-UA"/>
        </w:rPr>
        <w:t xml:space="preserve">:                </w:t>
      </w:r>
    </w:p>
    <w:p w:rsidR="00EE7D75" w:rsidRPr="00EE7D75" w:rsidRDefault="00EE7D75" w:rsidP="00EE7D75">
      <w:pPr>
        <w:ind w:firstLine="567"/>
        <w:jc w:val="both"/>
        <w:rPr>
          <w:sz w:val="28"/>
          <w:szCs w:val="28"/>
          <w:lang w:val="uk-UA"/>
        </w:rPr>
      </w:pPr>
      <w:r w:rsidRPr="00EE7D75">
        <w:rPr>
          <w:sz w:val="28"/>
          <w:szCs w:val="28"/>
          <w:lang w:val="uk-UA"/>
        </w:rPr>
        <w:t>- здійснення заходів щодо впровадження нового Державного стандарту базової і повної загальної середньої освіти, Державного стандарту початкової загальної освіти;</w:t>
      </w:r>
    </w:p>
    <w:p w:rsidR="00EE7D75" w:rsidRPr="00960FB7" w:rsidRDefault="00EE7D75" w:rsidP="00EE7D75">
      <w:pPr>
        <w:pStyle w:val="af0"/>
        <w:spacing w:line="276" w:lineRule="auto"/>
        <w:ind w:left="142" w:firstLine="567"/>
        <w:jc w:val="both"/>
        <w:rPr>
          <w:sz w:val="28"/>
          <w:szCs w:val="28"/>
          <w:lang w:val="uk-UA"/>
        </w:rPr>
      </w:pPr>
      <w:r w:rsidRPr="00960FB7">
        <w:rPr>
          <w:sz w:val="28"/>
          <w:szCs w:val="28"/>
          <w:lang w:val="uk-UA"/>
        </w:rPr>
        <w:t>- впровадження елементів сучасних педагогічних технологій, спрямованих на розвиток особистості учня;</w:t>
      </w:r>
    </w:p>
    <w:p w:rsidR="00EE7D75" w:rsidRPr="00C61B13" w:rsidRDefault="00EE7D75" w:rsidP="00EE7D75">
      <w:pPr>
        <w:ind w:left="142" w:firstLine="567"/>
        <w:jc w:val="both"/>
        <w:rPr>
          <w:sz w:val="28"/>
          <w:szCs w:val="28"/>
          <w:lang w:val="uk-UA"/>
        </w:rPr>
      </w:pPr>
      <w:r w:rsidRPr="00C61B13">
        <w:rPr>
          <w:sz w:val="28"/>
          <w:szCs w:val="28"/>
          <w:lang w:val="uk-UA"/>
        </w:rPr>
        <w:t>- забезпечення відповідної структури методичної роботи кількісному і якісному складу педагогічних кадрів;</w:t>
      </w:r>
    </w:p>
    <w:p w:rsidR="00EE7D75" w:rsidRDefault="00EE7D75" w:rsidP="00EE7D75">
      <w:pPr>
        <w:ind w:left="142" w:firstLine="567"/>
        <w:jc w:val="both"/>
        <w:rPr>
          <w:sz w:val="28"/>
          <w:szCs w:val="28"/>
          <w:lang w:val="uk-UA"/>
        </w:rPr>
      </w:pPr>
      <w:r w:rsidRPr="00C61B13">
        <w:rPr>
          <w:sz w:val="28"/>
          <w:szCs w:val="28"/>
          <w:lang w:val="uk-UA"/>
        </w:rPr>
        <w:t xml:space="preserve">-формування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                    </w:t>
      </w:r>
    </w:p>
    <w:p w:rsidR="00BC4122" w:rsidRDefault="00EE7D75" w:rsidP="00EE7D75">
      <w:pPr>
        <w:ind w:left="142" w:firstLine="567"/>
        <w:jc w:val="both"/>
        <w:rPr>
          <w:sz w:val="28"/>
          <w:szCs w:val="28"/>
          <w:lang w:val="uk-UA"/>
        </w:rPr>
      </w:pPr>
      <w:r w:rsidRPr="00C61B13">
        <w:rPr>
          <w:sz w:val="28"/>
          <w:szCs w:val="28"/>
          <w:lang w:val="uk-UA"/>
        </w:rPr>
        <w:t>- розвиток соціальної активності вчителів,</w:t>
      </w:r>
      <w:r w:rsidR="00BC4122">
        <w:rPr>
          <w:sz w:val="28"/>
          <w:szCs w:val="28"/>
          <w:lang w:val="uk-UA"/>
        </w:rPr>
        <w:t xml:space="preserve"> рівня загальної і педагогічної </w:t>
      </w:r>
      <w:r w:rsidRPr="00C61B13">
        <w:rPr>
          <w:sz w:val="28"/>
          <w:szCs w:val="28"/>
          <w:lang w:val="uk-UA"/>
        </w:rPr>
        <w:t xml:space="preserve">культури;                   </w:t>
      </w:r>
    </w:p>
    <w:p w:rsidR="00EE7D75" w:rsidRPr="00C61B13" w:rsidRDefault="00EE7D75" w:rsidP="00EE7D75">
      <w:pPr>
        <w:ind w:left="142" w:firstLine="567"/>
        <w:jc w:val="both"/>
        <w:rPr>
          <w:sz w:val="28"/>
          <w:szCs w:val="28"/>
          <w:lang w:val="uk-UA"/>
        </w:rPr>
      </w:pPr>
      <w:r w:rsidRPr="00C61B13">
        <w:rPr>
          <w:sz w:val="28"/>
          <w:szCs w:val="28"/>
          <w:lang w:val="uk-UA"/>
        </w:rPr>
        <w:t>- забезпечення високої інформаційної насиченості змісту науково-методичної роботи, її відповідності поставленій меті та завданням;                                                        - використання оптимальних форм і методів методичної роботи з педагогічними кадрами, адекватних сучасним цілям і змісту науково-методичної роботи;</w:t>
      </w:r>
    </w:p>
    <w:p w:rsidR="00EE7D75" w:rsidRDefault="00EE7D75" w:rsidP="00EE7D75">
      <w:pPr>
        <w:ind w:left="142" w:firstLine="567"/>
        <w:jc w:val="both"/>
        <w:rPr>
          <w:sz w:val="28"/>
          <w:szCs w:val="28"/>
        </w:rPr>
      </w:pPr>
      <w:r w:rsidRPr="00314BE6">
        <w:rPr>
          <w:sz w:val="28"/>
          <w:szCs w:val="28"/>
        </w:rPr>
        <w:t xml:space="preserve">- забезпечення змістовного наповнення </w:t>
      </w:r>
      <w:r>
        <w:rPr>
          <w:sz w:val="28"/>
          <w:szCs w:val="28"/>
        </w:rPr>
        <w:t>веб-сайту ліцею.</w:t>
      </w:r>
    </w:p>
    <w:p w:rsidR="00EE7D75" w:rsidRDefault="00EE7D75" w:rsidP="00EE7D75">
      <w:pPr>
        <w:ind w:firstLine="567"/>
        <w:jc w:val="both"/>
        <w:rPr>
          <w:b/>
          <w:sz w:val="28"/>
          <w:szCs w:val="28"/>
          <w:lang w:val="uk-UA"/>
        </w:rPr>
      </w:pPr>
    </w:p>
    <w:p w:rsidR="00EE7D75" w:rsidRPr="00643DA1" w:rsidRDefault="00EE7D75" w:rsidP="00EE7D75">
      <w:pPr>
        <w:ind w:firstLine="567"/>
        <w:jc w:val="both"/>
        <w:rPr>
          <w:b/>
          <w:sz w:val="28"/>
          <w:szCs w:val="28"/>
        </w:rPr>
      </w:pPr>
      <w:r w:rsidRPr="00643DA1">
        <w:rPr>
          <w:b/>
          <w:sz w:val="28"/>
          <w:szCs w:val="28"/>
        </w:rPr>
        <w:t>Завд</w:t>
      </w:r>
      <w:r>
        <w:rPr>
          <w:b/>
          <w:sz w:val="28"/>
          <w:szCs w:val="28"/>
        </w:rPr>
        <w:t>аннями методичної роботи на 2021-2022</w:t>
      </w:r>
      <w:r w:rsidRPr="00643DA1">
        <w:rPr>
          <w:b/>
          <w:sz w:val="28"/>
          <w:szCs w:val="28"/>
        </w:rPr>
        <w:t xml:space="preserve"> навчальний рік є:</w:t>
      </w:r>
    </w:p>
    <w:p w:rsidR="00EE7D75" w:rsidRDefault="00EE7D75" w:rsidP="00EE7D75">
      <w:pPr>
        <w:ind w:firstLine="567"/>
        <w:jc w:val="both"/>
        <w:rPr>
          <w:sz w:val="28"/>
          <w:szCs w:val="28"/>
        </w:rPr>
      </w:pPr>
      <w:r w:rsidRPr="00643DA1">
        <w:rPr>
          <w:sz w:val="28"/>
          <w:szCs w:val="28"/>
        </w:rPr>
        <w:t>-</w:t>
      </w:r>
      <w:r>
        <w:rPr>
          <w:sz w:val="28"/>
          <w:szCs w:val="28"/>
        </w:rPr>
        <w:t xml:space="preserve"> Ефективне використання</w:t>
      </w:r>
      <w:r w:rsidRPr="00643DA1">
        <w:rPr>
          <w:sz w:val="28"/>
          <w:szCs w:val="28"/>
        </w:rPr>
        <w:t xml:space="preserve"> програмно-методичних документів, досягнень і рекомендацій психолого-педагогічної науки;</w:t>
      </w:r>
    </w:p>
    <w:p w:rsidR="00EE7D75" w:rsidRDefault="00EE7D75" w:rsidP="00EE7D75">
      <w:pPr>
        <w:ind w:firstLine="567"/>
        <w:jc w:val="both"/>
        <w:rPr>
          <w:sz w:val="28"/>
          <w:szCs w:val="28"/>
        </w:rPr>
      </w:pPr>
      <w:r w:rsidRPr="00643DA1">
        <w:rPr>
          <w:sz w:val="28"/>
          <w:szCs w:val="28"/>
        </w:rPr>
        <w:t>- Створення умов для професійного зростання, самоосвіти, дослідницької і творчої діяльності педагогів та з</w:t>
      </w:r>
      <w:r>
        <w:rPr>
          <w:sz w:val="28"/>
          <w:szCs w:val="28"/>
        </w:rPr>
        <w:t>дійснення керівництва їх</w:t>
      </w:r>
      <w:r w:rsidRPr="00643DA1">
        <w:rPr>
          <w:sz w:val="28"/>
          <w:szCs w:val="28"/>
        </w:rPr>
        <w:t xml:space="preserve"> діяльністю;</w:t>
      </w:r>
    </w:p>
    <w:p w:rsidR="00EE7D75" w:rsidRDefault="00EE7D75" w:rsidP="00EE7D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Підвище</w:t>
      </w:r>
      <w:r w:rsidRPr="00643DA1">
        <w:rPr>
          <w:sz w:val="28"/>
          <w:szCs w:val="28"/>
        </w:rPr>
        <w:t>ння мотивації педагогів на освоєння інноваційних педагогічних технологій навчання і виховання;</w:t>
      </w:r>
    </w:p>
    <w:p w:rsidR="00EE7D75" w:rsidRDefault="00EE7D75" w:rsidP="00EE7D75">
      <w:pPr>
        <w:ind w:firstLine="567"/>
        <w:jc w:val="both"/>
        <w:rPr>
          <w:sz w:val="28"/>
          <w:szCs w:val="28"/>
          <w:lang w:val="uk-UA"/>
        </w:rPr>
      </w:pPr>
      <w:r w:rsidRPr="00643DA1">
        <w:rPr>
          <w:sz w:val="28"/>
          <w:szCs w:val="28"/>
        </w:rPr>
        <w:t>- Удосконалення та активізація роботи з обдарованими дітьми.</w:t>
      </w:r>
    </w:p>
    <w:p w:rsidR="003F6766" w:rsidRDefault="003F6766" w:rsidP="00EE7D75">
      <w:pPr>
        <w:ind w:firstLine="567"/>
        <w:jc w:val="both"/>
        <w:rPr>
          <w:sz w:val="28"/>
          <w:szCs w:val="28"/>
          <w:lang w:val="uk-UA"/>
        </w:rPr>
      </w:pPr>
    </w:p>
    <w:p w:rsidR="003F6766" w:rsidRDefault="003F6766" w:rsidP="00EE7D75">
      <w:pPr>
        <w:ind w:firstLine="567"/>
        <w:jc w:val="both"/>
        <w:rPr>
          <w:rFonts w:eastAsia="Calibri"/>
          <w:sz w:val="27"/>
          <w:szCs w:val="27"/>
          <w:lang w:val="uk-UA"/>
        </w:rPr>
      </w:pPr>
    </w:p>
    <w:p w:rsidR="00AB47DE" w:rsidRPr="003F6766" w:rsidRDefault="00AB47DE" w:rsidP="00EE7D75">
      <w:pPr>
        <w:ind w:firstLine="567"/>
        <w:jc w:val="both"/>
        <w:rPr>
          <w:rFonts w:eastAsia="Calibri"/>
          <w:sz w:val="27"/>
          <w:szCs w:val="27"/>
          <w:lang w:val="uk-UA"/>
        </w:rPr>
      </w:pPr>
    </w:p>
    <w:tbl>
      <w:tblPr>
        <w:tblpPr w:leftFromText="180" w:rightFromText="180" w:vertAnchor="text" w:horzAnchor="margin" w:tblpXSpec="center" w:tblpY="5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4569"/>
        <w:gridCol w:w="1588"/>
        <w:gridCol w:w="2552"/>
        <w:gridCol w:w="1417"/>
      </w:tblGrid>
      <w:tr w:rsidR="003F6766" w:rsidRPr="00546D4A" w:rsidTr="003F6766">
        <w:tc>
          <w:tcPr>
            <w:tcW w:w="755" w:type="dxa"/>
            <w:vAlign w:val="center"/>
          </w:tcPr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69" w:type="dxa"/>
            <w:vAlign w:val="center"/>
          </w:tcPr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t>Зміст діяльності</w:t>
            </w:r>
          </w:p>
        </w:tc>
        <w:tc>
          <w:tcPr>
            <w:tcW w:w="1588" w:type="dxa"/>
            <w:vAlign w:val="center"/>
          </w:tcPr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t>Термін виконан</w:t>
            </w:r>
          </w:p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t>ня</w:t>
            </w:r>
          </w:p>
        </w:tc>
        <w:tc>
          <w:tcPr>
            <w:tcW w:w="2552" w:type="dxa"/>
            <w:vAlign w:val="center"/>
          </w:tcPr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t>Відповідаль</w:t>
            </w:r>
          </w:p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t>ний</w:t>
            </w:r>
          </w:p>
        </w:tc>
        <w:tc>
          <w:tcPr>
            <w:tcW w:w="1417" w:type="dxa"/>
          </w:tcPr>
          <w:p w:rsidR="003F6766" w:rsidRPr="00537300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537300">
              <w:rPr>
                <w:rFonts w:eastAsia="BatangChe"/>
                <w:b/>
                <w:sz w:val="28"/>
                <w:szCs w:val="28"/>
              </w:rPr>
              <w:t>Примітка</w:t>
            </w: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1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Видати наказ по школі «Про орган</w:t>
            </w:r>
            <w:r>
              <w:rPr>
                <w:rFonts w:eastAsia="BatangChe"/>
                <w:sz w:val="28"/>
                <w:szCs w:val="28"/>
              </w:rPr>
              <w:t>ізацію методичної роботи на 2021-2022</w:t>
            </w:r>
            <w:r w:rsidRPr="00546D4A">
              <w:rPr>
                <w:rFonts w:eastAsia="BatangChe"/>
                <w:sz w:val="28"/>
                <w:szCs w:val="28"/>
              </w:rPr>
              <w:t xml:space="preserve"> навчальний рік»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до  20.09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rPr>
          <w:trHeight w:val="2160"/>
        </w:trPr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pStyle w:val="Style2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546D4A">
              <w:rPr>
                <w:sz w:val="28"/>
                <w:szCs w:val="28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</w:t>
            </w:r>
            <w:r w:rsidRPr="00546D4A">
              <w:rPr>
                <w:sz w:val="28"/>
                <w:szCs w:val="28"/>
                <w:lang w:val="uk-UA"/>
              </w:rPr>
              <w:t>едмета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До 28.08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Адміністрація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rPr>
          <w:trHeight w:val="3523"/>
        </w:trPr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3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pStyle w:val="Style2"/>
              <w:widowControl/>
              <w:spacing w:line="240" w:lineRule="auto"/>
              <w:rPr>
                <w:rStyle w:val="FontStyle85"/>
                <w:rFonts w:eastAsia="Calibri"/>
                <w:sz w:val="28"/>
                <w:szCs w:val="28"/>
                <w:lang w:eastAsia="uk-UA"/>
              </w:rPr>
            </w:pPr>
            <w:r w:rsidRPr="00546D4A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 xml:space="preserve">Організувати неперервну освіту педагогічних кадрів, </w:t>
            </w:r>
            <w:r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де передбачити ви</w:t>
            </w:r>
            <w:r w:rsidRPr="00546D4A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рішення таких завдань:</w:t>
            </w:r>
          </w:p>
          <w:p w:rsidR="003F6766" w:rsidRPr="00546D4A" w:rsidRDefault="003F6766" w:rsidP="003F6766">
            <w:pPr>
              <w:pStyle w:val="Style9"/>
              <w:widowControl/>
              <w:tabs>
                <w:tab w:val="left" w:pos="187"/>
              </w:tabs>
              <w:spacing w:line="240" w:lineRule="auto"/>
              <w:rPr>
                <w:rStyle w:val="FontStyle80"/>
                <w:rFonts w:eastAsiaTheme="minorEastAsia"/>
                <w:i w:val="0"/>
                <w:sz w:val="28"/>
                <w:szCs w:val="28"/>
                <w:lang w:val="uk-UA" w:eastAsia="uk-UA"/>
              </w:rPr>
            </w:pPr>
            <w:r w:rsidRPr="00546D4A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-Забезпечити підвищення кваліфікації вчителів, які атестуються</w:t>
            </w:r>
            <w:r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,</w:t>
            </w:r>
          </w:p>
          <w:p w:rsidR="003F6766" w:rsidRPr="00537300" w:rsidRDefault="003F6766" w:rsidP="003F6766">
            <w:pPr>
              <w:pStyle w:val="Style9"/>
              <w:widowControl/>
              <w:tabs>
                <w:tab w:val="left" w:pos="187"/>
              </w:tabs>
              <w:spacing w:line="240" w:lineRule="auto"/>
              <w:rPr>
                <w:rStyle w:val="FontStyle85"/>
                <w:rFonts w:eastAsia="Calibri"/>
                <w:sz w:val="28"/>
                <w:szCs w:val="28"/>
                <w:lang w:eastAsia="uk-UA"/>
              </w:rPr>
            </w:pPr>
            <w:r w:rsidRPr="00546D4A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-</w:t>
            </w:r>
            <w:r>
              <w:rPr>
                <w:rStyle w:val="FontStyle85"/>
                <w:rFonts w:eastAsia="Calibri"/>
                <w:sz w:val="28"/>
                <w:szCs w:val="28"/>
                <w:lang w:eastAsia="uk-UA"/>
              </w:rPr>
              <w:tab/>
              <w:t>П</w:t>
            </w:r>
            <w:r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ровести реєстрацію</w:t>
            </w:r>
            <w:r w:rsidRPr="00546D4A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 xml:space="preserve"> на </w:t>
            </w:r>
            <w:r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 xml:space="preserve">курси </w:t>
            </w:r>
            <w:r w:rsidRPr="00546D4A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підвищення кваліфікації педпрацівників</w:t>
            </w:r>
            <w:r w:rsidRPr="00546D4A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 xml:space="preserve"> за накопичувальною системою</w:t>
            </w:r>
            <w:r w:rsidRPr="00546D4A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Адміністрація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4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contextualSpacing/>
              <w:rPr>
                <w:rFonts w:eastAsia="BatangChe"/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Скласти графік проведення предметних тижнів з метою розвитку пізнавального інтересу учнів.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вересень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5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269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Здійснювати контроль за участю вчителів у реалізації інноваційних технологій, за роботою з обдарованими дітьми</w:t>
            </w:r>
          </w:p>
        </w:tc>
        <w:tc>
          <w:tcPr>
            <w:tcW w:w="1588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127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Протягом року</w:t>
            </w:r>
          </w:p>
        </w:tc>
        <w:tc>
          <w:tcPr>
            <w:tcW w:w="2552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426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6</w:t>
            </w:r>
          </w:p>
        </w:tc>
        <w:tc>
          <w:tcPr>
            <w:tcW w:w="4569" w:type="dxa"/>
          </w:tcPr>
          <w:p w:rsidR="00BC4122" w:rsidRDefault="003F6766" w:rsidP="00BC4122">
            <w:pPr>
              <w:spacing w:before="100" w:beforeAutospacing="1" w:after="100" w:afterAutospacing="1"/>
              <w:ind w:left="269"/>
              <w:rPr>
                <w:sz w:val="28"/>
                <w:szCs w:val="28"/>
                <w:lang w:val="uk-UA"/>
              </w:rPr>
            </w:pPr>
            <w:r w:rsidRPr="00546D4A">
              <w:rPr>
                <w:sz w:val="28"/>
                <w:szCs w:val="28"/>
              </w:rPr>
              <w:t xml:space="preserve">Провести інструктивно – методичні </w:t>
            </w:r>
            <w:r w:rsidRPr="00546D4A">
              <w:rPr>
                <w:b/>
                <w:sz w:val="28"/>
                <w:szCs w:val="28"/>
              </w:rPr>
              <w:t>наради:</w:t>
            </w:r>
          </w:p>
          <w:p w:rsidR="003F6766" w:rsidRPr="00BC4122" w:rsidRDefault="003F6766" w:rsidP="00BC4122">
            <w:pPr>
              <w:spacing w:before="100" w:beforeAutospacing="1" w:after="100" w:afterAutospacing="1"/>
              <w:ind w:left="269"/>
              <w:rPr>
                <w:sz w:val="28"/>
                <w:szCs w:val="28"/>
                <w:lang w:val="uk-UA"/>
              </w:rPr>
            </w:pPr>
            <w:r w:rsidRPr="00BC4122">
              <w:rPr>
                <w:sz w:val="28"/>
                <w:szCs w:val="28"/>
                <w:lang w:val="uk-UA"/>
              </w:rPr>
              <w:t xml:space="preserve">- вчителів-предметників з питань планування роботи ,                                      - керівників МО з питань планування роботи ; - опрацювання критеріїв оцінювання навчальних </w:t>
            </w:r>
            <w:r w:rsidRPr="00BC4122">
              <w:rPr>
                <w:sz w:val="28"/>
                <w:szCs w:val="28"/>
                <w:lang w:val="uk-UA"/>
              </w:rPr>
              <w:lastRenderedPageBreak/>
              <w:t>досягнень учнів у системі загальної середньої освіти</w:t>
            </w:r>
          </w:p>
        </w:tc>
        <w:tc>
          <w:tcPr>
            <w:tcW w:w="1588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127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lastRenderedPageBreak/>
              <w:t xml:space="preserve">Вересень </w:t>
            </w:r>
          </w:p>
        </w:tc>
        <w:tc>
          <w:tcPr>
            <w:tcW w:w="2552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sz w:val="28"/>
                <w:szCs w:val="28"/>
              </w:rPr>
            </w:pP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Керівники МО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rPr>
          <w:trHeight w:val="1261"/>
        </w:trPr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установчу методичну </w:t>
            </w:r>
            <w:r w:rsidRPr="00546D4A">
              <w:rPr>
                <w:sz w:val="28"/>
                <w:szCs w:val="28"/>
              </w:rPr>
              <w:t>нараду вчителів-предметників та вчителів початкових класів:</w:t>
            </w:r>
          </w:p>
          <w:p w:rsidR="003F6766" w:rsidRPr="00546D4A" w:rsidRDefault="003F6766" w:rsidP="003F6766">
            <w:pPr>
              <w:shd w:val="clear" w:color="auto" w:fill="FFFFFF"/>
              <w:tabs>
                <w:tab w:val="left" w:pos="403"/>
              </w:tabs>
              <w:ind w:firstLine="171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- методика проведення першого уроку;</w:t>
            </w:r>
          </w:p>
          <w:p w:rsidR="003F6766" w:rsidRPr="00546D4A" w:rsidRDefault="003F6766" w:rsidP="003F6766">
            <w:pPr>
              <w:shd w:val="clear" w:color="auto" w:fill="FFFFFF"/>
              <w:tabs>
                <w:tab w:val="left" w:pos="403"/>
              </w:tabs>
              <w:ind w:firstLine="171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- інструктаж щодо ведення і заповнення класних журналів;</w:t>
            </w:r>
          </w:p>
          <w:p w:rsidR="003F6766" w:rsidRPr="00546D4A" w:rsidRDefault="003F6766" w:rsidP="003F6766">
            <w:pPr>
              <w:shd w:val="clear" w:color="auto" w:fill="FFFFFF"/>
              <w:tabs>
                <w:tab w:val="left" w:pos="403"/>
              </w:tabs>
              <w:ind w:firstLine="171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- про виконання єдиних вимог до усного і писемного мовлення учнів;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- організація календарно тематичного плануванн</w:t>
            </w:r>
            <w:r>
              <w:rPr>
                <w:sz w:val="28"/>
                <w:szCs w:val="28"/>
              </w:rPr>
              <w:t>я на І семестр 2021</w:t>
            </w:r>
            <w:r w:rsidRPr="00546D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Pr="00546D4A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До 28.08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Голови МО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rPr>
          <w:trHeight w:val="3089"/>
        </w:trPr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8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Продовжити роботу МО учителів :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contextualSpacing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- початкових класів;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contextualSpacing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- класних керівників;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-  предметів суспільно-гуманітар-ного напряму;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contextualSpacing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- предметів природничо –матема-тичного напряму.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вересень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Голови МО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9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Спланувати основні організаційні форми роботи з педколективом      ( педради, наради при директорові, методичні наради, засідання МО)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до 29.08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10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Проводити інструктивно - методичні наради з різних питань. Індивідуальні бесіди з питань самоосвіти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1 раз у місяць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Адміністрація </w:t>
            </w:r>
            <w:r w:rsidR="007924BE">
              <w:rPr>
                <w:rFonts w:eastAsia="BatangChe"/>
                <w:sz w:val="28"/>
                <w:szCs w:val="28"/>
              </w:rPr>
              <w:t>ліцею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11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Провести шкільні олімпіади з предметів інваріативної частини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Жовтень-листопад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Вчителі- предметники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12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contextualSpacing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 xml:space="preserve">Продовжити роботу з обдарованими дітьми: індивідуальна робота з дітьми, які представляють ЗЗСО у другому турі Всеукраїнських предметних </w:t>
            </w:r>
            <w:r w:rsidRPr="00546D4A">
              <w:rPr>
                <w:rFonts w:eastAsia="BatangChe"/>
                <w:sz w:val="28"/>
                <w:szCs w:val="28"/>
              </w:rPr>
              <w:lastRenderedPageBreak/>
              <w:t>олімпіад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lastRenderedPageBreak/>
              <w:t>Вересень-Грудень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учителі- предметники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Надавати допомогу учителям в організації роботи із самоосвіти, під час проходження атестації.</w:t>
            </w:r>
          </w:p>
        </w:tc>
        <w:tc>
          <w:tcPr>
            <w:tcW w:w="1588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Протягом року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Адміністрація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14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96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Провести опитування педагогічних працівників з метою визначення їх інформаційних потреб </w:t>
            </w:r>
          </w:p>
        </w:tc>
        <w:tc>
          <w:tcPr>
            <w:tcW w:w="1588" w:type="dxa"/>
          </w:tcPr>
          <w:p w:rsidR="003F6766" w:rsidRPr="00546D4A" w:rsidRDefault="003F6766" w:rsidP="003F6766">
            <w:pPr>
              <w:spacing w:before="100" w:beforeAutospacing="1" w:after="100" w:afterAutospacing="1"/>
              <w:ind w:left="127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Вересень-жовтень </w:t>
            </w:r>
          </w:p>
        </w:tc>
        <w:tc>
          <w:tcPr>
            <w:tcW w:w="2552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Голови МО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15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Організувати роботу психолого –педагогічного семінару  (окремий план)</w:t>
            </w:r>
          </w:p>
        </w:tc>
        <w:tc>
          <w:tcPr>
            <w:tcW w:w="1588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2 рази в семестр</w:t>
            </w:r>
          </w:p>
        </w:tc>
        <w:tc>
          <w:tcPr>
            <w:tcW w:w="2552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Когут Н.М.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  <w:tr w:rsidR="003F6766" w:rsidRPr="00546D4A" w:rsidTr="003F6766">
        <w:tc>
          <w:tcPr>
            <w:tcW w:w="755" w:type="dxa"/>
            <w:vAlign w:val="center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16</w:t>
            </w:r>
          </w:p>
        </w:tc>
        <w:tc>
          <w:tcPr>
            <w:tcW w:w="4569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 Удосконалити роботу з обдарованими дітьми.</w:t>
            </w:r>
          </w:p>
        </w:tc>
        <w:tc>
          <w:tcPr>
            <w:tcW w:w="1588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2552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Пустовіт А.А.</w:t>
            </w:r>
          </w:p>
        </w:tc>
        <w:tc>
          <w:tcPr>
            <w:tcW w:w="1417" w:type="dxa"/>
          </w:tcPr>
          <w:p w:rsidR="003F6766" w:rsidRPr="00546D4A" w:rsidRDefault="003F6766" w:rsidP="003F676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eastAsia="BatangChe"/>
                <w:sz w:val="28"/>
                <w:szCs w:val="28"/>
              </w:rPr>
            </w:pPr>
          </w:p>
        </w:tc>
      </w:tr>
    </w:tbl>
    <w:p w:rsidR="00EE7D75" w:rsidRPr="00070D88" w:rsidRDefault="003F6766" w:rsidP="00610D3A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BE504C" w:rsidRPr="00070D88" w:rsidRDefault="00610D3A" w:rsidP="00610D3A">
      <w:pPr>
        <w:jc w:val="center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t>ПЕДАГОГІЧНІ РАДИ</w:t>
      </w:r>
    </w:p>
    <w:p w:rsidR="00DC3B47" w:rsidRPr="00070D88" w:rsidRDefault="00035636" w:rsidP="00610D3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2021-2022</w:t>
      </w:r>
      <w:r w:rsidR="00DC3B47" w:rsidRPr="00070D88">
        <w:rPr>
          <w:b/>
          <w:sz w:val="32"/>
          <w:szCs w:val="32"/>
          <w:lang w:val="uk-UA"/>
        </w:rPr>
        <w:t xml:space="preserve"> навчальному році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4960"/>
        <w:gridCol w:w="1407"/>
        <w:gridCol w:w="1947"/>
        <w:gridCol w:w="1302"/>
      </w:tblGrid>
      <w:tr w:rsidR="0009404F" w:rsidRPr="00070D88" w:rsidTr="00B20BD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04F" w:rsidRPr="00070D88" w:rsidRDefault="0009404F" w:rsidP="00B20BD4">
            <w:pPr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404F" w:rsidRPr="00070D88" w:rsidRDefault="0009404F" w:rsidP="00B20BD4">
            <w:pPr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Зміст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04F" w:rsidRPr="00070D88" w:rsidRDefault="0009404F" w:rsidP="00B20BD4">
            <w:pPr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Термін виконання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9404F" w:rsidRPr="00070D88" w:rsidRDefault="0009404F" w:rsidP="00B20BD4">
            <w:pPr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Відповідальний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04F" w:rsidRPr="00070D88" w:rsidRDefault="0009404F" w:rsidP="00B20BD4">
            <w:pPr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Форма контролю</w:t>
            </w:r>
          </w:p>
        </w:tc>
      </w:tr>
      <w:tr w:rsidR="0009404F" w:rsidRPr="00070D88" w:rsidTr="00B20BD4">
        <w:tc>
          <w:tcPr>
            <w:tcW w:w="567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09404F" w:rsidRPr="00070D88" w:rsidRDefault="0009404F" w:rsidP="00B96C6E">
            <w:pPr>
              <w:numPr>
                <w:ilvl w:val="0"/>
                <w:numId w:val="2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роботи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 xml:space="preserve"> за </w:t>
            </w:r>
            <w:r w:rsidR="00035636">
              <w:rPr>
                <w:szCs w:val="24"/>
                <w:lang w:val="uk-UA"/>
              </w:rPr>
              <w:t>2020-2021</w:t>
            </w:r>
            <w:r w:rsidRPr="00070D88">
              <w:rPr>
                <w:szCs w:val="24"/>
                <w:lang w:val="uk-UA"/>
              </w:rPr>
              <w:t xml:space="preserve">  навчальний рік.</w:t>
            </w:r>
          </w:p>
          <w:p w:rsidR="0009404F" w:rsidRPr="00070D88" w:rsidRDefault="0009404F" w:rsidP="00B96C6E">
            <w:pPr>
              <w:numPr>
                <w:ilvl w:val="0"/>
                <w:numId w:val="2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завдання, які стоять  перед</w:t>
            </w:r>
            <w:r w:rsidR="00596546" w:rsidRPr="00070D88">
              <w:rPr>
                <w:szCs w:val="24"/>
                <w:lang w:val="uk-UA"/>
              </w:rPr>
              <w:t xml:space="preserve"> педагогічним кол</w:t>
            </w:r>
            <w:r w:rsidR="00035636">
              <w:rPr>
                <w:szCs w:val="24"/>
                <w:lang w:val="uk-UA"/>
              </w:rPr>
              <w:t>ективом на 2021-2022</w:t>
            </w:r>
            <w:r w:rsidRPr="00070D88">
              <w:rPr>
                <w:szCs w:val="24"/>
                <w:lang w:val="uk-UA"/>
              </w:rPr>
              <w:t xml:space="preserve"> навчальний рік. Обговорення та затвердження річного плану та робочого навчального плану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>.</w:t>
            </w:r>
          </w:p>
          <w:p w:rsidR="0009404F" w:rsidRPr="00070D88" w:rsidRDefault="0009404F" w:rsidP="00B96C6E">
            <w:pPr>
              <w:numPr>
                <w:ilvl w:val="0"/>
                <w:numId w:val="2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оформлення календарно-тематичних та поурочних планів вчителів.</w:t>
            </w:r>
          </w:p>
          <w:p w:rsidR="0009404F" w:rsidRPr="00070D88" w:rsidRDefault="0009404F" w:rsidP="00B96C6E">
            <w:pPr>
              <w:numPr>
                <w:ilvl w:val="0"/>
                <w:numId w:val="2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проходження медичного профілактичного огляду учнів.</w:t>
            </w:r>
          </w:p>
          <w:p w:rsidR="00596546" w:rsidRPr="00070D88" w:rsidRDefault="0009404F" w:rsidP="00B96C6E">
            <w:pPr>
              <w:numPr>
                <w:ilvl w:val="0"/>
                <w:numId w:val="2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Різне:</w:t>
            </w:r>
          </w:p>
          <w:p w:rsidR="005B61CC" w:rsidRPr="00070D88" w:rsidRDefault="0009404F" w:rsidP="00B96C6E">
            <w:pPr>
              <w:numPr>
                <w:ilvl w:val="1"/>
                <w:numId w:val="8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оцінюва</w:t>
            </w:r>
            <w:r w:rsidR="005B61CC" w:rsidRPr="00070D88">
              <w:rPr>
                <w:szCs w:val="24"/>
                <w:lang w:val="uk-UA"/>
              </w:rPr>
              <w:t>ння навчальних досягнень учнів 3</w:t>
            </w:r>
            <w:r w:rsidRPr="00070D88">
              <w:rPr>
                <w:szCs w:val="24"/>
                <w:lang w:val="uk-UA"/>
              </w:rPr>
              <w:t>-9 класів з к</w:t>
            </w:r>
            <w:r w:rsidR="008D7B2A" w:rsidRPr="00070D88">
              <w:rPr>
                <w:szCs w:val="24"/>
                <w:lang w:val="uk-UA"/>
              </w:rPr>
              <w:t>урсу за вибором «Російська мова</w:t>
            </w:r>
            <w:r w:rsidRPr="00070D88">
              <w:rPr>
                <w:szCs w:val="24"/>
                <w:lang w:val="uk-UA"/>
              </w:rPr>
              <w:t>».</w:t>
            </w:r>
          </w:p>
          <w:p w:rsidR="0009404F" w:rsidRPr="00070D88" w:rsidRDefault="0009404F" w:rsidP="00B96C6E">
            <w:pPr>
              <w:numPr>
                <w:ilvl w:val="1"/>
                <w:numId w:val="8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проходження навчальних екскурс</w:t>
            </w:r>
            <w:r w:rsidR="00035636">
              <w:rPr>
                <w:szCs w:val="24"/>
                <w:lang w:val="uk-UA"/>
              </w:rPr>
              <w:t>ій та навчальної практики в 2020-2021</w:t>
            </w:r>
            <w:r w:rsidRPr="00070D88">
              <w:rPr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серпень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Керівник ШМО кл.керівників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Протокол</w:t>
            </w:r>
          </w:p>
        </w:tc>
      </w:tr>
      <w:tr w:rsidR="0009404F" w:rsidRPr="00070D88" w:rsidTr="00B20BD4">
        <w:trPr>
          <w:trHeight w:val="1340"/>
        </w:trPr>
        <w:tc>
          <w:tcPr>
            <w:tcW w:w="567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9404F" w:rsidRPr="00070D88" w:rsidRDefault="0009404F" w:rsidP="00B96C6E">
            <w:pPr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виконання рішення попередньої педагогічної ради.</w:t>
            </w:r>
          </w:p>
          <w:p w:rsidR="0009404F" w:rsidRPr="00070D88" w:rsidRDefault="0009404F" w:rsidP="00B96C6E">
            <w:pPr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Формування здоров’язберігаючих компетентностей школярів.</w:t>
            </w:r>
          </w:p>
          <w:p w:rsidR="0009404F" w:rsidRPr="00070D88" w:rsidRDefault="0009404F" w:rsidP="00B96C6E">
            <w:pPr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організацію харчування в </w:t>
            </w:r>
            <w:r w:rsidR="00985540" w:rsidRPr="00070D88">
              <w:rPr>
                <w:szCs w:val="24"/>
                <w:lang w:val="uk-UA"/>
              </w:rPr>
              <w:t>ліцеї</w:t>
            </w:r>
            <w:r w:rsidRPr="00070D88">
              <w:rPr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жовтень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Завгосп</w:t>
            </w:r>
          </w:p>
        </w:tc>
        <w:tc>
          <w:tcPr>
            <w:tcW w:w="0" w:type="auto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Протокол</w:t>
            </w:r>
          </w:p>
        </w:tc>
      </w:tr>
      <w:tr w:rsidR="0009404F" w:rsidRPr="00070D88" w:rsidTr="00B20BD4">
        <w:trPr>
          <w:trHeight w:val="1125"/>
        </w:trPr>
        <w:tc>
          <w:tcPr>
            <w:tcW w:w="567" w:type="dxa"/>
          </w:tcPr>
          <w:p w:rsidR="0009404F" w:rsidRPr="00070D88" w:rsidRDefault="0009404F" w:rsidP="00B20BD4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09404F" w:rsidRPr="00070D88" w:rsidRDefault="0009404F" w:rsidP="00B96C6E">
            <w:pPr>
              <w:numPr>
                <w:ilvl w:val="0"/>
                <w:numId w:val="10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виконання рішення попередньої педагогічної ради.</w:t>
            </w:r>
          </w:p>
          <w:p w:rsidR="0009404F" w:rsidRPr="00070D88" w:rsidRDefault="0009404F" w:rsidP="00B96C6E">
            <w:pPr>
              <w:numPr>
                <w:ilvl w:val="0"/>
                <w:numId w:val="10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shd w:val="clear" w:color="auto" w:fill="FFFFFF"/>
                <w:lang w:val="uk-UA"/>
              </w:rPr>
              <w:t>Про розвиток початкової</w:t>
            </w:r>
            <w:r w:rsidR="00035636">
              <w:rPr>
                <w:szCs w:val="24"/>
                <w:shd w:val="clear" w:color="auto" w:fill="FFFFFF"/>
                <w:lang w:val="uk-UA"/>
              </w:rPr>
              <w:t xml:space="preserve"> освіти</w:t>
            </w:r>
            <w:r w:rsidRPr="00070D88">
              <w:rPr>
                <w:szCs w:val="24"/>
                <w:shd w:val="clear" w:color="auto" w:fill="FFFFFF"/>
                <w:lang w:val="uk-UA"/>
              </w:rPr>
              <w:t xml:space="preserve"> </w:t>
            </w:r>
            <w:r w:rsidR="005C5E6C" w:rsidRPr="00070D88">
              <w:rPr>
                <w:szCs w:val="24"/>
                <w:shd w:val="clear" w:color="auto" w:fill="FFFFFF"/>
                <w:lang w:val="uk-UA"/>
              </w:rPr>
              <w:t>ліцею</w:t>
            </w:r>
            <w:r w:rsidRPr="00070D88">
              <w:rPr>
                <w:szCs w:val="24"/>
                <w:shd w:val="clear" w:color="auto" w:fill="FFFFFF"/>
                <w:lang w:val="uk-UA"/>
              </w:rPr>
              <w:t xml:space="preserve"> в контексті завдань Нової української </w:t>
            </w:r>
            <w:r w:rsidR="005C5E6C" w:rsidRPr="00070D88">
              <w:rPr>
                <w:szCs w:val="24"/>
                <w:shd w:val="clear" w:color="auto" w:fill="FFFFFF"/>
                <w:lang w:val="uk-UA"/>
              </w:rPr>
              <w:t>ліцею</w:t>
            </w:r>
            <w:r w:rsidR="00035636">
              <w:rPr>
                <w:szCs w:val="24"/>
                <w:shd w:val="clear" w:color="auto" w:fill="FFFFFF"/>
                <w:lang w:val="uk-UA"/>
              </w:rPr>
              <w:t>.</w:t>
            </w:r>
          </w:p>
          <w:p w:rsidR="0009404F" w:rsidRPr="00070D88" w:rsidRDefault="0009404F" w:rsidP="00B96C6E">
            <w:pPr>
              <w:numPr>
                <w:ilvl w:val="0"/>
                <w:numId w:val="10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психологічний супровід адаптації до нових умов навчання учнів 1 та 5 класів в І семестрі поточного навчального року.</w:t>
            </w:r>
          </w:p>
          <w:p w:rsidR="0009404F" w:rsidRPr="00070D88" w:rsidRDefault="0009404F" w:rsidP="00B96C6E">
            <w:pPr>
              <w:numPr>
                <w:ilvl w:val="0"/>
                <w:numId w:val="10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</w:t>
            </w:r>
            <w:r w:rsidR="005B61CC" w:rsidRPr="00070D88">
              <w:rPr>
                <w:szCs w:val="24"/>
                <w:lang w:val="uk-UA"/>
              </w:rPr>
              <w:t>стан викладання біології та хімії</w:t>
            </w:r>
            <w:r w:rsidRPr="00070D88">
              <w:rPr>
                <w:szCs w:val="24"/>
                <w:lang w:val="uk-UA"/>
              </w:rPr>
              <w:t xml:space="preserve"> в </w:t>
            </w:r>
            <w:r w:rsidR="00985540" w:rsidRPr="00070D88">
              <w:rPr>
                <w:szCs w:val="24"/>
                <w:lang w:val="uk-UA"/>
              </w:rPr>
              <w:t>ліцеї</w:t>
            </w:r>
            <w:r w:rsidRPr="00070D88">
              <w:rPr>
                <w:szCs w:val="24"/>
                <w:lang w:val="uk-UA"/>
              </w:rPr>
              <w:t xml:space="preserve"> (атестація вчителя).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січень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contextualSpacing/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contextualSpacing/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  <w:p w:rsidR="0009404F" w:rsidRPr="00070D88" w:rsidRDefault="0009404F" w:rsidP="00B20BD4">
            <w:pPr>
              <w:contextualSpacing/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Заступник директора з НВР </w:t>
            </w:r>
          </w:p>
        </w:tc>
        <w:tc>
          <w:tcPr>
            <w:tcW w:w="0" w:type="auto"/>
          </w:tcPr>
          <w:p w:rsidR="0009404F" w:rsidRPr="00070D88" w:rsidRDefault="0009404F" w:rsidP="00B20BD4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Протокол</w:t>
            </w:r>
          </w:p>
        </w:tc>
      </w:tr>
      <w:tr w:rsidR="0009404F" w:rsidRPr="00070D88" w:rsidTr="00B20BD4">
        <w:tc>
          <w:tcPr>
            <w:tcW w:w="567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DE7168" w:rsidRPr="00070D88" w:rsidRDefault="0009404F" w:rsidP="00B96C6E">
            <w:pPr>
              <w:numPr>
                <w:ilvl w:val="0"/>
                <w:numId w:val="4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виконання рішення попередньої педагогічної ради.</w:t>
            </w:r>
          </w:p>
          <w:p w:rsidR="00DE7168" w:rsidRPr="00070D88" w:rsidRDefault="00DE7168" w:rsidP="00B96C6E">
            <w:pPr>
              <w:numPr>
                <w:ilvl w:val="0"/>
                <w:numId w:val="4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Забезпечення наступності в роботі початкової та основної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 xml:space="preserve"> як одна з основних умов реалізації гуманної педагогіки.</w:t>
            </w:r>
          </w:p>
          <w:p w:rsidR="0009404F" w:rsidRPr="00070D88" w:rsidRDefault="0009404F" w:rsidP="00B96C6E">
            <w:pPr>
              <w:numPr>
                <w:ilvl w:val="0"/>
                <w:numId w:val="4"/>
              </w:numPr>
              <w:ind w:left="357" w:hanging="357"/>
              <w:rPr>
                <w:rStyle w:val="af3"/>
                <w:b w:val="0"/>
                <w:bCs w:val="0"/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стан викладання навчальних предметів в початковій </w:t>
            </w:r>
            <w:r w:rsidR="00985540" w:rsidRPr="00070D88">
              <w:rPr>
                <w:szCs w:val="24"/>
                <w:lang w:val="uk-UA"/>
              </w:rPr>
              <w:t>ліцеї</w:t>
            </w:r>
            <w:r w:rsidRPr="00070D88">
              <w:rPr>
                <w:szCs w:val="24"/>
                <w:lang w:val="uk-UA"/>
              </w:rPr>
              <w:t xml:space="preserve"> </w:t>
            </w:r>
            <w:r w:rsidR="005B61CC" w:rsidRPr="00070D88">
              <w:rPr>
                <w:rStyle w:val="af3"/>
                <w:b w:val="0"/>
                <w:szCs w:val="24"/>
                <w:lang w:val="uk-UA"/>
              </w:rPr>
              <w:t>(атестація вчителя</w:t>
            </w:r>
            <w:r w:rsidRPr="00070D88">
              <w:rPr>
                <w:rStyle w:val="af3"/>
                <w:b w:val="0"/>
                <w:szCs w:val="24"/>
                <w:lang w:val="uk-UA"/>
              </w:rPr>
              <w:t>).</w:t>
            </w:r>
          </w:p>
          <w:p w:rsidR="0009404F" w:rsidRPr="00070D88" w:rsidRDefault="0009404F" w:rsidP="00B96C6E">
            <w:pPr>
              <w:numPr>
                <w:ilvl w:val="0"/>
                <w:numId w:val="4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rStyle w:val="af3"/>
                <w:b w:val="0"/>
                <w:szCs w:val="24"/>
                <w:lang w:val="uk-UA"/>
              </w:rPr>
              <w:t>Про вибір предмета ДПА в 9 класі.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лютий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DE7168" w:rsidRPr="00070D88" w:rsidRDefault="00DE7168" w:rsidP="00DE7168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  <w:p w:rsidR="00DE7168" w:rsidRPr="00070D88" w:rsidRDefault="00DE7168" w:rsidP="00B20BD4">
            <w:pPr>
              <w:rPr>
                <w:szCs w:val="24"/>
                <w:lang w:val="uk-UA"/>
              </w:rPr>
            </w:pPr>
          </w:p>
          <w:p w:rsidR="00DE7168" w:rsidRPr="00070D88" w:rsidRDefault="00DE7168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Протокол</w:t>
            </w:r>
          </w:p>
        </w:tc>
      </w:tr>
      <w:tr w:rsidR="0009404F" w:rsidRPr="00070D88" w:rsidTr="00B20BD4">
        <w:tc>
          <w:tcPr>
            <w:tcW w:w="567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09404F" w:rsidRPr="00070D88" w:rsidRDefault="0009404F" w:rsidP="00B96C6E">
            <w:pPr>
              <w:numPr>
                <w:ilvl w:val="0"/>
                <w:numId w:val="12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виконання рішення попередньої педагогічної ради.</w:t>
            </w:r>
          </w:p>
          <w:p w:rsidR="0009404F" w:rsidRPr="00070D88" w:rsidRDefault="0009404F" w:rsidP="00B96C6E">
            <w:pPr>
              <w:numPr>
                <w:ilvl w:val="0"/>
                <w:numId w:val="12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затвердження складу, розкладу та матеріалів ДПА в 4, 9 класах(до 05.04)</w:t>
            </w:r>
            <w:bookmarkStart w:id="0" w:name="_GoBack"/>
            <w:bookmarkEnd w:id="0"/>
          </w:p>
          <w:p w:rsidR="00596546" w:rsidRPr="00070D88" w:rsidRDefault="00DE7168" w:rsidP="00B96C6E">
            <w:pPr>
              <w:pStyle w:val="Default"/>
              <w:numPr>
                <w:ilvl w:val="0"/>
                <w:numId w:val="12"/>
              </w:numPr>
              <w:ind w:left="357" w:hanging="357"/>
              <w:contextualSpacing/>
              <w:rPr>
                <w:color w:val="auto"/>
                <w:lang w:val="uk-UA"/>
              </w:rPr>
            </w:pPr>
            <w:r w:rsidRPr="00070D88">
              <w:rPr>
                <w:color w:val="auto"/>
                <w:lang w:val="uk-UA"/>
              </w:rPr>
              <w:lastRenderedPageBreak/>
              <w:t>Про реалізацію заходів,</w:t>
            </w:r>
            <w:r w:rsidR="00596546" w:rsidRPr="00070D88">
              <w:rPr>
                <w:color w:val="auto"/>
                <w:lang w:val="uk-UA"/>
              </w:rPr>
              <w:t xml:space="preserve"> спрямованих на попередження злочинності серед учнів, удосконалення способу життя без порушення норм моралі.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596546" w:rsidRPr="00070D88" w:rsidRDefault="00596546" w:rsidP="00596546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>Директор</w:t>
            </w:r>
          </w:p>
          <w:p w:rsidR="0009404F" w:rsidRPr="00070D88" w:rsidRDefault="0009404F" w:rsidP="00596546">
            <w:pPr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>Протокол</w:t>
            </w:r>
          </w:p>
        </w:tc>
      </w:tr>
      <w:tr w:rsidR="0009404F" w:rsidRPr="00070D88" w:rsidTr="00B20BD4">
        <w:tc>
          <w:tcPr>
            <w:tcW w:w="567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596546" w:rsidRPr="00070D88" w:rsidRDefault="0009404F" w:rsidP="00B96C6E">
            <w:pPr>
              <w:numPr>
                <w:ilvl w:val="0"/>
                <w:numId w:val="11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виконання рішення попередньої педагогічної ради.</w:t>
            </w:r>
          </w:p>
          <w:p w:rsidR="00596546" w:rsidRPr="00070D88" w:rsidRDefault="00596546" w:rsidP="00B96C6E">
            <w:pPr>
              <w:numPr>
                <w:ilvl w:val="0"/>
                <w:numId w:val="11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підготовку, організацію</w:t>
            </w:r>
            <w:r w:rsidR="00DE7168" w:rsidRPr="00070D88">
              <w:rPr>
                <w:szCs w:val="24"/>
                <w:lang w:val="uk-UA"/>
              </w:rPr>
              <w:t xml:space="preserve"> </w:t>
            </w:r>
            <w:r w:rsidRPr="00070D88">
              <w:rPr>
                <w:szCs w:val="24"/>
                <w:lang w:val="uk-UA"/>
              </w:rPr>
              <w:t>та проведення заходів з літнього відпочинку та оздоровлення учнів влітку</w:t>
            </w:r>
            <w:r w:rsidR="00DE7168" w:rsidRPr="00070D88">
              <w:rPr>
                <w:szCs w:val="24"/>
                <w:lang w:val="uk-UA"/>
              </w:rPr>
              <w:t xml:space="preserve"> 2021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  <w:p w:rsidR="0009404F" w:rsidRPr="00070D88" w:rsidRDefault="0009404F" w:rsidP="00B96C6E">
            <w:pPr>
              <w:numPr>
                <w:ilvl w:val="0"/>
                <w:numId w:val="11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допуск учнів 9 класу до державної підсумкової атестації.</w:t>
            </w:r>
          </w:p>
          <w:p w:rsidR="0009404F" w:rsidRPr="00070D88" w:rsidRDefault="0009404F" w:rsidP="00B96C6E">
            <w:pPr>
              <w:numPr>
                <w:ilvl w:val="0"/>
                <w:numId w:val="11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переведення учнів 1-4 класів.</w:t>
            </w:r>
          </w:p>
          <w:p w:rsidR="0009404F" w:rsidRPr="00070D88" w:rsidRDefault="0009404F" w:rsidP="00B96C6E">
            <w:pPr>
              <w:numPr>
                <w:ilvl w:val="0"/>
                <w:numId w:val="11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rStyle w:val="af3"/>
                <w:b w:val="0"/>
                <w:szCs w:val="24"/>
                <w:lang w:val="uk-UA"/>
              </w:rPr>
              <w:t>Про переведення учнів 5-8 класів.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травень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</w:p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0" w:type="auto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Протокол</w:t>
            </w:r>
          </w:p>
        </w:tc>
      </w:tr>
      <w:tr w:rsidR="0009404F" w:rsidRPr="00070D88" w:rsidTr="00B20BD4">
        <w:tc>
          <w:tcPr>
            <w:tcW w:w="567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09404F" w:rsidRPr="00070D88" w:rsidRDefault="0009404F" w:rsidP="00B96C6E">
            <w:pPr>
              <w:numPr>
                <w:ilvl w:val="0"/>
                <w:numId w:val="5"/>
              </w:numPr>
              <w:ind w:left="357" w:hanging="357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випуск учнів 9 класу.</w:t>
            </w:r>
          </w:p>
        </w:tc>
        <w:tc>
          <w:tcPr>
            <w:tcW w:w="1134" w:type="dxa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червень</w:t>
            </w:r>
          </w:p>
        </w:tc>
        <w:tc>
          <w:tcPr>
            <w:tcW w:w="1948" w:type="dxa"/>
          </w:tcPr>
          <w:p w:rsidR="0009404F" w:rsidRPr="00070D88" w:rsidRDefault="0009404F" w:rsidP="00B20BD4">
            <w:pPr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09404F" w:rsidRPr="00070D88" w:rsidRDefault="0009404F" w:rsidP="00B20BD4">
            <w:pPr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Протокол</w:t>
            </w:r>
          </w:p>
        </w:tc>
      </w:tr>
    </w:tbl>
    <w:p w:rsidR="00BE76DF" w:rsidRPr="00070D88" w:rsidRDefault="00035636" w:rsidP="00BE76DF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BC4122">
        <w:rPr>
          <w:rFonts w:ascii="Times New Roman" w:hAnsi="Times New Roman"/>
          <w:sz w:val="32"/>
          <w:szCs w:val="32"/>
        </w:rPr>
        <w:lastRenderedPageBreak/>
        <w:t>РОЗДІЛ V</w:t>
      </w:r>
    </w:p>
    <w:p w:rsidR="00BE504C" w:rsidRPr="00070D88" w:rsidRDefault="00BE76DF" w:rsidP="00BE76DF">
      <w:pPr>
        <w:jc w:val="center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t>НАРАДИ ПРИ ДИРЕКТОРОВІ</w:t>
      </w:r>
    </w:p>
    <w:p w:rsidR="00DC3B47" w:rsidRPr="00070D88" w:rsidRDefault="00035636" w:rsidP="00DC3B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2021-2022</w:t>
      </w:r>
      <w:r w:rsidR="00DC3B47" w:rsidRPr="00070D88">
        <w:rPr>
          <w:b/>
          <w:sz w:val="32"/>
          <w:szCs w:val="32"/>
          <w:lang w:val="uk-UA"/>
        </w:rPr>
        <w:t xml:space="preserve"> навчальному році</w:t>
      </w:r>
    </w:p>
    <w:p w:rsidR="001D52FA" w:rsidRPr="00070D88" w:rsidRDefault="00BE504C" w:rsidP="00BE504C">
      <w:pPr>
        <w:rPr>
          <w:sz w:val="28"/>
          <w:szCs w:val="28"/>
          <w:lang w:val="uk-UA"/>
        </w:rPr>
      </w:pPr>
      <w:r w:rsidRPr="00070D88">
        <w:rPr>
          <w:sz w:val="28"/>
          <w:szCs w:val="28"/>
          <w:u w:val="single"/>
          <w:lang w:val="uk-UA"/>
        </w:rPr>
        <w:t>Основні завдання</w:t>
      </w:r>
      <w:r w:rsidRPr="00070D88">
        <w:rPr>
          <w:sz w:val="28"/>
          <w:szCs w:val="28"/>
          <w:lang w:val="uk-UA"/>
        </w:rPr>
        <w:t xml:space="preserve">: проводяться для вирішення поточних та перспективних питань роботи </w:t>
      </w:r>
      <w:r w:rsidR="005C5E6C" w:rsidRPr="00070D88">
        <w:rPr>
          <w:sz w:val="28"/>
          <w:szCs w:val="28"/>
          <w:lang w:val="uk-UA"/>
        </w:rPr>
        <w:t>ліцею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8164"/>
        <w:gridCol w:w="1479"/>
      </w:tblGrid>
      <w:tr w:rsidR="000966E0" w:rsidRPr="00070D88" w:rsidTr="00AB23BE">
        <w:tc>
          <w:tcPr>
            <w:tcW w:w="564" w:type="dxa"/>
          </w:tcPr>
          <w:p w:rsidR="000966E0" w:rsidRPr="00070D88" w:rsidRDefault="000966E0" w:rsidP="00AB23BE">
            <w:pPr>
              <w:contextualSpacing/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8164" w:type="dxa"/>
          </w:tcPr>
          <w:p w:rsidR="000966E0" w:rsidRPr="00070D88" w:rsidRDefault="000966E0" w:rsidP="00AB23BE">
            <w:pPr>
              <w:contextualSpacing/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Тематика нарад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Термін</w:t>
            </w:r>
          </w:p>
          <w:p w:rsidR="000966E0" w:rsidRPr="00070D88" w:rsidRDefault="000966E0" w:rsidP="00AB23BE">
            <w:pPr>
              <w:contextualSpacing/>
              <w:jc w:val="center"/>
              <w:rPr>
                <w:b/>
                <w:szCs w:val="24"/>
                <w:lang w:val="uk-UA"/>
              </w:rPr>
            </w:pPr>
            <w:r w:rsidRPr="00070D88">
              <w:rPr>
                <w:b/>
                <w:szCs w:val="24"/>
                <w:lang w:val="uk-UA"/>
              </w:rPr>
              <w:t>проведення</w:t>
            </w:r>
          </w:p>
        </w:tc>
      </w:tr>
      <w:tr w:rsidR="000966E0" w:rsidRPr="00070D88" w:rsidTr="00AB23BE">
        <w:trPr>
          <w:trHeight w:val="1919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35636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структуру 2021-2022</w:t>
            </w:r>
            <w:r w:rsidR="000966E0" w:rsidRPr="00070D88">
              <w:rPr>
                <w:szCs w:val="24"/>
                <w:lang w:val="uk-UA"/>
              </w:rPr>
              <w:t xml:space="preserve"> навчального року та навчальний план </w:t>
            </w:r>
            <w:r w:rsidR="005C5E6C" w:rsidRPr="00070D88">
              <w:rPr>
                <w:szCs w:val="24"/>
                <w:lang w:val="uk-UA"/>
              </w:rPr>
              <w:t>ліцею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режим робот</w:t>
            </w:r>
            <w:r w:rsidR="00035636">
              <w:rPr>
                <w:szCs w:val="24"/>
                <w:lang w:val="uk-UA"/>
              </w:rPr>
              <w:t>и навчального закладу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Всеукраїнського місячника «Увага! Діти на дорозі!»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урочистих заходів, присвячених Дню знань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посилення відповідальності працівників навчального закладу за збереження життя і здоров’я учнів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контролю за відвідуванням учнями навчальних занять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вжиття заходів щодо запобігання насильства над дітьми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фізкультурно-оздоровчих та спортивно-масових заходів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медико-педагогічного контролю за уроками фізичної культури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заборону збору коштів працівниками навчального закладу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дотримання загальних правил поведінки та зовнішнього вигляду учнів </w:t>
            </w:r>
            <w:r w:rsidR="005C5E6C" w:rsidRPr="00070D88">
              <w:rPr>
                <w:szCs w:val="24"/>
                <w:lang w:val="uk-UA"/>
              </w:rPr>
              <w:t>ліцею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заходи щодо організації харчування учнів 1-9 класів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підготовки навчального закладу до нового навчального року</w:t>
            </w:r>
          </w:p>
          <w:p w:rsidR="000966E0" w:rsidRPr="00070D88" w:rsidRDefault="000966E0" w:rsidP="00B96C6E">
            <w:pPr>
              <w:numPr>
                <w:ilvl w:val="0"/>
                <w:numId w:val="1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посилення пропускного режиму у навчальному закладі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IV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серпня</w:t>
            </w:r>
          </w:p>
        </w:tc>
      </w:tr>
      <w:tr w:rsidR="000966E0" w:rsidRPr="00070D88" w:rsidTr="00AB23BE">
        <w:trPr>
          <w:trHeight w:val="1350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15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структуру та організацію науково-методичної роботи з педагогічними пра</w:t>
            </w:r>
            <w:r w:rsidR="00035636">
              <w:rPr>
                <w:szCs w:val="24"/>
                <w:lang w:val="uk-UA"/>
              </w:rPr>
              <w:t>цівниками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1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виховних годин, тематичних та</w:t>
            </w:r>
            <w:r w:rsidR="00035636">
              <w:rPr>
                <w:szCs w:val="24"/>
                <w:lang w:val="uk-UA"/>
              </w:rPr>
              <w:t xml:space="preserve"> предметних тижнів протягом 2021-2022</w:t>
            </w:r>
            <w:r w:rsidRPr="00070D88">
              <w:rPr>
                <w:szCs w:val="24"/>
                <w:lang w:val="uk-UA"/>
              </w:rPr>
              <w:t xml:space="preserve"> навчального року</w:t>
            </w:r>
          </w:p>
          <w:p w:rsidR="000966E0" w:rsidRPr="00070D88" w:rsidRDefault="000966E0" w:rsidP="00B96C6E">
            <w:pPr>
              <w:numPr>
                <w:ilvl w:val="0"/>
                <w:numId w:val="1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роботи з питання збереження та зміцнення здоров’я дітей та формування здорового способу життя</w:t>
            </w:r>
          </w:p>
          <w:p w:rsidR="000966E0" w:rsidRPr="00070D88" w:rsidRDefault="000966E0" w:rsidP="00B96C6E">
            <w:pPr>
              <w:numPr>
                <w:ilvl w:val="0"/>
                <w:numId w:val="1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попередження дитячого дорожньо-транспортного травматизму</w:t>
            </w:r>
          </w:p>
          <w:p w:rsidR="000966E0" w:rsidRPr="00070D88" w:rsidRDefault="000966E0" w:rsidP="00B96C6E">
            <w:pPr>
              <w:numPr>
                <w:ilvl w:val="0"/>
                <w:numId w:val="1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роботи з питання профілактики правопорушень та негативних явищ в молодіжному середовищі</w:t>
            </w:r>
          </w:p>
          <w:p w:rsidR="000966E0" w:rsidRPr="00070D88" w:rsidRDefault="000966E0" w:rsidP="00B96C6E">
            <w:pPr>
              <w:numPr>
                <w:ilvl w:val="0"/>
                <w:numId w:val="1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заборону тютюнопаління на території навчального закладу та проведення відповідної профілактичної роботи</w:t>
            </w:r>
          </w:p>
          <w:p w:rsidR="000966E0" w:rsidRPr="00070D88" w:rsidRDefault="000966E0" w:rsidP="00B96C6E">
            <w:pPr>
              <w:numPr>
                <w:ilvl w:val="0"/>
                <w:numId w:val="1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профілактичної роботи з пожежної безпеки серед учнів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вересня</w:t>
            </w:r>
          </w:p>
        </w:tc>
      </w:tr>
      <w:tr w:rsidR="000966E0" w:rsidRPr="00070D88" w:rsidTr="00AB23BE">
        <w:trPr>
          <w:trHeight w:val="650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17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</w:t>
            </w:r>
            <w:r w:rsidR="00035636">
              <w:rPr>
                <w:szCs w:val="24"/>
                <w:lang w:val="uk-UA"/>
              </w:rPr>
              <w:t>нізацію роботи з батьками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17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роботи з обдаро</w:t>
            </w:r>
            <w:r w:rsidR="00035636">
              <w:rPr>
                <w:szCs w:val="24"/>
                <w:lang w:val="uk-UA"/>
              </w:rPr>
              <w:t>ваними та здібними учнями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17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посилення заходів безпеки життєдіяльності під час навчально-виховн</w:t>
            </w:r>
            <w:r w:rsidR="00035636">
              <w:rPr>
                <w:szCs w:val="24"/>
                <w:lang w:val="uk-UA"/>
              </w:rPr>
              <w:t>ого процесу та чергування у 2021-2022</w:t>
            </w:r>
            <w:r w:rsidRPr="00070D88">
              <w:rPr>
                <w:szCs w:val="24"/>
                <w:lang w:val="uk-UA"/>
              </w:rPr>
              <w:t xml:space="preserve"> навчального року</w:t>
            </w:r>
          </w:p>
          <w:p w:rsidR="000966E0" w:rsidRPr="00070D88" w:rsidRDefault="000966E0" w:rsidP="00B96C6E">
            <w:pPr>
              <w:numPr>
                <w:ilvl w:val="0"/>
                <w:numId w:val="17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вжиття заходів для профілактики гострих кишкових інфекцій та харчових отруєнь серед учнів </w:t>
            </w:r>
            <w:r w:rsidR="005C5E6C" w:rsidRPr="00070D88">
              <w:rPr>
                <w:szCs w:val="24"/>
                <w:lang w:val="uk-UA"/>
              </w:rPr>
              <w:t>ліцею</w:t>
            </w:r>
          </w:p>
          <w:p w:rsidR="000966E0" w:rsidRPr="00070D88" w:rsidRDefault="000966E0" w:rsidP="00B96C6E">
            <w:pPr>
              <w:numPr>
                <w:ilvl w:val="0"/>
                <w:numId w:val="17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роботи щодо профілактики ВІЛ/СНІДу</w:t>
            </w:r>
          </w:p>
          <w:p w:rsidR="000966E0" w:rsidRPr="00070D88" w:rsidRDefault="000966E0" w:rsidP="00B96C6E">
            <w:pPr>
              <w:numPr>
                <w:ilvl w:val="0"/>
                <w:numId w:val="17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роботи з профорієнтації учнів 9 класу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вересня</w:t>
            </w:r>
          </w:p>
        </w:tc>
      </w:tr>
      <w:tr w:rsidR="000966E0" w:rsidRPr="00070D88" w:rsidTr="00AB23BE">
        <w:trPr>
          <w:trHeight w:val="996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18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посилення контролю за організацією харчу</w:t>
            </w:r>
            <w:r w:rsidR="00B178A4">
              <w:rPr>
                <w:szCs w:val="24"/>
                <w:lang w:val="uk-UA"/>
              </w:rPr>
              <w:t>вання у навчальному закладі 2021-2022</w:t>
            </w:r>
            <w:r w:rsidRPr="00070D88">
              <w:rPr>
                <w:szCs w:val="24"/>
                <w:lang w:val="uk-UA"/>
              </w:rPr>
              <w:t xml:space="preserve"> навчального року та забезпечення безкоштовним харчування учнів пільгових категорій</w:t>
            </w:r>
          </w:p>
          <w:p w:rsidR="000966E0" w:rsidRPr="00070D88" w:rsidRDefault="000966E0" w:rsidP="00B96C6E">
            <w:pPr>
              <w:numPr>
                <w:ilvl w:val="0"/>
                <w:numId w:val="18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адаптацію п</w:t>
            </w:r>
            <w:r w:rsidR="00B178A4">
              <w:rPr>
                <w:szCs w:val="24"/>
                <w:lang w:val="uk-UA"/>
              </w:rPr>
              <w:t xml:space="preserve">’ятикласників до навчання у 2021-2022 </w:t>
            </w:r>
            <w:r w:rsidRPr="00070D88">
              <w:rPr>
                <w:szCs w:val="24"/>
                <w:lang w:val="uk-UA"/>
              </w:rPr>
              <w:t>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18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 xml:space="preserve">Про післядипломне підвищення кваліфікації педагогічних працівників у </w:t>
            </w:r>
            <w:r w:rsidR="00B178A4">
              <w:rPr>
                <w:szCs w:val="24"/>
                <w:lang w:val="uk-UA"/>
              </w:rPr>
              <w:t>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18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атестацію</w:t>
            </w:r>
            <w:r w:rsidR="00B178A4">
              <w:rPr>
                <w:szCs w:val="24"/>
                <w:lang w:val="uk-UA"/>
              </w:rPr>
              <w:t xml:space="preserve"> педагогічних працівників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>ІІІ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вересня</w:t>
            </w:r>
          </w:p>
        </w:tc>
      </w:tr>
      <w:tr w:rsidR="000966E0" w:rsidRPr="00070D88" w:rsidTr="00AB23BE">
        <w:trPr>
          <w:trHeight w:val="996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дотримання вимог пожежної безпеки в навчальному закладі</w:t>
            </w:r>
          </w:p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Щодо безпеки життєдіяльності учасників навчально-виховного процесу</w:t>
            </w:r>
          </w:p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проведення в </w:t>
            </w:r>
            <w:r w:rsidR="00985540" w:rsidRPr="00070D88">
              <w:rPr>
                <w:szCs w:val="24"/>
                <w:lang w:val="uk-UA"/>
              </w:rPr>
              <w:t>ліцеї</w:t>
            </w:r>
            <w:r w:rsidRPr="00070D88">
              <w:rPr>
                <w:szCs w:val="24"/>
                <w:lang w:val="uk-UA"/>
              </w:rPr>
              <w:t xml:space="preserve"> Всеукраїнського місячника «Увага! </w:t>
            </w:r>
            <w:r w:rsidR="00B178A4">
              <w:rPr>
                <w:szCs w:val="24"/>
                <w:lang w:val="uk-UA"/>
              </w:rPr>
              <w:t xml:space="preserve">Діти на дорозі!» у вересні 2021 </w:t>
            </w:r>
            <w:r w:rsidRPr="00070D88">
              <w:rPr>
                <w:szCs w:val="24"/>
                <w:lang w:val="uk-UA"/>
              </w:rPr>
              <w:t>року</w:t>
            </w:r>
          </w:p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результати перевірки календарно-тематичного планування вчителів</w:t>
            </w:r>
          </w:p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планування виховної роботи класними керівниками 1-9 класів</w:t>
            </w:r>
          </w:p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планування роботи керівниками гуртків</w:t>
            </w:r>
          </w:p>
          <w:p w:rsidR="000966E0" w:rsidRPr="00070D88" w:rsidRDefault="000966E0" w:rsidP="00B96C6E">
            <w:pPr>
              <w:numPr>
                <w:ilvl w:val="0"/>
                <w:numId w:val="1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відвідування учнями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 xml:space="preserve"> протяго</w:t>
            </w:r>
            <w:r w:rsidR="00B178A4">
              <w:rPr>
                <w:szCs w:val="24"/>
                <w:lang w:val="uk-UA"/>
              </w:rPr>
              <w:t>м вересня 2021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жовтня</w:t>
            </w:r>
          </w:p>
        </w:tc>
      </w:tr>
      <w:tr w:rsidR="000966E0" w:rsidRPr="00070D88" w:rsidTr="00AB23BE">
        <w:trPr>
          <w:trHeight w:val="996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0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недопущення перевантаження учнів надмірним обсягом домашніх завдань</w:t>
            </w:r>
          </w:p>
          <w:p w:rsidR="000966E0" w:rsidRPr="00070D88" w:rsidRDefault="000966E0" w:rsidP="00B96C6E">
            <w:pPr>
              <w:numPr>
                <w:ilvl w:val="0"/>
                <w:numId w:val="20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І та ІІ етапів Всеукраїнських учнівських олімпі</w:t>
            </w:r>
            <w:r w:rsidR="00B178A4">
              <w:rPr>
                <w:szCs w:val="24"/>
                <w:lang w:val="uk-UA"/>
              </w:rPr>
              <w:t>ад з навчальних предметів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жовтня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1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план заходів та дотримання вимог безпеки під час осінніх канікул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жовтня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2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результати перевірки класних журналів 1-9 класів</w:t>
            </w:r>
          </w:p>
          <w:p w:rsidR="000966E0" w:rsidRPr="00070D88" w:rsidRDefault="000966E0" w:rsidP="00B96C6E">
            <w:pPr>
              <w:numPr>
                <w:ilvl w:val="0"/>
                <w:numId w:val="22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І етапу Всеукраїнських учнівських олі</w:t>
            </w:r>
            <w:r w:rsidR="00B178A4">
              <w:rPr>
                <w:szCs w:val="24"/>
                <w:lang w:val="uk-UA"/>
              </w:rPr>
              <w:t>мпіад з базових дисциплін у 2021-2022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22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контролю відвідування учнями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="00B178A4">
              <w:rPr>
                <w:szCs w:val="24"/>
                <w:lang w:val="uk-UA"/>
              </w:rPr>
              <w:t xml:space="preserve"> в жовтні 2021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листопада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3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стан роботи вчителів початкових класів із зошитами з української мови та математики</w:t>
            </w:r>
          </w:p>
          <w:p w:rsidR="000966E0" w:rsidRPr="00070D88" w:rsidRDefault="000966E0" w:rsidP="00B96C6E">
            <w:pPr>
              <w:numPr>
                <w:ilvl w:val="0"/>
                <w:numId w:val="23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посилення контролю щодо оперативного реагування при виявленні випадків скоєння насильства над дітьми</w:t>
            </w:r>
          </w:p>
          <w:p w:rsidR="000966E0" w:rsidRPr="00070D88" w:rsidRDefault="000966E0" w:rsidP="00B96C6E">
            <w:pPr>
              <w:numPr>
                <w:ilvl w:val="0"/>
                <w:numId w:val="23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правила користування мобільними телефонами в </w:t>
            </w:r>
            <w:r w:rsidR="00985540" w:rsidRPr="00070D88">
              <w:rPr>
                <w:szCs w:val="24"/>
                <w:lang w:val="uk-UA"/>
              </w:rPr>
              <w:t>ліцеї</w:t>
            </w:r>
          </w:p>
          <w:p w:rsidR="000966E0" w:rsidRPr="00070D88" w:rsidRDefault="000966E0" w:rsidP="00B96C6E">
            <w:pPr>
              <w:numPr>
                <w:ilvl w:val="0"/>
                <w:numId w:val="23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хід атестації педагогічних працівників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IV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листопада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4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стан відвідування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="00B178A4">
              <w:rPr>
                <w:szCs w:val="24"/>
                <w:lang w:val="uk-UA"/>
              </w:rPr>
              <w:t xml:space="preserve"> учнями в листопаді 2021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  <w:p w:rsidR="000966E0" w:rsidRPr="00070D88" w:rsidRDefault="000966E0" w:rsidP="00B96C6E">
            <w:pPr>
              <w:numPr>
                <w:ilvl w:val="0"/>
                <w:numId w:val="24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Новорічних та різдвяних заходів</w:t>
            </w:r>
          </w:p>
          <w:p w:rsidR="000966E0" w:rsidRPr="00070D88" w:rsidRDefault="000966E0" w:rsidP="00B96C6E">
            <w:pPr>
              <w:numPr>
                <w:ilvl w:val="0"/>
                <w:numId w:val="24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запобігання дитячого травматизму серед учнів під час шкільних зимових канікул</w:t>
            </w:r>
          </w:p>
          <w:p w:rsidR="000966E0" w:rsidRPr="00070D88" w:rsidRDefault="000966E0" w:rsidP="00B96C6E">
            <w:pPr>
              <w:numPr>
                <w:ilvl w:val="0"/>
                <w:numId w:val="24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дотримання вимог пожежної безпеки під час проведення новорічних та різдвяних свят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грудня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переві</w:t>
            </w:r>
            <w:r w:rsidR="00B178A4">
              <w:rPr>
                <w:szCs w:val="24"/>
                <w:lang w:val="uk-UA"/>
              </w:rPr>
              <w:t>рки класних журналів.</w:t>
            </w:r>
          </w:p>
          <w:p w:rsidR="000966E0" w:rsidRPr="00070D88" w:rsidRDefault="000966E0" w:rsidP="00B96C6E">
            <w:pPr>
              <w:numPr>
                <w:ilvl w:val="0"/>
                <w:numId w:val="2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контролю ведення журналів гурткової роботи та журналів інструктажів з безпеки життєдіяльності</w:t>
            </w:r>
          </w:p>
          <w:p w:rsidR="000966E0" w:rsidRPr="00070D88" w:rsidRDefault="000966E0" w:rsidP="00B96C6E">
            <w:pPr>
              <w:numPr>
                <w:ilvl w:val="0"/>
                <w:numId w:val="2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контролю відвідування учнями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="00B178A4">
              <w:rPr>
                <w:szCs w:val="24"/>
                <w:lang w:val="uk-UA"/>
              </w:rPr>
              <w:t xml:space="preserve"> в грудні 2021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  <w:p w:rsidR="000966E0" w:rsidRPr="00070D88" w:rsidRDefault="000966E0" w:rsidP="00B96C6E">
            <w:pPr>
              <w:numPr>
                <w:ilvl w:val="0"/>
                <w:numId w:val="2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участі учнів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 xml:space="preserve"> в ІІ (районному) етапі Всеукраїнських учнівських олімпіад з базових дисциплін</w:t>
            </w:r>
          </w:p>
          <w:p w:rsidR="000966E0" w:rsidRPr="00070D88" w:rsidRDefault="000966E0" w:rsidP="00B96C6E">
            <w:pPr>
              <w:numPr>
                <w:ilvl w:val="0"/>
                <w:numId w:val="2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навчально-вих</w:t>
            </w:r>
            <w:r w:rsidR="00B178A4">
              <w:rPr>
                <w:szCs w:val="24"/>
                <w:lang w:val="uk-UA"/>
              </w:rPr>
              <w:t>овного процесу в І семестрі 2021-2022</w:t>
            </w:r>
            <w:r w:rsidRPr="00070D88">
              <w:rPr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IV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грудня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Підсумки проведення Новорічних та різдвяних свят, змістовного дозвілля дітей під час зимових канікул</w:t>
            </w:r>
          </w:p>
          <w:p w:rsidR="000966E0" w:rsidRPr="00070D88" w:rsidRDefault="000966E0" w:rsidP="00B96C6E">
            <w:pPr>
              <w:numPr>
                <w:ilvl w:val="0"/>
                <w:numId w:val="2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заходи щодо організації харчування учнів 1-9 класів у 2020 році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IV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січня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7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хід атестації педагогічних працівників в навчальному закладі</w:t>
            </w:r>
          </w:p>
          <w:p w:rsidR="000966E0" w:rsidRPr="00070D88" w:rsidRDefault="000966E0" w:rsidP="00B96C6E">
            <w:pPr>
              <w:numPr>
                <w:ilvl w:val="0"/>
                <w:numId w:val="27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реформування ланки початкової освіти. Робота з педкадрами, які здійснюватимуть набір до 1-го класу у 2020-2021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27"/>
              </w:numPr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підсумки контролю відвідування учнями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="00B178A4">
              <w:rPr>
                <w:szCs w:val="24"/>
                <w:lang w:val="uk-UA"/>
              </w:rPr>
              <w:t xml:space="preserve"> у січні 2022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лютого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28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заходів для профілактики захворювань на гр</w:t>
            </w:r>
            <w:r w:rsidR="00B178A4">
              <w:rPr>
                <w:szCs w:val="24"/>
                <w:lang w:val="uk-UA"/>
              </w:rPr>
              <w:t>ип та ГРВІ в зимовий період 2022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  <w:p w:rsidR="000966E0" w:rsidRPr="00070D88" w:rsidRDefault="000966E0" w:rsidP="00B96C6E">
            <w:pPr>
              <w:numPr>
                <w:ilvl w:val="0"/>
                <w:numId w:val="28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проведення профілактичної роботи щодо дотримання правил </w:t>
            </w:r>
            <w:r w:rsidRPr="00070D88">
              <w:rPr>
                <w:szCs w:val="24"/>
                <w:lang w:val="uk-UA"/>
              </w:rPr>
              <w:lastRenderedPageBreak/>
              <w:t>поведінки під час снігопаду, на льоду, снігових накрижень, біля водоймищ в зимовий період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lastRenderedPageBreak/>
              <w:t>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лютого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B178A4" w:rsidP="00B96C6E">
            <w:pPr>
              <w:numPr>
                <w:ilvl w:val="0"/>
                <w:numId w:val="29"/>
              </w:numPr>
              <w:ind w:left="357" w:hanging="357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порядок закінчення 2021-2022</w:t>
            </w:r>
            <w:r w:rsidR="000966E0" w:rsidRPr="00070D88">
              <w:rPr>
                <w:szCs w:val="24"/>
                <w:lang w:val="uk-UA"/>
              </w:rPr>
              <w:t xml:space="preserve"> навчального року та проведення державної підсумкової атестації</w:t>
            </w:r>
          </w:p>
          <w:p w:rsidR="000966E0" w:rsidRPr="00070D88" w:rsidRDefault="000966E0" w:rsidP="00B96C6E">
            <w:pPr>
              <w:numPr>
                <w:ilvl w:val="0"/>
                <w:numId w:val="2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підвищення кваліфікації вчителів початкової </w:t>
            </w:r>
            <w:r w:rsidR="007924BE">
              <w:rPr>
                <w:szCs w:val="24"/>
                <w:lang w:val="uk-UA"/>
              </w:rPr>
              <w:t>ліцею</w:t>
            </w:r>
            <w:r w:rsidR="00B178A4">
              <w:rPr>
                <w:szCs w:val="24"/>
                <w:lang w:val="uk-UA"/>
              </w:rPr>
              <w:t xml:space="preserve">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>, які навчатим</w:t>
            </w:r>
            <w:r w:rsidR="00B178A4">
              <w:rPr>
                <w:szCs w:val="24"/>
                <w:lang w:val="uk-UA"/>
              </w:rPr>
              <w:t>уть учнів 1-го класу в 2022-2023</w:t>
            </w:r>
            <w:r w:rsidRPr="00070D88">
              <w:rPr>
                <w:szCs w:val="24"/>
                <w:lang w:val="uk-UA"/>
              </w:rPr>
              <w:t xml:space="preserve"> навчальному році</w:t>
            </w:r>
          </w:p>
          <w:p w:rsidR="000966E0" w:rsidRPr="00070D88" w:rsidRDefault="000966E0" w:rsidP="00B96C6E">
            <w:pPr>
              <w:numPr>
                <w:ilvl w:val="0"/>
                <w:numId w:val="29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дотримання санітарно-епідеміологічного режиму в навчальному закладі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лютого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31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організаційні заходи щодо забезпечення замовлення, видачі та обліку документів про освіту державного зразка д</w:t>
            </w:r>
            <w:r w:rsidR="00B178A4">
              <w:rPr>
                <w:szCs w:val="24"/>
                <w:lang w:val="uk-UA"/>
              </w:rPr>
              <w:t>ля випускників 9 класу у 2022</w:t>
            </w:r>
            <w:r w:rsidRPr="00070D88">
              <w:rPr>
                <w:szCs w:val="24"/>
                <w:lang w:val="uk-UA"/>
              </w:rPr>
              <w:t xml:space="preserve"> році</w:t>
            </w:r>
          </w:p>
          <w:p w:rsidR="000966E0" w:rsidRPr="00070D88" w:rsidRDefault="000966E0" w:rsidP="00B96C6E">
            <w:pPr>
              <w:numPr>
                <w:ilvl w:val="0"/>
                <w:numId w:val="31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Підсумки контролю відвідування учнями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="007A6BFC">
              <w:rPr>
                <w:szCs w:val="24"/>
                <w:lang w:val="uk-UA"/>
              </w:rPr>
              <w:t xml:space="preserve"> в лютому 2022</w:t>
            </w:r>
            <w:r w:rsidRPr="00070D88">
              <w:rPr>
                <w:szCs w:val="24"/>
                <w:lang w:val="uk-UA"/>
              </w:rPr>
              <w:t xml:space="preserve"> року</w:t>
            </w:r>
          </w:p>
          <w:p w:rsidR="000966E0" w:rsidRPr="00070D88" w:rsidRDefault="000966E0" w:rsidP="00B96C6E">
            <w:pPr>
              <w:numPr>
                <w:ilvl w:val="0"/>
                <w:numId w:val="31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уроків та виховних заходів з питань уникнення ураження мінами та вибухонебезпечними предметами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березня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32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 xml:space="preserve">Про підготовку </w:t>
            </w:r>
            <w:r w:rsidR="005C5E6C" w:rsidRPr="00070D88">
              <w:rPr>
                <w:szCs w:val="24"/>
                <w:lang w:val="uk-UA"/>
              </w:rPr>
              <w:t>ліцею</w:t>
            </w:r>
            <w:r w:rsidRPr="00070D88">
              <w:rPr>
                <w:szCs w:val="24"/>
                <w:lang w:val="uk-UA"/>
              </w:rPr>
              <w:t xml:space="preserve"> до нового навчального року</w:t>
            </w:r>
          </w:p>
          <w:p w:rsidR="000966E0" w:rsidRPr="00070D88" w:rsidRDefault="000966E0" w:rsidP="00B96C6E">
            <w:pPr>
              <w:numPr>
                <w:ilvl w:val="0"/>
                <w:numId w:val="32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Обговорення проекту навчального плану на наступний рік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березня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33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підготовку до ремонтних робіт</w:t>
            </w:r>
          </w:p>
          <w:p w:rsidR="000966E0" w:rsidRPr="00070D88" w:rsidRDefault="000966E0" w:rsidP="00B96C6E">
            <w:pPr>
              <w:numPr>
                <w:ilvl w:val="0"/>
                <w:numId w:val="33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надання щорічної відпустки працівникам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квітня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34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Обговорення і затвердження матеріалів до ДПА</w:t>
            </w:r>
          </w:p>
          <w:p w:rsidR="000966E0" w:rsidRPr="00070D88" w:rsidRDefault="000966E0" w:rsidP="00B96C6E">
            <w:pPr>
              <w:numPr>
                <w:ilvl w:val="0"/>
                <w:numId w:val="34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Підсумки перевірки ведення класних журналів, журналів гурткової роботи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І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травня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3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підсумки проведення річних контрольних робіт</w:t>
            </w:r>
          </w:p>
          <w:p w:rsidR="000966E0" w:rsidRPr="00070D88" w:rsidRDefault="000966E0" w:rsidP="00B96C6E">
            <w:pPr>
              <w:numPr>
                <w:ilvl w:val="0"/>
                <w:numId w:val="35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Аналіз навчально-виховної роботи за ІІ семестр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IV тиждень</w:t>
            </w:r>
          </w:p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травня</w:t>
            </w:r>
          </w:p>
        </w:tc>
      </w:tr>
      <w:tr w:rsidR="000966E0" w:rsidRPr="00070D88" w:rsidTr="00AB23BE">
        <w:trPr>
          <w:trHeight w:val="557"/>
        </w:trPr>
        <w:tc>
          <w:tcPr>
            <w:tcW w:w="564" w:type="dxa"/>
          </w:tcPr>
          <w:p w:rsidR="000966E0" w:rsidRPr="00070D88" w:rsidRDefault="000966E0" w:rsidP="00B96C6E">
            <w:pPr>
              <w:numPr>
                <w:ilvl w:val="0"/>
                <w:numId w:val="30"/>
              </w:numPr>
              <w:ind w:left="357" w:hanging="357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0966E0" w:rsidRPr="00070D88" w:rsidRDefault="000966E0" w:rsidP="00B96C6E">
            <w:pPr>
              <w:numPr>
                <w:ilvl w:val="0"/>
                <w:numId w:val="3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виконання навчальних програм за ІІ семестр та рік</w:t>
            </w:r>
          </w:p>
          <w:p w:rsidR="000966E0" w:rsidRPr="00070D88" w:rsidRDefault="000966E0" w:rsidP="00B96C6E">
            <w:pPr>
              <w:numPr>
                <w:ilvl w:val="0"/>
                <w:numId w:val="3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результати проведення ДПА в 9 класі</w:t>
            </w:r>
          </w:p>
          <w:p w:rsidR="000966E0" w:rsidRPr="00070D88" w:rsidRDefault="000966E0" w:rsidP="00B96C6E">
            <w:pPr>
              <w:numPr>
                <w:ilvl w:val="0"/>
                <w:numId w:val="3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проведення випускного вечора</w:t>
            </w:r>
          </w:p>
          <w:p w:rsidR="000966E0" w:rsidRPr="00070D88" w:rsidRDefault="000966E0" w:rsidP="00B96C6E">
            <w:pPr>
              <w:numPr>
                <w:ilvl w:val="0"/>
                <w:numId w:val="3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організацію літнього відпочинку учнів</w:t>
            </w:r>
          </w:p>
          <w:p w:rsidR="000966E0" w:rsidRPr="00070D88" w:rsidRDefault="000966E0" w:rsidP="00B96C6E">
            <w:pPr>
              <w:numPr>
                <w:ilvl w:val="0"/>
                <w:numId w:val="36"/>
              </w:numPr>
              <w:ind w:left="357" w:hanging="357"/>
              <w:contextualSpacing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Про координування планів роботи на новий навчальний рік</w:t>
            </w:r>
          </w:p>
        </w:tc>
        <w:tc>
          <w:tcPr>
            <w:tcW w:w="1479" w:type="dxa"/>
          </w:tcPr>
          <w:p w:rsidR="000966E0" w:rsidRPr="00070D88" w:rsidRDefault="000966E0" w:rsidP="00AB23BE">
            <w:pPr>
              <w:contextualSpacing/>
              <w:jc w:val="center"/>
              <w:rPr>
                <w:szCs w:val="24"/>
                <w:lang w:val="uk-UA"/>
              </w:rPr>
            </w:pPr>
            <w:r w:rsidRPr="00070D88">
              <w:rPr>
                <w:szCs w:val="24"/>
                <w:lang w:val="uk-UA"/>
              </w:rPr>
              <w:t>червень</w:t>
            </w:r>
          </w:p>
        </w:tc>
      </w:tr>
    </w:tbl>
    <w:p w:rsidR="00535EB1" w:rsidRPr="00070D88" w:rsidRDefault="00535EB1" w:rsidP="00C3111B">
      <w:pPr>
        <w:contextualSpacing/>
        <w:jc w:val="center"/>
        <w:rPr>
          <w:b/>
          <w:sz w:val="28"/>
          <w:szCs w:val="28"/>
          <w:lang w:val="uk-UA"/>
        </w:rPr>
      </w:pPr>
    </w:p>
    <w:p w:rsidR="003032FF" w:rsidRPr="00070D88" w:rsidRDefault="00865359" w:rsidP="003032FF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BC4122">
        <w:rPr>
          <w:rFonts w:ascii="Times New Roman" w:hAnsi="Times New Roman"/>
          <w:sz w:val="32"/>
          <w:szCs w:val="32"/>
        </w:rPr>
        <w:lastRenderedPageBreak/>
        <w:t>РОЗДІЛ VІ</w:t>
      </w:r>
    </w:p>
    <w:p w:rsidR="003032FF" w:rsidRPr="00070D88" w:rsidRDefault="003032FF" w:rsidP="003032FF">
      <w:pPr>
        <w:pStyle w:val="a4"/>
        <w:rPr>
          <w:rFonts w:ascii="Times New Roman" w:hAnsi="Times New Roman"/>
          <w:sz w:val="32"/>
          <w:szCs w:val="32"/>
        </w:rPr>
      </w:pPr>
      <w:r w:rsidRPr="00070D88">
        <w:rPr>
          <w:rFonts w:ascii="Times New Roman" w:hAnsi="Times New Roman"/>
          <w:sz w:val="32"/>
          <w:szCs w:val="32"/>
        </w:rPr>
        <w:t xml:space="preserve">НАВЧАЛЬНА ТА ВИХОВНА РОБОТА В </w:t>
      </w:r>
      <w:r w:rsidR="00985540" w:rsidRPr="00070D88">
        <w:rPr>
          <w:rFonts w:ascii="Times New Roman" w:hAnsi="Times New Roman"/>
          <w:sz w:val="32"/>
          <w:szCs w:val="32"/>
        </w:rPr>
        <w:t>ЛІЦЕЇ</w:t>
      </w:r>
      <w:r w:rsidRPr="00070D88">
        <w:rPr>
          <w:rFonts w:ascii="Times New Roman" w:hAnsi="Times New Roman"/>
          <w:sz w:val="32"/>
          <w:szCs w:val="32"/>
        </w:rPr>
        <w:t xml:space="preserve"> </w:t>
      </w:r>
    </w:p>
    <w:p w:rsidR="003032FF" w:rsidRPr="00070D88" w:rsidRDefault="003032FF" w:rsidP="002B75C5">
      <w:pPr>
        <w:rPr>
          <w:lang w:val="uk-UA"/>
        </w:rPr>
      </w:pPr>
    </w:p>
    <w:p w:rsidR="003032FF" w:rsidRPr="00070D88" w:rsidRDefault="003032FF" w:rsidP="00B96C6E">
      <w:pPr>
        <w:pStyle w:val="af0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357" w:hanging="357"/>
        <w:contextualSpacing/>
        <w:jc w:val="both"/>
        <w:rPr>
          <w:b/>
          <w:sz w:val="32"/>
          <w:szCs w:val="32"/>
          <w:lang w:val="uk-UA"/>
        </w:rPr>
      </w:pPr>
      <w:r w:rsidRPr="00070D88">
        <w:rPr>
          <w:b/>
          <w:sz w:val="32"/>
          <w:szCs w:val="32"/>
          <w:lang w:val="uk-UA"/>
        </w:rPr>
        <w:t>Вивчення стану викладання навчальних предметів</w:t>
      </w:r>
    </w:p>
    <w:p w:rsidR="0009404F" w:rsidRPr="00070D88" w:rsidRDefault="0009404F" w:rsidP="0009404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32"/>
          <w:szCs w:val="3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746"/>
        <w:gridCol w:w="1030"/>
        <w:gridCol w:w="1030"/>
        <w:gridCol w:w="1030"/>
        <w:gridCol w:w="1030"/>
        <w:gridCol w:w="1030"/>
      </w:tblGrid>
      <w:tr w:rsidR="00DE7168" w:rsidRPr="00070D88" w:rsidTr="00B34727">
        <w:trPr>
          <w:trHeight w:val="7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68" w:rsidRPr="00070D88" w:rsidRDefault="00DE7168" w:rsidP="00B34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68" w:rsidRPr="00070D88" w:rsidRDefault="00DE7168" w:rsidP="00B34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Назва предметів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68" w:rsidRPr="00070D88" w:rsidRDefault="00DE7168" w:rsidP="00807F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68" w:rsidRPr="00070D88" w:rsidRDefault="00DE7168" w:rsidP="00807F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68" w:rsidRPr="00070D88" w:rsidRDefault="00DE7168" w:rsidP="00807F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68" w:rsidRPr="00070D88" w:rsidRDefault="00DE7168" w:rsidP="00807F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68" w:rsidRPr="00070D88" w:rsidRDefault="00DE7168" w:rsidP="00B34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2023-2024</w:t>
            </w:r>
          </w:p>
        </w:tc>
      </w:tr>
      <w:tr w:rsidR="00DE7168" w:rsidRPr="00070D88" w:rsidTr="00B34727">
        <w:trPr>
          <w:trHeight w:val="5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68" w:rsidRPr="00070D88" w:rsidRDefault="00DE7168" w:rsidP="00B34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Основна школа</w:t>
            </w: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0E1F91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168" w:rsidRPr="00070D88" w:rsidTr="00B347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8" w:rsidRPr="00070D88" w:rsidRDefault="00DE7168" w:rsidP="00B96C6E">
            <w:pPr>
              <w:pStyle w:val="af0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E82228">
            <w:pPr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807F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070D88" w:rsidRDefault="00DE7168" w:rsidP="00B347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32FF" w:rsidRPr="00070D88" w:rsidRDefault="003032FF" w:rsidP="003032FF">
      <w:pPr>
        <w:jc w:val="center"/>
        <w:rPr>
          <w:b/>
          <w:sz w:val="28"/>
          <w:szCs w:val="28"/>
          <w:lang w:val="uk-UA"/>
        </w:rPr>
      </w:pPr>
    </w:p>
    <w:p w:rsidR="003032FF" w:rsidRPr="00070D88" w:rsidRDefault="003032FF" w:rsidP="00B96C6E">
      <w:pPr>
        <w:pStyle w:val="Default"/>
        <w:numPr>
          <w:ilvl w:val="1"/>
          <w:numId w:val="13"/>
        </w:numPr>
        <w:ind w:left="357" w:hanging="357"/>
        <w:contextualSpacing/>
        <w:jc w:val="both"/>
        <w:rPr>
          <w:b/>
          <w:color w:val="auto"/>
          <w:sz w:val="32"/>
          <w:szCs w:val="32"/>
          <w:lang w:val="uk-UA"/>
        </w:rPr>
      </w:pPr>
      <w:r w:rsidRPr="00070D88">
        <w:rPr>
          <w:b/>
          <w:color w:val="auto"/>
          <w:sz w:val="32"/>
          <w:szCs w:val="32"/>
          <w:lang w:val="uk-UA"/>
        </w:rPr>
        <w:t>Вивчення стану виховної роботи за напрямками</w:t>
      </w:r>
    </w:p>
    <w:p w:rsidR="0009404F" w:rsidRPr="00070D88" w:rsidRDefault="0009404F" w:rsidP="0009404F">
      <w:pPr>
        <w:pStyle w:val="Default"/>
        <w:contextualSpacing/>
        <w:jc w:val="both"/>
        <w:rPr>
          <w:b/>
          <w:color w:val="auto"/>
          <w:sz w:val="32"/>
          <w:szCs w:val="3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3717"/>
        <w:gridCol w:w="1051"/>
        <w:gridCol w:w="1051"/>
        <w:gridCol w:w="1051"/>
        <w:gridCol w:w="1051"/>
        <w:gridCol w:w="1049"/>
      </w:tblGrid>
      <w:tr w:rsidR="00A45A7C" w:rsidRPr="00070D88" w:rsidTr="00B34727">
        <w:trPr>
          <w:trHeight w:val="5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Напрямки виховної роботи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2023-2024</w:t>
            </w: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Громадянське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Родинно-сімейне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Військово-патріотичне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 xml:space="preserve">Трудове виховання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Художньо-естетичне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Морально-правове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Екологічне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Формування здорового способу життя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Превентивне виховання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5A7C" w:rsidRPr="00070D88" w:rsidTr="00B3472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C" w:rsidRPr="00070D88" w:rsidRDefault="00A45A7C" w:rsidP="00B3472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C" w:rsidRPr="00070D88" w:rsidRDefault="00A45A7C" w:rsidP="005A17D5">
            <w:pPr>
              <w:contextualSpacing/>
              <w:rPr>
                <w:sz w:val="28"/>
                <w:szCs w:val="28"/>
                <w:lang w:val="uk-UA"/>
              </w:rPr>
            </w:pPr>
            <w:r w:rsidRPr="00070D88">
              <w:rPr>
                <w:sz w:val="28"/>
                <w:szCs w:val="28"/>
                <w:lang w:val="uk-UA"/>
              </w:rPr>
              <w:t>Творчий розвиток особистості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70D88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807F1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7C" w:rsidRPr="00070D88" w:rsidRDefault="00A45A7C" w:rsidP="00B34727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5359" w:rsidRDefault="00865359" w:rsidP="003525CA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8"/>
          <w:szCs w:val="28"/>
          <w:lang w:val="uk-UA"/>
        </w:rPr>
      </w:pPr>
    </w:p>
    <w:p w:rsidR="00865359" w:rsidRDefault="00865359" w:rsidP="003525CA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8"/>
          <w:szCs w:val="28"/>
          <w:lang w:val="uk-UA"/>
        </w:rPr>
      </w:pPr>
    </w:p>
    <w:p w:rsidR="00865359" w:rsidRPr="00EA037B" w:rsidRDefault="00865359" w:rsidP="00B96C6E">
      <w:pPr>
        <w:keepNext/>
        <w:numPr>
          <w:ilvl w:val="1"/>
          <w:numId w:val="13"/>
        </w:numPr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b/>
          <w:sz w:val="28"/>
          <w:szCs w:val="28"/>
        </w:rPr>
      </w:pPr>
      <w:r w:rsidRPr="002F31BE">
        <w:rPr>
          <w:b/>
          <w:sz w:val="28"/>
          <w:szCs w:val="28"/>
        </w:rPr>
        <w:t>ВПРОВАДЖЕННЯ НОВОГО ДЕРЖАВНОГО СТАНДАРТУ</w:t>
      </w:r>
      <w:r w:rsidRPr="00EA037B">
        <w:rPr>
          <w:b/>
          <w:sz w:val="28"/>
          <w:szCs w:val="28"/>
        </w:rPr>
        <w:t xml:space="preserve"> ПОЧАТКОВОЇ  ОСВІТИ</w:t>
      </w:r>
    </w:p>
    <w:p w:rsidR="00865359" w:rsidRPr="00EA037B" w:rsidRDefault="00865359" w:rsidP="00865359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8"/>
          <w:szCs w:val="28"/>
        </w:rPr>
      </w:pPr>
      <w:r w:rsidRPr="00EA037B">
        <w:rPr>
          <w:b/>
          <w:sz w:val="28"/>
          <w:szCs w:val="28"/>
        </w:rPr>
        <w:t xml:space="preserve"> (КОНЦЕПЦІЯ НОВОЇ УКРАЇНСЬКОЇ </w:t>
      </w:r>
      <w:r w:rsidR="007924BE">
        <w:rPr>
          <w:b/>
          <w:sz w:val="28"/>
          <w:szCs w:val="28"/>
        </w:rPr>
        <w:t>ЛІЦЕЮ</w:t>
      </w:r>
      <w:r w:rsidRPr="00EA037B">
        <w:rPr>
          <w:b/>
          <w:sz w:val="28"/>
          <w:szCs w:val="28"/>
        </w:rPr>
        <w:t xml:space="preserve"> (НУШ)</w:t>
      </w:r>
    </w:p>
    <w:p w:rsidR="00865359" w:rsidRPr="00EA037B" w:rsidRDefault="00865359" w:rsidP="00865359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  <w:r w:rsidRPr="00EA037B">
        <w:rPr>
          <w:sz w:val="28"/>
          <w:szCs w:val="28"/>
        </w:rPr>
        <w:t xml:space="preserve">(постанова Кабінету Міністрів України </w:t>
      </w:r>
      <w:r w:rsidRPr="00EA037B">
        <w:rPr>
          <w:spacing w:val="15"/>
          <w:sz w:val="28"/>
          <w:szCs w:val="28"/>
        </w:rPr>
        <w:t>від 21 лютого 2018 року № 87</w:t>
      </w:r>
      <w:r w:rsidRPr="00EA037B">
        <w:rPr>
          <w:sz w:val="28"/>
          <w:szCs w:val="28"/>
        </w:rPr>
        <w:t xml:space="preserve"> «Про затвердження Державного стандарту  початкової   освіти»)</w:t>
      </w:r>
    </w:p>
    <w:tbl>
      <w:tblPr>
        <w:tblW w:w="10612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4996"/>
        <w:gridCol w:w="1674"/>
        <w:gridCol w:w="1911"/>
        <w:gridCol w:w="1437"/>
      </w:tblGrid>
      <w:tr w:rsidR="00865359" w:rsidRPr="00EA037B" w:rsidTr="00AB47DE">
        <w:trPr>
          <w:trHeight w:val="10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п/п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Заходи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    Термін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виконання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Відпові-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Дальний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359" w:rsidRPr="00EA037B" w:rsidRDefault="00865359" w:rsidP="00AB47DE">
            <w:pPr>
              <w:spacing w:line="195" w:lineRule="atLeast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Відмітка        про виконання</w:t>
            </w: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Оновити на сайті ліцею</w:t>
            </w:r>
            <w:r w:rsidRPr="00EA037B">
              <w:rPr>
                <w:sz w:val="28"/>
                <w:szCs w:val="28"/>
              </w:rPr>
              <w:t xml:space="preserve"> інформацію про впровадження нового Державного стандарту початкової загальної освіти у 1- </w:t>
            </w:r>
            <w:r>
              <w:rPr>
                <w:sz w:val="28"/>
                <w:szCs w:val="28"/>
              </w:rPr>
              <w:t>4</w:t>
            </w:r>
            <w:r w:rsidRPr="00EA037B">
              <w:rPr>
                <w:sz w:val="28"/>
                <w:szCs w:val="28"/>
              </w:rPr>
              <w:t>- му  класах (НУШ)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Пустовіт А.А.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Опрацювати на засіданні МО вчителів початкових класів: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      Державний стандарт початкової  освіти;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-      Критерії оцінювання навчальних досягнень учнів початкової </w:t>
            </w:r>
            <w:r w:rsidR="007924BE">
              <w:rPr>
                <w:sz w:val="28"/>
                <w:szCs w:val="28"/>
              </w:rPr>
              <w:t>ліцею</w:t>
            </w:r>
            <w:r w:rsidRPr="00EA037B">
              <w:rPr>
                <w:sz w:val="28"/>
                <w:szCs w:val="28"/>
              </w:rPr>
              <w:t>;</w:t>
            </w:r>
          </w:p>
          <w:p w:rsidR="00865359" w:rsidRPr="00865359" w:rsidRDefault="00865359" w:rsidP="00865359">
            <w:pPr>
              <w:spacing w:line="195" w:lineRule="atLeast"/>
              <w:jc w:val="both"/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>-  Наказ МОН України від 20.04.2018 №407 «Про затвердження Типової освітньої програми закладів загальної середньої освіти І ступеня»</w:t>
            </w:r>
          </w:p>
          <w:p w:rsidR="00865359" w:rsidRDefault="00865359" w:rsidP="00AB47D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Рекомендації МОН України щодо дистанційного навчання здобувачів освіти,202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року,</w:t>
            </w:r>
          </w:p>
          <w:p w:rsidR="00865359" w:rsidRPr="00865359" w:rsidRDefault="00865359" w:rsidP="00865359">
            <w:pPr>
              <w:shd w:val="clear" w:color="auto" w:fill="FFFFFF"/>
              <w:rPr>
                <w:bCs/>
                <w:color w:val="222222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bCs/>
                <w:color w:val="222222"/>
                <w:sz w:val="28"/>
                <w:szCs w:val="28"/>
              </w:rPr>
              <w:t>професійний стандарт</w:t>
            </w:r>
            <w:r>
              <w:rPr>
                <w:bCs/>
                <w:color w:val="222222"/>
                <w:sz w:val="28"/>
                <w:szCs w:val="28"/>
                <w:lang w:val="uk-UA"/>
              </w:rPr>
              <w:t xml:space="preserve"> </w:t>
            </w:r>
            <w:r w:rsidRPr="006834D2">
              <w:rPr>
                <w:bCs/>
                <w:sz w:val="28"/>
                <w:szCs w:val="28"/>
              </w:rPr>
              <w:t>за професіями «Вчитель початкових класів закладу загальної середньої освіти», «Вчитель закладу загальної середньої освіти»</w:t>
            </w:r>
            <w:r>
              <w:rPr>
                <w:bCs/>
                <w:color w:val="222222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Пустовіт А.А.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rPr>
                <w:sz w:val="28"/>
                <w:szCs w:val="28"/>
              </w:rPr>
            </w:pP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3.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Опрацювати базові навчальні програми для початкової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серпень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Вчителі початкових класів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вчасне комплектування педагогічними кадрами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</w:t>
            </w:r>
            <w:r w:rsidRPr="00EA037B">
              <w:rPr>
                <w:sz w:val="28"/>
                <w:szCs w:val="28"/>
              </w:rPr>
              <w:t xml:space="preserve"> учнів початкових класів підручниками, іншим навчальним приладдям (Відповідно до вимог НУШ)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обов’язковий медичний профілактичний огляд учнів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 раз на рік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Забезпечувати соціальний захист учнів початкових класів харчуванням, підвезення до місця навчання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Опрацювати методичні рекомендації щодо організації навчання дітей з особливими освітніми потребами на засіданні МО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Default="00865359">
            <w:r w:rsidRPr="00C1312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Default="00865359">
            <w:r w:rsidRPr="00C1312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Створювати сприятливі умови для інтелектуального, духовного, естетичного та фізичного розвитку учнів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Учителі початкових класів, 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Посилити роботу по виявленню та підтримці обдарованих та здібних учнів початкових класів.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  <w:r w:rsidRPr="00EA037B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9" w:rsidRPr="00865359" w:rsidRDefault="00865359" w:rsidP="00AB47DE">
            <w:pPr>
              <w:spacing w:line="195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Спрямувати роботу  </w:t>
            </w:r>
            <w:r w:rsidR="007924BE">
              <w:rPr>
                <w:sz w:val="28"/>
                <w:szCs w:val="28"/>
              </w:rPr>
              <w:t>ліцею</w:t>
            </w:r>
            <w:r w:rsidRPr="00EA037B">
              <w:rPr>
                <w:sz w:val="28"/>
                <w:szCs w:val="28"/>
              </w:rPr>
              <w:t xml:space="preserve"> І ступеня на виконання нового Державного стандарту початкової загальної освіти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865359" w:rsidRPr="00EA037B" w:rsidTr="00AB47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контроль за виконанням нового Державного стандарту початкової загальної освіти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5359" w:rsidRPr="00EA037B" w:rsidRDefault="00865359" w:rsidP="00AB47DE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</w:tbl>
    <w:p w:rsidR="00865359" w:rsidRDefault="00865359" w:rsidP="003525CA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8"/>
          <w:szCs w:val="28"/>
          <w:lang w:val="uk-UA"/>
        </w:rPr>
      </w:pPr>
    </w:p>
    <w:p w:rsidR="00AB47DE" w:rsidRPr="00BC4122" w:rsidRDefault="00C61B13" w:rsidP="00AB47DE">
      <w:pPr>
        <w:tabs>
          <w:tab w:val="left" w:pos="180"/>
          <w:tab w:val="center" w:pos="4394"/>
        </w:tabs>
        <w:spacing w:line="360" w:lineRule="auto"/>
        <w:ind w:right="566" w:firstLine="567"/>
        <w:jc w:val="center"/>
        <w:rPr>
          <w:lang w:val="en-US"/>
        </w:rPr>
      </w:pPr>
      <w:r>
        <w:rPr>
          <w:lang w:val="uk-UA"/>
        </w:rPr>
        <w:br w:type="page"/>
      </w:r>
      <w:r w:rsidR="00AB47DE" w:rsidRPr="00AB47DE">
        <w:rPr>
          <w:b/>
          <w:sz w:val="28"/>
          <w:szCs w:val="28"/>
          <w:lang w:val="uk-UA"/>
        </w:rPr>
        <w:lastRenderedPageBreak/>
        <w:t xml:space="preserve">РОЗДІЛ </w:t>
      </w:r>
      <w:r w:rsidR="00BC4122">
        <w:rPr>
          <w:b/>
          <w:sz w:val="28"/>
          <w:szCs w:val="28"/>
          <w:lang w:val="en-US"/>
        </w:rPr>
        <w:t>VI</w:t>
      </w:r>
    </w:p>
    <w:p w:rsidR="00865359" w:rsidRPr="000E5AFD" w:rsidRDefault="00865359" w:rsidP="00AB47DE">
      <w:pPr>
        <w:tabs>
          <w:tab w:val="left" w:pos="180"/>
          <w:tab w:val="center" w:pos="4394"/>
        </w:tabs>
        <w:spacing w:line="360" w:lineRule="auto"/>
        <w:ind w:right="566" w:firstLine="567"/>
        <w:jc w:val="center"/>
        <w:rPr>
          <w:b/>
          <w:sz w:val="28"/>
          <w:szCs w:val="28"/>
        </w:rPr>
      </w:pPr>
      <w:r w:rsidRPr="000E5AFD">
        <w:rPr>
          <w:b/>
          <w:sz w:val="28"/>
          <w:szCs w:val="28"/>
        </w:rPr>
        <w:t>ЗАБЕЗПЕЧЕННЯ ЯКОСТІ ОСВІТИ</w:t>
      </w:r>
    </w:p>
    <w:p w:rsidR="00865359" w:rsidRPr="000E5AFD" w:rsidRDefault="00865359" w:rsidP="00AB47D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E5AFD">
        <w:rPr>
          <w:b/>
          <w:sz w:val="28"/>
          <w:szCs w:val="28"/>
        </w:rPr>
        <w:t>Контрольно-аналітична діяльність</w:t>
      </w:r>
    </w:p>
    <w:p w:rsidR="00865359" w:rsidRPr="000E5AFD" w:rsidRDefault="00865359" w:rsidP="0086535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Style w:val="af"/>
        <w:tblW w:w="11344" w:type="dxa"/>
        <w:tblInd w:w="-1313" w:type="dxa"/>
        <w:tblLayout w:type="fixed"/>
        <w:tblLook w:val="04A0"/>
      </w:tblPr>
      <w:tblGrid>
        <w:gridCol w:w="1417"/>
        <w:gridCol w:w="1782"/>
        <w:gridCol w:w="1621"/>
        <w:gridCol w:w="1516"/>
        <w:gridCol w:w="1748"/>
        <w:gridCol w:w="1559"/>
        <w:gridCol w:w="1701"/>
      </w:tblGrid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65359">
              <w:rPr>
                <w:b/>
                <w:bCs/>
                <w:sz w:val="22"/>
                <w:szCs w:val="22"/>
              </w:rPr>
              <w:t>Місяць/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форма контролю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Класно-узагальню-ючий</w:t>
            </w:r>
          </w:p>
        </w:tc>
        <w:tc>
          <w:tcPr>
            <w:tcW w:w="162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Фронталь-ний</w:t>
            </w: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Тематичний</w:t>
            </w: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Персональний</w:t>
            </w:r>
          </w:p>
        </w:tc>
        <w:tc>
          <w:tcPr>
            <w:tcW w:w="1559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Оглядовий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5359">
              <w:rPr>
                <w:b/>
                <w:bCs/>
                <w:sz w:val="22"/>
                <w:szCs w:val="22"/>
              </w:rPr>
              <w:t>Аналітичний</w:t>
            </w: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Вересень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>Адаптація</w:t>
            </w:r>
          </w:p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>до навчання учнів 1</w:t>
            </w:r>
          </w:p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 xml:space="preserve"> класу шестирічного віку.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  <w:lang w:val="uk-UA"/>
              </w:rPr>
            </w:pPr>
          </w:p>
        </w:tc>
        <w:tc>
          <w:tcPr>
            <w:tcW w:w="1621" w:type="dxa"/>
          </w:tcPr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 xml:space="preserve">Аналіз початку навчального року; стан ведення шкільної документації </w:t>
            </w:r>
          </w:p>
          <w:p w:rsidR="00865359" w:rsidRPr="00865359" w:rsidRDefault="00865359" w:rsidP="00865359">
            <w:pPr>
              <w:ind w:right="-119"/>
              <w:rPr>
                <w:b/>
                <w:bCs/>
                <w:szCs w:val="24"/>
                <w:lang w:val="uk-UA"/>
              </w:rPr>
            </w:pPr>
            <w:r w:rsidRPr="00865359">
              <w:rPr>
                <w:szCs w:val="24"/>
              </w:rPr>
              <w:t>(класні журнали, особові справи, журнали ТБ)</w:t>
            </w:r>
            <w:r w:rsidRPr="00865359">
              <w:rPr>
                <w:b/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Організація роботи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865359">
              <w:rPr>
                <w:bCs/>
                <w:szCs w:val="24"/>
              </w:rPr>
              <w:t>з охорони праці та безпеки життєдіяльності учасників освітнього процесу</w:t>
            </w: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uk-UA"/>
              </w:rPr>
            </w:pPr>
            <w:r w:rsidRPr="00865359">
              <w:rPr>
                <w:bCs/>
                <w:szCs w:val="24"/>
              </w:rPr>
              <w:t>Організація навчання дітей з</w:t>
            </w:r>
            <w:r>
              <w:rPr>
                <w:bCs/>
                <w:szCs w:val="24"/>
              </w:rPr>
              <w:t xml:space="preserve"> особливими освітніми потребами</w:t>
            </w:r>
            <w:r>
              <w:rPr>
                <w:bCs/>
                <w:szCs w:val="24"/>
                <w:lang w:val="uk-UA"/>
              </w:rPr>
              <w:t>.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865359" w:rsidRPr="00865359" w:rsidRDefault="00865359" w:rsidP="00AB47DE">
            <w:pPr>
              <w:ind w:left="33" w:right="-39"/>
              <w:rPr>
                <w:szCs w:val="24"/>
              </w:rPr>
            </w:pPr>
            <w:r w:rsidRPr="00865359">
              <w:rPr>
                <w:szCs w:val="24"/>
              </w:rPr>
              <w:t>Аналіз стану календарного планування;</w:t>
            </w:r>
          </w:p>
          <w:p w:rsidR="00865359" w:rsidRPr="00865359" w:rsidRDefault="00865359" w:rsidP="00AB47DE">
            <w:pPr>
              <w:ind w:left="33"/>
              <w:rPr>
                <w:szCs w:val="24"/>
              </w:rPr>
            </w:pPr>
            <w:r w:rsidRPr="00865359">
              <w:rPr>
                <w:szCs w:val="24"/>
              </w:rPr>
              <w:t>ведення особових справ.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val="uk-UA"/>
              </w:rPr>
            </w:pPr>
            <w:r w:rsidRPr="00865359">
              <w:rPr>
                <w:szCs w:val="24"/>
              </w:rPr>
              <w:t>Наявність і стан ведення зошитів учнів початко вих класів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rPr>
                <w:szCs w:val="24"/>
                <w:lang w:val="uk-UA"/>
              </w:rPr>
            </w:pPr>
            <w:r w:rsidRPr="00865359">
              <w:rPr>
                <w:szCs w:val="24"/>
                <w:lang w:val="uk-UA"/>
              </w:rPr>
              <w:t>Стан роботи з виявлення та обліку учнів різних соціальних категорій</w:t>
            </w: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Жовтень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>Адаптація</w:t>
            </w:r>
          </w:p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 xml:space="preserve">до навчання   </w:t>
            </w:r>
          </w:p>
          <w:p w:rsidR="00865359" w:rsidRPr="00865359" w:rsidRDefault="00865359" w:rsidP="00AB47DE">
            <w:pPr>
              <w:ind w:right="-119"/>
              <w:rPr>
                <w:szCs w:val="24"/>
              </w:rPr>
            </w:pPr>
            <w:r w:rsidRPr="00865359">
              <w:rPr>
                <w:szCs w:val="24"/>
              </w:rPr>
              <w:t xml:space="preserve">учнів10 класу  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  <w:lang w:val="uk-UA"/>
              </w:rPr>
            </w:pPr>
          </w:p>
        </w:tc>
        <w:tc>
          <w:tcPr>
            <w:tcW w:w="162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65359">
              <w:rPr>
                <w:szCs w:val="24"/>
              </w:rPr>
              <w:t>Контроль  зн</w:t>
            </w:r>
            <w:r>
              <w:rPr>
                <w:szCs w:val="24"/>
              </w:rPr>
              <w:t>ань, умінь та навичок учнів 3-1</w:t>
            </w:r>
            <w:r>
              <w:rPr>
                <w:szCs w:val="24"/>
                <w:lang w:val="uk-UA"/>
              </w:rPr>
              <w:t>0</w:t>
            </w:r>
            <w:r w:rsidRPr="00865359">
              <w:rPr>
                <w:szCs w:val="24"/>
              </w:rPr>
              <w:t xml:space="preserve"> класів з українсь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кої мови та математики</w:t>
            </w: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65359">
              <w:rPr>
                <w:szCs w:val="24"/>
              </w:rPr>
              <w:t>Робота учителів, які атестують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ся</w:t>
            </w:r>
          </w:p>
        </w:tc>
        <w:tc>
          <w:tcPr>
            <w:tcW w:w="1559" w:type="dxa"/>
          </w:tcPr>
          <w:p w:rsidR="00865359" w:rsidRPr="00865359" w:rsidRDefault="00865359" w:rsidP="00AB47DE">
            <w:pPr>
              <w:rPr>
                <w:szCs w:val="24"/>
              </w:rPr>
            </w:pPr>
            <w:r w:rsidRPr="00865359">
              <w:rPr>
                <w:szCs w:val="24"/>
              </w:rPr>
              <w:t>Підготовка вчителів до уроків             (поурочне плануван</w:t>
            </w:r>
          </w:p>
          <w:p w:rsidR="00865359" w:rsidRPr="00865359" w:rsidRDefault="00865359" w:rsidP="00865359">
            <w:pPr>
              <w:rPr>
                <w:szCs w:val="24"/>
                <w:lang w:val="uk-UA"/>
              </w:rPr>
            </w:pPr>
            <w:r w:rsidRPr="00865359">
              <w:rPr>
                <w:szCs w:val="24"/>
              </w:rPr>
              <w:t>ня); контроль за веденням щоденників учнів 2-9 класів.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 xml:space="preserve">Листопад 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Формування ключових предметних компетентностей учнів 9 класу</w:t>
            </w:r>
          </w:p>
        </w:tc>
        <w:tc>
          <w:tcPr>
            <w:tcW w:w="1621" w:type="dxa"/>
          </w:tcPr>
          <w:p w:rsidR="00865359" w:rsidRPr="00865359" w:rsidRDefault="009B6744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Формуван ня здоров’я зберігаючих компетент ностей у позауроч</w:t>
            </w:r>
            <w:r w:rsidR="00865359" w:rsidRPr="00865359">
              <w:rPr>
                <w:bCs/>
                <w:szCs w:val="24"/>
              </w:rPr>
              <w:t>ній діяльності класних колективів</w:t>
            </w: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65359">
              <w:rPr>
                <w:szCs w:val="24"/>
              </w:rPr>
              <w:t>Якість підготовки до проведення уроків учителями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 xml:space="preserve">фізики, географії  </w:t>
            </w:r>
          </w:p>
        </w:tc>
        <w:tc>
          <w:tcPr>
            <w:tcW w:w="1559" w:type="dxa"/>
          </w:tcPr>
          <w:p w:rsidR="00865359" w:rsidRPr="00865359" w:rsidRDefault="00865359" w:rsidP="00AB47DE">
            <w:pPr>
              <w:ind w:left="57"/>
              <w:rPr>
                <w:szCs w:val="24"/>
              </w:rPr>
            </w:pPr>
            <w:r w:rsidRPr="00865359">
              <w:rPr>
                <w:szCs w:val="24"/>
              </w:rPr>
              <w:t>Контроль            за веденням щоденни ків учнями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ЗЗСО;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Грудень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Підведення підсумків навчальних досягнень учнів за І семестр</w:t>
            </w: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865359">
              <w:rPr>
                <w:szCs w:val="24"/>
              </w:rPr>
              <w:t>Контроль  зн</w:t>
            </w:r>
            <w:r>
              <w:rPr>
                <w:szCs w:val="24"/>
              </w:rPr>
              <w:t>ань, умінь та навичок учнів 3-1</w:t>
            </w:r>
            <w:r>
              <w:rPr>
                <w:szCs w:val="24"/>
                <w:lang w:val="uk-UA"/>
              </w:rPr>
              <w:t>0</w:t>
            </w:r>
            <w:r w:rsidRPr="00865359">
              <w:rPr>
                <w:szCs w:val="24"/>
              </w:rPr>
              <w:t xml:space="preserve"> класів з 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математи ки</w:t>
            </w: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865359" w:rsidRPr="00865359" w:rsidRDefault="00865359" w:rsidP="00AB47DE">
            <w:pPr>
              <w:rPr>
                <w:szCs w:val="24"/>
              </w:rPr>
            </w:pPr>
            <w:r w:rsidRPr="00865359">
              <w:rPr>
                <w:szCs w:val="24"/>
              </w:rPr>
              <w:t>Контроль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за веденням  тематичного  і семес</w:t>
            </w:r>
            <w:r>
              <w:rPr>
                <w:szCs w:val="24"/>
              </w:rPr>
              <w:t>трового обліку навчальних досяг</w:t>
            </w:r>
            <w:r>
              <w:rPr>
                <w:szCs w:val="24"/>
                <w:lang w:val="uk-UA"/>
              </w:rPr>
              <w:t>н</w:t>
            </w:r>
            <w:r w:rsidRPr="00865359">
              <w:rPr>
                <w:szCs w:val="24"/>
              </w:rPr>
              <w:t>ень у класних журналах.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Моніто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инг успішності за І семестр 202</w:t>
            </w:r>
            <w:r>
              <w:rPr>
                <w:bCs/>
                <w:szCs w:val="24"/>
                <w:lang w:val="uk-UA"/>
              </w:rPr>
              <w:t>1</w:t>
            </w:r>
            <w:r>
              <w:rPr>
                <w:bCs/>
                <w:szCs w:val="24"/>
              </w:rPr>
              <w:t>-202</w:t>
            </w:r>
            <w:r>
              <w:rPr>
                <w:bCs/>
                <w:szCs w:val="24"/>
                <w:lang w:val="uk-UA"/>
              </w:rPr>
              <w:t>2</w:t>
            </w:r>
            <w:r w:rsidRPr="00865359">
              <w:rPr>
                <w:bCs/>
                <w:szCs w:val="24"/>
              </w:rPr>
              <w:t xml:space="preserve"> н.р.</w:t>
            </w: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Січень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1621" w:type="dxa"/>
          </w:tcPr>
          <w:p w:rsidR="00865359" w:rsidRPr="00865359" w:rsidRDefault="00865359" w:rsidP="00AB47DE">
            <w:pPr>
              <w:rPr>
                <w:szCs w:val="24"/>
              </w:rPr>
            </w:pPr>
            <w:r w:rsidRPr="00865359">
              <w:rPr>
                <w:szCs w:val="24"/>
              </w:rPr>
              <w:t xml:space="preserve">Аналіз </w:t>
            </w:r>
            <w:r w:rsidRPr="00865359">
              <w:rPr>
                <w:szCs w:val="24"/>
              </w:rPr>
              <w:lastRenderedPageBreak/>
              <w:t>ведення шкільної документації (класні журнали, календарне та поурочне плануван</w:t>
            </w:r>
          </w:p>
          <w:p w:rsidR="00865359" w:rsidRPr="00865359" w:rsidRDefault="00865359" w:rsidP="00AB47DE">
            <w:pPr>
              <w:rPr>
                <w:szCs w:val="24"/>
              </w:rPr>
            </w:pPr>
            <w:r w:rsidRPr="00865359">
              <w:rPr>
                <w:szCs w:val="24"/>
              </w:rPr>
              <w:t>ня)</w:t>
            </w:r>
          </w:p>
          <w:p w:rsidR="00865359" w:rsidRPr="00865359" w:rsidRDefault="00865359" w:rsidP="00AB47DE">
            <w:pPr>
              <w:rPr>
                <w:szCs w:val="24"/>
              </w:rPr>
            </w:pP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8" w:type="dxa"/>
          </w:tcPr>
          <w:p w:rsidR="00865359" w:rsidRPr="00865359" w:rsidRDefault="00865359" w:rsidP="00AB47DE">
            <w:pPr>
              <w:rPr>
                <w:szCs w:val="24"/>
              </w:rPr>
            </w:pPr>
            <w:r w:rsidRPr="00865359">
              <w:rPr>
                <w:szCs w:val="24"/>
              </w:rPr>
              <w:t xml:space="preserve">Презента ція </w:t>
            </w:r>
            <w:r w:rsidRPr="00865359">
              <w:rPr>
                <w:szCs w:val="24"/>
              </w:rPr>
              <w:lastRenderedPageBreak/>
              <w:t>досвід</w:t>
            </w:r>
            <w:r>
              <w:rPr>
                <w:szCs w:val="24"/>
              </w:rPr>
              <w:t>у роботи учителів, що атестують</w:t>
            </w:r>
            <w:r w:rsidRPr="00865359">
              <w:rPr>
                <w:szCs w:val="24"/>
              </w:rPr>
              <w:t>ся</w:t>
            </w:r>
          </w:p>
        </w:tc>
        <w:tc>
          <w:tcPr>
            <w:tcW w:w="1559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lastRenderedPageBreak/>
              <w:t xml:space="preserve">Аналіз стану </w:t>
            </w:r>
            <w:r w:rsidRPr="00865359">
              <w:rPr>
                <w:szCs w:val="24"/>
              </w:rPr>
              <w:lastRenderedPageBreak/>
              <w:t>календарного планування           на ІІ семестр навчального року.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lastRenderedPageBreak/>
              <w:t xml:space="preserve">Аналіз </w:t>
            </w:r>
            <w:r w:rsidRPr="00865359">
              <w:rPr>
                <w:bCs/>
                <w:szCs w:val="24"/>
              </w:rPr>
              <w:lastRenderedPageBreak/>
              <w:t>співпраці психолог</w:t>
            </w:r>
            <w:r>
              <w:rPr>
                <w:bCs/>
                <w:szCs w:val="24"/>
              </w:rPr>
              <w:t>о-соціальної служби з батьківсь</w:t>
            </w:r>
            <w:r w:rsidRPr="00865359">
              <w:rPr>
                <w:bCs/>
                <w:szCs w:val="24"/>
              </w:rPr>
              <w:t>кою громадськістю</w:t>
            </w: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lastRenderedPageBreak/>
              <w:t>Лютий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Участь вихованців гуртків у позаклас них та поза шкільних заходах</w:t>
            </w: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  <w:lang w:val="uk-UA"/>
              </w:rPr>
              <w:t>Стан ведення зошитів учнів з українсь кої, зарубіжної, англійсь кої мови, математи ки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Березень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Аналіз ведення класних журналів</w:t>
            </w: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Контроль  знань, умінь та навичок уч</w:t>
            </w:r>
            <w:r>
              <w:rPr>
                <w:szCs w:val="24"/>
              </w:rPr>
              <w:t>нів 3-1</w:t>
            </w:r>
            <w:r>
              <w:rPr>
                <w:szCs w:val="24"/>
                <w:lang w:val="uk-UA"/>
              </w:rPr>
              <w:t>0</w:t>
            </w:r>
            <w:r w:rsidRPr="00865359">
              <w:rPr>
                <w:szCs w:val="24"/>
              </w:rPr>
              <w:t xml:space="preserve"> класів з історії               України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szCs w:val="24"/>
              </w:rPr>
              <w:t>Робота вчителів, які атестуються</w:t>
            </w:r>
          </w:p>
        </w:tc>
        <w:tc>
          <w:tcPr>
            <w:tcW w:w="1559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Квітень</w:t>
            </w:r>
          </w:p>
        </w:tc>
        <w:tc>
          <w:tcPr>
            <w:tcW w:w="1782" w:type="dxa"/>
          </w:tcPr>
          <w:p w:rsidR="00865359" w:rsidRPr="00865359" w:rsidRDefault="009B6744" w:rsidP="00AB47DE">
            <w:pPr>
              <w:ind w:right="-202"/>
              <w:rPr>
                <w:szCs w:val="24"/>
              </w:rPr>
            </w:pPr>
            <w:r>
              <w:rPr>
                <w:szCs w:val="24"/>
              </w:rPr>
              <w:t xml:space="preserve">Готовність до навчання  у </w:t>
            </w:r>
            <w:r>
              <w:rPr>
                <w:szCs w:val="24"/>
                <w:lang w:val="uk-UA"/>
              </w:rPr>
              <w:t>ліцеї</w:t>
            </w:r>
            <w:r w:rsidR="00865359" w:rsidRPr="00865359">
              <w:rPr>
                <w:szCs w:val="24"/>
              </w:rPr>
              <w:t xml:space="preserve"> </w:t>
            </w:r>
          </w:p>
          <w:p w:rsidR="00865359" w:rsidRPr="00865359" w:rsidRDefault="00865359" w:rsidP="00AB47DE">
            <w:pPr>
              <w:ind w:right="-202"/>
              <w:rPr>
                <w:szCs w:val="24"/>
              </w:rPr>
            </w:pPr>
            <w:r w:rsidRPr="00865359">
              <w:rPr>
                <w:szCs w:val="24"/>
              </w:rPr>
              <w:t>ІІ ступеня  учнів</w:t>
            </w:r>
          </w:p>
          <w:p w:rsidR="00865359" w:rsidRPr="00865359" w:rsidRDefault="00865359" w:rsidP="00AB47DE">
            <w:pPr>
              <w:ind w:right="-202"/>
              <w:rPr>
                <w:szCs w:val="24"/>
              </w:rPr>
            </w:pPr>
            <w:r w:rsidRPr="00865359">
              <w:rPr>
                <w:szCs w:val="24"/>
              </w:rPr>
              <w:t xml:space="preserve"> 4-х класів</w:t>
            </w:r>
          </w:p>
        </w:tc>
        <w:tc>
          <w:tcPr>
            <w:tcW w:w="162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>
              <w:rPr>
                <w:szCs w:val="24"/>
              </w:rPr>
              <w:t>Проходже ння курсів підвищення кваліфіка</w:t>
            </w:r>
            <w:r w:rsidRPr="00865359">
              <w:rPr>
                <w:szCs w:val="24"/>
              </w:rPr>
              <w:t>ції</w:t>
            </w:r>
          </w:p>
        </w:tc>
        <w:tc>
          <w:tcPr>
            <w:tcW w:w="1559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Військово-патріо-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bCs/>
                <w:szCs w:val="24"/>
              </w:rPr>
              <w:t>тичне виховання молоді</w:t>
            </w:r>
          </w:p>
        </w:tc>
      </w:tr>
      <w:tr w:rsidR="00865359" w:rsidRPr="00865359" w:rsidTr="009B6744">
        <w:tc>
          <w:tcPr>
            <w:tcW w:w="1417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Травень</w:t>
            </w:r>
          </w:p>
        </w:tc>
        <w:tc>
          <w:tcPr>
            <w:tcW w:w="1782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1" w:type="dxa"/>
          </w:tcPr>
          <w:p w:rsidR="00865359" w:rsidRPr="00865359" w:rsidRDefault="009B6744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>
              <w:rPr>
                <w:szCs w:val="24"/>
              </w:rPr>
              <w:t>Підведення підсумків робот</w:t>
            </w:r>
            <w:r w:rsidR="00865359" w:rsidRPr="00865359">
              <w:rPr>
                <w:szCs w:val="24"/>
              </w:rPr>
              <w:t>и</w:t>
            </w:r>
            <w:r>
              <w:rPr>
                <w:szCs w:val="24"/>
                <w:lang w:val="uk-UA"/>
              </w:rPr>
              <w:t xml:space="preserve"> ліцею</w:t>
            </w:r>
            <w:r w:rsidR="00865359" w:rsidRPr="00865359">
              <w:rPr>
                <w:szCs w:val="24"/>
              </w:rPr>
              <w:t xml:space="preserve"> за рік (за всіма напрямками)</w:t>
            </w:r>
          </w:p>
        </w:tc>
        <w:tc>
          <w:tcPr>
            <w:tcW w:w="1516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8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65359">
              <w:rPr>
                <w:bCs/>
                <w:szCs w:val="24"/>
              </w:rPr>
              <w:t xml:space="preserve">Про підсумки роботи з предмета </w:t>
            </w:r>
            <w:r w:rsidRPr="00865359">
              <w:rPr>
                <w:szCs w:val="24"/>
              </w:rPr>
              <w:t>«ЗахистУкраїни»</w:t>
            </w:r>
          </w:p>
        </w:tc>
        <w:tc>
          <w:tcPr>
            <w:tcW w:w="1559" w:type="dxa"/>
          </w:tcPr>
          <w:p w:rsidR="00865359" w:rsidRPr="00865359" w:rsidRDefault="009B6744" w:rsidP="009B674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>за веденням  тематичног</w:t>
            </w:r>
            <w:r>
              <w:rPr>
                <w:szCs w:val="24"/>
                <w:lang w:val="uk-UA"/>
              </w:rPr>
              <w:t>о</w:t>
            </w:r>
            <w:r w:rsidR="00865359" w:rsidRPr="00865359">
              <w:rPr>
                <w:szCs w:val="24"/>
              </w:rPr>
              <w:t xml:space="preserve"> семестрового  і річного обліку навчальних досягнень у класних журналах; ведення особових справ та журналів ТБ</w:t>
            </w:r>
          </w:p>
        </w:tc>
        <w:tc>
          <w:tcPr>
            <w:tcW w:w="1701" w:type="dxa"/>
          </w:tcPr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65359">
              <w:rPr>
                <w:bCs/>
                <w:szCs w:val="24"/>
              </w:rPr>
              <w:t>Свідоцтво успішності дітей з особливими освітніми потребами</w:t>
            </w:r>
          </w:p>
          <w:p w:rsidR="00865359" w:rsidRPr="00865359" w:rsidRDefault="00865359" w:rsidP="00AB47D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</w:tr>
    </w:tbl>
    <w:p w:rsidR="00AB47DE" w:rsidRPr="00F30C27" w:rsidRDefault="00AB3A43" w:rsidP="00AB3A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="00BC4122">
        <w:rPr>
          <w:b/>
          <w:sz w:val="28"/>
          <w:szCs w:val="28"/>
          <w:lang w:val="uk-UA"/>
        </w:rPr>
        <w:lastRenderedPageBreak/>
        <w:t xml:space="preserve">РОЗДІЛ </w:t>
      </w:r>
      <w:r w:rsidR="00BC4122">
        <w:rPr>
          <w:b/>
          <w:sz w:val="28"/>
          <w:szCs w:val="28"/>
          <w:lang w:val="en-US"/>
        </w:rPr>
        <w:t>VII</w:t>
      </w:r>
    </w:p>
    <w:p w:rsidR="00AB3A43" w:rsidRPr="00546D4A" w:rsidRDefault="00AB3A43" w:rsidP="00AB3A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46D4A">
        <w:rPr>
          <w:b/>
          <w:bCs/>
          <w:sz w:val="28"/>
          <w:szCs w:val="28"/>
        </w:rPr>
        <w:t>СОЦІАЛЬНИЙ ЗАХИСТ УЧНІВ</w:t>
      </w:r>
    </w:p>
    <w:p w:rsidR="00AB3A43" w:rsidRPr="00546D4A" w:rsidRDefault="00AB3A43" w:rsidP="00AB3A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3A43" w:rsidRPr="00546D4A" w:rsidRDefault="00AB3A43" w:rsidP="00AB3A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6D4A">
        <w:rPr>
          <w:b/>
          <w:sz w:val="28"/>
          <w:szCs w:val="28"/>
        </w:rPr>
        <w:t>6.1. ВИКОНАННЯ СТ.53 КОНСТИТУЦІЇ УКРАЇНИ, СТ.35 ЗАКОНУ УКРАЇНИ «ПРО ОСВІТУ», СТ.6 ЗАКОНУ УКРАЇНИ «ПРО ЗАГАЛЬНУ СЕРЕДНЮ ОСВІТУ», ІНСТРУКЦІЇ З ОБЛІКУ ДІТЕЙ І ПІДЛІТКІВ ШКІЛЬНОГО ВІКУ</w:t>
      </w:r>
    </w:p>
    <w:p w:rsidR="00AB3A43" w:rsidRPr="00546D4A" w:rsidRDefault="00AB3A43" w:rsidP="00AB3A43">
      <w:pPr>
        <w:jc w:val="both"/>
        <w:rPr>
          <w:b/>
          <w:sz w:val="28"/>
          <w:szCs w:val="28"/>
          <w:u w:val="single"/>
        </w:rPr>
      </w:pPr>
    </w:p>
    <w:p w:rsidR="00AB3A43" w:rsidRPr="00546D4A" w:rsidRDefault="00AB3A43" w:rsidP="00AB3A43">
      <w:pPr>
        <w:ind w:firstLine="672"/>
        <w:jc w:val="both"/>
        <w:rPr>
          <w:sz w:val="28"/>
          <w:szCs w:val="28"/>
        </w:rPr>
      </w:pPr>
    </w:p>
    <w:tbl>
      <w:tblPr>
        <w:tblW w:w="11382" w:type="dxa"/>
        <w:tblInd w:w="-1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1640"/>
        <w:gridCol w:w="1621"/>
        <w:gridCol w:w="1600"/>
        <w:gridCol w:w="1134"/>
      </w:tblGrid>
      <w:tr w:rsidR="00AB3A43" w:rsidRPr="00546D4A" w:rsidTr="00AB3A43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AB3A43" w:rsidRPr="00546D4A" w:rsidRDefault="00AB3A43" w:rsidP="00AB47DE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дальний</w:t>
            </w:r>
          </w:p>
        </w:tc>
        <w:tc>
          <w:tcPr>
            <w:tcW w:w="160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B3A43" w:rsidRPr="00546D4A" w:rsidRDefault="00AB3A43" w:rsidP="00AB3A43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узагал</w:t>
            </w:r>
            <w:r>
              <w:rPr>
                <w:sz w:val="28"/>
                <w:szCs w:val="28"/>
                <w:lang w:val="uk-UA"/>
              </w:rPr>
              <w:t>ь</w:t>
            </w:r>
            <w:r w:rsidRPr="00546D4A">
              <w:rPr>
                <w:sz w:val="28"/>
                <w:szCs w:val="28"/>
              </w:rPr>
              <w:t>нення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3A43" w:rsidRPr="00546D4A" w:rsidRDefault="00AB3A43" w:rsidP="00AB47DE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</w:t>
            </w:r>
          </w:p>
          <w:p w:rsidR="00AB3A43" w:rsidRPr="00546D4A" w:rsidRDefault="00AB3A43" w:rsidP="00AB47DE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ня</w:t>
            </w: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both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Організувати постійний контроль за здобуттям повної загальної середньої освіти (облік дітей)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Пустовіт А.А.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both"/>
              <w:rPr>
                <w:spacing w:val="4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Вести роз’яснювальну роботу серед на</w:t>
            </w:r>
            <w:r w:rsidRPr="00546D4A">
              <w:rPr>
                <w:spacing w:val="7"/>
                <w:sz w:val="28"/>
                <w:szCs w:val="28"/>
              </w:rPr>
              <w:t xml:space="preserve">селення щодо обов’язковості здобуття дітьми та підлітками </w:t>
            </w:r>
            <w:r w:rsidRPr="00546D4A">
              <w:rPr>
                <w:spacing w:val="4"/>
                <w:sz w:val="28"/>
                <w:szCs w:val="28"/>
              </w:rPr>
              <w:t>повної загальної середньої освіти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47DE" w:rsidRDefault="00AB3A43" w:rsidP="00AB47DE">
            <w:pPr>
              <w:jc w:val="center"/>
              <w:rPr>
                <w:sz w:val="28"/>
                <w:szCs w:val="28"/>
                <w:lang w:val="uk-UA"/>
              </w:rPr>
            </w:pPr>
            <w:r w:rsidRPr="00546D4A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  <w:r w:rsidR="00AB47DE">
              <w:rPr>
                <w:sz w:val="28"/>
                <w:szCs w:val="28"/>
              </w:rPr>
              <w:t>,</w:t>
            </w:r>
          </w:p>
          <w:p w:rsidR="00AB3A43" w:rsidRPr="00546D4A" w:rsidRDefault="00AB3A43" w:rsidP="00AB47DE">
            <w:pPr>
              <w:ind w:left="-147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педколектив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ція, оголошення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both"/>
              <w:rPr>
                <w:spacing w:val="9"/>
                <w:sz w:val="28"/>
                <w:szCs w:val="28"/>
              </w:rPr>
            </w:pPr>
            <w:r w:rsidRPr="00546D4A">
              <w:rPr>
                <w:spacing w:val="4"/>
                <w:sz w:val="28"/>
                <w:szCs w:val="28"/>
              </w:rPr>
              <w:t xml:space="preserve">Систематично проводити роботу щодо залучення до навчання </w:t>
            </w:r>
            <w:r w:rsidRPr="00546D4A">
              <w:rPr>
                <w:spacing w:val="9"/>
                <w:sz w:val="28"/>
                <w:szCs w:val="28"/>
              </w:rPr>
              <w:t>дітей і підлітків від 6 до 18 років.</w:t>
            </w:r>
          </w:p>
          <w:p w:rsidR="00AB3A43" w:rsidRPr="00546D4A" w:rsidRDefault="00AB3A43" w:rsidP="00AB47DE">
            <w:pPr>
              <w:jc w:val="both"/>
              <w:rPr>
                <w:spacing w:val="9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tabs>
                <w:tab w:val="left" w:pos="646"/>
              </w:tabs>
              <w:ind w:left="-147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Адміністрація </w:t>
            </w:r>
            <w:r w:rsidR="007924BE">
              <w:rPr>
                <w:sz w:val="28"/>
                <w:szCs w:val="28"/>
              </w:rPr>
              <w:t>ліцею</w:t>
            </w:r>
            <w:r w:rsidRPr="00546D4A">
              <w:rPr>
                <w:sz w:val="28"/>
                <w:szCs w:val="28"/>
              </w:rPr>
              <w:t>, педколектив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both"/>
              <w:rPr>
                <w:spacing w:val="6"/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 xml:space="preserve">Провести аналіз кількості дітей і підлітків, що проживають </w:t>
            </w:r>
            <w:r w:rsidRPr="00546D4A">
              <w:rPr>
                <w:spacing w:val="6"/>
                <w:sz w:val="28"/>
                <w:szCs w:val="28"/>
              </w:rPr>
              <w:t>на території обслуговування ЗЗСО в порівнянні з кількі</w:t>
            </w:r>
            <w:r>
              <w:rPr>
                <w:spacing w:val="6"/>
                <w:sz w:val="28"/>
                <w:szCs w:val="28"/>
              </w:rPr>
              <w:t>стю дітей, що навчаться в ліцеї</w:t>
            </w:r>
            <w:r w:rsidRPr="00546D4A">
              <w:rPr>
                <w:spacing w:val="6"/>
                <w:sz w:val="28"/>
                <w:szCs w:val="28"/>
              </w:rPr>
              <w:t>.</w:t>
            </w:r>
          </w:p>
          <w:p w:rsidR="00AB3A43" w:rsidRPr="00546D4A" w:rsidRDefault="00AB3A43" w:rsidP="00AB47DE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01.09.21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Пустовіт А.А.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6"/>
                <w:sz w:val="28"/>
                <w:szCs w:val="28"/>
              </w:rPr>
              <w:t>Тримати під контролем учнів, які схильні до пропусків занять без поважних причин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Соціально-психологічна служба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pacing w:val="6"/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</w:t>
            </w:r>
          </w:p>
          <w:p w:rsidR="00AB3A43" w:rsidRPr="00546D4A" w:rsidRDefault="00AB3A43" w:rsidP="00AB47DE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AB3A43" w:rsidRPr="00546D4A" w:rsidRDefault="00AB3A43" w:rsidP="00AB47DE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AB3A43" w:rsidRPr="00546D4A" w:rsidRDefault="00AB3A43" w:rsidP="00AB47DE">
            <w:pPr>
              <w:rPr>
                <w:spacing w:val="6"/>
                <w:sz w:val="28"/>
                <w:szCs w:val="28"/>
              </w:rPr>
            </w:pPr>
          </w:p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Перевірити явку дітей і пі</w:t>
            </w:r>
            <w:r>
              <w:rPr>
                <w:spacing w:val="7"/>
                <w:sz w:val="28"/>
                <w:szCs w:val="28"/>
              </w:rPr>
              <w:t>длітків шкільного віку до ліцею</w:t>
            </w:r>
            <w:r w:rsidRPr="00546D4A">
              <w:rPr>
                <w:spacing w:val="7"/>
                <w:sz w:val="28"/>
                <w:szCs w:val="28"/>
              </w:rPr>
              <w:t xml:space="preserve"> на підставі списків. 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ція, списки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Надати списки дітей і підлітків шкільного віку до відділу освіти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ція, списки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546D4A">
              <w:rPr>
                <w:spacing w:val="8"/>
                <w:sz w:val="28"/>
                <w:szCs w:val="28"/>
              </w:rPr>
              <w:t xml:space="preserve">ня дітей і </w:t>
            </w:r>
            <w:r w:rsidRPr="00546D4A">
              <w:rPr>
                <w:spacing w:val="8"/>
                <w:sz w:val="28"/>
                <w:szCs w:val="28"/>
              </w:rPr>
              <w:lastRenderedPageBreak/>
              <w:t xml:space="preserve">підлітків шкільного віку навчанням, про облік за роками народження, про облік навчання дітей і підлітків </w:t>
            </w:r>
            <w:r w:rsidRPr="00546D4A">
              <w:rPr>
                <w:spacing w:val="5"/>
                <w:sz w:val="28"/>
                <w:szCs w:val="28"/>
              </w:rPr>
              <w:t>шкільного віку.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lastRenderedPageBreak/>
              <w:t>До 05.09.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Пустовіт А.А.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 xml:space="preserve">Статзвіт 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Проводити роботу щодо залучення до навчання дітей 6-річного віку:</w:t>
            </w:r>
          </w:p>
          <w:p w:rsidR="00AB3A43" w:rsidRPr="00546D4A" w:rsidRDefault="00AB3A43" w:rsidP="00AB47DE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- уточнити списки дітей, яким виповнилося 5 років;</w:t>
            </w:r>
          </w:p>
          <w:p w:rsidR="00AB3A43" w:rsidRPr="00546D4A" w:rsidRDefault="00AB3A43" w:rsidP="00AB47DE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46D4A">
              <w:rPr>
                <w:spacing w:val="4"/>
                <w:sz w:val="28"/>
                <w:szCs w:val="28"/>
              </w:rPr>
              <w:t>- провести бесіди з батьками про необхідність вступу до</w:t>
            </w:r>
            <w:r>
              <w:rPr>
                <w:spacing w:val="4"/>
                <w:sz w:val="28"/>
                <w:szCs w:val="28"/>
              </w:rPr>
              <w:t xml:space="preserve"> ліцею</w:t>
            </w:r>
            <w:r w:rsidRPr="00546D4A">
              <w:rPr>
                <w:spacing w:val="8"/>
                <w:sz w:val="28"/>
                <w:szCs w:val="28"/>
              </w:rPr>
              <w:t xml:space="preserve"> з 6-ти років;</w:t>
            </w:r>
          </w:p>
          <w:p w:rsidR="00AB3A43" w:rsidRPr="00546D4A" w:rsidRDefault="00AB3A43" w:rsidP="00AB47DE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546D4A">
              <w:rPr>
                <w:spacing w:val="6"/>
                <w:sz w:val="28"/>
                <w:szCs w:val="28"/>
              </w:rPr>
              <w:t>- зібрати заяви батьків та пояснювальні записки з причи</w:t>
            </w:r>
            <w:r w:rsidRPr="00546D4A">
              <w:rPr>
                <w:spacing w:val="2"/>
                <w:sz w:val="28"/>
                <w:szCs w:val="28"/>
              </w:rPr>
              <w:t>ною відмови;</w:t>
            </w:r>
          </w:p>
          <w:p w:rsidR="00AB3A43" w:rsidRPr="00546D4A" w:rsidRDefault="00AB3A43" w:rsidP="00AB47DE">
            <w:pPr>
              <w:shd w:val="clear" w:color="auto" w:fill="FFFFFF"/>
              <w:ind w:left="45"/>
              <w:jc w:val="both"/>
              <w:rPr>
                <w:spacing w:val="1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- провести рекламно-інформаційну акцію «Школа для пер</w:t>
            </w:r>
            <w:r w:rsidRPr="00546D4A">
              <w:rPr>
                <w:spacing w:val="1"/>
                <w:sz w:val="28"/>
                <w:szCs w:val="28"/>
              </w:rPr>
              <w:t>шокласників»</w:t>
            </w:r>
          </w:p>
          <w:p w:rsidR="00AB3A43" w:rsidRPr="00546D4A" w:rsidRDefault="00AB3A43" w:rsidP="00AB47DE">
            <w:pPr>
              <w:shd w:val="clear" w:color="auto" w:fill="FFFFFF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 xml:space="preserve">- </w:t>
            </w:r>
            <w:r w:rsidRPr="00546D4A">
              <w:rPr>
                <w:sz w:val="28"/>
                <w:szCs w:val="28"/>
              </w:rPr>
              <w:t>робота консультативного пункту для батьків майбутніх першокласників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Протягом року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Серпень 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Жовтень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Пустовіт А.А.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pacing w:val="-2"/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План роботи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jc w:val="both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 xml:space="preserve"> Здійснення контролю за відвідуванням навчальних за</w:t>
            </w:r>
            <w:r w:rsidRPr="00546D4A">
              <w:rPr>
                <w:spacing w:val="6"/>
                <w:sz w:val="28"/>
                <w:szCs w:val="28"/>
              </w:rPr>
              <w:t xml:space="preserve">нять учнями </w:t>
            </w:r>
            <w:r>
              <w:rPr>
                <w:spacing w:val="6"/>
                <w:sz w:val="28"/>
                <w:szCs w:val="28"/>
              </w:rPr>
              <w:t>ліцею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Вересень </w:t>
            </w:r>
          </w:p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rPr>
                <w:spacing w:val="-2"/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Протокол</w:t>
            </w:r>
          </w:p>
          <w:p w:rsidR="00AB3A43" w:rsidRPr="00546D4A" w:rsidRDefault="00AB3A43" w:rsidP="00AB47DE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AB3A43" w:rsidRPr="00546D4A" w:rsidRDefault="00AB3A43" w:rsidP="00AB47DE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Заслухати н</w:t>
            </w:r>
            <w:r>
              <w:rPr>
                <w:spacing w:val="7"/>
                <w:sz w:val="28"/>
                <w:szCs w:val="28"/>
              </w:rPr>
              <w:t xml:space="preserve">а засіданні  </w:t>
            </w:r>
            <w:r w:rsidRPr="00546D4A">
              <w:rPr>
                <w:spacing w:val="7"/>
                <w:sz w:val="28"/>
                <w:szCs w:val="28"/>
              </w:rPr>
              <w:t>педагогічної ради питання щодо відвідування учнями ЗЗСО навчальних занять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Травень  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pacing w:val="-2"/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Протокол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  <w:tr w:rsidR="00AB3A43" w:rsidRPr="00546D4A" w:rsidTr="00AB3A43">
        <w:tc>
          <w:tcPr>
            <w:tcW w:w="709" w:type="dxa"/>
          </w:tcPr>
          <w:p w:rsidR="00AB3A43" w:rsidRPr="00546D4A" w:rsidRDefault="00AB3A43" w:rsidP="00B96C6E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Перевірити працевлаштування випускників 9,11-х класів.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10.09.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A43" w:rsidRPr="00546D4A" w:rsidRDefault="00AB3A43" w:rsidP="00AB47DE">
            <w:pPr>
              <w:jc w:val="center"/>
              <w:rPr>
                <w:spacing w:val="-2"/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Інформа</w:t>
            </w:r>
            <w:r w:rsidRPr="00546D4A">
              <w:rPr>
                <w:spacing w:val="6"/>
                <w:sz w:val="28"/>
                <w:szCs w:val="28"/>
              </w:rPr>
              <w:t>ція</w:t>
            </w:r>
          </w:p>
        </w:tc>
        <w:tc>
          <w:tcPr>
            <w:tcW w:w="1134" w:type="dxa"/>
          </w:tcPr>
          <w:p w:rsidR="00AB3A43" w:rsidRPr="00546D4A" w:rsidRDefault="00AB3A43" w:rsidP="00AB47DE">
            <w:pPr>
              <w:rPr>
                <w:sz w:val="28"/>
                <w:szCs w:val="28"/>
              </w:rPr>
            </w:pPr>
          </w:p>
        </w:tc>
      </w:tr>
    </w:tbl>
    <w:p w:rsidR="003032FF" w:rsidRDefault="003032FF" w:rsidP="00C61B13">
      <w:pPr>
        <w:ind w:firstLine="567"/>
        <w:jc w:val="both"/>
        <w:rPr>
          <w:szCs w:val="24"/>
          <w:lang w:val="uk-UA"/>
        </w:rPr>
      </w:pPr>
    </w:p>
    <w:p w:rsidR="000A4DE9" w:rsidRDefault="000A4DE9" w:rsidP="00C61B13">
      <w:pPr>
        <w:ind w:firstLine="567"/>
        <w:jc w:val="both"/>
        <w:rPr>
          <w:szCs w:val="24"/>
          <w:lang w:val="uk-UA"/>
        </w:rPr>
      </w:pPr>
    </w:p>
    <w:p w:rsidR="00AB47DE" w:rsidRPr="00AB47DE" w:rsidRDefault="000A4DE9" w:rsidP="000A4DE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szCs w:val="24"/>
          <w:lang w:val="uk-UA"/>
        </w:rPr>
        <w:br w:type="page"/>
      </w:r>
      <w:r w:rsidR="00BC4122">
        <w:rPr>
          <w:b/>
          <w:sz w:val="28"/>
          <w:szCs w:val="28"/>
          <w:lang w:val="uk-UA"/>
        </w:rPr>
        <w:lastRenderedPageBreak/>
        <w:t xml:space="preserve">РОЗДІЛ </w:t>
      </w:r>
      <w:r w:rsidR="00BC4122">
        <w:rPr>
          <w:b/>
          <w:sz w:val="28"/>
          <w:szCs w:val="28"/>
          <w:lang w:val="en-US"/>
        </w:rPr>
        <w:t>VII</w:t>
      </w:r>
      <w:r w:rsidR="00AB47DE">
        <w:rPr>
          <w:b/>
          <w:sz w:val="28"/>
          <w:szCs w:val="28"/>
          <w:lang w:val="uk-UA"/>
        </w:rPr>
        <w:t>І</w:t>
      </w:r>
    </w:p>
    <w:p w:rsidR="000A4DE9" w:rsidRPr="00546D4A" w:rsidRDefault="000A4DE9" w:rsidP="000A4DE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6D4A">
        <w:rPr>
          <w:b/>
          <w:sz w:val="28"/>
          <w:szCs w:val="28"/>
        </w:rPr>
        <w:t>ЗАБЕЗПЕЧЕННЯ СОЦІАЛЬНО-ПСИХОЛОГІЧНОГО СУПРОВОДУ ОСВІТНЬОГО ПРОЦЕСУ</w:t>
      </w:r>
    </w:p>
    <w:p w:rsidR="000A4DE9" w:rsidRPr="00546D4A" w:rsidRDefault="000A4DE9" w:rsidP="000A4DE9">
      <w:pPr>
        <w:ind w:firstLine="672"/>
        <w:jc w:val="both"/>
        <w:rPr>
          <w:sz w:val="28"/>
          <w:szCs w:val="28"/>
        </w:rPr>
      </w:pPr>
    </w:p>
    <w:tbl>
      <w:tblPr>
        <w:tblW w:w="11341" w:type="dxa"/>
        <w:tblInd w:w="-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1560"/>
        <w:gridCol w:w="1701"/>
        <w:gridCol w:w="1275"/>
        <w:gridCol w:w="1418"/>
      </w:tblGrid>
      <w:tr w:rsidR="000A4DE9" w:rsidRPr="00546D4A" w:rsidTr="000A4DE9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0A4DE9" w:rsidRPr="00546D4A" w:rsidRDefault="000A4DE9" w:rsidP="00AB47DE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Форма узагальнення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DE9" w:rsidRPr="00546D4A" w:rsidRDefault="000A4DE9" w:rsidP="00AB47DE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виконання</w:t>
            </w: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Організувати харчування учнів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Директор ЗЗСО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Наказ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 рамках профорієнтаційної роботи проводити  години спілкування, зустрічі з працівниками навчальних закладів району , області, відвідування навчальних закладів району,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Разом із соціальними службами району цікавитися житлово-побутовими умовами проживання  дітей пільгових категорій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Вести систематичний контроль за харчуванням учнів, в тому числі й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Когут Н.М.</w:t>
            </w:r>
          </w:p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 обліку харчування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Забезпечити участь у роботі гуртків учнів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 роботи гуртків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Залучати учнів пільгового контингенту до роботи шкільної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Бібліотекар</w:t>
            </w:r>
          </w:p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Реєстр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Надавати соціально-психологічні</w:t>
            </w:r>
            <w:r>
              <w:rPr>
                <w:sz w:val="28"/>
                <w:szCs w:val="28"/>
              </w:rPr>
              <w:t xml:space="preserve"> </w:t>
            </w:r>
            <w:r w:rsidRPr="00546D4A">
              <w:rPr>
                <w:sz w:val="28"/>
                <w:szCs w:val="28"/>
              </w:rPr>
              <w:t>консультації батькам та особам, що їх замінюють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Психолог,</w:t>
            </w:r>
          </w:p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соц..</w:t>
            </w:r>
            <w:r w:rsidRPr="00546D4A">
              <w:rPr>
                <w:sz w:val="28"/>
                <w:szCs w:val="28"/>
              </w:rPr>
              <w:t>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 обліку консультацій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rPr>
          <w:trHeight w:val="549"/>
        </w:trPr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Надавати соціально-педагогічні консультації учням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Психолог, соцпедагог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 обліку консультацій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Психологічне  вивчення учнів 1-го класу. Готовність до шкільного навчання. Рівень адаптації учнів, психодіагностика учнів . Групова консультація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Психологічний супровід учнів 1,5,10-х кл. у період первинної адаптації (спостереження, </w:t>
            </w:r>
            <w:r w:rsidRPr="00546D4A">
              <w:rPr>
                <w:sz w:val="28"/>
                <w:szCs w:val="28"/>
              </w:rPr>
              <w:lastRenderedPageBreak/>
              <w:t>консультації, патронаж).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lastRenderedPageBreak/>
              <w:t>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Опитування батьків учнів 1,5-х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Вересень – 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Опитування учнів, схильних до тютюнопаління, до проявів булінгу, агресивної поведінки з метою виявлення їх нахилів, інтересів, здібностей. Профілактика шкідливих звичок.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Участь у нараді при директорові з питання психологічного моніторингу учнів 1,5,10-х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Прото кол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rPr>
          <w:trHeight w:val="606"/>
        </w:trPr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Психологічні коментарі до вивчення первинної адаптації 1-го кл. до шкільного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Психологічне вивчення учнів 5-го класу. Готовність до навчання в школі ІІ ступеню. Рівень особистісної адаптації  учнів, психодіагностика учнів 5-го класу. Групова консультація учнів, педагогів, батьків.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Жовтень</w:t>
            </w:r>
          </w:p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Індивідуальні консультації для педагогів  1,5,10-х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Вивчення особистісних мотивів  учнів  10-го класу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Аналіз роботи вчителів-предметників і класних керівників з учнями, які мають середній рівень навчальних досягнень.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Організація занять з учнями 1,5,10-х  кл., які мають трудно</w:t>
            </w:r>
            <w:r>
              <w:rPr>
                <w:sz w:val="28"/>
                <w:szCs w:val="28"/>
              </w:rPr>
              <w:t>щі адаптації до навчання в ліцеї</w:t>
            </w:r>
            <w:r w:rsidRPr="00546D4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Вивчення професійних  нахилів учнів 9-10-х кл: психодіагностика, консультації </w:t>
            </w:r>
          </w:p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(допрофільне обстеження)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  <w:tr w:rsidR="000A4DE9" w:rsidRPr="00546D4A" w:rsidTr="000A4DE9">
        <w:tc>
          <w:tcPr>
            <w:tcW w:w="709" w:type="dxa"/>
          </w:tcPr>
          <w:p w:rsidR="000A4DE9" w:rsidRPr="00546D4A" w:rsidRDefault="000A4DE9" w:rsidP="00B96C6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Проведення семінару-тренінгу «Психологічні особливості пізнавальної діяльності школярів»  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napToGrid w:val="0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психолог..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9" w:rsidRPr="00546D4A" w:rsidRDefault="000A4DE9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0A4DE9" w:rsidRPr="00546D4A" w:rsidRDefault="000A4DE9" w:rsidP="00AB47DE">
            <w:pPr>
              <w:rPr>
                <w:sz w:val="28"/>
                <w:szCs w:val="28"/>
              </w:rPr>
            </w:pPr>
          </w:p>
        </w:tc>
      </w:tr>
    </w:tbl>
    <w:p w:rsidR="000A4DE9" w:rsidRDefault="000A4DE9" w:rsidP="00C61B13">
      <w:pPr>
        <w:ind w:firstLine="567"/>
        <w:jc w:val="both"/>
        <w:rPr>
          <w:szCs w:val="24"/>
          <w:lang w:val="uk-UA"/>
        </w:rPr>
      </w:pPr>
    </w:p>
    <w:p w:rsidR="007B7375" w:rsidRDefault="007B7375" w:rsidP="00C61B13">
      <w:pPr>
        <w:ind w:firstLine="567"/>
        <w:jc w:val="both"/>
        <w:rPr>
          <w:szCs w:val="24"/>
          <w:lang w:val="uk-UA"/>
        </w:rPr>
      </w:pPr>
    </w:p>
    <w:p w:rsidR="007B7375" w:rsidRPr="00BC4122" w:rsidRDefault="00BC4122" w:rsidP="00AB47DE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Х</w:t>
      </w:r>
    </w:p>
    <w:tbl>
      <w:tblPr>
        <w:tblpPr w:leftFromText="180" w:rightFromText="180" w:vertAnchor="text" w:horzAnchor="margin" w:tblpXSpec="center" w:tblpY="598"/>
        <w:tblW w:w="10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"/>
        <w:gridCol w:w="4693"/>
        <w:gridCol w:w="1613"/>
        <w:gridCol w:w="1595"/>
        <w:gridCol w:w="1254"/>
        <w:gridCol w:w="1116"/>
      </w:tblGrid>
      <w:tr w:rsidR="007B7375" w:rsidRPr="00546D4A" w:rsidTr="008A49FC">
        <w:trPr>
          <w:trHeight w:val="1268"/>
          <w:tblHeader/>
        </w:trPr>
        <w:tc>
          <w:tcPr>
            <w:tcW w:w="6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7B7375" w:rsidRPr="00546D4A" w:rsidRDefault="007B7375" w:rsidP="007B7375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59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2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Форма узагальнення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375" w:rsidRPr="00546D4A" w:rsidRDefault="007B7375" w:rsidP="007B7375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виконання</w:t>
            </w:r>
          </w:p>
        </w:tc>
      </w:tr>
      <w:tr w:rsidR="007B7375" w:rsidRPr="00546D4A" w:rsidTr="008A49FC">
        <w:trPr>
          <w:trHeight w:val="2566"/>
        </w:trPr>
        <w:tc>
          <w:tcPr>
            <w:tcW w:w="606" w:type="dxa"/>
          </w:tcPr>
          <w:p w:rsidR="007B7375" w:rsidRPr="00546D4A" w:rsidRDefault="007B7375" w:rsidP="00B96C6E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Проводити попереднє опитування випускників 9-х,11-х класів щодо їх професійного самовизначення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Лютий 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Квітень 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травень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Default="007B7375" w:rsidP="007B7375">
            <w:pPr>
              <w:jc w:val="center"/>
              <w:rPr>
                <w:sz w:val="28"/>
                <w:szCs w:val="28"/>
              </w:rPr>
            </w:pPr>
            <w:r w:rsidRPr="007D7EE6">
              <w:rPr>
                <w:sz w:val="28"/>
                <w:szCs w:val="28"/>
              </w:rPr>
              <w:t>Психолог,</w:t>
            </w:r>
          </w:p>
          <w:p w:rsidR="007B7375" w:rsidRPr="007D7EE6" w:rsidRDefault="007B7375" w:rsidP="007B7375">
            <w:pPr>
              <w:jc w:val="center"/>
              <w:rPr>
                <w:sz w:val="28"/>
                <w:szCs w:val="28"/>
              </w:rPr>
            </w:pPr>
            <w:r w:rsidRPr="007D7EE6">
              <w:rPr>
                <w:sz w:val="28"/>
                <w:szCs w:val="28"/>
              </w:rPr>
              <w:t>соцпедагог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Анкети</w:t>
            </w:r>
          </w:p>
        </w:tc>
        <w:tc>
          <w:tcPr>
            <w:tcW w:w="1116" w:type="dxa"/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</w:p>
        </w:tc>
      </w:tr>
      <w:tr w:rsidR="007B7375" w:rsidRPr="00546D4A" w:rsidTr="008A49FC">
        <w:trPr>
          <w:trHeight w:val="1283"/>
        </w:trPr>
        <w:tc>
          <w:tcPr>
            <w:tcW w:w="606" w:type="dxa"/>
          </w:tcPr>
          <w:p w:rsidR="007B7375" w:rsidRPr="00546D4A" w:rsidRDefault="007B7375" w:rsidP="00B96C6E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Вести облік працевлаштування випускників </w:t>
            </w:r>
            <w:r>
              <w:rPr>
                <w:sz w:val="28"/>
                <w:szCs w:val="28"/>
              </w:rPr>
              <w:t>ліцею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Вересень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 соціальний педагог,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 керівники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Списки</w:t>
            </w:r>
          </w:p>
        </w:tc>
        <w:tc>
          <w:tcPr>
            <w:tcW w:w="1116" w:type="dxa"/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</w:p>
        </w:tc>
      </w:tr>
      <w:tr w:rsidR="007B7375" w:rsidRPr="00546D4A" w:rsidTr="008A49FC">
        <w:trPr>
          <w:trHeight w:val="1596"/>
        </w:trPr>
        <w:tc>
          <w:tcPr>
            <w:tcW w:w="606" w:type="dxa"/>
          </w:tcPr>
          <w:p w:rsidR="007B7375" w:rsidRPr="00546D4A" w:rsidRDefault="007B7375" w:rsidP="00B96C6E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Проводи</w:t>
            </w:r>
            <w:r>
              <w:rPr>
                <w:sz w:val="28"/>
                <w:szCs w:val="28"/>
              </w:rPr>
              <w:t>ти зустрічі з випускниками ліцею</w:t>
            </w:r>
            <w:r w:rsidRPr="00546D4A">
              <w:rPr>
                <w:sz w:val="28"/>
                <w:szCs w:val="28"/>
              </w:rPr>
              <w:t>-представниками різних професій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соцпедагог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Звіт</w:t>
            </w:r>
          </w:p>
        </w:tc>
        <w:tc>
          <w:tcPr>
            <w:tcW w:w="1116" w:type="dxa"/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</w:p>
        </w:tc>
      </w:tr>
      <w:tr w:rsidR="007B7375" w:rsidRPr="00546D4A" w:rsidTr="008A49FC">
        <w:trPr>
          <w:trHeight w:val="1611"/>
        </w:trPr>
        <w:tc>
          <w:tcPr>
            <w:tcW w:w="606" w:type="dxa"/>
          </w:tcPr>
          <w:p w:rsidR="007B7375" w:rsidRPr="00546D4A" w:rsidRDefault="007B7375" w:rsidP="00B96C6E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Проводити зустрічі випускників з представниками центру зайнятості з метою інформованості про ринок праці в районі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соцпедагог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546D4A" w:rsidRDefault="007B7375" w:rsidP="007B737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Звіт</w:t>
            </w:r>
          </w:p>
        </w:tc>
        <w:tc>
          <w:tcPr>
            <w:tcW w:w="1116" w:type="dxa"/>
          </w:tcPr>
          <w:p w:rsidR="007B7375" w:rsidRPr="00546D4A" w:rsidRDefault="007B7375" w:rsidP="007B7375">
            <w:pPr>
              <w:rPr>
                <w:sz w:val="28"/>
                <w:szCs w:val="28"/>
              </w:rPr>
            </w:pPr>
          </w:p>
        </w:tc>
      </w:tr>
    </w:tbl>
    <w:p w:rsidR="007B7375" w:rsidRPr="00546D4A" w:rsidRDefault="007B7375" w:rsidP="007B73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6D4A">
        <w:rPr>
          <w:b/>
          <w:sz w:val="28"/>
          <w:szCs w:val="28"/>
        </w:rPr>
        <w:t>РОБОТА З ОРГАНІЗАЦІЇ ПРАЦЕВЛАШТУВАННЯ ВИПУСКНИКІВ</w:t>
      </w:r>
    </w:p>
    <w:p w:rsidR="007B7375" w:rsidRDefault="007B7375" w:rsidP="007B73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B47DE" w:rsidRPr="00D37862" w:rsidRDefault="00D37862" w:rsidP="007B73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РОЗДІЛ Х</w:t>
      </w:r>
    </w:p>
    <w:p w:rsidR="007B7375" w:rsidRPr="00546D4A" w:rsidRDefault="007B7375" w:rsidP="00AB47D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6D4A">
        <w:rPr>
          <w:b/>
          <w:sz w:val="28"/>
          <w:szCs w:val="28"/>
        </w:rPr>
        <w:t>ОРГАНІЗАЦІЯ ХАРЧУВАННЯ</w:t>
      </w:r>
    </w:p>
    <w:tbl>
      <w:tblPr>
        <w:tblpPr w:leftFromText="180" w:rightFromText="180" w:vertAnchor="text" w:horzAnchor="margin" w:tblpXSpec="center" w:tblpY="224"/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"/>
        <w:gridCol w:w="4477"/>
        <w:gridCol w:w="1493"/>
        <w:gridCol w:w="1763"/>
        <w:gridCol w:w="1195"/>
        <w:gridCol w:w="1111"/>
      </w:tblGrid>
      <w:tr w:rsidR="00EE7F2D" w:rsidRPr="00546D4A" w:rsidTr="00EE7F2D">
        <w:trPr>
          <w:trHeight w:val="1242"/>
          <w:tblHeader/>
        </w:trPr>
        <w:tc>
          <w:tcPr>
            <w:tcW w:w="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8A49FC" w:rsidRPr="00546D4A" w:rsidRDefault="008A49FC" w:rsidP="008A49FC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6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19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Форма узагальнення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49FC" w:rsidRPr="00546D4A" w:rsidRDefault="008A49FC" w:rsidP="008A49FC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виконання</w:t>
            </w:r>
          </w:p>
        </w:tc>
      </w:tr>
      <w:tr w:rsidR="00EE7F2D" w:rsidRPr="00546D4A" w:rsidTr="00EE7F2D">
        <w:trPr>
          <w:trHeight w:val="628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Розробити та затвердити режим і графік харчування дітей.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01.09.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9E09B1" w:rsidRDefault="008A49FC" w:rsidP="008A4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Бирлинська Р.І.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Наказ</w:t>
            </w: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  <w:tr w:rsidR="00EE7F2D" w:rsidRPr="00546D4A" w:rsidTr="00EE7F2D">
        <w:trPr>
          <w:trHeight w:val="628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ind w:right="-108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Розробити та затверди</w:t>
            </w:r>
            <w:r>
              <w:rPr>
                <w:sz w:val="28"/>
                <w:szCs w:val="28"/>
              </w:rPr>
              <w:t>ти правила поведінки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6D4A">
              <w:rPr>
                <w:sz w:val="28"/>
                <w:szCs w:val="28"/>
              </w:rPr>
              <w:t>їдальні</w:t>
            </w:r>
            <w:r>
              <w:rPr>
                <w:sz w:val="28"/>
                <w:szCs w:val="28"/>
                <w:lang w:val="uk-UA"/>
              </w:rPr>
              <w:t xml:space="preserve"> ліцею</w:t>
            </w:r>
            <w:r w:rsidRPr="00546D4A">
              <w:rPr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01.09.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9E09B1" w:rsidRDefault="008A49FC" w:rsidP="008A4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Пустовіт А.А.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  <w:tr w:rsidR="00EE7F2D" w:rsidRPr="00546D4A" w:rsidTr="00EE7F2D">
        <w:trPr>
          <w:trHeight w:val="935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01.09.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9E09B1" w:rsidRDefault="008A49FC" w:rsidP="008A49FC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Пустовіт А.А.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Наказ</w:t>
            </w: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  <w:tr w:rsidR="00EE7F2D" w:rsidRPr="00546D4A" w:rsidTr="00EE7F2D">
        <w:trPr>
          <w:trHeight w:val="950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Забезпечити організоване т</w:t>
            </w:r>
            <w:r>
              <w:rPr>
                <w:sz w:val="28"/>
                <w:szCs w:val="28"/>
              </w:rPr>
              <w:t>а якісне харчування учнів ЗЗСО:</w:t>
            </w:r>
          </w:p>
          <w:p w:rsidR="008A49FC" w:rsidRPr="00546D4A" w:rsidRDefault="008A49FC" w:rsidP="008A49FC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- безкоштовним харчуванням дітей, позбавлених батьківського</w:t>
            </w:r>
            <w:r>
              <w:rPr>
                <w:sz w:val="28"/>
                <w:szCs w:val="28"/>
              </w:rPr>
              <w:t xml:space="preserve"> піклування,пільгових категорій</w:t>
            </w:r>
            <w:r w:rsidRPr="00546D4A">
              <w:rPr>
                <w:sz w:val="28"/>
                <w:szCs w:val="28"/>
              </w:rPr>
              <w:t>;</w:t>
            </w:r>
          </w:p>
          <w:p w:rsidR="008A49FC" w:rsidRPr="00546D4A" w:rsidRDefault="008A49FC" w:rsidP="008A49FC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- з</w:t>
            </w:r>
            <w:r>
              <w:rPr>
                <w:sz w:val="28"/>
                <w:szCs w:val="28"/>
              </w:rPr>
              <w:t>а батьківські кошти - учнів 1-1</w:t>
            </w:r>
            <w:r>
              <w:rPr>
                <w:sz w:val="28"/>
                <w:szCs w:val="28"/>
                <w:lang w:val="uk-UA"/>
              </w:rPr>
              <w:t>0</w:t>
            </w:r>
            <w:r w:rsidRPr="00546D4A">
              <w:rPr>
                <w:sz w:val="28"/>
                <w:szCs w:val="28"/>
              </w:rPr>
              <w:t xml:space="preserve"> класів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9E09B1" w:rsidRDefault="008A49FC" w:rsidP="008A4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Пустовіт А.А.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  <w:tr w:rsidR="00EE7F2D" w:rsidRPr="00546D4A" w:rsidTr="00EE7F2D">
        <w:trPr>
          <w:trHeight w:val="140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ind w:left="34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Створити групу контролю за якістю харчування дітей зі складу вчителів, батьків та медичного персоналу.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10.09.</w:t>
            </w:r>
          </w:p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46D4A">
              <w:rPr>
                <w:sz w:val="28"/>
                <w:szCs w:val="28"/>
              </w:rPr>
              <w:t>оціальний педагог,</w:t>
            </w:r>
          </w:p>
          <w:p w:rsidR="008A49FC" w:rsidRPr="00546D4A" w:rsidRDefault="008A49FC" w:rsidP="007924B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Наказ</w:t>
            </w: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  <w:tr w:rsidR="00EE7F2D" w:rsidRPr="00546D4A" w:rsidTr="00EE7F2D">
        <w:trPr>
          <w:trHeight w:val="140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B75E27" w:rsidRDefault="008A49FC" w:rsidP="008A49FC">
            <w:pPr>
              <w:rPr>
                <w:sz w:val="28"/>
                <w:szCs w:val="28"/>
                <w:lang w:val="uk-UA"/>
              </w:rPr>
            </w:pPr>
            <w:r w:rsidRPr="00546D4A">
              <w:rPr>
                <w:sz w:val="28"/>
                <w:szCs w:val="28"/>
              </w:rPr>
              <w:t>Надавати звіти про харчування дітей до відділу освіти</w:t>
            </w:r>
            <w:r w:rsidR="00B75E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кухар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  <w:tr w:rsidR="00EE7F2D" w:rsidRPr="00546D4A" w:rsidTr="00EE7F2D">
        <w:trPr>
          <w:trHeight w:val="140"/>
        </w:trPr>
        <w:tc>
          <w:tcPr>
            <w:tcW w:w="678" w:type="dxa"/>
          </w:tcPr>
          <w:p w:rsidR="008A49FC" w:rsidRPr="00546D4A" w:rsidRDefault="008A49FC" w:rsidP="00B96C6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ind w:right="-23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C" w:rsidRPr="00546D4A" w:rsidRDefault="008A49FC" w:rsidP="00EE7F2D">
            <w:pPr>
              <w:ind w:left="-52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щомісячно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7924B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соціальний педагог, класні керівники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C" w:rsidRPr="00546D4A" w:rsidRDefault="008A49FC" w:rsidP="008A49FC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Журнал обліку</w:t>
            </w:r>
          </w:p>
        </w:tc>
        <w:tc>
          <w:tcPr>
            <w:tcW w:w="1111" w:type="dxa"/>
          </w:tcPr>
          <w:p w:rsidR="008A49FC" w:rsidRPr="00546D4A" w:rsidRDefault="008A49FC" w:rsidP="008A49FC">
            <w:pPr>
              <w:rPr>
                <w:sz w:val="28"/>
                <w:szCs w:val="28"/>
              </w:rPr>
            </w:pPr>
          </w:p>
        </w:tc>
      </w:tr>
    </w:tbl>
    <w:p w:rsidR="007B7375" w:rsidRPr="00546D4A" w:rsidRDefault="007B7375" w:rsidP="007B7375">
      <w:pPr>
        <w:ind w:firstLine="672"/>
        <w:jc w:val="both"/>
        <w:rPr>
          <w:sz w:val="28"/>
          <w:szCs w:val="28"/>
        </w:rPr>
      </w:pPr>
    </w:p>
    <w:p w:rsidR="007924BE" w:rsidRPr="00546D4A" w:rsidRDefault="007924BE" w:rsidP="007924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6D4A">
        <w:rPr>
          <w:b/>
          <w:bCs/>
          <w:sz w:val="28"/>
          <w:szCs w:val="28"/>
        </w:rPr>
        <w:t>ЗАХОДИ ЩОДО РОБОТИ З УЧНЯМИ ПІЛЬГОВИХ КАТЕГОРІЙ</w:t>
      </w:r>
    </w:p>
    <w:p w:rsidR="007924BE" w:rsidRPr="00546D4A" w:rsidRDefault="007924BE" w:rsidP="007924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1199" w:type="dxa"/>
        <w:tblInd w:w="-1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1640"/>
        <w:gridCol w:w="1621"/>
        <w:gridCol w:w="1275"/>
        <w:gridCol w:w="1276"/>
      </w:tblGrid>
      <w:tr w:rsidR="007924BE" w:rsidRPr="00546D4A" w:rsidTr="007924BE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7924BE" w:rsidRPr="00546D4A" w:rsidRDefault="007924BE" w:rsidP="00AB47DE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Відпові- дальний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Форма узагальнення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24BE" w:rsidRPr="00546D4A" w:rsidRDefault="007924BE" w:rsidP="00AB47DE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виконання</w:t>
            </w:r>
          </w:p>
        </w:tc>
      </w:tr>
      <w:tr w:rsidR="007924BE" w:rsidRPr="00546D4A" w:rsidTr="007924BE">
        <w:tc>
          <w:tcPr>
            <w:tcW w:w="709" w:type="dxa"/>
          </w:tcPr>
          <w:p w:rsidR="007924BE" w:rsidRPr="00546D4A" w:rsidRDefault="007924BE" w:rsidP="00B96C6E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both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Провести роботу щодо обліку дітей-сиріт та дітей, позбавлених батьківського піклування та занесення їх до соціального паспорта ЗЗСО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</w:t>
            </w:r>
            <w:r>
              <w:rPr>
                <w:sz w:val="28"/>
                <w:szCs w:val="28"/>
                <w:lang w:val="uk-UA"/>
              </w:rPr>
              <w:t>9</w:t>
            </w:r>
            <w:r w:rsidRPr="00546D4A">
              <w:rPr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Когут Н.М</w:t>
            </w:r>
            <w:r w:rsidRPr="00546D4A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Списки </w:t>
            </w:r>
          </w:p>
        </w:tc>
        <w:tc>
          <w:tcPr>
            <w:tcW w:w="1276" w:type="dxa"/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</w:p>
        </w:tc>
      </w:tr>
      <w:tr w:rsidR="007924BE" w:rsidRPr="00546D4A" w:rsidTr="007924BE">
        <w:tc>
          <w:tcPr>
            <w:tcW w:w="709" w:type="dxa"/>
          </w:tcPr>
          <w:p w:rsidR="007924BE" w:rsidRPr="00546D4A" w:rsidRDefault="007924BE" w:rsidP="00B96C6E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Поновити списки дітей пільгового контингенту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>до 05.09.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6D4A">
              <w:rPr>
                <w:spacing w:val="-4"/>
                <w:sz w:val="28"/>
                <w:szCs w:val="28"/>
              </w:rPr>
              <w:t>соціальний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6D4A">
              <w:rPr>
                <w:bCs/>
                <w:iCs/>
                <w:sz w:val="28"/>
                <w:szCs w:val="28"/>
              </w:rPr>
              <w:t>Списки</w:t>
            </w:r>
          </w:p>
        </w:tc>
        <w:tc>
          <w:tcPr>
            <w:tcW w:w="1276" w:type="dxa"/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</w:p>
        </w:tc>
      </w:tr>
      <w:tr w:rsidR="007924BE" w:rsidRPr="00546D4A" w:rsidTr="007924BE">
        <w:tc>
          <w:tcPr>
            <w:tcW w:w="709" w:type="dxa"/>
          </w:tcPr>
          <w:p w:rsidR="007924BE" w:rsidRPr="00546D4A" w:rsidRDefault="007924BE" w:rsidP="00B96C6E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Забезпечити безкоштовним харчуванням в шкільній їдальні учнів пільгових категорій, які мають на це право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 01.09.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Default="007924BE" w:rsidP="00AB47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924BE" w:rsidRPr="007924BE" w:rsidRDefault="007924BE" w:rsidP="00AB47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Наказ</w:t>
            </w:r>
          </w:p>
        </w:tc>
        <w:tc>
          <w:tcPr>
            <w:tcW w:w="1276" w:type="dxa"/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</w:p>
        </w:tc>
      </w:tr>
      <w:tr w:rsidR="007924BE" w:rsidRPr="00546D4A" w:rsidTr="007924BE">
        <w:tc>
          <w:tcPr>
            <w:tcW w:w="709" w:type="dxa"/>
          </w:tcPr>
          <w:p w:rsidR="007924BE" w:rsidRPr="00546D4A" w:rsidRDefault="007924BE" w:rsidP="00B96C6E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-2"/>
                <w:sz w:val="28"/>
                <w:szCs w:val="28"/>
              </w:rPr>
              <w:t xml:space="preserve">Залучити дітей, в тому числі й пільгового </w:t>
            </w:r>
            <w:r w:rsidRPr="00546D4A">
              <w:rPr>
                <w:sz w:val="28"/>
                <w:szCs w:val="28"/>
              </w:rPr>
              <w:t>контингенту, до занять в гуртках за інтересами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15.09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6D4A">
              <w:rPr>
                <w:bCs/>
                <w:iCs/>
                <w:sz w:val="28"/>
                <w:szCs w:val="28"/>
              </w:rPr>
              <w:t>Списки</w:t>
            </w:r>
          </w:p>
        </w:tc>
        <w:tc>
          <w:tcPr>
            <w:tcW w:w="1276" w:type="dxa"/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</w:p>
        </w:tc>
      </w:tr>
      <w:tr w:rsidR="007924BE" w:rsidRPr="00546D4A" w:rsidTr="007924BE">
        <w:tc>
          <w:tcPr>
            <w:tcW w:w="709" w:type="dxa"/>
          </w:tcPr>
          <w:p w:rsidR="007924BE" w:rsidRPr="00546D4A" w:rsidRDefault="007924BE" w:rsidP="00B96C6E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-1"/>
                <w:sz w:val="28"/>
                <w:szCs w:val="28"/>
              </w:rPr>
              <w:t xml:space="preserve">Забезпечити безкоштовну участь учнів </w:t>
            </w:r>
            <w:r w:rsidRPr="00546D4A">
              <w:rPr>
                <w:spacing w:val="-3"/>
                <w:sz w:val="28"/>
                <w:szCs w:val="28"/>
              </w:rPr>
              <w:t xml:space="preserve">пільгового контингенту у екскурсіях, які </w:t>
            </w:r>
            <w:r w:rsidRPr="00546D4A">
              <w:rPr>
                <w:sz w:val="28"/>
                <w:szCs w:val="28"/>
              </w:rPr>
              <w:t>будуть проводитися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6D4A">
              <w:rPr>
                <w:sz w:val="28"/>
                <w:szCs w:val="28"/>
              </w:rPr>
              <w:t>ротягом  року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ind w:firstLine="36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</w:p>
        </w:tc>
      </w:tr>
      <w:tr w:rsidR="007924BE" w:rsidRPr="00546D4A" w:rsidTr="007924BE">
        <w:tc>
          <w:tcPr>
            <w:tcW w:w="709" w:type="dxa"/>
          </w:tcPr>
          <w:p w:rsidR="007924BE" w:rsidRPr="00546D4A" w:rsidRDefault="007924BE" w:rsidP="00B96C6E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546D4A">
              <w:rPr>
                <w:spacing w:val="-5"/>
                <w:sz w:val="28"/>
                <w:szCs w:val="28"/>
              </w:rPr>
              <w:t xml:space="preserve">Організувати учнів на участь у заходах, </w:t>
            </w:r>
            <w:r w:rsidRPr="00546D4A">
              <w:rPr>
                <w:sz w:val="28"/>
                <w:szCs w:val="28"/>
              </w:rPr>
              <w:t xml:space="preserve">присвячених Дню захисту </w:t>
            </w:r>
            <w:r w:rsidRPr="00546D4A">
              <w:rPr>
                <w:sz w:val="28"/>
                <w:szCs w:val="28"/>
              </w:rPr>
              <w:lastRenderedPageBreak/>
              <w:t>дітей.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46D4A">
              <w:rPr>
                <w:sz w:val="28"/>
                <w:szCs w:val="28"/>
              </w:rPr>
              <w:lastRenderedPageBreak/>
              <w:t xml:space="preserve">01 червня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shd w:val="clear" w:color="auto" w:fill="FFFFFF"/>
              <w:ind w:firstLine="34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Педагог -організатор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E" w:rsidRPr="00546D4A" w:rsidRDefault="007924BE" w:rsidP="00AB47D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924BE" w:rsidRPr="00546D4A" w:rsidRDefault="007924BE" w:rsidP="00AB47DE">
            <w:pPr>
              <w:rPr>
                <w:sz w:val="28"/>
                <w:szCs w:val="28"/>
              </w:rPr>
            </w:pPr>
          </w:p>
        </w:tc>
      </w:tr>
    </w:tbl>
    <w:p w:rsidR="009C6680" w:rsidRPr="009C6680" w:rsidRDefault="009C6680" w:rsidP="009C668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019CD">
        <w:rPr>
          <w:b/>
          <w:bCs/>
          <w:sz w:val="28"/>
          <w:szCs w:val="28"/>
        </w:rPr>
        <w:lastRenderedPageBreak/>
        <w:t>ОХОРОНА ЖИТТЯ ТА ЗДОРОВ’Я ДІТЕЙ</w:t>
      </w:r>
    </w:p>
    <w:p w:rsidR="009C6680" w:rsidRPr="00C019CD" w:rsidRDefault="009C6680" w:rsidP="009C6680">
      <w:pPr>
        <w:ind w:firstLine="672"/>
        <w:jc w:val="both"/>
        <w:rPr>
          <w:sz w:val="28"/>
          <w:szCs w:val="28"/>
        </w:rPr>
      </w:pPr>
    </w:p>
    <w:tbl>
      <w:tblPr>
        <w:tblW w:w="10915" w:type="dxa"/>
        <w:tblInd w:w="-1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40"/>
        <w:gridCol w:w="8"/>
        <w:gridCol w:w="4627"/>
        <w:gridCol w:w="40"/>
        <w:gridCol w:w="1640"/>
        <w:gridCol w:w="1478"/>
        <w:gridCol w:w="8"/>
        <w:gridCol w:w="1273"/>
        <w:gridCol w:w="1096"/>
      </w:tblGrid>
      <w:tr w:rsidR="009C6680" w:rsidRPr="00C019CD" w:rsidTr="00AB47DE">
        <w:trPr>
          <w:tblHeader/>
        </w:trPr>
        <w:tc>
          <w:tcPr>
            <w:tcW w:w="75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№</w:t>
            </w:r>
          </w:p>
          <w:p w:rsidR="009C6680" w:rsidRPr="00C019CD" w:rsidRDefault="009C6680" w:rsidP="00AB47DE">
            <w:pPr>
              <w:ind w:right="-109"/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з/п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47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Форма узагальнення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680" w:rsidRPr="00C019CD" w:rsidRDefault="009C6680" w:rsidP="00AB47DE">
            <w:pPr>
              <w:ind w:left="-87" w:right="-108"/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Відмітка про виконання</w:t>
            </w:r>
          </w:p>
        </w:tc>
      </w:tr>
      <w:tr w:rsidR="009C6680" w:rsidRPr="00C019CD" w:rsidTr="00AB47DE">
        <w:tc>
          <w:tcPr>
            <w:tcW w:w="10915" w:type="dxa"/>
            <w:gridSpan w:val="10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jc w:val="both"/>
              <w:rPr>
                <w:b/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Організувати роботу щодо систематизації та вивчення нормативних документів,державних, про</w:t>
            </w:r>
            <w:r w:rsidR="00AB47DE">
              <w:rPr>
                <w:sz w:val="28"/>
                <w:szCs w:val="28"/>
              </w:rPr>
              <w:t>грам з питань охорони життя</w:t>
            </w:r>
            <w:r w:rsidR="00AB47DE">
              <w:rPr>
                <w:sz w:val="28"/>
                <w:szCs w:val="28"/>
                <w:lang w:val="uk-UA"/>
              </w:rPr>
              <w:t xml:space="preserve"> </w:t>
            </w:r>
            <w:r w:rsidRPr="00C019CD">
              <w:rPr>
                <w:sz w:val="28"/>
                <w:szCs w:val="28"/>
              </w:rPr>
              <w:t>і здоров’я учнів, запобігання всім видам дитячого травматизму.</w:t>
            </w:r>
          </w:p>
          <w:p w:rsidR="009C6680" w:rsidRPr="00C019CD" w:rsidRDefault="009C6680" w:rsidP="00AB47DE">
            <w:pPr>
              <w:spacing w:after="2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вересень</w:t>
            </w:r>
          </w:p>
        </w:tc>
        <w:tc>
          <w:tcPr>
            <w:tcW w:w="1486" w:type="dxa"/>
            <w:gridSpan w:val="2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Бігун Г.М.</w:t>
            </w:r>
          </w:p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3" w:type="dxa"/>
          </w:tcPr>
          <w:p w:rsidR="009C6680" w:rsidRPr="00C019CD" w:rsidRDefault="009C6680" w:rsidP="00AB47DE">
            <w:pPr>
              <w:tabs>
                <w:tab w:val="left" w:pos="871"/>
              </w:tabs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Інформація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Організувати проведення з учнями та їх батьками бесід, лекцій, та інших заходів з метою профілактики різних видів захворювань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медсестра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Організувати проведення зустрічей з лікарями.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медсестра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Провести інструктивно-методичну нараду з  класними керівниками стосовно питань забезпечення безпеки життєдіяльності учнів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серпень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AB47DE" w:rsidRDefault="00AB47DE" w:rsidP="00AB47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Палига М.І.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80" w:rsidRPr="00C019CD" w:rsidRDefault="009C6680" w:rsidP="00AB47DE">
            <w:pPr>
              <w:spacing w:after="10"/>
              <w:ind w:left="34" w:right="34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Здійснювати проведення вступного,первинних,цільових і позапланових  інструктажів з реєстрацією на відповідних сторінках класних  журналів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Відповідно до календаря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Забезпечити наявність інструкцій з техніки безпеки та з безпеки життєдіяльності для кабінетів фізики, хімії, біології, </w:t>
            </w:r>
            <w:r>
              <w:rPr>
                <w:sz w:val="28"/>
                <w:szCs w:val="28"/>
              </w:rPr>
              <w:t>інформатики,</w:t>
            </w:r>
            <w:r w:rsidRPr="00C019CD">
              <w:rPr>
                <w:sz w:val="28"/>
                <w:szCs w:val="28"/>
              </w:rPr>
              <w:t>навчальних майстерень, спортивного залу</w:t>
            </w:r>
            <w:r>
              <w:rPr>
                <w:sz w:val="28"/>
                <w:szCs w:val="28"/>
              </w:rPr>
              <w:t xml:space="preserve"> та класних</w:t>
            </w:r>
            <w:r w:rsidRPr="00C019CD">
              <w:rPr>
                <w:sz w:val="28"/>
                <w:szCs w:val="28"/>
              </w:rPr>
              <w:t xml:space="preserve"> кімнат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До 01.09.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Вчителі-предметники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Інструкції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Забезпечити я</w:t>
            </w:r>
            <w:r>
              <w:rPr>
                <w:sz w:val="28"/>
                <w:szCs w:val="28"/>
              </w:rPr>
              <w:t xml:space="preserve">кісну організацію </w:t>
            </w:r>
            <w:r>
              <w:rPr>
                <w:sz w:val="28"/>
                <w:szCs w:val="28"/>
              </w:rPr>
              <w:lastRenderedPageBreak/>
              <w:t xml:space="preserve">чергування в ліцеї вчителів, </w:t>
            </w:r>
            <w:r w:rsidRPr="00C019CD">
              <w:rPr>
                <w:sz w:val="28"/>
                <w:szCs w:val="28"/>
              </w:rPr>
              <w:t xml:space="preserve">учнів відповідно до графіків чергування.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rFonts w:eastAsia="BatangChe"/>
                <w:sz w:val="28"/>
                <w:szCs w:val="28"/>
              </w:rPr>
              <w:lastRenderedPageBreak/>
              <w:t xml:space="preserve">Впродовж </w:t>
            </w:r>
            <w:r w:rsidRPr="00C019CD">
              <w:rPr>
                <w:rFonts w:eastAsia="BatangChe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lastRenderedPageBreak/>
              <w:t>адміністра</w:t>
            </w:r>
            <w:r w:rsidRPr="00C019CD">
              <w:rPr>
                <w:sz w:val="28"/>
                <w:szCs w:val="28"/>
              </w:rPr>
              <w:lastRenderedPageBreak/>
              <w:t>ція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lastRenderedPageBreak/>
              <w:t xml:space="preserve">Графік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Забезпечити наявність правил з техніки безпеки в кабінетах хімії, фізики, біології, інформатики, спортивному залі, навчальних майстернях тощо.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До 01.09.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зав</w:t>
            </w:r>
          </w:p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кабінетами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Інструкції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Організувати проведення позакласних занять: бесід, ігор, вікторин, вис</w:t>
            </w:r>
            <w:r>
              <w:rPr>
                <w:sz w:val="28"/>
                <w:szCs w:val="28"/>
              </w:rPr>
              <w:t xml:space="preserve">тавок творів, малюнків, </w:t>
            </w:r>
            <w:r w:rsidRPr="00C019CD">
              <w:rPr>
                <w:sz w:val="28"/>
                <w:szCs w:val="28"/>
              </w:rPr>
              <w:t xml:space="preserve">тощо на профілактичні теми.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B47DE" w:rsidRDefault="00AB47DE" w:rsidP="00AB47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9C6680" w:rsidRPr="00C019CD" w:rsidRDefault="009C6680" w:rsidP="00AB47DE">
            <w:pPr>
              <w:ind w:left="-4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педагог організатор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Розробки заходів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Когут Н.М.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План заходів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Організувати вивчення: </w:t>
            </w:r>
          </w:p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- правил дорожнього руху -</w:t>
            </w:r>
          </w:p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- правил протипожежної безпеки ; </w:t>
            </w:r>
          </w:p>
          <w:p w:rsidR="009C6680" w:rsidRPr="003332EC" w:rsidRDefault="009C6680" w:rsidP="00AB47DE">
            <w:pPr>
              <w:rPr>
                <w:rFonts w:eastAsia="Calibri"/>
                <w:sz w:val="28"/>
                <w:lang w:eastAsia="en-US"/>
              </w:rPr>
            </w:pPr>
            <w:r w:rsidRPr="00C019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правил безпеки з вибухонебезпеч</w:t>
            </w:r>
            <w:r w:rsidRPr="00C019CD">
              <w:rPr>
                <w:sz w:val="28"/>
                <w:szCs w:val="28"/>
              </w:rPr>
              <w:t xml:space="preserve">ними предметами -  </w:t>
            </w:r>
            <w:r>
              <w:rPr>
                <w:sz w:val="28"/>
                <w:szCs w:val="28"/>
              </w:rPr>
              <w:t xml:space="preserve">правил </w:t>
            </w:r>
            <w:r>
              <w:rPr>
                <w:rFonts w:eastAsia="Calibri"/>
                <w:sz w:val="28"/>
                <w:lang w:eastAsia="en-US"/>
              </w:rPr>
              <w:t>володіння</w:t>
            </w:r>
            <w:r w:rsidRPr="003332EC">
              <w:rPr>
                <w:rFonts w:eastAsia="Calibri"/>
                <w:sz w:val="28"/>
                <w:lang w:eastAsia="en-US"/>
              </w:rPr>
              <w:t xml:space="preserve"> навичками з надання домедичної допомоги </w:t>
            </w:r>
            <w:r>
              <w:rPr>
                <w:rFonts w:eastAsia="Calibri"/>
                <w:sz w:val="28"/>
                <w:lang w:eastAsia="en-US"/>
              </w:rPr>
              <w:t>потерпілим</w:t>
            </w:r>
            <w:r w:rsidRPr="003332EC">
              <w:rPr>
                <w:rFonts w:eastAsia="Calibri"/>
                <w:sz w:val="28"/>
                <w:lang w:eastAsia="en-US"/>
              </w:rPr>
              <w:t>;</w:t>
            </w:r>
          </w:p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- правил безпеки при користування газом </w:t>
            </w:r>
          </w:p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- правил безпеки</w:t>
            </w:r>
            <w:r>
              <w:rPr>
                <w:sz w:val="28"/>
                <w:szCs w:val="28"/>
              </w:rPr>
              <w:t xml:space="preserve"> користування електроприладами </w:t>
            </w:r>
            <w:r w:rsidRPr="00C019CD">
              <w:rPr>
                <w:sz w:val="28"/>
                <w:szCs w:val="28"/>
              </w:rPr>
              <w:t xml:space="preserve">; </w:t>
            </w:r>
          </w:p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 безпеки на воді </w:t>
            </w:r>
            <w:r w:rsidRPr="00C019CD">
              <w:rPr>
                <w:sz w:val="28"/>
                <w:szCs w:val="28"/>
              </w:rPr>
              <w:t xml:space="preserve">; </w:t>
            </w:r>
          </w:p>
          <w:p w:rsidR="009C6680" w:rsidRPr="00C019CD" w:rsidRDefault="009C6680" w:rsidP="00AB4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- запобігання отруєнь </w:t>
            </w:r>
            <w:r>
              <w:rPr>
                <w:sz w:val="28"/>
                <w:szCs w:val="28"/>
              </w:rPr>
              <w:t>тощо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Розробки заходів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:rsidR="009C6680" w:rsidRPr="00C019CD" w:rsidRDefault="009C6680" w:rsidP="00AB4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Здійснити підсумковий аналіз роботи навчального закладу з профілактики правопорушень та шкідливих звичок.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Грудень</w:t>
            </w:r>
          </w:p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травень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Аналітична довідка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Провести інструктаж працівників </w:t>
            </w:r>
            <w:r>
              <w:rPr>
                <w:sz w:val="28"/>
                <w:szCs w:val="28"/>
              </w:rPr>
              <w:t>ліцею</w:t>
            </w:r>
            <w:r w:rsidRPr="00C019CD">
              <w:rPr>
                <w:sz w:val="28"/>
                <w:szCs w:val="28"/>
              </w:rPr>
              <w:t xml:space="preserve"> з техніки безпеки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>до 01.09.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Палига М.І.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05" w:type="dxa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Ознайомити учнів з правилами </w:t>
            </w:r>
            <w:r w:rsidRPr="00C019CD">
              <w:rPr>
                <w:sz w:val="28"/>
                <w:szCs w:val="28"/>
              </w:rPr>
              <w:lastRenderedPageBreak/>
              <w:t>користування устаткуванням, шкільними меблями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lastRenderedPageBreak/>
              <w:t>01.09.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Класні </w:t>
            </w:r>
            <w:r w:rsidRPr="00C019CD">
              <w:rPr>
                <w:sz w:val="28"/>
                <w:szCs w:val="28"/>
              </w:rPr>
              <w:lastRenderedPageBreak/>
              <w:t>керівники.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lastRenderedPageBreak/>
              <w:t>Інформа</w:t>
            </w:r>
            <w:r w:rsidRPr="00C019CD">
              <w:rPr>
                <w:sz w:val="28"/>
                <w:szCs w:val="28"/>
              </w:rPr>
              <w:lastRenderedPageBreak/>
              <w:t xml:space="preserve">ція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  <w:tr w:rsidR="009C6680" w:rsidRPr="00C019CD" w:rsidTr="00AB47DE">
        <w:tc>
          <w:tcPr>
            <w:tcW w:w="745" w:type="dxa"/>
            <w:gridSpan w:val="2"/>
          </w:tcPr>
          <w:p w:rsidR="009C6680" w:rsidRPr="00C019CD" w:rsidRDefault="009C6680" w:rsidP="00B96C6E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Забезпечити </w:t>
            </w:r>
            <w:r>
              <w:rPr>
                <w:sz w:val="28"/>
                <w:szCs w:val="28"/>
              </w:rPr>
              <w:t xml:space="preserve">ліцей </w:t>
            </w:r>
            <w:r w:rsidRPr="00C019CD">
              <w:rPr>
                <w:sz w:val="28"/>
                <w:szCs w:val="28"/>
              </w:rPr>
              <w:t xml:space="preserve"> вогнегасниками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</w:t>
            </w:r>
            <w:r w:rsidRPr="00C019CD">
              <w:rPr>
                <w:sz w:val="28"/>
                <w:szCs w:val="28"/>
              </w:rPr>
              <w:t>.08.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Завгосп</w:t>
            </w:r>
          </w:p>
        </w:tc>
        <w:tc>
          <w:tcPr>
            <w:tcW w:w="1273" w:type="dxa"/>
            <w:shd w:val="clear" w:color="auto" w:fill="auto"/>
          </w:tcPr>
          <w:p w:rsidR="009C6680" w:rsidRPr="00C019CD" w:rsidRDefault="009C6680" w:rsidP="00AB47DE">
            <w:pPr>
              <w:jc w:val="center"/>
              <w:rPr>
                <w:sz w:val="28"/>
                <w:szCs w:val="28"/>
              </w:rPr>
            </w:pPr>
            <w:r w:rsidRPr="00C019CD">
              <w:rPr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9C6680" w:rsidRPr="00C019CD" w:rsidRDefault="009C6680" w:rsidP="00AB47DE">
            <w:pPr>
              <w:rPr>
                <w:sz w:val="28"/>
                <w:szCs w:val="28"/>
              </w:rPr>
            </w:pPr>
          </w:p>
        </w:tc>
      </w:tr>
    </w:tbl>
    <w:p w:rsidR="007B7375" w:rsidRPr="000A4DE9" w:rsidRDefault="007B7375" w:rsidP="00C61B13">
      <w:pPr>
        <w:ind w:firstLine="567"/>
        <w:jc w:val="both"/>
        <w:rPr>
          <w:szCs w:val="24"/>
          <w:lang w:val="uk-UA"/>
        </w:rPr>
      </w:pPr>
    </w:p>
    <w:sectPr w:rsidR="007B7375" w:rsidRPr="000A4DE9" w:rsidSect="005C5E6C"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D8" w:rsidRDefault="00A420D8" w:rsidP="00001117">
      <w:r>
        <w:separator/>
      </w:r>
    </w:p>
  </w:endnote>
  <w:endnote w:type="continuationSeparator" w:id="1">
    <w:p w:rsidR="00A420D8" w:rsidRDefault="00A420D8" w:rsidP="0000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7" w:rsidRDefault="002C4F1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4C4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4C47">
      <w:rPr>
        <w:rStyle w:val="ac"/>
        <w:noProof/>
      </w:rPr>
      <w:t>2</w:t>
    </w:r>
    <w:r>
      <w:rPr>
        <w:rStyle w:val="ac"/>
      </w:rPr>
      <w:fldChar w:fldCharType="end"/>
    </w:r>
  </w:p>
  <w:p w:rsidR="00904C47" w:rsidRDefault="00904C4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7" w:rsidRPr="00C474C7" w:rsidRDefault="00904C47">
    <w:pPr>
      <w:pStyle w:val="aa"/>
      <w:jc w:val="right"/>
      <w:rPr>
        <w:lang w:val="uk-UA"/>
      </w:rPr>
    </w:pPr>
  </w:p>
  <w:p w:rsidR="00904C47" w:rsidRPr="007C3BBA" w:rsidRDefault="00904C47" w:rsidP="00BB60A8">
    <w:pPr>
      <w:pStyle w:val="aa"/>
      <w:jc w:val="right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7" w:rsidRPr="00904C47" w:rsidRDefault="00904C47" w:rsidP="00904C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D8" w:rsidRDefault="00A420D8" w:rsidP="00001117">
      <w:r>
        <w:separator/>
      </w:r>
    </w:p>
  </w:footnote>
  <w:footnote w:type="continuationSeparator" w:id="1">
    <w:p w:rsidR="00A420D8" w:rsidRDefault="00A420D8" w:rsidP="0000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7" w:rsidRPr="004E3AEB" w:rsidRDefault="00904C47" w:rsidP="00904C47">
    <w:pPr>
      <w:pStyle w:val="ad"/>
      <w:rPr>
        <w:b/>
        <w:emboss/>
        <w:color w:val="808080"/>
        <w:u w:val="single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E74FC"/>
    <w:multiLevelType w:val="multilevel"/>
    <w:tmpl w:val="4B9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18B"/>
    <w:multiLevelType w:val="multilevel"/>
    <w:tmpl w:val="ECA8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785E"/>
    <w:multiLevelType w:val="multilevel"/>
    <w:tmpl w:val="ECA8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455C7"/>
    <w:multiLevelType w:val="hybridMultilevel"/>
    <w:tmpl w:val="72F2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0A53"/>
    <w:multiLevelType w:val="hybridMultilevel"/>
    <w:tmpl w:val="534AB40E"/>
    <w:lvl w:ilvl="0" w:tplc="11205D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4FE2"/>
    <w:multiLevelType w:val="multilevel"/>
    <w:tmpl w:val="BF82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212C7D"/>
    <w:multiLevelType w:val="multilevel"/>
    <w:tmpl w:val="36048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5B35"/>
    <w:multiLevelType w:val="multilevel"/>
    <w:tmpl w:val="2376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6C6C"/>
    <w:multiLevelType w:val="multilevel"/>
    <w:tmpl w:val="05E8E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210FA0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B24C89"/>
    <w:multiLevelType w:val="hybridMultilevel"/>
    <w:tmpl w:val="B6BE3FD8"/>
    <w:lvl w:ilvl="0" w:tplc="338A99A2">
      <w:start w:val="23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3845"/>
    <w:multiLevelType w:val="hybridMultilevel"/>
    <w:tmpl w:val="1C5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27A8"/>
    <w:multiLevelType w:val="multilevel"/>
    <w:tmpl w:val="ECF65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64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463FCA"/>
    <w:multiLevelType w:val="multilevel"/>
    <w:tmpl w:val="ECA8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A08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E32D96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25942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0843A2"/>
    <w:multiLevelType w:val="hybridMultilevel"/>
    <w:tmpl w:val="DF0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719F"/>
    <w:multiLevelType w:val="multilevel"/>
    <w:tmpl w:val="D45E9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70E0"/>
    <w:multiLevelType w:val="hybridMultilevel"/>
    <w:tmpl w:val="3604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D42B9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E0CB4"/>
    <w:multiLevelType w:val="hybridMultilevel"/>
    <w:tmpl w:val="AB9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23250"/>
    <w:multiLevelType w:val="hybridMultilevel"/>
    <w:tmpl w:val="E756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355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549061E9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DF1511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6C5F41"/>
    <w:multiLevelType w:val="hybridMultilevel"/>
    <w:tmpl w:val="ECA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630C5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55144"/>
    <w:multiLevelType w:val="multilevel"/>
    <w:tmpl w:val="ECA8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642A"/>
    <w:multiLevelType w:val="multilevel"/>
    <w:tmpl w:val="ECA8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D1B32"/>
    <w:multiLevelType w:val="multilevel"/>
    <w:tmpl w:val="D662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46694A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13B58"/>
    <w:multiLevelType w:val="multilevel"/>
    <w:tmpl w:val="36048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E77A4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527DD"/>
    <w:multiLevelType w:val="multilevel"/>
    <w:tmpl w:val="BF82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7D03A61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34578"/>
    <w:multiLevelType w:val="hybridMultilevel"/>
    <w:tmpl w:val="7AC6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8200F"/>
    <w:multiLevelType w:val="hybridMultilevel"/>
    <w:tmpl w:val="2B3E34C8"/>
    <w:lvl w:ilvl="0" w:tplc="11205D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4786E"/>
    <w:multiLevelType w:val="multilevel"/>
    <w:tmpl w:val="BF82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E5850A5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E294C"/>
    <w:multiLevelType w:val="multilevel"/>
    <w:tmpl w:val="36048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6"/>
  </w:num>
  <w:num w:numId="4">
    <w:abstractNumId w:val="27"/>
  </w:num>
  <w:num w:numId="5">
    <w:abstractNumId w:val="26"/>
  </w:num>
  <w:num w:numId="6">
    <w:abstractNumId w:val="21"/>
  </w:num>
  <w:num w:numId="7">
    <w:abstractNumId w:val="23"/>
  </w:num>
  <w:num w:numId="8">
    <w:abstractNumId w:val="9"/>
  </w:num>
  <w:num w:numId="9">
    <w:abstractNumId w:val="30"/>
  </w:num>
  <w:num w:numId="10">
    <w:abstractNumId w:val="38"/>
  </w:num>
  <w:num w:numId="11">
    <w:abstractNumId w:val="15"/>
  </w:num>
  <w:num w:numId="12">
    <w:abstractNumId w:val="40"/>
  </w:num>
  <w:num w:numId="13">
    <w:abstractNumId w:val="13"/>
  </w:num>
  <w:num w:numId="14">
    <w:abstractNumId w:val="4"/>
  </w:num>
  <w:num w:numId="15">
    <w:abstractNumId w:val="1"/>
  </w:num>
  <w:num w:numId="16">
    <w:abstractNumId w:val="36"/>
  </w:num>
  <w:num w:numId="17">
    <w:abstractNumId w:val="8"/>
  </w:num>
  <w:num w:numId="18">
    <w:abstractNumId w:val="34"/>
  </w:num>
  <w:num w:numId="19">
    <w:abstractNumId w:val="29"/>
  </w:num>
  <w:num w:numId="20">
    <w:abstractNumId w:val="24"/>
  </w:num>
  <w:num w:numId="21">
    <w:abstractNumId w:val="25"/>
  </w:num>
  <w:num w:numId="22">
    <w:abstractNumId w:val="10"/>
  </w:num>
  <w:num w:numId="23">
    <w:abstractNumId w:val="28"/>
  </w:num>
  <w:num w:numId="24">
    <w:abstractNumId w:val="20"/>
  </w:num>
  <w:num w:numId="25">
    <w:abstractNumId w:val="44"/>
  </w:num>
  <w:num w:numId="26">
    <w:abstractNumId w:val="7"/>
  </w:num>
  <w:num w:numId="27">
    <w:abstractNumId w:val="18"/>
  </w:num>
  <w:num w:numId="28">
    <w:abstractNumId w:val="22"/>
  </w:num>
  <w:num w:numId="29">
    <w:abstractNumId w:val="17"/>
  </w:num>
  <w:num w:numId="30">
    <w:abstractNumId w:val="12"/>
  </w:num>
  <w:num w:numId="31">
    <w:abstractNumId w:val="32"/>
  </w:num>
  <w:num w:numId="32">
    <w:abstractNumId w:val="2"/>
  </w:num>
  <w:num w:numId="33">
    <w:abstractNumId w:val="3"/>
  </w:num>
  <w:num w:numId="34">
    <w:abstractNumId w:val="33"/>
  </w:num>
  <w:num w:numId="35">
    <w:abstractNumId w:val="5"/>
  </w:num>
  <w:num w:numId="36">
    <w:abstractNumId w:val="41"/>
  </w:num>
  <w:num w:numId="37">
    <w:abstractNumId w:val="35"/>
  </w:num>
  <w:num w:numId="38">
    <w:abstractNumId w:val="39"/>
  </w:num>
  <w:num w:numId="39">
    <w:abstractNumId w:val="43"/>
  </w:num>
  <w:num w:numId="40">
    <w:abstractNumId w:val="31"/>
  </w:num>
  <w:num w:numId="41">
    <w:abstractNumId w:val="37"/>
  </w:num>
  <w:num w:numId="42">
    <w:abstractNumId w:val="19"/>
  </w:num>
  <w:num w:numId="43">
    <w:abstractNumId w:val="11"/>
  </w:num>
  <w:num w:numId="44">
    <w:abstractNumId w:val="16"/>
  </w:num>
  <w:num w:numId="45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4C"/>
    <w:rsid w:val="00001117"/>
    <w:rsid w:val="000138F9"/>
    <w:rsid w:val="00021AEC"/>
    <w:rsid w:val="00024D98"/>
    <w:rsid w:val="00025E7A"/>
    <w:rsid w:val="00035636"/>
    <w:rsid w:val="0003615C"/>
    <w:rsid w:val="000368F1"/>
    <w:rsid w:val="00042710"/>
    <w:rsid w:val="00050C2C"/>
    <w:rsid w:val="00062B56"/>
    <w:rsid w:val="0006443C"/>
    <w:rsid w:val="000645FE"/>
    <w:rsid w:val="00070D88"/>
    <w:rsid w:val="00074991"/>
    <w:rsid w:val="00074C7F"/>
    <w:rsid w:val="00076511"/>
    <w:rsid w:val="000772A0"/>
    <w:rsid w:val="00085923"/>
    <w:rsid w:val="00091146"/>
    <w:rsid w:val="00092E06"/>
    <w:rsid w:val="0009305B"/>
    <w:rsid w:val="0009404F"/>
    <w:rsid w:val="000966E0"/>
    <w:rsid w:val="000A4DE9"/>
    <w:rsid w:val="000A61AA"/>
    <w:rsid w:val="000B51C7"/>
    <w:rsid w:val="000C1FC2"/>
    <w:rsid w:val="000C3A41"/>
    <w:rsid w:val="000D59F6"/>
    <w:rsid w:val="000D7BE7"/>
    <w:rsid w:val="000E1F91"/>
    <w:rsid w:val="000E3E01"/>
    <w:rsid w:val="000E5096"/>
    <w:rsid w:val="000F1B17"/>
    <w:rsid w:val="001073BB"/>
    <w:rsid w:val="00112219"/>
    <w:rsid w:val="0011396A"/>
    <w:rsid w:val="001478A1"/>
    <w:rsid w:val="00152579"/>
    <w:rsid w:val="00162C70"/>
    <w:rsid w:val="00181FEF"/>
    <w:rsid w:val="00186953"/>
    <w:rsid w:val="00187498"/>
    <w:rsid w:val="0019548D"/>
    <w:rsid w:val="00195AD5"/>
    <w:rsid w:val="001A5C9E"/>
    <w:rsid w:val="001B41F4"/>
    <w:rsid w:val="001B51FE"/>
    <w:rsid w:val="001C5856"/>
    <w:rsid w:val="001D52FA"/>
    <w:rsid w:val="001D6952"/>
    <w:rsid w:val="001E4511"/>
    <w:rsid w:val="001F67A4"/>
    <w:rsid w:val="00214880"/>
    <w:rsid w:val="00216454"/>
    <w:rsid w:val="00216BDD"/>
    <w:rsid w:val="00222D73"/>
    <w:rsid w:val="00227F36"/>
    <w:rsid w:val="00243E13"/>
    <w:rsid w:val="0026040E"/>
    <w:rsid w:val="0028420E"/>
    <w:rsid w:val="00284440"/>
    <w:rsid w:val="002B0C1C"/>
    <w:rsid w:val="002B1814"/>
    <w:rsid w:val="002B75C5"/>
    <w:rsid w:val="002B7D56"/>
    <w:rsid w:val="002C4F10"/>
    <w:rsid w:val="002D0E94"/>
    <w:rsid w:val="002D4D8C"/>
    <w:rsid w:val="002E1DDE"/>
    <w:rsid w:val="002F7A8F"/>
    <w:rsid w:val="003032FF"/>
    <w:rsid w:val="0031054C"/>
    <w:rsid w:val="00324F3F"/>
    <w:rsid w:val="00326128"/>
    <w:rsid w:val="00337E17"/>
    <w:rsid w:val="003459C1"/>
    <w:rsid w:val="003525CA"/>
    <w:rsid w:val="003547EE"/>
    <w:rsid w:val="0035595D"/>
    <w:rsid w:val="00356109"/>
    <w:rsid w:val="0035660C"/>
    <w:rsid w:val="00364CCB"/>
    <w:rsid w:val="00372149"/>
    <w:rsid w:val="00376DCD"/>
    <w:rsid w:val="0039310F"/>
    <w:rsid w:val="003967A2"/>
    <w:rsid w:val="003B14F7"/>
    <w:rsid w:val="003C2A64"/>
    <w:rsid w:val="003D31CD"/>
    <w:rsid w:val="003D36C7"/>
    <w:rsid w:val="003D484F"/>
    <w:rsid w:val="003D73CC"/>
    <w:rsid w:val="003E574F"/>
    <w:rsid w:val="003F6766"/>
    <w:rsid w:val="003F78CD"/>
    <w:rsid w:val="00402247"/>
    <w:rsid w:val="00413579"/>
    <w:rsid w:val="00415F64"/>
    <w:rsid w:val="00417616"/>
    <w:rsid w:val="00426C2D"/>
    <w:rsid w:val="00431079"/>
    <w:rsid w:val="00444F94"/>
    <w:rsid w:val="004455C6"/>
    <w:rsid w:val="00454310"/>
    <w:rsid w:val="00455E79"/>
    <w:rsid w:val="00465664"/>
    <w:rsid w:val="00466DD4"/>
    <w:rsid w:val="00473658"/>
    <w:rsid w:val="00475CAF"/>
    <w:rsid w:val="004856EA"/>
    <w:rsid w:val="004926C8"/>
    <w:rsid w:val="00493518"/>
    <w:rsid w:val="00494956"/>
    <w:rsid w:val="00495EEC"/>
    <w:rsid w:val="004A08BD"/>
    <w:rsid w:val="004A3A1D"/>
    <w:rsid w:val="004C0921"/>
    <w:rsid w:val="004D7F44"/>
    <w:rsid w:val="004E6B0B"/>
    <w:rsid w:val="004F0A02"/>
    <w:rsid w:val="004F24AD"/>
    <w:rsid w:val="004F6457"/>
    <w:rsid w:val="005028DE"/>
    <w:rsid w:val="00521E72"/>
    <w:rsid w:val="0053578C"/>
    <w:rsid w:val="00535EB1"/>
    <w:rsid w:val="00535F61"/>
    <w:rsid w:val="0054607B"/>
    <w:rsid w:val="00550B05"/>
    <w:rsid w:val="00551442"/>
    <w:rsid w:val="005736A1"/>
    <w:rsid w:val="00580D3D"/>
    <w:rsid w:val="00582EEB"/>
    <w:rsid w:val="00584956"/>
    <w:rsid w:val="005849F7"/>
    <w:rsid w:val="005861D2"/>
    <w:rsid w:val="00593512"/>
    <w:rsid w:val="00596546"/>
    <w:rsid w:val="005A17D5"/>
    <w:rsid w:val="005A3532"/>
    <w:rsid w:val="005B61CC"/>
    <w:rsid w:val="005C21CD"/>
    <w:rsid w:val="005C5E6C"/>
    <w:rsid w:val="005D3634"/>
    <w:rsid w:val="005D39FF"/>
    <w:rsid w:val="005E143C"/>
    <w:rsid w:val="005E71D7"/>
    <w:rsid w:val="005F1E58"/>
    <w:rsid w:val="00600135"/>
    <w:rsid w:val="00610D3A"/>
    <w:rsid w:val="00625651"/>
    <w:rsid w:val="006259CD"/>
    <w:rsid w:val="00625A54"/>
    <w:rsid w:val="00626ACC"/>
    <w:rsid w:val="00631585"/>
    <w:rsid w:val="00653373"/>
    <w:rsid w:val="00656E2F"/>
    <w:rsid w:val="00675D21"/>
    <w:rsid w:val="006804EF"/>
    <w:rsid w:val="00682E3C"/>
    <w:rsid w:val="006B2197"/>
    <w:rsid w:val="006B37B0"/>
    <w:rsid w:val="006C1669"/>
    <w:rsid w:val="006C3B4D"/>
    <w:rsid w:val="006D0D86"/>
    <w:rsid w:val="006D64D6"/>
    <w:rsid w:val="006E1964"/>
    <w:rsid w:val="006E5C17"/>
    <w:rsid w:val="006F63BB"/>
    <w:rsid w:val="007038C1"/>
    <w:rsid w:val="0071538A"/>
    <w:rsid w:val="00716BFF"/>
    <w:rsid w:val="00726C9A"/>
    <w:rsid w:val="00731695"/>
    <w:rsid w:val="00732776"/>
    <w:rsid w:val="00735F90"/>
    <w:rsid w:val="00736B86"/>
    <w:rsid w:val="00744257"/>
    <w:rsid w:val="00767F27"/>
    <w:rsid w:val="0078637E"/>
    <w:rsid w:val="007924BE"/>
    <w:rsid w:val="00793A9A"/>
    <w:rsid w:val="007A05AD"/>
    <w:rsid w:val="007A32ED"/>
    <w:rsid w:val="007A4A98"/>
    <w:rsid w:val="007A6BFC"/>
    <w:rsid w:val="007B29F5"/>
    <w:rsid w:val="007B4386"/>
    <w:rsid w:val="007B7375"/>
    <w:rsid w:val="007C1323"/>
    <w:rsid w:val="007C33B1"/>
    <w:rsid w:val="007D14EC"/>
    <w:rsid w:val="007E54D1"/>
    <w:rsid w:val="007F4E76"/>
    <w:rsid w:val="008077BB"/>
    <w:rsid w:val="00807D14"/>
    <w:rsid w:val="00807F1D"/>
    <w:rsid w:val="008219B2"/>
    <w:rsid w:val="008306A7"/>
    <w:rsid w:val="0083190E"/>
    <w:rsid w:val="00841872"/>
    <w:rsid w:val="00851484"/>
    <w:rsid w:val="00861CE1"/>
    <w:rsid w:val="00863669"/>
    <w:rsid w:val="00865359"/>
    <w:rsid w:val="00876E10"/>
    <w:rsid w:val="008826F7"/>
    <w:rsid w:val="00885A78"/>
    <w:rsid w:val="0088675F"/>
    <w:rsid w:val="00891655"/>
    <w:rsid w:val="008A117B"/>
    <w:rsid w:val="008A49FC"/>
    <w:rsid w:val="008B2C2D"/>
    <w:rsid w:val="008C1C23"/>
    <w:rsid w:val="008C28A9"/>
    <w:rsid w:val="008C71FE"/>
    <w:rsid w:val="008D1C33"/>
    <w:rsid w:val="008D7B2A"/>
    <w:rsid w:val="008E12C6"/>
    <w:rsid w:val="008E1EF4"/>
    <w:rsid w:val="008E6489"/>
    <w:rsid w:val="008F31AB"/>
    <w:rsid w:val="008F6DB2"/>
    <w:rsid w:val="00904C47"/>
    <w:rsid w:val="009060FA"/>
    <w:rsid w:val="00924E91"/>
    <w:rsid w:val="00935F01"/>
    <w:rsid w:val="00936A91"/>
    <w:rsid w:val="00941E1E"/>
    <w:rsid w:val="0096021C"/>
    <w:rsid w:val="009635F5"/>
    <w:rsid w:val="00964E88"/>
    <w:rsid w:val="00980824"/>
    <w:rsid w:val="00985540"/>
    <w:rsid w:val="009977E4"/>
    <w:rsid w:val="009A2286"/>
    <w:rsid w:val="009A46C3"/>
    <w:rsid w:val="009A6050"/>
    <w:rsid w:val="009A79D6"/>
    <w:rsid w:val="009B037F"/>
    <w:rsid w:val="009B4EF6"/>
    <w:rsid w:val="009B6744"/>
    <w:rsid w:val="009C6680"/>
    <w:rsid w:val="009D52EA"/>
    <w:rsid w:val="009D7FFA"/>
    <w:rsid w:val="009E09B1"/>
    <w:rsid w:val="009F08E8"/>
    <w:rsid w:val="009F20CB"/>
    <w:rsid w:val="00A03093"/>
    <w:rsid w:val="00A1322C"/>
    <w:rsid w:val="00A25742"/>
    <w:rsid w:val="00A26C91"/>
    <w:rsid w:val="00A3636B"/>
    <w:rsid w:val="00A420D8"/>
    <w:rsid w:val="00A45A7C"/>
    <w:rsid w:val="00A51916"/>
    <w:rsid w:val="00A51B1B"/>
    <w:rsid w:val="00A7367D"/>
    <w:rsid w:val="00AB23BE"/>
    <w:rsid w:val="00AB3A43"/>
    <w:rsid w:val="00AB47DE"/>
    <w:rsid w:val="00AB4B98"/>
    <w:rsid w:val="00AC6999"/>
    <w:rsid w:val="00AF01F9"/>
    <w:rsid w:val="00B03203"/>
    <w:rsid w:val="00B06005"/>
    <w:rsid w:val="00B15F61"/>
    <w:rsid w:val="00B176DE"/>
    <w:rsid w:val="00B178A4"/>
    <w:rsid w:val="00B20BD4"/>
    <w:rsid w:val="00B30EDB"/>
    <w:rsid w:val="00B34727"/>
    <w:rsid w:val="00B55CB5"/>
    <w:rsid w:val="00B60D50"/>
    <w:rsid w:val="00B617B8"/>
    <w:rsid w:val="00B61839"/>
    <w:rsid w:val="00B71E21"/>
    <w:rsid w:val="00B75E27"/>
    <w:rsid w:val="00B8474F"/>
    <w:rsid w:val="00B96C6E"/>
    <w:rsid w:val="00BA3833"/>
    <w:rsid w:val="00BA5AA8"/>
    <w:rsid w:val="00BB60A8"/>
    <w:rsid w:val="00BC14B8"/>
    <w:rsid w:val="00BC302C"/>
    <w:rsid w:val="00BC4122"/>
    <w:rsid w:val="00BC4720"/>
    <w:rsid w:val="00BD3EA2"/>
    <w:rsid w:val="00BE264F"/>
    <w:rsid w:val="00BE504C"/>
    <w:rsid w:val="00BE76DF"/>
    <w:rsid w:val="00BF7B35"/>
    <w:rsid w:val="00C0232E"/>
    <w:rsid w:val="00C02C1C"/>
    <w:rsid w:val="00C02FE6"/>
    <w:rsid w:val="00C03B3F"/>
    <w:rsid w:val="00C03B8D"/>
    <w:rsid w:val="00C10124"/>
    <w:rsid w:val="00C1185E"/>
    <w:rsid w:val="00C1596C"/>
    <w:rsid w:val="00C165FF"/>
    <w:rsid w:val="00C3111B"/>
    <w:rsid w:val="00C313C5"/>
    <w:rsid w:val="00C474C7"/>
    <w:rsid w:val="00C50F90"/>
    <w:rsid w:val="00C51803"/>
    <w:rsid w:val="00C52401"/>
    <w:rsid w:val="00C61B13"/>
    <w:rsid w:val="00C6448A"/>
    <w:rsid w:val="00C947AB"/>
    <w:rsid w:val="00CA17DB"/>
    <w:rsid w:val="00CA1B1C"/>
    <w:rsid w:val="00CA596B"/>
    <w:rsid w:val="00CB0EB6"/>
    <w:rsid w:val="00CC3378"/>
    <w:rsid w:val="00CF5A02"/>
    <w:rsid w:val="00CF76D7"/>
    <w:rsid w:val="00CF7A02"/>
    <w:rsid w:val="00D06172"/>
    <w:rsid w:val="00D06715"/>
    <w:rsid w:val="00D155E5"/>
    <w:rsid w:val="00D25A6A"/>
    <w:rsid w:val="00D37124"/>
    <w:rsid w:val="00D37862"/>
    <w:rsid w:val="00D44BA4"/>
    <w:rsid w:val="00D54FE5"/>
    <w:rsid w:val="00D6759A"/>
    <w:rsid w:val="00D801E8"/>
    <w:rsid w:val="00D866C5"/>
    <w:rsid w:val="00D86AE4"/>
    <w:rsid w:val="00D86B31"/>
    <w:rsid w:val="00D87881"/>
    <w:rsid w:val="00D93D7A"/>
    <w:rsid w:val="00D975E5"/>
    <w:rsid w:val="00DA59BB"/>
    <w:rsid w:val="00DB7143"/>
    <w:rsid w:val="00DC3B47"/>
    <w:rsid w:val="00DC5354"/>
    <w:rsid w:val="00DC6BE9"/>
    <w:rsid w:val="00DC7654"/>
    <w:rsid w:val="00DD128A"/>
    <w:rsid w:val="00DE7168"/>
    <w:rsid w:val="00DF3F59"/>
    <w:rsid w:val="00DF757A"/>
    <w:rsid w:val="00E06772"/>
    <w:rsid w:val="00E06A9F"/>
    <w:rsid w:val="00E113A2"/>
    <w:rsid w:val="00E32C6E"/>
    <w:rsid w:val="00E456F4"/>
    <w:rsid w:val="00E644A4"/>
    <w:rsid w:val="00E65782"/>
    <w:rsid w:val="00E70940"/>
    <w:rsid w:val="00E773D1"/>
    <w:rsid w:val="00E81763"/>
    <w:rsid w:val="00E81F4D"/>
    <w:rsid w:val="00E82228"/>
    <w:rsid w:val="00E95240"/>
    <w:rsid w:val="00E95482"/>
    <w:rsid w:val="00EA6F3C"/>
    <w:rsid w:val="00EB3278"/>
    <w:rsid w:val="00EB4345"/>
    <w:rsid w:val="00EB6235"/>
    <w:rsid w:val="00EC1DD1"/>
    <w:rsid w:val="00EC3260"/>
    <w:rsid w:val="00ED21A2"/>
    <w:rsid w:val="00ED6E2F"/>
    <w:rsid w:val="00ED72C1"/>
    <w:rsid w:val="00EE2542"/>
    <w:rsid w:val="00EE376B"/>
    <w:rsid w:val="00EE7D75"/>
    <w:rsid w:val="00EE7F2D"/>
    <w:rsid w:val="00EF2E15"/>
    <w:rsid w:val="00EF6C31"/>
    <w:rsid w:val="00F045AE"/>
    <w:rsid w:val="00F06BF3"/>
    <w:rsid w:val="00F11BBB"/>
    <w:rsid w:val="00F169FF"/>
    <w:rsid w:val="00F207D4"/>
    <w:rsid w:val="00F30C27"/>
    <w:rsid w:val="00F638AB"/>
    <w:rsid w:val="00F66B20"/>
    <w:rsid w:val="00F70ADE"/>
    <w:rsid w:val="00F750A9"/>
    <w:rsid w:val="00F857F1"/>
    <w:rsid w:val="00F8609F"/>
    <w:rsid w:val="00FA4334"/>
    <w:rsid w:val="00FB1EB1"/>
    <w:rsid w:val="00FB6B22"/>
    <w:rsid w:val="00FD31C1"/>
    <w:rsid w:val="00FD336F"/>
    <w:rsid w:val="00FE1ECC"/>
    <w:rsid w:val="00FE25FB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2ED"/>
    <w:rPr>
      <w:rFonts w:eastAsia="Times New Roman" w:cs="Times New Roman"/>
      <w:sz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BE504C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link w:val="20"/>
    <w:qFormat/>
    <w:rsid w:val="00BE504C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BE504C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link w:val="40"/>
    <w:qFormat/>
    <w:rsid w:val="00BE504C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link w:val="50"/>
    <w:qFormat/>
    <w:rsid w:val="00BE504C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link w:val="60"/>
    <w:qFormat/>
    <w:rsid w:val="00BE504C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link w:val="70"/>
    <w:qFormat/>
    <w:rsid w:val="00BE504C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BE504C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link w:val="90"/>
    <w:qFormat/>
    <w:rsid w:val="00BE504C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504C"/>
    <w:rPr>
      <w:rFonts w:ascii="Arial Narrow" w:eastAsia="Times New Roman" w:hAnsi="Arial Narrow" w:cs="Times New Roman"/>
      <w:b/>
      <w:color w:val="auto"/>
      <w:sz w:val="24"/>
      <w:szCs w:val="20"/>
      <w:lang w:val="uk-UA" w:eastAsia="ru-RU"/>
    </w:rPr>
  </w:style>
  <w:style w:type="character" w:customStyle="1" w:styleId="20">
    <w:name w:val="Заголовок 2 Знак"/>
    <w:link w:val="2"/>
    <w:rsid w:val="00BE504C"/>
    <w:rPr>
      <w:rFonts w:ascii="Arial Narrow" w:eastAsia="Times New Roman" w:hAnsi="Arial Narrow" w:cs="Times New Roman"/>
      <w:color w:val="auto"/>
      <w:sz w:val="24"/>
      <w:szCs w:val="20"/>
      <w:u w:val="single"/>
      <w:lang w:val="uk-UA" w:eastAsia="ru-RU"/>
    </w:rPr>
  </w:style>
  <w:style w:type="character" w:customStyle="1" w:styleId="30">
    <w:name w:val="Заголовок 3 Знак"/>
    <w:link w:val="3"/>
    <w:rsid w:val="00BE504C"/>
    <w:rPr>
      <w:rFonts w:ascii="Arial Narrow" w:eastAsia="Times New Roman" w:hAnsi="Arial Narrow" w:cs="Times New Roman"/>
      <w:i/>
      <w:color w:val="auto"/>
      <w:sz w:val="24"/>
      <w:szCs w:val="20"/>
      <w:u w:val="single"/>
      <w:lang w:val="uk-UA" w:eastAsia="ru-RU"/>
    </w:rPr>
  </w:style>
  <w:style w:type="character" w:customStyle="1" w:styleId="40">
    <w:name w:val="Заголовок 4 Знак"/>
    <w:link w:val="4"/>
    <w:rsid w:val="00BE504C"/>
    <w:rPr>
      <w:rFonts w:eastAsia="Times New Roman" w:cs="Times New Roman"/>
      <w:i/>
      <w:color w:val="auto"/>
      <w:sz w:val="24"/>
      <w:szCs w:val="20"/>
      <w:lang w:eastAsia="ru-RU"/>
    </w:rPr>
  </w:style>
  <w:style w:type="character" w:customStyle="1" w:styleId="50">
    <w:name w:val="Заголовок 5 Знак"/>
    <w:link w:val="5"/>
    <w:rsid w:val="00BE504C"/>
    <w:rPr>
      <w:rFonts w:eastAsia="Times New Roman" w:cs="Times New Roman"/>
      <w:i/>
      <w:color w:val="auto"/>
      <w:sz w:val="24"/>
      <w:szCs w:val="20"/>
      <w:u w:val="single"/>
      <w:lang w:eastAsia="ru-RU"/>
    </w:rPr>
  </w:style>
  <w:style w:type="character" w:customStyle="1" w:styleId="60">
    <w:name w:val="Заголовок 6 Знак"/>
    <w:link w:val="6"/>
    <w:rsid w:val="00BE504C"/>
    <w:rPr>
      <w:rFonts w:eastAsia="Times New Roman" w:cs="Times New Roman"/>
      <w:i/>
      <w:color w:val="auto"/>
      <w:sz w:val="24"/>
      <w:szCs w:val="20"/>
      <w:u w:val="single"/>
      <w:lang w:eastAsia="ru-RU"/>
    </w:rPr>
  </w:style>
  <w:style w:type="character" w:customStyle="1" w:styleId="70">
    <w:name w:val="Заголовок 7 Знак"/>
    <w:link w:val="7"/>
    <w:rsid w:val="00BE504C"/>
    <w:rPr>
      <w:rFonts w:eastAsia="Times New Roman" w:cs="Times New Roman"/>
      <w:i/>
      <w:color w:val="auto"/>
      <w:sz w:val="24"/>
      <w:szCs w:val="20"/>
      <w:u w:val="single"/>
      <w:lang w:eastAsia="ru-RU"/>
    </w:rPr>
  </w:style>
  <w:style w:type="character" w:customStyle="1" w:styleId="80">
    <w:name w:val="Заголовок 8 Знак"/>
    <w:link w:val="8"/>
    <w:rsid w:val="00BE504C"/>
    <w:rPr>
      <w:rFonts w:eastAsia="Times New Roman" w:cs="Times New Roman"/>
      <w:i/>
      <w:color w:val="auto"/>
      <w:sz w:val="24"/>
      <w:szCs w:val="20"/>
      <w:u w:val="single"/>
      <w:lang w:eastAsia="ru-RU"/>
    </w:rPr>
  </w:style>
  <w:style w:type="character" w:customStyle="1" w:styleId="90">
    <w:name w:val="Заголовок 9 Знак"/>
    <w:link w:val="9"/>
    <w:rsid w:val="00BE504C"/>
    <w:rPr>
      <w:rFonts w:eastAsia="Times New Roman" w:cs="Times New Roman"/>
      <w:i/>
      <w:color w:val="auto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BE504C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5">
    <w:name w:val="Название Знак"/>
    <w:link w:val="a4"/>
    <w:rsid w:val="00BE504C"/>
    <w:rPr>
      <w:rFonts w:ascii="Arial Narrow" w:eastAsia="Times New Roman" w:hAnsi="Arial Narrow" w:cs="Times New Roman"/>
      <w:b/>
      <w:color w:val="auto"/>
      <w:szCs w:val="20"/>
      <w:lang w:val="uk-UA"/>
    </w:rPr>
  </w:style>
  <w:style w:type="paragraph" w:styleId="a6">
    <w:name w:val="Body Text"/>
    <w:basedOn w:val="a0"/>
    <w:link w:val="a7"/>
    <w:rsid w:val="00BE504C"/>
    <w:pPr>
      <w:jc w:val="center"/>
    </w:pPr>
    <w:rPr>
      <w:rFonts w:ascii="Arial Narrow" w:hAnsi="Arial Narrow"/>
      <w:sz w:val="20"/>
      <w:lang w:val="uk-UA"/>
    </w:rPr>
  </w:style>
  <w:style w:type="character" w:customStyle="1" w:styleId="a7">
    <w:name w:val="Основной текст Знак"/>
    <w:link w:val="a6"/>
    <w:rsid w:val="00BE504C"/>
    <w:rPr>
      <w:rFonts w:ascii="Arial Narrow" w:eastAsia="Times New Roman" w:hAnsi="Arial Narrow" w:cs="Times New Roman"/>
      <w:color w:val="auto"/>
      <w:sz w:val="20"/>
      <w:szCs w:val="20"/>
      <w:lang w:val="uk-UA" w:eastAsia="ru-RU"/>
    </w:rPr>
  </w:style>
  <w:style w:type="paragraph" w:styleId="a8">
    <w:name w:val="Body Text Indent"/>
    <w:basedOn w:val="a0"/>
    <w:link w:val="a9"/>
    <w:rsid w:val="00BE504C"/>
    <w:pPr>
      <w:ind w:left="1985" w:hanging="1985"/>
      <w:jc w:val="both"/>
    </w:pPr>
    <w:rPr>
      <w:rFonts w:ascii="Arial Narrow" w:hAnsi="Arial Narrow"/>
      <w:b/>
      <w:i/>
      <w:lang w:val="uk-UA"/>
    </w:rPr>
  </w:style>
  <w:style w:type="character" w:customStyle="1" w:styleId="a9">
    <w:name w:val="Основной текст с отступом Знак"/>
    <w:link w:val="a8"/>
    <w:rsid w:val="00BE504C"/>
    <w:rPr>
      <w:rFonts w:ascii="Arial Narrow" w:eastAsia="Times New Roman" w:hAnsi="Arial Narrow" w:cs="Times New Roman"/>
      <w:b/>
      <w:i/>
      <w:color w:val="auto"/>
      <w:sz w:val="24"/>
      <w:szCs w:val="20"/>
      <w:lang w:val="uk-UA" w:eastAsia="ru-RU"/>
    </w:rPr>
  </w:style>
  <w:style w:type="paragraph" w:styleId="21">
    <w:name w:val="Body Text Indent 2"/>
    <w:basedOn w:val="a0"/>
    <w:link w:val="22"/>
    <w:rsid w:val="00BE504C"/>
    <w:pPr>
      <w:ind w:left="-108"/>
    </w:pPr>
  </w:style>
  <w:style w:type="character" w:customStyle="1" w:styleId="22">
    <w:name w:val="Основной текст с отступом 2 Знак"/>
    <w:link w:val="21"/>
    <w:rsid w:val="00BE504C"/>
    <w:rPr>
      <w:rFonts w:eastAsia="Times New Roman" w:cs="Times New Roman"/>
      <w:color w:val="auto"/>
      <w:sz w:val="24"/>
      <w:szCs w:val="20"/>
      <w:lang w:eastAsia="ru-RU"/>
    </w:rPr>
  </w:style>
  <w:style w:type="paragraph" w:styleId="aa">
    <w:name w:val="footer"/>
    <w:basedOn w:val="a0"/>
    <w:link w:val="ab"/>
    <w:rsid w:val="00BE504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BE504C"/>
    <w:rPr>
      <w:rFonts w:eastAsia="Times New Roman" w:cs="Times New Roman"/>
      <w:color w:val="auto"/>
      <w:sz w:val="24"/>
      <w:szCs w:val="20"/>
    </w:rPr>
  </w:style>
  <w:style w:type="character" w:styleId="ac">
    <w:name w:val="page number"/>
    <w:basedOn w:val="a1"/>
    <w:rsid w:val="00BE504C"/>
  </w:style>
  <w:style w:type="paragraph" w:styleId="31">
    <w:name w:val="Body Text Indent 3"/>
    <w:basedOn w:val="a0"/>
    <w:link w:val="32"/>
    <w:rsid w:val="00BE504C"/>
    <w:pPr>
      <w:ind w:left="33"/>
    </w:pPr>
  </w:style>
  <w:style w:type="character" w:customStyle="1" w:styleId="32">
    <w:name w:val="Основной текст с отступом 3 Знак"/>
    <w:link w:val="31"/>
    <w:rsid w:val="00BE504C"/>
    <w:rPr>
      <w:rFonts w:eastAsia="Times New Roman" w:cs="Times New Roman"/>
      <w:color w:val="auto"/>
      <w:sz w:val="24"/>
      <w:szCs w:val="20"/>
      <w:lang w:eastAsia="ru-RU"/>
    </w:rPr>
  </w:style>
  <w:style w:type="paragraph" w:styleId="23">
    <w:name w:val="Body Text 2"/>
    <w:basedOn w:val="a0"/>
    <w:link w:val="24"/>
    <w:rsid w:val="00BE504C"/>
    <w:rPr>
      <w:rFonts w:ascii="Arial Narrow" w:hAnsi="Arial Narrow"/>
      <w:i/>
      <w:u w:val="single"/>
      <w:lang w:val="uk-UA"/>
    </w:rPr>
  </w:style>
  <w:style w:type="character" w:customStyle="1" w:styleId="24">
    <w:name w:val="Основной текст 2 Знак"/>
    <w:link w:val="23"/>
    <w:rsid w:val="00BE504C"/>
    <w:rPr>
      <w:rFonts w:ascii="Arial Narrow" w:eastAsia="Times New Roman" w:hAnsi="Arial Narrow" w:cs="Times New Roman"/>
      <w:i/>
      <w:color w:val="auto"/>
      <w:sz w:val="24"/>
      <w:szCs w:val="20"/>
      <w:u w:val="single"/>
      <w:lang w:val="uk-UA" w:eastAsia="ru-RU"/>
    </w:rPr>
  </w:style>
  <w:style w:type="paragraph" w:styleId="33">
    <w:name w:val="Body Text 3"/>
    <w:basedOn w:val="a0"/>
    <w:link w:val="34"/>
    <w:rsid w:val="00BE504C"/>
    <w:pPr>
      <w:jc w:val="both"/>
    </w:pPr>
    <w:rPr>
      <w:rFonts w:ascii="Arial Narrow" w:hAnsi="Arial Narrow"/>
      <w:lang w:val="uk-UA"/>
    </w:rPr>
  </w:style>
  <w:style w:type="character" w:customStyle="1" w:styleId="34">
    <w:name w:val="Основной текст 3 Знак"/>
    <w:link w:val="33"/>
    <w:rsid w:val="00BE504C"/>
    <w:rPr>
      <w:rFonts w:ascii="Arial Narrow" w:eastAsia="Times New Roman" w:hAnsi="Arial Narrow" w:cs="Times New Roman"/>
      <w:color w:val="auto"/>
      <w:sz w:val="24"/>
      <w:szCs w:val="20"/>
      <w:lang w:val="uk-UA" w:eastAsia="ru-RU"/>
    </w:rPr>
  </w:style>
  <w:style w:type="paragraph" w:styleId="ad">
    <w:name w:val="header"/>
    <w:basedOn w:val="a0"/>
    <w:link w:val="ae"/>
    <w:rsid w:val="00BE50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E504C"/>
    <w:rPr>
      <w:rFonts w:eastAsia="Times New Roman" w:cs="Times New Roman"/>
      <w:color w:val="auto"/>
      <w:sz w:val="24"/>
      <w:szCs w:val="20"/>
    </w:rPr>
  </w:style>
  <w:style w:type="table" w:styleId="af">
    <w:name w:val="Table Grid"/>
    <w:basedOn w:val="a2"/>
    <w:uiPriority w:val="59"/>
    <w:rsid w:val="00BE504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BE504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BE504C"/>
    <w:pPr>
      <w:numPr>
        <w:numId w:val="1"/>
      </w:numPr>
    </w:pPr>
  </w:style>
  <w:style w:type="paragraph" w:styleId="af0">
    <w:name w:val="List Paragraph"/>
    <w:basedOn w:val="a0"/>
    <w:uiPriority w:val="34"/>
    <w:qFormat/>
    <w:rsid w:val="00BE504C"/>
    <w:pPr>
      <w:ind w:left="708"/>
    </w:pPr>
  </w:style>
  <w:style w:type="character" w:styleId="af1">
    <w:name w:val="Hyperlink"/>
    <w:rsid w:val="00BE504C"/>
    <w:rPr>
      <w:color w:val="0000FF"/>
      <w:u w:val="single"/>
    </w:rPr>
  </w:style>
  <w:style w:type="character" w:styleId="af2">
    <w:name w:val="FollowedHyperlink"/>
    <w:rsid w:val="00BE504C"/>
    <w:rPr>
      <w:color w:val="800080"/>
      <w:u w:val="single"/>
    </w:rPr>
  </w:style>
  <w:style w:type="character" w:styleId="af3">
    <w:name w:val="Strong"/>
    <w:uiPriority w:val="22"/>
    <w:qFormat/>
    <w:rsid w:val="00BE504C"/>
    <w:rPr>
      <w:b/>
      <w:bCs/>
    </w:rPr>
  </w:style>
  <w:style w:type="paragraph" w:styleId="af4">
    <w:name w:val="Balloon Text"/>
    <w:basedOn w:val="a0"/>
    <w:link w:val="af5"/>
    <w:rsid w:val="00BE504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BE504C"/>
    <w:rPr>
      <w:rFonts w:ascii="Tahoma" w:eastAsia="Times New Roman" w:hAnsi="Tahoma" w:cs="Times New Roman"/>
      <w:color w:val="auto"/>
      <w:sz w:val="16"/>
      <w:szCs w:val="16"/>
    </w:rPr>
  </w:style>
  <w:style w:type="paragraph" w:customStyle="1" w:styleId="af6">
    <w:name w:val="Знак Знак"/>
    <w:basedOn w:val="a0"/>
    <w:rsid w:val="00BE504C"/>
    <w:rPr>
      <w:sz w:val="20"/>
      <w:lang w:val="en-US" w:eastAsia="en-US"/>
    </w:rPr>
  </w:style>
  <w:style w:type="paragraph" w:customStyle="1" w:styleId="11">
    <w:name w:val="Знак Знак1"/>
    <w:basedOn w:val="a0"/>
    <w:rsid w:val="00BE504C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lang w:val="en-US" w:eastAsia="en-US"/>
    </w:rPr>
  </w:style>
  <w:style w:type="paragraph" w:styleId="af7">
    <w:name w:val="Document Map"/>
    <w:basedOn w:val="a0"/>
    <w:link w:val="af8"/>
    <w:semiHidden/>
    <w:rsid w:val="00FD336F"/>
    <w:pPr>
      <w:shd w:val="clear" w:color="auto" w:fill="000080"/>
    </w:pPr>
    <w:rPr>
      <w:rFonts w:ascii="Tahoma" w:hAnsi="Tahoma" w:cs="Tahoma"/>
      <w:sz w:val="20"/>
      <w:lang w:val="uk-UA"/>
    </w:rPr>
  </w:style>
  <w:style w:type="character" w:customStyle="1" w:styleId="af8">
    <w:name w:val="Схема документа Знак"/>
    <w:link w:val="af7"/>
    <w:semiHidden/>
    <w:rsid w:val="00FD336F"/>
    <w:rPr>
      <w:rFonts w:ascii="Tahoma" w:eastAsia="Times New Roman" w:hAnsi="Tahoma" w:cs="Tahoma"/>
      <w:color w:val="auto"/>
      <w:sz w:val="20"/>
      <w:szCs w:val="20"/>
      <w:shd w:val="clear" w:color="auto" w:fill="000080"/>
      <w:lang w:val="uk-UA" w:eastAsia="ru-RU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"/>
    <w:basedOn w:val="a0"/>
    <w:rsid w:val="00FD336F"/>
    <w:rPr>
      <w:sz w:val="20"/>
      <w:lang w:val="en-US" w:eastAsia="en-US"/>
    </w:rPr>
  </w:style>
  <w:style w:type="paragraph" w:styleId="af9">
    <w:name w:val="Normal (Web)"/>
    <w:basedOn w:val="a0"/>
    <w:rsid w:val="00FD336F"/>
    <w:pPr>
      <w:spacing w:before="100" w:beforeAutospacing="1" w:after="100" w:afterAutospacing="1"/>
    </w:pPr>
    <w:rPr>
      <w:color w:val="160880"/>
      <w:szCs w:val="24"/>
      <w:lang w:val="en-US" w:eastAsia="en-US"/>
    </w:rPr>
  </w:style>
  <w:style w:type="paragraph" w:customStyle="1" w:styleId="Default">
    <w:name w:val="Default"/>
    <w:rsid w:val="0035660C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  <w:style w:type="paragraph" w:customStyle="1" w:styleId="Style2">
    <w:name w:val="Style2"/>
    <w:basedOn w:val="a0"/>
    <w:rsid w:val="003F6766"/>
    <w:pPr>
      <w:widowControl w:val="0"/>
      <w:autoSpaceDE w:val="0"/>
      <w:autoSpaceDN w:val="0"/>
      <w:adjustRightInd w:val="0"/>
      <w:spacing w:line="202" w:lineRule="exact"/>
    </w:pPr>
    <w:rPr>
      <w:szCs w:val="24"/>
    </w:rPr>
  </w:style>
  <w:style w:type="character" w:customStyle="1" w:styleId="FontStyle85">
    <w:name w:val="Font Style85"/>
    <w:basedOn w:val="a1"/>
    <w:rsid w:val="003F6766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basedOn w:val="a1"/>
    <w:rsid w:val="003F676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0"/>
    <w:uiPriority w:val="99"/>
    <w:rsid w:val="003F6766"/>
    <w:pPr>
      <w:widowControl w:val="0"/>
      <w:autoSpaceDE w:val="0"/>
      <w:autoSpaceDN w:val="0"/>
      <w:adjustRightInd w:val="0"/>
      <w:spacing w:line="202" w:lineRule="exac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135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11938</Words>
  <Characters>68048</Characters>
  <Application>Microsoft Office Word</Application>
  <DocSecurity>0</DocSecurity>
  <Lines>567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Пользователь</cp:lastModifiedBy>
  <cp:revision>2</cp:revision>
  <cp:lastPrinted>2021-11-12T10:06:00Z</cp:lastPrinted>
  <dcterms:created xsi:type="dcterms:W3CDTF">2021-11-24T10:11:00Z</dcterms:created>
  <dcterms:modified xsi:type="dcterms:W3CDTF">2021-11-24T10:11:00Z</dcterms:modified>
</cp:coreProperties>
</file>