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B8" w:rsidRPr="005957B8" w:rsidRDefault="005957B8" w:rsidP="005957B8">
      <w:pPr>
        <w:spacing w:line="240" w:lineRule="auto"/>
        <w:jc w:val="center"/>
        <w:textAlignment w:val="baseline"/>
        <w:rPr>
          <w:rFonts w:ascii="stk" w:eastAsia="Times New Roman" w:hAnsi="stk" w:cs="Times New Roman"/>
          <w:color w:val="FFC104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color w:val="FFC104"/>
          <w:sz w:val="24"/>
          <w:szCs w:val="24"/>
          <w:lang w:eastAsia="ru-RU"/>
        </w:rPr>
        <w:t xml:space="preserve">Ракетні обстріли, атаки дронами, розмови дорослих про ядерну загрозу — </w:t>
      </w:r>
      <w:proofErr w:type="gramStart"/>
      <w:r w:rsidRPr="005957B8">
        <w:rPr>
          <w:rFonts w:ascii="stk" w:eastAsia="Times New Roman" w:hAnsi="stk" w:cs="Times New Roman"/>
          <w:color w:val="FFC104"/>
          <w:sz w:val="24"/>
          <w:szCs w:val="24"/>
          <w:lang w:eastAsia="ru-RU"/>
        </w:rPr>
        <w:t>усе</w:t>
      </w:r>
      <w:proofErr w:type="gramEnd"/>
      <w:r w:rsidRPr="005957B8">
        <w:rPr>
          <w:rFonts w:ascii="stk" w:eastAsia="Times New Roman" w:hAnsi="stk" w:cs="Times New Roman"/>
          <w:color w:val="FFC104"/>
          <w:sz w:val="24"/>
          <w:szCs w:val="24"/>
          <w:lang w:eastAsia="ru-RU"/>
        </w:rPr>
        <w:t xml:space="preserve"> це викликає небувалий стрес в українських дітей. Навіть у </w:t>
      </w:r>
      <w:proofErr w:type="gramStart"/>
      <w:r w:rsidRPr="005957B8">
        <w:rPr>
          <w:rFonts w:ascii="stk" w:eastAsia="Times New Roman" w:hAnsi="stk" w:cs="Times New Roman"/>
          <w:color w:val="FFC104"/>
          <w:sz w:val="24"/>
          <w:szCs w:val="24"/>
          <w:lang w:eastAsia="ru-RU"/>
        </w:rPr>
        <w:t>тих</w:t>
      </w:r>
      <w:proofErr w:type="gramEnd"/>
      <w:r w:rsidRPr="005957B8">
        <w:rPr>
          <w:rFonts w:ascii="stk" w:eastAsia="Times New Roman" w:hAnsi="stk" w:cs="Times New Roman"/>
          <w:color w:val="FFC104"/>
          <w:sz w:val="24"/>
          <w:szCs w:val="24"/>
          <w:lang w:eastAsia="ru-RU"/>
        </w:rPr>
        <w:t>, хто за кордоном просто читає новини про жахіття війни. </w:t>
      </w:r>
      <w:hyperlink r:id="rId6" w:tgtFrame="_blank" w:history="1">
        <w:r w:rsidRPr="005957B8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Pure Edge</w:t>
        </w:r>
      </w:hyperlink>
      <w:r w:rsidRPr="005957B8">
        <w:rPr>
          <w:rFonts w:ascii="stk" w:eastAsia="Times New Roman" w:hAnsi="stk" w:cs="Times New Roman"/>
          <w:color w:val="FFC104"/>
          <w:sz w:val="24"/>
          <w:szCs w:val="24"/>
          <w:lang w:eastAsia="ru-RU"/>
        </w:rPr>
        <w:t xml:space="preserve"> переклали українською </w:t>
      </w:r>
      <w:proofErr w:type="gramStart"/>
      <w:r w:rsidRPr="005957B8">
        <w:rPr>
          <w:rFonts w:ascii="stk" w:eastAsia="Times New Roman" w:hAnsi="stk" w:cs="Times New Roman"/>
          <w:color w:val="FFC104"/>
          <w:sz w:val="24"/>
          <w:szCs w:val="24"/>
          <w:lang w:eastAsia="ru-RU"/>
        </w:rPr>
        <w:t>техн</w:t>
      </w:r>
      <w:proofErr w:type="gramEnd"/>
      <w:r w:rsidRPr="005957B8">
        <w:rPr>
          <w:rFonts w:ascii="stk" w:eastAsia="Times New Roman" w:hAnsi="stk" w:cs="Times New Roman"/>
          <w:color w:val="FFC104"/>
          <w:sz w:val="24"/>
          <w:szCs w:val="24"/>
          <w:lang w:eastAsia="ru-RU"/>
        </w:rPr>
        <w:t>іки та вправи для релаксації. Ми ділимося з вами найпростішими іграми, що підійдуть як для дошкільнят, так і для учнів 1–5-х класів. «Дихай, рухайся, відпочивай» — ось за яким принципом ви зможете застосовувати ці практики разом із дітьми.</w:t>
      </w:r>
    </w:p>
    <w:p w:rsidR="005957B8" w:rsidRPr="005957B8" w:rsidRDefault="005957B8" w:rsidP="005957B8">
      <w:pPr>
        <w:spacing w:after="0" w:line="240" w:lineRule="auto"/>
        <w:jc w:val="center"/>
        <w:textAlignment w:val="baseline"/>
        <w:outlineLvl w:val="3"/>
        <w:rPr>
          <w:rFonts w:ascii="stk" w:eastAsia="Times New Roman" w:hAnsi="stk" w:cs="Times New Roman"/>
          <w:b/>
          <w:bCs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lang w:eastAsia="ru-RU"/>
        </w:rPr>
        <w:t>Дихаємо</w:t>
      </w: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Хвилинка усвідомленості</w:t>
      </w: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Для кого: дошкільнята — 5-й клас</w:t>
      </w: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Попросіть учнів прийняти положення Гори сидячи (як на фото). Виді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л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іть буквально хвилинку на те, щоб їхня увага повернулася в теперішній момент. Спершу запропонуйте учням поспостерігати за своїм диханням, звертаючи увагу на його властивості (швидке, повільне, тепле, прохолодне, поверхневе, глибоке). Решту «Хвилинки усвідомленості» ви можете продовжити стежити за диханням або ж присвятити одній із наступних вправ: швидкому аналізу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тіла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й відчуттів у ньому або спостереженню за звуками в кімнаті та за її межами.</w:t>
      </w:r>
    </w:p>
    <w:p w:rsidR="005957B8" w:rsidRPr="005957B8" w:rsidRDefault="005957B8" w:rsidP="005957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Морська зірка</w:t>
      </w:r>
    </w:p>
    <w:p w:rsidR="005957B8" w:rsidRPr="005957B8" w:rsidRDefault="005957B8" w:rsidP="005957B8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Зробіть морську зірку долонькою, широко розчепіривши пальчики.</w:t>
      </w:r>
    </w:p>
    <w:p w:rsidR="005957B8" w:rsidRPr="005957B8" w:rsidRDefault="005957B8" w:rsidP="005957B8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Покладіть вказівний палець іншої руки на основу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великого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пальця.</w:t>
      </w:r>
    </w:p>
    <w:p w:rsidR="005957B8" w:rsidRPr="005957B8" w:rsidRDefault="005957B8" w:rsidP="005957B8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Зараз ми будемо пальчиком вести по контуру нашої руки — морської зірки. Стежте за своїм вказівним пальчиком, не забуваючи дихати.</w:t>
      </w:r>
    </w:p>
    <w:p w:rsidR="005957B8" w:rsidRPr="005957B8" w:rsidRDefault="005957B8" w:rsidP="005957B8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Вдих (пальчик рухається до кінчика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великого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пальця).</w:t>
      </w:r>
    </w:p>
    <w:p w:rsidR="005957B8" w:rsidRPr="005957B8" w:rsidRDefault="005957B8" w:rsidP="005957B8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Видих (пальчик переміщується до основи великого пальця з іншого боку).</w:t>
      </w:r>
    </w:p>
    <w:p w:rsidR="005957B8" w:rsidRPr="005957B8" w:rsidRDefault="005957B8" w:rsidP="005957B8">
      <w:pPr>
        <w:numPr>
          <w:ilvl w:val="0"/>
          <w:numId w:val="1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Повторюйте ці рухи, доки не обведете пальчиком контури всієї морської зірки.</w:t>
      </w:r>
    </w:p>
    <w:p w:rsidR="005957B8" w:rsidRPr="005957B8" w:rsidRDefault="005957B8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Хитринки до виконання вправи:</w:t>
      </w:r>
    </w:p>
    <w:p w:rsidR="005957B8" w:rsidRPr="005957B8" w:rsidRDefault="005957B8" w:rsidP="005957B8">
      <w:pPr>
        <w:numPr>
          <w:ilvl w:val="0"/>
          <w:numId w:val="2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Так учні вчаться синхронізувати свої рухи, дихання та зір.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 час вдихання вказівний палець та очі рухаються до кінчика пальця; під час видихання вказівний палець та очі переміщуються до основи пальця. Кожен рух вгору супроводжується вдихом, а кожен рух вниз — видихом.</w:t>
      </w:r>
    </w:p>
    <w:p w:rsidR="005957B8" w:rsidRPr="005957B8" w:rsidRDefault="005957B8" w:rsidP="005957B8">
      <w:pPr>
        <w:numPr>
          <w:ilvl w:val="0"/>
          <w:numId w:val="3"/>
        </w:numPr>
        <w:spacing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ісля «Морської зірки» ви можете попросити учнів покласти руки на груди. Нехай діти мовчки згадають три речі,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за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які вони вдячні, продовжуючи зосереджено дихати.</w:t>
      </w:r>
    </w:p>
    <w:p w:rsidR="005957B8" w:rsidRPr="005957B8" w:rsidRDefault="005957B8" w:rsidP="005957B8">
      <w:pPr>
        <w:spacing w:after="0" w:line="240" w:lineRule="auto"/>
        <w:jc w:val="center"/>
        <w:textAlignment w:val="baseline"/>
        <w:outlineLvl w:val="3"/>
        <w:rPr>
          <w:rFonts w:ascii="stk" w:eastAsia="Times New Roman" w:hAnsi="stk" w:cs="Times New Roman"/>
          <w:b/>
          <w:bCs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lang w:eastAsia="ru-RU"/>
        </w:rPr>
        <w:t>Рухаємось</w:t>
      </w:r>
    </w:p>
    <w:p w:rsidR="005957B8" w:rsidRPr="005957B8" w:rsidRDefault="007623AD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8pt;height:1.5pt" o:hrpct="0" o:hralign="center" o:hrstd="t" o:hr="t" fillcolor="#a0a0a0" stroked="f"/>
        </w:pict>
      </w:r>
    </w:p>
    <w:p w:rsidR="005957B8" w:rsidRPr="005957B8" w:rsidRDefault="005957B8" w:rsidP="005957B8">
      <w:pPr>
        <w:spacing w:after="0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Вправи сидячи</w:t>
      </w:r>
    </w:p>
    <w:p w:rsidR="005957B8" w:rsidRPr="005957B8" w:rsidRDefault="007623AD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.8pt;height:1.5pt" o:hrpct="0" o:hralign="center" o:hrstd="t" o:hr="t" fillcolor="#a0a0a0" stroked="f"/>
        </w:pict>
      </w: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Човник на </w:t>
      </w:r>
      <w:proofErr w:type="gramStart"/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ільчику</w:t>
      </w: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Для кого: дошкільнята — 5-й клас</w:t>
      </w:r>
    </w:p>
    <w:p w:rsidR="005957B8" w:rsidRPr="005957B8" w:rsidRDefault="005957B8" w:rsidP="005957B8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Відсуньте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ст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ілець від парти так, щоб коліна не були під нею.</w:t>
      </w:r>
    </w:p>
    <w:p w:rsidR="005957B8" w:rsidRPr="005957B8" w:rsidRDefault="005957B8" w:rsidP="005957B8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Спершу слід прийняти положення Гори сидячи.</w:t>
      </w:r>
    </w:p>
    <w:p w:rsidR="005957B8" w:rsidRPr="005957B8" w:rsidRDefault="005957B8" w:rsidP="005957B8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Тримайтеся обома руками за сидіння або за спинку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ст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ільця.</w:t>
      </w:r>
    </w:p>
    <w:p w:rsidR="005957B8" w:rsidRPr="005957B8" w:rsidRDefault="005957B8" w:rsidP="005957B8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Іх вдихом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ідніміть обидві ноги. Стежте за тим, щоб коліна були разом, та намагайтеся тримати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р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івновагу. Зробіть 3–5 м’яких вдихів. Якщо вам складно, ви можете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іднімати по одній нозі.</w:t>
      </w:r>
    </w:p>
    <w:p w:rsidR="005957B8" w:rsidRPr="005957B8" w:rsidRDefault="005957B8" w:rsidP="005957B8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lastRenderedPageBreak/>
        <w:t xml:space="preserve">Спробуйте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ідняти коліна трошки вище і втримати при цьому рівновагу.</w:t>
      </w:r>
    </w:p>
    <w:p w:rsidR="005957B8" w:rsidRPr="005957B8" w:rsidRDefault="005957B8" w:rsidP="005957B8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Якщо відчуваєте, що вам вдається втримувати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р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івновагу, спробуйте випрямити обидві руки перед собою на рівні плечей, паралельно до підлоги.</w:t>
      </w:r>
    </w:p>
    <w:p w:rsidR="005957B8" w:rsidRPr="005957B8" w:rsidRDefault="005957B8" w:rsidP="005957B8">
      <w:pPr>
        <w:numPr>
          <w:ilvl w:val="0"/>
          <w:numId w:val="4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Видихніть повітря, поставте ноги на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ідлогу та поверніться в положення Гори сидячи.</w:t>
      </w:r>
    </w:p>
    <w:p w:rsidR="005957B8" w:rsidRPr="005957B8" w:rsidRDefault="005957B8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Хитринки до виконання вправи:</w:t>
      </w:r>
    </w:p>
    <w:p w:rsidR="005957B8" w:rsidRPr="005957B8" w:rsidRDefault="005957B8" w:rsidP="005957B8">
      <w:pPr>
        <w:numPr>
          <w:ilvl w:val="0"/>
          <w:numId w:val="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Якщо вправа виконується на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ідлозі, просто прийміть положення Човна.</w:t>
      </w:r>
    </w:p>
    <w:p w:rsidR="005957B8" w:rsidRPr="005957B8" w:rsidRDefault="005957B8" w:rsidP="005957B8">
      <w:pPr>
        <w:numPr>
          <w:ilvl w:val="0"/>
          <w:numId w:val="5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Для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р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ізноманітності спробуйте піднімати по одній нозі.</w:t>
      </w: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Серфер на </w:t>
      </w:r>
      <w:proofErr w:type="gramStart"/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ільчику</w:t>
      </w:r>
    </w:p>
    <w:p w:rsidR="005957B8" w:rsidRPr="005957B8" w:rsidRDefault="005957B8" w:rsidP="005957B8">
      <w:pPr>
        <w:numPr>
          <w:ilvl w:val="0"/>
          <w:numId w:val="6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Прийміть положення Гори сидячи, сівши на край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ст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ільчика.</w:t>
      </w:r>
    </w:p>
    <w:p w:rsidR="005957B8" w:rsidRPr="005957B8" w:rsidRDefault="005957B8" w:rsidP="005957B8">
      <w:pPr>
        <w:numPr>
          <w:ilvl w:val="0"/>
          <w:numId w:val="6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ідніміть зігнуту в коліні праву ногу й відведіть її в бік так, щоб коліно дивилося праворуч. Опустіть праву ногу на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ідлогу та простежте, щоб стопа була чітко під коліном. Пальчики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на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правій нозі мають дивитися праворуч.</w:t>
      </w:r>
    </w:p>
    <w:p w:rsidR="005957B8" w:rsidRPr="005957B8" w:rsidRDefault="005957B8" w:rsidP="005957B8">
      <w:pPr>
        <w:numPr>
          <w:ilvl w:val="0"/>
          <w:numId w:val="6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Випряміть ліву ногу й відведіть її ліворуч, залишивши стопу на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ідлозі. Пальчики лівої ноги повинні дивитися вперед.</w:t>
      </w:r>
    </w:p>
    <w:p w:rsidR="005957B8" w:rsidRPr="005957B8" w:rsidRDefault="005957B8" w:rsidP="005957B8">
      <w:pPr>
        <w:numPr>
          <w:ilvl w:val="0"/>
          <w:numId w:val="6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На вдиху витягніть руки в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р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ізні боки на висоті плечей, наче ви — літера «Т».</w:t>
      </w:r>
    </w:p>
    <w:p w:rsidR="005957B8" w:rsidRPr="005957B8" w:rsidRDefault="005957B8" w:rsidP="005957B8">
      <w:pPr>
        <w:numPr>
          <w:ilvl w:val="0"/>
          <w:numId w:val="6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Подивіться на пальчики своєї правої руки та зробіть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такому положенні 3–5 вдихів.</w:t>
      </w:r>
    </w:p>
    <w:p w:rsidR="005957B8" w:rsidRPr="005957B8" w:rsidRDefault="005957B8" w:rsidP="005957B8">
      <w:pPr>
        <w:numPr>
          <w:ilvl w:val="0"/>
          <w:numId w:val="6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Із вдихом поверніться в положення Гори сидячи.</w:t>
      </w:r>
    </w:p>
    <w:p w:rsidR="005957B8" w:rsidRPr="005957B8" w:rsidRDefault="005957B8" w:rsidP="005957B8">
      <w:pPr>
        <w:numPr>
          <w:ilvl w:val="0"/>
          <w:numId w:val="6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Повторіть ті самі кроки, змінивши сторону.</w:t>
      </w:r>
    </w:p>
    <w:p w:rsidR="005957B8" w:rsidRPr="005957B8" w:rsidRDefault="005957B8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Хитринка до виконання вправи:</w:t>
      </w:r>
    </w:p>
    <w:p w:rsidR="005957B8" w:rsidRPr="005957B8" w:rsidRDefault="005957B8" w:rsidP="005957B8">
      <w:pPr>
        <w:spacing w:after="840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Якщо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ст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ільчика немає, вправу можна виконувати з положення Серфера стоячи: потрібно стати, розставивши широко ноги, стопи вперед. Поті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м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слід повернути пальчики правої ноги праворуч, зігнувши її в коліні. Руки при цьому теж розведені в боки, як літера «Т».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ісля цього виконується дихання.</w:t>
      </w: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proofErr w:type="gramStart"/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Четв</w:t>
      </w:r>
      <w:proofErr w:type="gramEnd"/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ірка сидячи</w:t>
      </w: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Для кого: дошкільнята — 5-й клас</w:t>
      </w:r>
    </w:p>
    <w:p w:rsidR="005957B8" w:rsidRPr="005957B8" w:rsidRDefault="005957B8" w:rsidP="005957B8">
      <w:pPr>
        <w:numPr>
          <w:ilvl w:val="0"/>
          <w:numId w:val="7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Прийміть положення Гори сидячи.</w:t>
      </w:r>
    </w:p>
    <w:p w:rsidR="005957B8" w:rsidRPr="005957B8" w:rsidRDefault="005957B8" w:rsidP="005957B8">
      <w:pPr>
        <w:numPr>
          <w:ilvl w:val="0"/>
          <w:numId w:val="7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Із вдихом щиколотку правої ноги покладіть на ліве стегно (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над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коліном). Праву руку розмі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ст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іть на правому стегні, а ліву — на правій стопі.</w:t>
      </w:r>
    </w:p>
    <w:p w:rsidR="005957B8" w:rsidRPr="005957B8" w:rsidRDefault="005957B8" w:rsidP="005957B8">
      <w:pPr>
        <w:numPr>
          <w:ilvl w:val="0"/>
          <w:numId w:val="7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Із видихом нахиліть корпус вперед, повністю розслабивши голову.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У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такому положенні зробіть 2–3 вдихи.</w:t>
      </w:r>
    </w:p>
    <w:p w:rsidR="005957B8" w:rsidRPr="005957B8" w:rsidRDefault="005957B8" w:rsidP="005957B8">
      <w:pPr>
        <w:numPr>
          <w:ilvl w:val="0"/>
          <w:numId w:val="7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За бажання можна відірвати ноги від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ст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ільчика, коли корпус нахиляється вперед.</w:t>
      </w:r>
    </w:p>
    <w:p w:rsidR="005957B8" w:rsidRPr="005957B8" w:rsidRDefault="005957B8" w:rsidP="005957B8">
      <w:pPr>
        <w:numPr>
          <w:ilvl w:val="0"/>
          <w:numId w:val="7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Із вдихом поверніться в положення Гори сидячи.</w:t>
      </w:r>
    </w:p>
    <w:p w:rsidR="005957B8" w:rsidRPr="005957B8" w:rsidRDefault="005957B8" w:rsidP="005957B8">
      <w:pPr>
        <w:numPr>
          <w:ilvl w:val="0"/>
          <w:numId w:val="7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Змініть ноги й повторіть ті самі кроки.</w:t>
      </w:r>
    </w:p>
    <w:p w:rsidR="005957B8" w:rsidRPr="005957B8" w:rsidRDefault="005957B8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Чому ця вправа корисна?</w:t>
      </w: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Вона чудово допомагає зняти напругу в спині, що може накопичитися внаслідок тривалого сидіння.</w:t>
      </w:r>
    </w:p>
    <w:p w:rsidR="005957B8" w:rsidRPr="005957B8" w:rsidRDefault="007623AD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.8pt;height:1.5pt" o:hrpct="0" o:hralign="center" o:hrstd="t" o:hr="t" fillcolor="#a0a0a0" stroked="f"/>
        </w:pict>
      </w:r>
    </w:p>
    <w:p w:rsidR="005957B8" w:rsidRPr="005957B8" w:rsidRDefault="005957B8" w:rsidP="005957B8">
      <w:pPr>
        <w:spacing w:after="0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Вправи стоячи</w:t>
      </w:r>
    </w:p>
    <w:p w:rsidR="005957B8" w:rsidRPr="005957B8" w:rsidRDefault="007623AD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4.8pt;height:1.5pt" o:hrpct="0" o:hralign="center" o:hrstd="t" o:hr="t" fillcolor="#a0a0a0" stroked="f"/>
        </w:pict>
      </w: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Вправа на </w:t>
      </w:r>
      <w:proofErr w:type="gramStart"/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івновагу</w:t>
      </w:r>
    </w:p>
    <w:p w:rsidR="005957B8" w:rsidRPr="005957B8" w:rsidRDefault="005957B8" w:rsidP="005957B8">
      <w:pPr>
        <w:numPr>
          <w:ilvl w:val="0"/>
          <w:numId w:val="8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lastRenderedPageBreak/>
        <w:t xml:space="preserve">Зробіть вдих,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ідніміть праву руку над головою, а ліву ногу відведіть назад, торкаючись підлоги лише пальчиками.</w:t>
      </w:r>
    </w:p>
    <w:p w:rsidR="005957B8" w:rsidRPr="005957B8" w:rsidRDefault="005957B8" w:rsidP="005957B8">
      <w:pPr>
        <w:numPr>
          <w:ilvl w:val="0"/>
          <w:numId w:val="8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Із видихом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ідніміть ліву ногу, зігнувши коліно, а правою рукою торкніться його внутрішньої сторони.</w:t>
      </w:r>
    </w:p>
    <w:p w:rsidR="005957B8" w:rsidRPr="005957B8" w:rsidRDefault="005957B8" w:rsidP="005957B8">
      <w:pPr>
        <w:numPr>
          <w:ilvl w:val="0"/>
          <w:numId w:val="8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Зробіть вдих, знову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ідніміть праву руку над головою, а ліву ногу відведіть назад, торкаючись підлоги лише пальчиками.</w:t>
      </w:r>
    </w:p>
    <w:p w:rsidR="005957B8" w:rsidRPr="005957B8" w:rsidRDefault="005957B8" w:rsidP="005957B8">
      <w:pPr>
        <w:numPr>
          <w:ilvl w:val="0"/>
          <w:numId w:val="8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Із видихом ще раз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ідніміть ліву ногу, зігнувши коліно, а правою рукою торкніться його внутрішньої сторони.</w:t>
      </w:r>
    </w:p>
    <w:p w:rsidR="005957B8" w:rsidRPr="005957B8" w:rsidRDefault="005957B8" w:rsidP="005957B8">
      <w:pPr>
        <w:numPr>
          <w:ilvl w:val="0"/>
          <w:numId w:val="8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Повторіть ті самі кроки, змінивши сторону.</w:t>
      </w:r>
    </w:p>
    <w:p w:rsidR="005957B8" w:rsidRPr="005957B8" w:rsidRDefault="005957B8" w:rsidP="005957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Комплекс Гора/</w:t>
      </w:r>
      <w:proofErr w:type="gramStart"/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ільчик на зміцнення м’язів</w:t>
      </w:r>
    </w:p>
    <w:p w:rsidR="005957B8" w:rsidRPr="005957B8" w:rsidRDefault="005957B8" w:rsidP="005957B8">
      <w:pPr>
        <w:numPr>
          <w:ilvl w:val="0"/>
          <w:numId w:val="9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Прийміть положення Гори.</w:t>
      </w:r>
    </w:p>
    <w:p w:rsidR="005957B8" w:rsidRPr="005957B8" w:rsidRDefault="005957B8" w:rsidP="005957B8">
      <w:pPr>
        <w:numPr>
          <w:ilvl w:val="0"/>
          <w:numId w:val="9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Із вдихом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ідніміть руки над головою.</w:t>
      </w:r>
    </w:p>
    <w:p w:rsidR="005957B8" w:rsidRPr="005957B8" w:rsidRDefault="005957B8" w:rsidP="005957B8">
      <w:pPr>
        <w:numPr>
          <w:ilvl w:val="0"/>
          <w:numId w:val="9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Із видихом зігніть коліна і присядьте так, ніби збираєтеся сісти на уявний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ст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ільчик.</w:t>
      </w:r>
    </w:p>
    <w:p w:rsidR="005957B8" w:rsidRPr="005957B8" w:rsidRDefault="005957B8" w:rsidP="005957B8">
      <w:pPr>
        <w:numPr>
          <w:ilvl w:val="0"/>
          <w:numId w:val="9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Затримайтеся в цьому положенні на 3 вдихи.</w:t>
      </w:r>
    </w:p>
    <w:p w:rsidR="005957B8" w:rsidRPr="005957B8" w:rsidRDefault="005957B8" w:rsidP="005957B8">
      <w:pPr>
        <w:numPr>
          <w:ilvl w:val="0"/>
          <w:numId w:val="9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Із вдихом поверніться в положення Гори.</w:t>
      </w:r>
    </w:p>
    <w:p w:rsidR="005957B8" w:rsidRPr="005957B8" w:rsidRDefault="005957B8" w:rsidP="005957B8">
      <w:pPr>
        <w:numPr>
          <w:ilvl w:val="0"/>
          <w:numId w:val="9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З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 збільшенням витривалості подовжуйте витримку положення до 5 вдихів.</w:t>
      </w:r>
    </w:p>
    <w:p w:rsidR="005957B8" w:rsidRPr="005957B8" w:rsidRDefault="005957B8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Чому ця вправа корисна?</w:t>
      </w:r>
    </w:p>
    <w:p w:rsidR="005957B8" w:rsidRPr="005957B8" w:rsidRDefault="005957B8" w:rsidP="005957B8">
      <w:pPr>
        <w:spacing w:after="840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Цю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посл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ідовність рухів можна використовувати для зміцнення м’язів попереку та ніг. Вправа також сприяє відновленню енергії після тривалого сидіння.</w:t>
      </w: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Хвиля</w:t>
      </w:r>
    </w:p>
    <w:p w:rsidR="005957B8" w:rsidRPr="005957B8" w:rsidRDefault="005957B8" w:rsidP="005957B8">
      <w:pPr>
        <w:numPr>
          <w:ilvl w:val="0"/>
          <w:numId w:val="10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Прийміть положення Гори.</w:t>
      </w:r>
    </w:p>
    <w:p w:rsidR="005957B8" w:rsidRPr="005957B8" w:rsidRDefault="005957B8" w:rsidP="005957B8">
      <w:pPr>
        <w:numPr>
          <w:ilvl w:val="0"/>
          <w:numId w:val="10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Із вдихом відведіть ліву ногу далеко вбік, а з видихом поверніть праву стопу назовні й зігніть праве коліно.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ід час вдиху підніміть обидві руки на рівень плечей, розвівши їх у боки (наче літера «Т»). Видихнувши, утримуйте це положення ще протягом двох вдихів-видихів. Це положення Серфера.</w:t>
      </w:r>
    </w:p>
    <w:p w:rsidR="005957B8" w:rsidRPr="005957B8" w:rsidRDefault="005957B8" w:rsidP="005957B8">
      <w:pPr>
        <w:numPr>
          <w:ilvl w:val="0"/>
          <w:numId w:val="10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Із вдихом відведіть ліву руку до лівої гомілки, а праву руку простягніть просто вгору, у напрямку стелі, видихніть повітря. Погляд спрямуйте на свою руку й зробіть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у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такому положенні 2 вдихи.</w:t>
      </w:r>
    </w:p>
    <w:p w:rsidR="005957B8" w:rsidRPr="005957B8" w:rsidRDefault="005957B8" w:rsidP="005957B8">
      <w:pPr>
        <w:numPr>
          <w:ilvl w:val="0"/>
          <w:numId w:val="10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Із вдихом поверніться в положення Серфера.</w:t>
      </w:r>
    </w:p>
    <w:p w:rsidR="005957B8" w:rsidRPr="005957B8" w:rsidRDefault="005957B8" w:rsidP="005957B8">
      <w:pPr>
        <w:numPr>
          <w:ilvl w:val="0"/>
          <w:numId w:val="10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Вдихаючи, покладіть праву руку на праве стегно, а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л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іву руку простягніть над головою. Поглядом стежте за лівою рукою та зробіть 2 вдихи-видихи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такому положенні. Це положення Хвилі.</w:t>
      </w:r>
    </w:p>
    <w:p w:rsidR="005957B8" w:rsidRPr="005957B8" w:rsidRDefault="005957B8" w:rsidP="005957B8">
      <w:pPr>
        <w:numPr>
          <w:ilvl w:val="0"/>
          <w:numId w:val="10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Із вдихом поверніться в положення Серфера.</w:t>
      </w:r>
    </w:p>
    <w:p w:rsidR="005957B8" w:rsidRPr="005957B8" w:rsidRDefault="005957B8" w:rsidP="005957B8">
      <w:pPr>
        <w:numPr>
          <w:ilvl w:val="0"/>
          <w:numId w:val="10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Видихнувши, поставте ноги разом, повертаючись у положення Гори.</w:t>
      </w:r>
    </w:p>
    <w:p w:rsidR="005957B8" w:rsidRPr="005957B8" w:rsidRDefault="005957B8" w:rsidP="005957B8">
      <w:pPr>
        <w:numPr>
          <w:ilvl w:val="0"/>
          <w:numId w:val="10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Повторіть ті самі кроки, змінивши сторону.</w:t>
      </w:r>
    </w:p>
    <w:p w:rsidR="005957B8" w:rsidRPr="005957B8" w:rsidRDefault="005957B8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Чому ця вправа корисна?</w:t>
      </w:r>
    </w:p>
    <w:p w:rsidR="005957B8" w:rsidRPr="005957B8" w:rsidRDefault="005957B8" w:rsidP="005957B8">
      <w:pPr>
        <w:spacing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Ця вправа допомагає збадьорити клас, коли діти втомлені чи мляві.</w:t>
      </w:r>
    </w:p>
    <w:p w:rsidR="005957B8" w:rsidRPr="005957B8" w:rsidRDefault="005957B8" w:rsidP="005957B8">
      <w:pPr>
        <w:spacing w:after="100" w:afterAutospacing="1" w:line="240" w:lineRule="auto"/>
        <w:jc w:val="center"/>
        <w:textAlignment w:val="baseline"/>
        <w:outlineLvl w:val="3"/>
        <w:rPr>
          <w:rFonts w:ascii="stk" w:eastAsia="Times New Roman" w:hAnsi="stk" w:cs="Times New Roman"/>
          <w:b/>
          <w:bCs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lang w:eastAsia="ru-RU"/>
        </w:rPr>
        <w:t>Ігри на усвідомленість</w:t>
      </w: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Гра у дзвіночок</w:t>
      </w: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Для кого: молодші дошкільнята — 5-й клас</w:t>
      </w:r>
    </w:p>
    <w:p w:rsidR="005957B8" w:rsidRPr="005957B8" w:rsidRDefault="005957B8" w:rsidP="005957B8">
      <w:pPr>
        <w:numPr>
          <w:ilvl w:val="0"/>
          <w:numId w:val="11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lastRenderedPageBreak/>
        <w:t xml:space="preserve">Попросіть учнів сісти за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парти й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зосередитися на своєму усвідомленому диханні.</w:t>
      </w:r>
    </w:p>
    <w:p w:rsidR="005957B8" w:rsidRPr="005957B8" w:rsidRDefault="005957B8" w:rsidP="005957B8">
      <w:pPr>
        <w:numPr>
          <w:ilvl w:val="0"/>
          <w:numId w:val="11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Учитель ходить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кімнаті, спостерігаючи за учнями. Коли помічає дитину, яка розслабилася та зосередилася на своєму диханні, він зупиняється біля неї і дзвонить у дзвіночок.</w:t>
      </w:r>
    </w:p>
    <w:p w:rsidR="005957B8" w:rsidRPr="005957B8" w:rsidRDefault="005957B8" w:rsidP="005957B8">
      <w:pPr>
        <w:numPr>
          <w:ilvl w:val="0"/>
          <w:numId w:val="11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Тепер черга цього учня ходити по кімнаті й спостерігати за однокласниками. Щойно він помітить дитину, яка розслаблено й зосереджено стежить за власним диханням, він також має задзвонити у дзвіночок.</w:t>
      </w:r>
    </w:p>
    <w:p w:rsidR="005957B8" w:rsidRPr="005957B8" w:rsidRDefault="005957B8" w:rsidP="005957B8">
      <w:pPr>
        <w:numPr>
          <w:ilvl w:val="0"/>
          <w:numId w:val="11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Якщо в учнів вправа не викликає труднощів, ви можете запропонувати другий дзвіночок, щоб ускладнити завдання.</w:t>
      </w:r>
    </w:p>
    <w:p w:rsidR="005957B8" w:rsidRPr="005957B8" w:rsidRDefault="005957B8" w:rsidP="005957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Дзеркало</w:t>
      </w: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Для кого: дошкільнята — 5-й клас</w:t>
      </w:r>
    </w:p>
    <w:p w:rsidR="005957B8" w:rsidRPr="005957B8" w:rsidRDefault="005957B8" w:rsidP="005957B8">
      <w:pPr>
        <w:numPr>
          <w:ilvl w:val="0"/>
          <w:numId w:val="12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Кожен учень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повинен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знайти собі пару.</w:t>
      </w:r>
    </w:p>
    <w:p w:rsidR="005957B8" w:rsidRPr="005957B8" w:rsidRDefault="005957B8" w:rsidP="005957B8">
      <w:pPr>
        <w:numPr>
          <w:ilvl w:val="0"/>
          <w:numId w:val="12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У кожній парі необхідно розподілити ролі: один — ведучий, інший — дзеркало.</w:t>
      </w:r>
    </w:p>
    <w:p w:rsidR="005957B8" w:rsidRPr="005957B8" w:rsidRDefault="005957B8" w:rsidP="005957B8">
      <w:pPr>
        <w:numPr>
          <w:ilvl w:val="0"/>
          <w:numId w:val="12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Вчитель керує диханням (наприклад, вдих, видих).</w:t>
      </w:r>
    </w:p>
    <w:p w:rsidR="005957B8" w:rsidRPr="005957B8" w:rsidRDefault="005957B8" w:rsidP="005957B8">
      <w:pPr>
        <w:numPr>
          <w:ilvl w:val="0"/>
          <w:numId w:val="12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Ведучий у парі робить один рух на кожен вдих, а «дзеркало» його повторю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є.</w:t>
      </w:r>
      <w:proofErr w:type="gramEnd"/>
    </w:p>
    <w:p w:rsidR="005957B8" w:rsidRPr="005957B8" w:rsidRDefault="005957B8" w:rsidP="005957B8">
      <w:pPr>
        <w:numPr>
          <w:ilvl w:val="0"/>
          <w:numId w:val="12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З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 звуком дзвіночка діти міняються ролями.</w:t>
      </w:r>
    </w:p>
    <w:p w:rsidR="005957B8" w:rsidRPr="005957B8" w:rsidRDefault="005957B8" w:rsidP="005957B8">
      <w:pPr>
        <w:numPr>
          <w:ilvl w:val="0"/>
          <w:numId w:val="12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Вчитель знову керує диханням дітей, а новий ведучий показує рухи.</w:t>
      </w:r>
    </w:p>
    <w:p w:rsidR="005957B8" w:rsidRPr="005957B8" w:rsidRDefault="005957B8" w:rsidP="005957B8">
      <w:pPr>
        <w:numPr>
          <w:ilvl w:val="0"/>
          <w:numId w:val="12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Для рухів можна встановлювати правила, наприклад, виконувати тільки сидячи або стоячи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лише на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одній нозі (без стрибків) тощо. Усі повинні дбати про безпеку й пам’ятати, що навколо вправу виконують інші учні.</w:t>
      </w:r>
    </w:p>
    <w:p w:rsidR="005957B8" w:rsidRPr="005957B8" w:rsidRDefault="005957B8" w:rsidP="005957B8">
      <w:pPr>
        <w:numPr>
          <w:ilvl w:val="0"/>
          <w:numId w:val="12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Поцікавтеся в учнів, чому «Дзеркало» вважається вправою на усвідомленість?</w:t>
      </w:r>
    </w:p>
    <w:p w:rsidR="005957B8" w:rsidRPr="005957B8" w:rsidRDefault="005957B8" w:rsidP="005957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proofErr w:type="gramStart"/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Пам’ятник</w:t>
      </w:r>
      <w:proofErr w:type="gramEnd"/>
    </w:p>
    <w:p w:rsidR="005957B8" w:rsidRPr="005957B8" w:rsidRDefault="005957B8" w:rsidP="005957B8">
      <w:pPr>
        <w:numPr>
          <w:ilvl w:val="0"/>
          <w:numId w:val="13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Прийміть положення Гори.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Ст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ійте, доки ведучий не скаже вам, що робити, наприклад: «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Пам’ятник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, зігни коліна і присядь» або «Пам’ятник, нахилися вперед».</w:t>
      </w:r>
    </w:p>
    <w:p w:rsidR="005957B8" w:rsidRPr="005957B8" w:rsidRDefault="005957B8" w:rsidP="005957B8">
      <w:pPr>
        <w:numPr>
          <w:ilvl w:val="0"/>
          <w:numId w:val="13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Потрібно виконати вказівки ведучого та повністю завмерти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такому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положенні доти, доки ведучий не скаже, що робити далі.</w:t>
      </w:r>
    </w:p>
    <w:p w:rsidR="005957B8" w:rsidRPr="005957B8" w:rsidRDefault="005957B8" w:rsidP="005957B8">
      <w:pPr>
        <w:numPr>
          <w:ilvl w:val="0"/>
          <w:numId w:val="13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Коли ви затримуєтеся в певному положенні, наче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пам’ятник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, важливо продовжувати дихати!</w:t>
      </w:r>
    </w:p>
    <w:p w:rsidR="005957B8" w:rsidRPr="005957B8" w:rsidRDefault="005957B8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Поради для ведучого:</w:t>
      </w:r>
    </w:p>
    <w:p w:rsidR="005957B8" w:rsidRPr="005957B8" w:rsidRDefault="005957B8" w:rsidP="005957B8">
      <w:pPr>
        <w:numPr>
          <w:ilvl w:val="0"/>
          <w:numId w:val="1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Рухи мають бути такими, щоб діти могли спрямовувати свою увагу на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р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ізні частини тіла.</w:t>
      </w:r>
    </w:p>
    <w:p w:rsidR="005957B8" w:rsidRPr="005957B8" w:rsidRDefault="005957B8" w:rsidP="005957B8">
      <w:pPr>
        <w:numPr>
          <w:ilvl w:val="0"/>
          <w:numId w:val="1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Дайте учасникам гри затриматися в певному положенні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на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кілька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секунд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, перш ніж переходити до наступного.</w:t>
      </w:r>
    </w:p>
    <w:p w:rsidR="005957B8" w:rsidRPr="005957B8" w:rsidRDefault="005957B8" w:rsidP="005957B8">
      <w:pPr>
        <w:numPr>
          <w:ilvl w:val="0"/>
          <w:numId w:val="14"/>
        </w:numPr>
        <w:spacing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Якщо в певному положенні складно утримувати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р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івновагу, порадьте учням вирівняти дихання та зосередити погляд на нерухомому об’єкті.</w:t>
      </w:r>
    </w:p>
    <w:p w:rsidR="005957B8" w:rsidRPr="005957B8" w:rsidRDefault="005957B8" w:rsidP="005957B8">
      <w:pPr>
        <w:spacing w:after="100" w:afterAutospacing="1" w:line="240" w:lineRule="auto"/>
        <w:jc w:val="center"/>
        <w:textAlignment w:val="baseline"/>
        <w:outlineLvl w:val="3"/>
        <w:rPr>
          <w:rFonts w:ascii="stk" w:eastAsia="Times New Roman" w:hAnsi="stk" w:cs="Times New Roman"/>
          <w:b/>
          <w:bCs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lang w:eastAsia="ru-RU"/>
        </w:rPr>
        <w:t>Відпочинок</w:t>
      </w: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Стоп</w:t>
      </w: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Для кого: дошкільнята — 5-й клас</w:t>
      </w:r>
    </w:p>
    <w:p w:rsidR="005957B8" w:rsidRPr="005957B8" w:rsidRDefault="005957B8" w:rsidP="005957B8">
      <w:pPr>
        <w:numPr>
          <w:ilvl w:val="0"/>
          <w:numId w:val="1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Вправа СТОП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покликана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допомогти учням розвинути навичку саморегуляції в моменти, коли їх охоплюють сильні емоції.</w:t>
      </w:r>
    </w:p>
    <w:p w:rsidR="005957B8" w:rsidRPr="005957B8" w:rsidRDefault="005957B8" w:rsidP="005957B8">
      <w:pPr>
        <w:numPr>
          <w:ilvl w:val="0"/>
          <w:numId w:val="1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Учні навчаються проходити чотири етапи: С-Т-О-П (вони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прописан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 на ілюстрації).</w:t>
      </w:r>
    </w:p>
    <w:p w:rsidR="005957B8" w:rsidRPr="005957B8" w:rsidRDefault="005957B8" w:rsidP="005957B8">
      <w:pPr>
        <w:numPr>
          <w:ilvl w:val="0"/>
          <w:numId w:val="1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lastRenderedPageBreak/>
        <w:t xml:space="preserve">Навчатися цієї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техн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іки слід починати тоді, коли учні не переживають сильні емоції. Так вони зможуть застосувати вже сформовану навичку пізніше в ситуації, коли це буде потрібно.</w:t>
      </w:r>
    </w:p>
    <w:p w:rsidR="005957B8" w:rsidRPr="005957B8" w:rsidRDefault="005957B8" w:rsidP="005957B8">
      <w:pPr>
        <w:numPr>
          <w:ilvl w:val="0"/>
          <w:numId w:val="1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Головна мета вправи — навчити учнів спостережливості, аби вони могли приймати більш усвідомлені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р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ішення.</w:t>
      </w:r>
    </w:p>
    <w:p w:rsidR="005957B8" w:rsidRPr="005957B8" w:rsidRDefault="005957B8" w:rsidP="005957B8">
      <w:pPr>
        <w:numPr>
          <w:ilvl w:val="0"/>
          <w:numId w:val="1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Спостерігаючи, ми лише помічаємо відчуття в нашому тілі, не оцінюючи, добре це чи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погано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.</w:t>
      </w:r>
    </w:p>
    <w:p w:rsidR="005957B8" w:rsidRPr="005957B8" w:rsidRDefault="005957B8" w:rsidP="005957B8">
      <w:pPr>
        <w:numPr>
          <w:ilvl w:val="0"/>
          <w:numId w:val="15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Для глибшого занурення в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техн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іку поцікавтеся в учнів, як змінюється їхнє дихання, коли вони сміються, плачуть, відчувають тривогу чи страх, розслаблені, здивовані чи вражені.</w:t>
      </w:r>
    </w:p>
    <w:p w:rsidR="005957B8" w:rsidRPr="005957B8" w:rsidRDefault="005957B8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Зверніть їхню увагу на два важливі принципи розвитку усвідомленості:</w:t>
      </w:r>
    </w:p>
    <w:p w:rsidR="005957B8" w:rsidRPr="005957B8" w:rsidRDefault="005957B8" w:rsidP="005957B8">
      <w:pPr>
        <w:numPr>
          <w:ilvl w:val="0"/>
          <w:numId w:val="16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Постійна практика день за днем!</w:t>
      </w:r>
    </w:p>
    <w:p w:rsidR="005957B8" w:rsidRPr="005957B8" w:rsidRDefault="005957B8" w:rsidP="005957B8">
      <w:pPr>
        <w:numPr>
          <w:ilvl w:val="0"/>
          <w:numId w:val="16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Основою розвитку є наші помилки: вчитися потрібно на ситуаціях, коли ми не діємо усвідомлено, однак не слід бути надто вимогливими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до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себе.</w:t>
      </w: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Практика вдячності</w:t>
      </w:r>
    </w:p>
    <w:p w:rsidR="005957B8" w:rsidRPr="005957B8" w:rsidRDefault="005957B8" w:rsidP="005957B8">
      <w:pPr>
        <w:numPr>
          <w:ilvl w:val="0"/>
          <w:numId w:val="17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Сядьте зручно і, якщо хочете, можете заплющити очі.</w:t>
      </w:r>
    </w:p>
    <w:p w:rsidR="005957B8" w:rsidRPr="005957B8" w:rsidRDefault="005957B8" w:rsidP="005957B8">
      <w:pPr>
        <w:numPr>
          <w:ilvl w:val="0"/>
          <w:numId w:val="17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Подумайте про предмет, явище, людину або тварину, за яких ви вдячні життю. Це може бути будь-що й будь-хто!</w:t>
      </w:r>
    </w:p>
    <w:p w:rsidR="005957B8" w:rsidRPr="005957B8" w:rsidRDefault="005957B8" w:rsidP="005957B8">
      <w:pPr>
        <w:numPr>
          <w:ilvl w:val="0"/>
          <w:numId w:val="17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Певний час із вдячністю подумаймо про цю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р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іч або людину.</w:t>
      </w:r>
    </w:p>
    <w:p w:rsidR="005957B8" w:rsidRPr="005957B8" w:rsidRDefault="005957B8" w:rsidP="005957B8">
      <w:pPr>
        <w:numPr>
          <w:ilvl w:val="0"/>
          <w:numId w:val="17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А тепер подумайте про іншу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р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іч або людину, за яких ви вдячні життю.</w:t>
      </w:r>
    </w:p>
    <w:p w:rsidR="005957B8" w:rsidRPr="005957B8" w:rsidRDefault="005957B8" w:rsidP="005957B8">
      <w:pPr>
        <w:numPr>
          <w:ilvl w:val="0"/>
          <w:numId w:val="17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 знову ми певний час із вдячністю думаємо про цю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р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іч або людину.</w:t>
      </w:r>
    </w:p>
    <w:p w:rsidR="005957B8" w:rsidRPr="005957B8" w:rsidRDefault="005957B8" w:rsidP="005957B8">
      <w:pPr>
        <w:numPr>
          <w:ilvl w:val="0"/>
          <w:numId w:val="17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Поспостерігайте за своїми відчуттями.</w:t>
      </w:r>
    </w:p>
    <w:p w:rsidR="005957B8" w:rsidRPr="005957B8" w:rsidRDefault="005957B8" w:rsidP="005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Хитринки до виконання вправи:</w:t>
      </w:r>
    </w:p>
    <w:p w:rsidR="005957B8" w:rsidRPr="005957B8" w:rsidRDefault="005957B8" w:rsidP="005957B8">
      <w:pPr>
        <w:numPr>
          <w:ilvl w:val="0"/>
          <w:numId w:val="18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ісля того як ви ознайомите учнів із вправою, можливо, вам потрібно буде навести приклад того, як її правильно виконувати.</w:t>
      </w:r>
    </w:p>
    <w:p w:rsidR="005957B8" w:rsidRPr="005957B8" w:rsidRDefault="005957B8" w:rsidP="005957B8">
      <w:pPr>
        <w:numPr>
          <w:ilvl w:val="0"/>
          <w:numId w:val="18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ісля завершення ви можете попросити кількох учнів поділитися своїми враженнями від виконання цієї вправи.</w:t>
      </w:r>
    </w:p>
    <w:p w:rsidR="005957B8" w:rsidRPr="005957B8" w:rsidRDefault="005957B8" w:rsidP="005957B8">
      <w:pPr>
        <w:spacing w:after="0" w:afterAutospacing="1" w:line="240" w:lineRule="auto"/>
        <w:jc w:val="center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b/>
          <w:bCs/>
          <w:sz w:val="24"/>
          <w:szCs w:val="24"/>
          <w:bdr w:val="none" w:sz="0" w:space="0" w:color="auto" w:frame="1"/>
          <w:lang w:eastAsia="ru-RU"/>
        </w:rPr>
        <w:t>Банка думок</w:t>
      </w:r>
    </w:p>
    <w:p w:rsidR="005957B8" w:rsidRPr="005957B8" w:rsidRDefault="005957B8" w:rsidP="005957B8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Спочатку струсіть «банку думок» перед класом, тримаючи так, щоб кожен учень її бачив.</w:t>
      </w:r>
    </w:p>
    <w:p w:rsidR="005957B8" w:rsidRPr="005957B8" w:rsidRDefault="005957B8" w:rsidP="005957B8">
      <w:pPr>
        <w:numPr>
          <w:ilvl w:val="0"/>
          <w:numId w:val="19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Прийміть положення Гори сидячи.</w:t>
      </w:r>
    </w:p>
    <w:p w:rsidR="005957B8" w:rsidRPr="005957B8" w:rsidRDefault="005957B8" w:rsidP="005957B8">
      <w:pPr>
        <w:numPr>
          <w:ilvl w:val="0"/>
          <w:numId w:val="19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Відчуйте, як всередині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тіла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рухається повітря з кожним вдихом-видихом.</w:t>
      </w:r>
    </w:p>
    <w:p w:rsidR="005957B8" w:rsidRPr="005957B8" w:rsidRDefault="005957B8" w:rsidP="005957B8">
      <w:pPr>
        <w:numPr>
          <w:ilvl w:val="0"/>
          <w:numId w:val="19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Продовжуйте робити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м’як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і вдихи-видихи, доки блискітки не осядуть на дні «банки думок».</w:t>
      </w:r>
    </w:p>
    <w:p w:rsidR="005957B8" w:rsidRPr="005957B8" w:rsidRDefault="005957B8" w:rsidP="005957B8">
      <w:pPr>
        <w:numPr>
          <w:ilvl w:val="0"/>
          <w:numId w:val="19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Поспостерігайте за своїми відчуттями.</w:t>
      </w:r>
    </w:p>
    <w:p w:rsidR="005957B8" w:rsidRPr="005957B8" w:rsidRDefault="005957B8" w:rsidP="005957B8">
      <w:pPr>
        <w:numPr>
          <w:ilvl w:val="0"/>
          <w:numId w:val="19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Скажіть учням, що якщо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вони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почуваються засмученими чи пригніченими, вони завжди можуть скористатися «банкою думок», і вона зарадить ситуації.</w:t>
      </w:r>
    </w:p>
    <w:p w:rsidR="005957B8" w:rsidRPr="005957B8" w:rsidRDefault="005957B8" w:rsidP="005957B8">
      <w:pPr>
        <w:numPr>
          <w:ilvl w:val="0"/>
          <w:numId w:val="19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Уявіть, що блискітки — це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ваш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і думки. Коли «банку» струшують, блискітки в ній літають так само хаотично, як інколи це роблять наші думки в голові. Спостерігайте за тим, як </w:t>
      </w:r>
      <w:proofErr w:type="gramStart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вони</w:t>
      </w:r>
      <w:proofErr w:type="gramEnd"/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 xml:space="preserve"> повільно осідають, допомагаючи вам таким чином заспокоїтися.</w:t>
      </w:r>
    </w:p>
    <w:p w:rsidR="005957B8" w:rsidRPr="005957B8" w:rsidRDefault="005957B8" w:rsidP="005957B8">
      <w:pPr>
        <w:numPr>
          <w:ilvl w:val="0"/>
          <w:numId w:val="19"/>
        </w:numPr>
        <w:spacing w:after="0" w:line="240" w:lineRule="auto"/>
        <w:ind w:left="480" w:firstLine="0"/>
        <w:textAlignment w:val="baseline"/>
        <w:rPr>
          <w:rFonts w:ascii="stk" w:eastAsia="Times New Roman" w:hAnsi="stk" w:cs="Times New Roman"/>
          <w:sz w:val="24"/>
          <w:szCs w:val="24"/>
          <w:lang w:eastAsia="ru-RU"/>
        </w:rPr>
      </w:pPr>
      <w:r w:rsidRPr="005957B8">
        <w:rPr>
          <w:rFonts w:ascii="stk" w:eastAsia="Times New Roman" w:hAnsi="stk" w:cs="Times New Roman"/>
          <w:sz w:val="24"/>
          <w:szCs w:val="24"/>
          <w:lang w:eastAsia="ru-RU"/>
        </w:rPr>
        <w:t>Пам’ятайте, що навчившись помічати свою схвильованість, ви зможете допомагати собі заспокоюватися.</w:t>
      </w:r>
    </w:p>
    <w:p w:rsidR="005957B8" w:rsidRPr="005957B8" w:rsidRDefault="005957B8" w:rsidP="00595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71B48" w:rsidRDefault="00A71B48"/>
    <w:sectPr w:rsidR="00A71B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50B1"/>
    <w:multiLevelType w:val="multilevel"/>
    <w:tmpl w:val="986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A4F28"/>
    <w:multiLevelType w:val="multilevel"/>
    <w:tmpl w:val="FBA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513AE"/>
    <w:multiLevelType w:val="multilevel"/>
    <w:tmpl w:val="6D0A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A652A"/>
    <w:multiLevelType w:val="multilevel"/>
    <w:tmpl w:val="7CCA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73C02"/>
    <w:multiLevelType w:val="multilevel"/>
    <w:tmpl w:val="CD2E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A0391"/>
    <w:multiLevelType w:val="multilevel"/>
    <w:tmpl w:val="141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70F80"/>
    <w:multiLevelType w:val="multilevel"/>
    <w:tmpl w:val="A96A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CA4390"/>
    <w:multiLevelType w:val="multilevel"/>
    <w:tmpl w:val="680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75B6F"/>
    <w:multiLevelType w:val="multilevel"/>
    <w:tmpl w:val="EA68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86C68"/>
    <w:multiLevelType w:val="multilevel"/>
    <w:tmpl w:val="392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22234"/>
    <w:multiLevelType w:val="multilevel"/>
    <w:tmpl w:val="B47C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B71BD"/>
    <w:multiLevelType w:val="multilevel"/>
    <w:tmpl w:val="6E3C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C603B"/>
    <w:multiLevelType w:val="multilevel"/>
    <w:tmpl w:val="F4FE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A2F21"/>
    <w:multiLevelType w:val="multilevel"/>
    <w:tmpl w:val="5E80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05558D"/>
    <w:multiLevelType w:val="multilevel"/>
    <w:tmpl w:val="B67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14482"/>
    <w:multiLevelType w:val="multilevel"/>
    <w:tmpl w:val="0452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7B3EC9"/>
    <w:multiLevelType w:val="multilevel"/>
    <w:tmpl w:val="AAD0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CD0E57"/>
    <w:multiLevelType w:val="multilevel"/>
    <w:tmpl w:val="7DF6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8C2F0C"/>
    <w:multiLevelType w:val="multilevel"/>
    <w:tmpl w:val="486A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7"/>
  </w:num>
  <w:num w:numId="8">
    <w:abstractNumId w:val="13"/>
  </w:num>
  <w:num w:numId="9">
    <w:abstractNumId w:val="0"/>
  </w:num>
  <w:num w:numId="10">
    <w:abstractNumId w:val="7"/>
  </w:num>
  <w:num w:numId="11">
    <w:abstractNumId w:val="18"/>
  </w:num>
  <w:num w:numId="12">
    <w:abstractNumId w:val="4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3B"/>
    <w:rsid w:val="005957B8"/>
    <w:rsid w:val="007623AD"/>
    <w:rsid w:val="00A71B48"/>
    <w:rsid w:val="00E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0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398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724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6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98710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0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9722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2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3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818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373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92047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0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reedgeinc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1652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2023-04-04T13:25:00Z</dcterms:created>
  <dcterms:modified xsi:type="dcterms:W3CDTF">2023-04-04T13:30:00Z</dcterms:modified>
</cp:coreProperties>
</file>