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F5" w:rsidRPr="00DC2276" w:rsidRDefault="00775CF5" w:rsidP="00775CF5">
      <w:pPr>
        <w:spacing w:after="0" w:line="240" w:lineRule="auto"/>
        <w:rPr>
          <w:rFonts w:ascii="Times New Roman" w:hAnsi="Times New Roman"/>
          <w:b/>
          <w:bCs/>
          <w:color w:val="000000"/>
          <w:sz w:val="28"/>
          <w:szCs w:val="28"/>
          <w:lang w:val="uk-UA" w:eastAsia="ru-RU"/>
        </w:rPr>
      </w:pPr>
      <w:r>
        <w:rPr>
          <w:rFonts w:ascii="Times New Roman" w:hAnsi="Times New Roman"/>
          <w:b/>
          <w:bCs/>
          <w:color w:val="000000"/>
          <w:sz w:val="28"/>
          <w:szCs w:val="28"/>
          <w:lang w:val="uk-UA" w:eastAsia="ru-RU"/>
        </w:rPr>
        <w:t xml:space="preserve"> </w:t>
      </w:r>
      <w:r w:rsidRPr="00DC2276">
        <w:rPr>
          <w:rFonts w:ascii="Times New Roman" w:hAnsi="Times New Roman"/>
          <w:b/>
          <w:bCs/>
          <w:color w:val="000000"/>
          <w:sz w:val="28"/>
          <w:szCs w:val="28"/>
          <w:lang w:val="uk-UA" w:eastAsia="ru-RU"/>
        </w:rPr>
        <w:t>СХВАЛЕНО</w:t>
      </w:r>
      <w:bookmarkStart w:id="0" w:name="_GoBack"/>
      <w:bookmarkEnd w:id="0"/>
      <w:r w:rsidRPr="00DC2276">
        <w:rPr>
          <w:rFonts w:ascii="Times New Roman" w:hAnsi="Times New Roman"/>
          <w:b/>
          <w:bCs/>
          <w:color w:val="000000"/>
          <w:sz w:val="28"/>
          <w:szCs w:val="28"/>
          <w:lang w:val="uk-UA" w:eastAsia="ru-RU"/>
        </w:rPr>
        <w:tab/>
      </w:r>
      <w:r w:rsidRPr="00DC2276">
        <w:rPr>
          <w:rFonts w:ascii="Times New Roman" w:hAnsi="Times New Roman"/>
          <w:b/>
          <w:bCs/>
          <w:color w:val="000000"/>
          <w:sz w:val="28"/>
          <w:szCs w:val="28"/>
          <w:lang w:val="uk-UA" w:eastAsia="ru-RU"/>
        </w:rPr>
        <w:tab/>
      </w:r>
    </w:p>
    <w:p w:rsidR="0086152E" w:rsidRDefault="00775CF5" w:rsidP="00775CF5">
      <w:pPr>
        <w:spacing w:after="0" w:line="240" w:lineRule="auto"/>
        <w:rPr>
          <w:rFonts w:ascii="Times New Roman" w:hAnsi="Times New Roman"/>
          <w:b/>
          <w:bCs/>
          <w:color w:val="000000"/>
          <w:sz w:val="28"/>
          <w:szCs w:val="28"/>
          <w:lang w:val="uk-UA" w:eastAsia="ru-RU"/>
        </w:rPr>
      </w:pPr>
      <w:r w:rsidRPr="00DC2276">
        <w:rPr>
          <w:rFonts w:ascii="Times New Roman" w:hAnsi="Times New Roman"/>
          <w:b/>
          <w:bCs/>
          <w:color w:val="000000"/>
          <w:sz w:val="28"/>
          <w:szCs w:val="28"/>
          <w:lang w:val="uk-UA" w:eastAsia="ru-RU"/>
        </w:rPr>
        <w:t xml:space="preserve">Педагогічною радою </w:t>
      </w:r>
      <w:r w:rsidR="0086152E">
        <w:rPr>
          <w:rFonts w:ascii="Times New Roman" w:hAnsi="Times New Roman"/>
          <w:b/>
          <w:bCs/>
          <w:color w:val="000000"/>
          <w:sz w:val="28"/>
          <w:szCs w:val="28"/>
          <w:lang w:val="uk-UA" w:eastAsia="ru-RU"/>
        </w:rPr>
        <w:t>закладу загальної середньої освіти І-ІІ ступенів села Страшевичі Старосамбірської міської ради</w:t>
      </w:r>
    </w:p>
    <w:p w:rsidR="00775CF5" w:rsidRPr="00DC2276" w:rsidRDefault="00775CF5" w:rsidP="00775CF5">
      <w:pPr>
        <w:spacing w:after="0" w:line="240" w:lineRule="auto"/>
        <w:rPr>
          <w:rFonts w:ascii="Times New Roman" w:hAnsi="Times New Roman"/>
          <w:b/>
          <w:bCs/>
          <w:color w:val="000000"/>
          <w:sz w:val="28"/>
          <w:szCs w:val="28"/>
          <w:lang w:val="uk-UA" w:eastAsia="ru-RU"/>
        </w:rPr>
      </w:pPr>
      <w:r w:rsidRPr="00DC2276">
        <w:rPr>
          <w:rFonts w:ascii="Times New Roman" w:hAnsi="Times New Roman"/>
          <w:b/>
          <w:bCs/>
          <w:color w:val="000000"/>
          <w:sz w:val="28"/>
          <w:szCs w:val="28"/>
          <w:lang w:val="uk-UA" w:eastAsia="ru-RU"/>
        </w:rPr>
        <w:t>Протокол №1   30.08.2022 р.</w:t>
      </w:r>
    </w:p>
    <w:p w:rsidR="00775CF5" w:rsidRPr="00DC2276" w:rsidRDefault="00775CF5" w:rsidP="00775CF5">
      <w:pPr>
        <w:spacing w:after="0" w:line="240" w:lineRule="auto"/>
        <w:rPr>
          <w:rFonts w:ascii="Times New Roman" w:hAnsi="Times New Roman"/>
          <w:b/>
          <w:bCs/>
          <w:color w:val="000000"/>
          <w:sz w:val="28"/>
          <w:szCs w:val="28"/>
          <w:lang w:val="uk-UA" w:eastAsia="ru-RU"/>
        </w:rPr>
      </w:pPr>
    </w:p>
    <w:p w:rsidR="00775CF5" w:rsidRPr="00DC2276" w:rsidRDefault="00775CF5" w:rsidP="00775CF5">
      <w:pPr>
        <w:spacing w:after="0" w:line="240" w:lineRule="auto"/>
        <w:rPr>
          <w:rFonts w:ascii="Times New Roman" w:hAnsi="Times New Roman"/>
          <w:b/>
          <w:bCs/>
          <w:color w:val="000000"/>
          <w:sz w:val="28"/>
          <w:szCs w:val="28"/>
          <w:lang w:val="uk-UA" w:eastAsia="ru-RU"/>
        </w:rPr>
      </w:pPr>
      <w:r w:rsidRPr="00DC2276">
        <w:rPr>
          <w:rFonts w:ascii="Times New Roman" w:hAnsi="Times New Roman"/>
          <w:b/>
          <w:bCs/>
          <w:color w:val="000000"/>
          <w:sz w:val="28"/>
          <w:szCs w:val="28"/>
          <w:lang w:val="uk-UA" w:eastAsia="ru-RU"/>
        </w:rPr>
        <w:lastRenderedPageBreak/>
        <w:t>ЗАТВЕРДЖЕНО</w:t>
      </w:r>
    </w:p>
    <w:p w:rsidR="00775CF5" w:rsidRPr="00775CF5" w:rsidRDefault="00775CF5" w:rsidP="00775CF5">
      <w:pPr>
        <w:spacing w:after="0" w:line="240" w:lineRule="auto"/>
        <w:rPr>
          <w:rFonts w:ascii="Times New Roman" w:hAnsi="Times New Roman"/>
          <w:b/>
          <w:bCs/>
          <w:color w:val="000000"/>
          <w:sz w:val="28"/>
          <w:szCs w:val="28"/>
          <w:lang w:val="uk-UA" w:eastAsia="ru-RU"/>
        </w:rPr>
      </w:pPr>
      <w:r w:rsidRPr="00DC2276">
        <w:rPr>
          <w:rFonts w:ascii="Times New Roman" w:hAnsi="Times New Roman"/>
          <w:b/>
          <w:bCs/>
          <w:color w:val="000000"/>
          <w:sz w:val="28"/>
          <w:szCs w:val="28"/>
          <w:lang w:val="uk-UA" w:eastAsia="ru-RU"/>
        </w:rPr>
        <w:t>Директор</w:t>
      </w:r>
      <w:r w:rsidR="0086152E" w:rsidRPr="00DC2276">
        <w:rPr>
          <w:rFonts w:ascii="Times New Roman" w:hAnsi="Times New Roman"/>
          <w:b/>
          <w:bCs/>
          <w:color w:val="000000"/>
          <w:sz w:val="28"/>
          <w:szCs w:val="28"/>
          <w:lang w:val="uk-UA" w:eastAsia="ru-RU"/>
        </w:rPr>
        <w:t xml:space="preserve"> </w:t>
      </w:r>
      <w:r w:rsidR="0086152E">
        <w:rPr>
          <w:rFonts w:ascii="Times New Roman" w:hAnsi="Times New Roman"/>
          <w:b/>
          <w:bCs/>
          <w:color w:val="000000"/>
          <w:sz w:val="28"/>
          <w:szCs w:val="28"/>
          <w:lang w:val="uk-UA" w:eastAsia="ru-RU"/>
        </w:rPr>
        <w:t>закладу загальної середньої освіти І-ІІ ступенів села Страшевичі Старосамбірської міської ради</w:t>
      </w:r>
      <w:r w:rsidRPr="00DC2276">
        <w:rPr>
          <w:rFonts w:ascii="Times New Roman" w:hAnsi="Times New Roman"/>
          <w:b/>
          <w:bCs/>
          <w:color w:val="000000"/>
          <w:sz w:val="28"/>
          <w:szCs w:val="28"/>
          <w:lang w:val="uk-UA" w:eastAsia="ru-RU"/>
        </w:rPr>
        <w:t xml:space="preserve"> </w:t>
      </w:r>
      <w:r w:rsidR="00332D06">
        <w:rPr>
          <w:rFonts w:ascii="Times New Roman" w:hAnsi="Times New Roman"/>
          <w:b/>
          <w:bCs/>
          <w:color w:val="000000"/>
          <w:sz w:val="28"/>
          <w:szCs w:val="28"/>
          <w:lang w:val="uk-UA" w:eastAsia="ru-RU"/>
        </w:rPr>
        <w:t>______________    Марія</w:t>
      </w:r>
      <w:r w:rsidR="0086152E">
        <w:rPr>
          <w:rFonts w:ascii="Times New Roman" w:hAnsi="Times New Roman"/>
          <w:b/>
          <w:bCs/>
          <w:color w:val="000000"/>
          <w:sz w:val="28"/>
          <w:szCs w:val="28"/>
          <w:lang w:val="uk-UA" w:eastAsia="ru-RU"/>
        </w:rPr>
        <w:t xml:space="preserve"> Федчишак</w:t>
      </w:r>
      <w:r w:rsidR="00332D06">
        <w:rPr>
          <w:rFonts w:ascii="Times New Roman" w:hAnsi="Times New Roman"/>
          <w:b/>
          <w:bCs/>
          <w:color w:val="000000"/>
          <w:sz w:val="28"/>
          <w:szCs w:val="28"/>
          <w:lang w:val="uk-UA" w:eastAsia="ru-RU"/>
        </w:rPr>
        <w:t xml:space="preserve"> </w:t>
      </w:r>
    </w:p>
    <w:p w:rsidR="004B6D01" w:rsidRPr="00966037" w:rsidRDefault="004B6D01" w:rsidP="00602FD9">
      <w:pPr>
        <w:spacing w:after="0" w:line="240" w:lineRule="auto"/>
        <w:rPr>
          <w:rFonts w:ascii="Times New Roman" w:hAnsi="Times New Roman"/>
          <w:b/>
          <w:bCs/>
          <w:color w:val="000000"/>
          <w:sz w:val="24"/>
          <w:szCs w:val="24"/>
          <w:lang w:val="uk-UA" w:eastAsia="ru-RU"/>
        </w:rPr>
      </w:pPr>
    </w:p>
    <w:p w:rsidR="00775CF5" w:rsidRDefault="00775CF5" w:rsidP="00FD272D">
      <w:pPr>
        <w:spacing w:after="0" w:line="216" w:lineRule="auto"/>
        <w:rPr>
          <w:rFonts w:ascii="Times New Roman" w:hAnsi="Times New Roman"/>
          <w:b/>
          <w:sz w:val="24"/>
          <w:szCs w:val="24"/>
          <w:lang w:val="uk-UA" w:eastAsia="ru-RU"/>
        </w:rPr>
        <w:sectPr w:rsidR="00775CF5" w:rsidSect="00775CF5">
          <w:pgSz w:w="11906" w:h="16838"/>
          <w:pgMar w:top="709" w:right="707" w:bottom="540" w:left="1276" w:header="708" w:footer="708" w:gutter="0"/>
          <w:cols w:num="2" w:space="708"/>
          <w:docGrid w:linePitch="360"/>
        </w:sectPr>
      </w:pPr>
    </w:p>
    <w:p w:rsidR="004B6D01" w:rsidRPr="00966037" w:rsidRDefault="004B6D01" w:rsidP="00FD272D">
      <w:pPr>
        <w:spacing w:after="0" w:line="216" w:lineRule="auto"/>
        <w:rPr>
          <w:rFonts w:ascii="Times New Roman" w:hAnsi="Times New Roman"/>
          <w:b/>
          <w:sz w:val="24"/>
          <w:szCs w:val="24"/>
          <w:lang w:val="uk-UA" w:eastAsia="ru-RU"/>
        </w:rPr>
      </w:pPr>
    </w:p>
    <w:p w:rsidR="004B6D01" w:rsidRDefault="004B6D01" w:rsidP="00602FD9">
      <w:pPr>
        <w:ind w:left="360"/>
        <w:rPr>
          <w:rFonts w:ascii="Times New Roman" w:hAnsi="Times New Roman"/>
          <w:i/>
          <w:sz w:val="20"/>
          <w:szCs w:val="20"/>
          <w:lang w:val="uk-UA" w:eastAsia="ru-RU"/>
        </w:rPr>
      </w:pPr>
    </w:p>
    <w:p w:rsidR="004B6D01" w:rsidRDefault="004B6D01"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775CF5">
      <w:pPr>
        <w:ind w:firstLine="851"/>
        <w:jc w:val="center"/>
        <w:rPr>
          <w:lang w:val="uk-UA"/>
        </w:rPr>
      </w:pPr>
    </w:p>
    <w:p w:rsidR="00775CF5" w:rsidRPr="0086152E" w:rsidRDefault="00775CF5" w:rsidP="00332D06">
      <w:pPr>
        <w:pStyle w:val="ab"/>
        <w:spacing w:before="0" w:after="0"/>
        <w:jc w:val="center"/>
        <w:rPr>
          <w:b/>
          <w:bCs/>
          <w:color w:val="000000"/>
          <w:sz w:val="40"/>
          <w:szCs w:val="40"/>
          <w:lang w:val="uk-UA"/>
        </w:rPr>
      </w:pPr>
      <w:r w:rsidRPr="0086152E">
        <w:rPr>
          <w:b/>
          <w:bCs/>
          <w:color w:val="000000"/>
          <w:sz w:val="40"/>
          <w:szCs w:val="40"/>
          <w:lang w:val="uk-UA"/>
        </w:rPr>
        <w:t>Освітня програма</w:t>
      </w:r>
    </w:p>
    <w:p w:rsidR="0086152E" w:rsidRDefault="0086152E" w:rsidP="00332D06">
      <w:pPr>
        <w:pStyle w:val="ab"/>
        <w:spacing w:before="0" w:after="0"/>
        <w:jc w:val="center"/>
        <w:rPr>
          <w:b/>
          <w:bCs/>
          <w:color w:val="000000"/>
          <w:sz w:val="40"/>
          <w:szCs w:val="40"/>
          <w:lang w:val="uk-UA"/>
        </w:rPr>
      </w:pPr>
      <w:r w:rsidRPr="0086152E">
        <w:rPr>
          <w:b/>
          <w:bCs/>
          <w:color w:val="000000"/>
          <w:sz w:val="40"/>
          <w:szCs w:val="40"/>
          <w:lang w:val="uk-UA"/>
        </w:rPr>
        <w:t>закладу загальної середньої освіти І-ІІ ступенів</w:t>
      </w:r>
    </w:p>
    <w:p w:rsidR="0086152E" w:rsidRPr="0086152E" w:rsidRDefault="0086152E" w:rsidP="00332D06">
      <w:pPr>
        <w:pStyle w:val="ab"/>
        <w:spacing w:before="0" w:after="0"/>
        <w:jc w:val="center"/>
        <w:rPr>
          <w:sz w:val="40"/>
          <w:szCs w:val="40"/>
          <w:lang w:val="uk-UA"/>
        </w:rPr>
      </w:pPr>
      <w:r w:rsidRPr="0086152E">
        <w:rPr>
          <w:b/>
          <w:bCs/>
          <w:color w:val="000000"/>
          <w:sz w:val="40"/>
          <w:szCs w:val="40"/>
          <w:lang w:val="uk-UA"/>
        </w:rPr>
        <w:t xml:space="preserve"> села Страшевичі Старосамбірської міської ради</w:t>
      </w:r>
    </w:p>
    <w:p w:rsidR="00775CF5" w:rsidRDefault="0086152E" w:rsidP="00332D06">
      <w:pPr>
        <w:pStyle w:val="ab"/>
        <w:spacing w:before="0" w:after="0"/>
        <w:jc w:val="center"/>
        <w:rPr>
          <w:b/>
          <w:bCs/>
          <w:color w:val="000000"/>
          <w:sz w:val="40"/>
          <w:szCs w:val="40"/>
          <w:lang w:val="uk-UA"/>
        </w:rPr>
      </w:pPr>
      <w:r>
        <w:rPr>
          <w:b/>
          <w:bCs/>
          <w:color w:val="000000"/>
          <w:sz w:val="40"/>
          <w:szCs w:val="40"/>
          <w:lang w:val="uk-UA"/>
        </w:rPr>
        <w:t xml:space="preserve">Львівської </w:t>
      </w:r>
      <w:r w:rsidR="00775CF5">
        <w:rPr>
          <w:b/>
          <w:bCs/>
          <w:color w:val="000000"/>
          <w:sz w:val="40"/>
          <w:szCs w:val="40"/>
          <w:lang w:val="uk-UA"/>
        </w:rPr>
        <w:t xml:space="preserve"> області</w:t>
      </w:r>
    </w:p>
    <w:p w:rsidR="00775CF5" w:rsidRDefault="00775CF5" w:rsidP="00775CF5">
      <w:pPr>
        <w:ind w:firstLine="851"/>
        <w:jc w:val="center"/>
        <w:rPr>
          <w:lang w:val="uk-UA"/>
        </w:rPr>
      </w:pPr>
    </w:p>
    <w:p w:rsidR="00775CF5" w:rsidRDefault="00775CF5"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775CF5" w:rsidRDefault="00775CF5" w:rsidP="00775CF5">
      <w:pPr>
        <w:ind w:firstLine="851"/>
        <w:jc w:val="center"/>
        <w:rPr>
          <w:i/>
          <w:lang w:val="uk-UA"/>
        </w:rPr>
      </w:pPr>
    </w:p>
    <w:p w:rsidR="00775CF5" w:rsidRPr="001D54E8" w:rsidRDefault="00775CF5" w:rsidP="00775CF5">
      <w:pPr>
        <w:jc w:val="center"/>
        <w:rPr>
          <w:i/>
          <w:lang w:val="uk-UA"/>
        </w:rPr>
      </w:pPr>
    </w:p>
    <w:p w:rsidR="00775CF5" w:rsidRDefault="00775CF5" w:rsidP="00531700">
      <w:pPr>
        <w:ind w:firstLine="851"/>
        <w:jc w:val="center"/>
        <w:rPr>
          <w:lang w:val="uk-UA"/>
        </w:rPr>
      </w:pPr>
    </w:p>
    <w:p w:rsidR="0086152E" w:rsidRDefault="0086152E" w:rsidP="00020D42">
      <w:pPr>
        <w:jc w:val="center"/>
        <w:rPr>
          <w:rFonts w:ascii="Times New Roman" w:hAnsi="Times New Roman"/>
          <w:b/>
          <w:lang w:val="uk-UA"/>
        </w:rPr>
      </w:pPr>
    </w:p>
    <w:p w:rsidR="0086152E" w:rsidRDefault="0086152E" w:rsidP="00020D42">
      <w:pPr>
        <w:jc w:val="center"/>
        <w:rPr>
          <w:rFonts w:ascii="Times New Roman" w:hAnsi="Times New Roman"/>
          <w:b/>
          <w:lang w:val="uk-UA"/>
        </w:rPr>
      </w:pPr>
    </w:p>
    <w:p w:rsidR="0086152E" w:rsidRDefault="0086152E" w:rsidP="00020D42">
      <w:pPr>
        <w:jc w:val="center"/>
        <w:rPr>
          <w:rFonts w:ascii="Times New Roman" w:hAnsi="Times New Roman"/>
          <w:b/>
          <w:lang w:val="uk-UA"/>
        </w:rPr>
      </w:pPr>
    </w:p>
    <w:p w:rsidR="0086152E" w:rsidRDefault="0086152E" w:rsidP="00020D42">
      <w:pPr>
        <w:jc w:val="center"/>
        <w:rPr>
          <w:rFonts w:ascii="Times New Roman" w:hAnsi="Times New Roman"/>
          <w:b/>
          <w:lang w:val="uk-UA"/>
        </w:rPr>
      </w:pPr>
    </w:p>
    <w:p w:rsidR="0086152E" w:rsidRDefault="0086152E" w:rsidP="00020D42">
      <w:pPr>
        <w:jc w:val="center"/>
        <w:rPr>
          <w:rFonts w:ascii="Times New Roman" w:hAnsi="Times New Roman"/>
          <w:b/>
          <w:lang w:val="uk-UA"/>
        </w:rPr>
      </w:pPr>
    </w:p>
    <w:p w:rsidR="00775CF5" w:rsidRPr="00020D42" w:rsidRDefault="0086152E" w:rsidP="00020D42">
      <w:pPr>
        <w:jc w:val="center"/>
        <w:rPr>
          <w:rFonts w:ascii="Times New Roman" w:hAnsi="Times New Roman"/>
          <w:b/>
          <w:lang w:val="uk-UA"/>
        </w:rPr>
      </w:pPr>
      <w:r>
        <w:rPr>
          <w:rFonts w:ascii="Times New Roman" w:hAnsi="Times New Roman"/>
          <w:b/>
          <w:lang w:val="uk-UA"/>
        </w:rPr>
        <w:t>Страшевичі</w:t>
      </w:r>
    </w:p>
    <w:p w:rsidR="0086152E" w:rsidRPr="0086152E" w:rsidRDefault="00020D42" w:rsidP="0086152E">
      <w:pPr>
        <w:ind w:firstLine="851"/>
        <w:rPr>
          <w:rFonts w:ascii="Times New Roman" w:hAnsi="Times New Roman"/>
          <w:b/>
          <w:lang w:val="uk-UA"/>
        </w:rPr>
      </w:pPr>
      <w:r>
        <w:rPr>
          <w:rFonts w:ascii="Times New Roman" w:hAnsi="Times New Roman"/>
          <w:b/>
          <w:lang w:val="uk-UA"/>
        </w:rPr>
        <w:t xml:space="preserve">                                                    </w:t>
      </w:r>
      <w:r w:rsidR="00775CF5" w:rsidRPr="00020D42">
        <w:rPr>
          <w:rFonts w:ascii="Times New Roman" w:hAnsi="Times New Roman"/>
          <w:b/>
          <w:lang w:val="uk-UA"/>
        </w:rPr>
        <w:t>20</w:t>
      </w:r>
      <w:r w:rsidR="00775CF5" w:rsidRPr="00020D42">
        <w:rPr>
          <w:rFonts w:ascii="Times New Roman" w:hAnsi="Times New Roman"/>
          <w:b/>
        </w:rPr>
        <w:t>22</w:t>
      </w:r>
      <w:r w:rsidR="00775CF5" w:rsidRPr="00020D42">
        <w:rPr>
          <w:rFonts w:ascii="Times New Roman" w:hAnsi="Times New Roman"/>
          <w:b/>
          <w:lang w:val="uk-UA"/>
        </w:rPr>
        <w:t>-20</w:t>
      </w:r>
      <w:r w:rsidR="00775CF5" w:rsidRPr="00020D42">
        <w:rPr>
          <w:rFonts w:ascii="Times New Roman" w:hAnsi="Times New Roman"/>
          <w:b/>
        </w:rPr>
        <w:t>23</w:t>
      </w:r>
      <w:r w:rsidR="0086152E">
        <w:rPr>
          <w:rFonts w:ascii="Times New Roman" w:hAnsi="Times New Roman"/>
          <w:b/>
          <w:lang w:val="uk-UA"/>
        </w:rPr>
        <w:t xml:space="preserve"> навчальний рік</w:t>
      </w:r>
    </w:p>
    <w:p w:rsidR="004B6D01" w:rsidRDefault="004B6D01" w:rsidP="001D54E8">
      <w:pPr>
        <w:ind w:left="360"/>
        <w:jc w:val="center"/>
        <w:rPr>
          <w:rFonts w:ascii="Times New Roman" w:hAnsi="Times New Roman"/>
          <w:b/>
          <w:sz w:val="28"/>
          <w:szCs w:val="28"/>
          <w:lang w:val="uk-UA" w:eastAsia="ru-RU"/>
        </w:rPr>
      </w:pPr>
      <w:r w:rsidRPr="00E528A7">
        <w:rPr>
          <w:rFonts w:ascii="Times New Roman" w:hAnsi="Times New Roman"/>
          <w:b/>
          <w:sz w:val="28"/>
          <w:szCs w:val="28"/>
          <w:lang w:val="uk-UA"/>
        </w:rPr>
        <w:lastRenderedPageBreak/>
        <w:t>Освітня програма</w:t>
      </w:r>
    </w:p>
    <w:p w:rsidR="004B6D01" w:rsidRDefault="004B6D01" w:rsidP="00146286">
      <w:pPr>
        <w:numPr>
          <w:ilvl w:val="0"/>
          <w:numId w:val="5"/>
        </w:numPr>
        <w:spacing w:after="0" w:line="360" w:lineRule="auto"/>
        <w:ind w:left="360" w:firstLine="0"/>
        <w:jc w:val="both"/>
        <w:rPr>
          <w:rFonts w:ascii="Times New Roman" w:hAnsi="Times New Roman"/>
          <w:b/>
          <w:sz w:val="28"/>
          <w:szCs w:val="28"/>
          <w:lang w:val="uk-UA" w:eastAsia="ru-RU"/>
        </w:rPr>
      </w:pPr>
      <w:r>
        <w:rPr>
          <w:rFonts w:ascii="Times New Roman" w:hAnsi="Times New Roman"/>
          <w:b/>
          <w:sz w:val="28"/>
          <w:szCs w:val="28"/>
          <w:lang w:val="uk-UA" w:eastAsia="ru-RU"/>
        </w:rPr>
        <w:t>Пояснювальна записка.</w:t>
      </w:r>
    </w:p>
    <w:p w:rsidR="00775CF5" w:rsidRPr="00775CF5" w:rsidRDefault="00775CF5" w:rsidP="00DC2276">
      <w:pPr>
        <w:spacing w:after="0" w:line="240" w:lineRule="auto"/>
        <w:ind w:left="360"/>
        <w:jc w:val="center"/>
        <w:rPr>
          <w:rFonts w:ascii="Times New Roman" w:hAnsi="Times New Roman"/>
          <w:sz w:val="28"/>
          <w:szCs w:val="28"/>
          <w:lang w:val="uk-UA" w:eastAsia="ru-RU"/>
        </w:rPr>
      </w:pPr>
      <w:r w:rsidRPr="00775CF5">
        <w:rPr>
          <w:rFonts w:ascii="Times New Roman" w:hAnsi="Times New Roman"/>
          <w:sz w:val="28"/>
          <w:szCs w:val="28"/>
          <w:lang w:val="uk-UA" w:eastAsia="ru-RU"/>
        </w:rPr>
        <w:t>ВСТУП</w:t>
      </w:r>
    </w:p>
    <w:p w:rsidR="00DC2276" w:rsidRDefault="00775CF5" w:rsidP="00DC2276">
      <w:pPr>
        <w:spacing w:after="0" w:line="240" w:lineRule="auto"/>
        <w:ind w:left="360"/>
        <w:jc w:val="both"/>
        <w:rPr>
          <w:rFonts w:ascii="Times New Roman" w:hAnsi="Times New Roman"/>
          <w:sz w:val="28"/>
          <w:szCs w:val="28"/>
          <w:lang w:val="uk-UA"/>
        </w:rPr>
      </w:pPr>
      <w:r w:rsidRPr="00775CF5">
        <w:rPr>
          <w:rFonts w:ascii="Times New Roman" w:hAnsi="Times New Roman"/>
          <w:sz w:val="28"/>
          <w:szCs w:val="28"/>
          <w:lang w:val="uk-UA" w:eastAsia="ru-RU"/>
        </w:rPr>
        <w:t xml:space="preserve">Освітня програма </w:t>
      </w:r>
      <w:r w:rsidR="0086152E" w:rsidRPr="00DC2276">
        <w:rPr>
          <w:rFonts w:ascii="Times New Roman" w:hAnsi="Times New Roman"/>
          <w:b/>
          <w:bCs/>
          <w:color w:val="000000"/>
          <w:sz w:val="28"/>
          <w:szCs w:val="28"/>
          <w:lang w:val="uk-UA" w:eastAsia="ru-RU"/>
        </w:rPr>
        <w:t xml:space="preserve"> </w:t>
      </w:r>
      <w:r w:rsidR="0086152E" w:rsidRPr="0086152E">
        <w:rPr>
          <w:rFonts w:ascii="Times New Roman" w:hAnsi="Times New Roman"/>
          <w:bCs/>
          <w:color w:val="000000"/>
          <w:sz w:val="28"/>
          <w:szCs w:val="28"/>
          <w:lang w:val="uk-UA" w:eastAsia="ru-RU"/>
        </w:rPr>
        <w:t>закладу загальної середньої освіти І-ІІ ступенів села Страшевичі Старосамбірської міської ради</w:t>
      </w:r>
      <w:r w:rsidR="0086152E">
        <w:rPr>
          <w:rFonts w:ascii="Times New Roman" w:hAnsi="Times New Roman"/>
          <w:sz w:val="28"/>
          <w:szCs w:val="28"/>
          <w:lang w:val="uk-UA" w:eastAsia="ru-RU"/>
        </w:rPr>
        <w:t xml:space="preserve"> (далі Страшевицького ЗЗСО І-ІІ ст.) </w:t>
      </w:r>
      <w:r w:rsidR="004B6D01">
        <w:rPr>
          <w:rFonts w:ascii="Times New Roman" w:hAnsi="Times New Roman"/>
          <w:sz w:val="28"/>
          <w:szCs w:val="28"/>
          <w:lang w:val="uk-UA" w:eastAsia="ru-RU"/>
        </w:rPr>
        <w:t>розроблена на виконання з</w:t>
      </w:r>
      <w:r w:rsidR="004B6D01" w:rsidRPr="0032577E">
        <w:rPr>
          <w:rFonts w:ascii="Times New Roman" w:hAnsi="Times New Roman"/>
          <w:sz w:val="28"/>
          <w:szCs w:val="28"/>
          <w:lang w:val="uk-UA" w:eastAsia="ru-RU"/>
        </w:rPr>
        <w:t>аконів України «Про освіту», «Про з</w:t>
      </w:r>
      <w:r w:rsidR="004B6D01">
        <w:rPr>
          <w:rFonts w:ascii="Times New Roman" w:hAnsi="Times New Roman"/>
          <w:sz w:val="28"/>
          <w:szCs w:val="28"/>
          <w:lang w:val="uk-UA" w:eastAsia="ru-RU"/>
        </w:rPr>
        <w:t xml:space="preserve">агальну середню освіту», </w:t>
      </w:r>
      <w:r w:rsidR="004B6D01" w:rsidRPr="002C1BDA">
        <w:rPr>
          <w:rFonts w:ascii="Times New Roman" w:hAnsi="Times New Roman"/>
          <w:sz w:val="28"/>
          <w:szCs w:val="28"/>
          <w:lang w:val="uk-UA"/>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 </w:t>
      </w:r>
    </w:p>
    <w:p w:rsidR="004B6D01" w:rsidRDefault="004B6D01" w:rsidP="00DC2276">
      <w:pPr>
        <w:spacing w:after="0" w:line="240" w:lineRule="auto"/>
        <w:ind w:left="360"/>
        <w:jc w:val="both"/>
        <w:rPr>
          <w:rFonts w:ascii="Times New Roman" w:hAnsi="Times New Roman"/>
          <w:sz w:val="28"/>
          <w:szCs w:val="28"/>
          <w:lang w:val="uk-UA"/>
        </w:rPr>
      </w:pPr>
      <w:r w:rsidRPr="002C1BDA">
        <w:rPr>
          <w:rFonts w:ascii="Times New Roman" w:hAnsi="Times New Roman"/>
          <w:sz w:val="28"/>
          <w:szCs w:val="28"/>
          <w:lang w:val="uk-UA"/>
        </w:rPr>
        <w:t>Освітня програма враховує вимоги Державного стандарту початкової освіти, затвердженого постановою Кабінету Міністрів України від 21.02.2018</w:t>
      </w:r>
      <w:r>
        <w:rPr>
          <w:rFonts w:ascii="Times New Roman" w:hAnsi="Times New Roman"/>
          <w:sz w:val="28"/>
          <w:szCs w:val="28"/>
          <w:lang w:val="uk-UA"/>
        </w:rPr>
        <w:t>р.</w:t>
      </w:r>
      <w:r w:rsidRPr="002C1BDA">
        <w:rPr>
          <w:rFonts w:ascii="Times New Roman" w:hAnsi="Times New Roman"/>
          <w:sz w:val="28"/>
          <w:szCs w:val="28"/>
          <w:lang w:val="uk-UA"/>
        </w:rPr>
        <w:t xml:space="preserve"> №87 (у редакції постанови Кабінету Міністрів України від 24.07.2019</w:t>
      </w:r>
      <w:r>
        <w:rPr>
          <w:rFonts w:ascii="Times New Roman" w:hAnsi="Times New Roman"/>
          <w:sz w:val="28"/>
          <w:szCs w:val="28"/>
          <w:lang w:val="uk-UA"/>
        </w:rPr>
        <w:t>р.</w:t>
      </w:r>
      <w:r w:rsidRPr="002C1BDA">
        <w:rPr>
          <w:rFonts w:ascii="Times New Roman" w:hAnsi="Times New Roman"/>
          <w:sz w:val="28"/>
          <w:szCs w:val="28"/>
          <w:lang w:val="uk-UA"/>
        </w:rPr>
        <w:t xml:space="preserve"> №688 «Про внесення змін до Державного стандарту початкової школи</w:t>
      </w:r>
      <w:r w:rsidRPr="00DC2276">
        <w:rPr>
          <w:rFonts w:ascii="Times New Roman" w:hAnsi="Times New Roman"/>
          <w:b/>
          <w:sz w:val="28"/>
          <w:szCs w:val="28"/>
          <w:lang w:val="uk-UA"/>
        </w:rPr>
        <w:t>») (у 1-4-х класах),</w:t>
      </w:r>
      <w:r w:rsidRPr="002C1BDA">
        <w:rPr>
          <w:rFonts w:ascii="Times New Roman" w:hAnsi="Times New Roman"/>
          <w:sz w:val="28"/>
          <w:szCs w:val="28"/>
          <w:lang w:val="uk-UA"/>
        </w:rPr>
        <w:t xml:space="preserve"> Державного стандарту базової середньої освіти, затвердженого постановою Кабінету Міністрів України від 30.09.2020</w:t>
      </w:r>
      <w:r>
        <w:rPr>
          <w:rFonts w:ascii="Times New Roman" w:hAnsi="Times New Roman"/>
          <w:sz w:val="28"/>
          <w:szCs w:val="28"/>
          <w:lang w:val="uk-UA"/>
        </w:rPr>
        <w:t>р.</w:t>
      </w:r>
      <w:r w:rsidRPr="002C1BDA">
        <w:rPr>
          <w:rFonts w:ascii="Times New Roman" w:hAnsi="Times New Roman"/>
          <w:sz w:val="28"/>
          <w:szCs w:val="28"/>
          <w:lang w:val="uk-UA"/>
        </w:rPr>
        <w:t xml:space="preserve"> №898 «Про деякі питання державних стандартів повної загальної середньої освіти» </w:t>
      </w:r>
      <w:r w:rsidRPr="00DC2276">
        <w:rPr>
          <w:rFonts w:ascii="Times New Roman" w:hAnsi="Times New Roman"/>
          <w:b/>
          <w:sz w:val="28"/>
          <w:szCs w:val="28"/>
          <w:lang w:val="uk-UA"/>
        </w:rPr>
        <w:t>(у 5 класі),</w:t>
      </w:r>
      <w:r w:rsidRPr="002C1BDA">
        <w:rPr>
          <w:rFonts w:ascii="Times New Roman" w:hAnsi="Times New Roman"/>
          <w:sz w:val="28"/>
          <w:szCs w:val="28"/>
          <w:lang w:val="uk-UA"/>
        </w:rPr>
        <w:t xml:space="preserve"> Державного стандарту базової середньої освіти, затвердженого постановою, Державного стандарту базової середньої освіти Державного стандарту базової і повної загальної середньої освіти, затвердженого постановою Кабінету Міністрів України від 23.11.2011</w:t>
      </w:r>
      <w:r>
        <w:rPr>
          <w:rFonts w:ascii="Times New Roman" w:hAnsi="Times New Roman"/>
          <w:sz w:val="28"/>
          <w:szCs w:val="28"/>
          <w:lang w:val="uk-UA"/>
        </w:rPr>
        <w:t>р.</w:t>
      </w:r>
      <w:r w:rsidRPr="002C1BDA">
        <w:rPr>
          <w:rFonts w:ascii="Times New Roman" w:hAnsi="Times New Roman"/>
          <w:sz w:val="28"/>
          <w:szCs w:val="28"/>
          <w:lang w:val="uk-UA"/>
        </w:rPr>
        <w:t xml:space="preserve"> №1392 </w:t>
      </w:r>
      <w:r w:rsidRPr="00DC2276">
        <w:rPr>
          <w:rFonts w:ascii="Times New Roman" w:hAnsi="Times New Roman"/>
          <w:b/>
          <w:sz w:val="28"/>
          <w:szCs w:val="28"/>
          <w:lang w:val="uk-UA"/>
        </w:rPr>
        <w:t>(у 6-9 класах)</w:t>
      </w:r>
      <w:r>
        <w:rPr>
          <w:lang w:val="uk-UA"/>
        </w:rPr>
        <w:t xml:space="preserve"> </w:t>
      </w:r>
      <w:r>
        <w:rPr>
          <w:rFonts w:ascii="Times New Roman" w:hAnsi="Times New Roman"/>
          <w:sz w:val="28"/>
          <w:szCs w:val="28"/>
          <w:lang w:val="uk-UA"/>
        </w:rPr>
        <w:t xml:space="preserve">та на підставі типових освітніх програм, затверджених наказами МОН України </w:t>
      </w:r>
      <w:r w:rsidRPr="00D946DE">
        <w:rPr>
          <w:rFonts w:ascii="Times New Roman" w:hAnsi="Times New Roman"/>
          <w:sz w:val="28"/>
          <w:szCs w:val="28"/>
          <w:lang w:val="uk-UA"/>
        </w:rPr>
        <w:t xml:space="preserve">від </w:t>
      </w:r>
      <w:r>
        <w:rPr>
          <w:rFonts w:ascii="Times New Roman" w:hAnsi="Times New Roman"/>
          <w:sz w:val="28"/>
          <w:szCs w:val="28"/>
          <w:lang w:val="uk-UA"/>
        </w:rPr>
        <w:t xml:space="preserve">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освіти»; </w:t>
      </w:r>
      <w:r w:rsidRPr="007E0A8D">
        <w:rPr>
          <w:rFonts w:ascii="Times New Roman" w:hAnsi="Times New Roman"/>
          <w:color w:val="000000"/>
          <w:sz w:val="28"/>
          <w:szCs w:val="28"/>
          <w:lang w:val="uk-UA"/>
        </w:rPr>
        <w:t xml:space="preserve">від 19.02.2021р. № </w:t>
      </w:r>
      <w:r>
        <w:rPr>
          <w:rFonts w:ascii="Times New Roman" w:hAnsi="Times New Roman"/>
          <w:color w:val="000000"/>
          <w:sz w:val="28"/>
          <w:szCs w:val="28"/>
          <w:lang w:val="uk-UA"/>
        </w:rPr>
        <w:t xml:space="preserve">235 «Про затвердження типової освітньої програми для 5-9 класів закладів загальної середньої освіти»; </w:t>
      </w:r>
      <w:r w:rsidR="004975CF">
        <w:rPr>
          <w:rFonts w:ascii="Times New Roman" w:hAnsi="Times New Roman"/>
          <w:sz w:val="28"/>
          <w:szCs w:val="28"/>
          <w:lang w:val="uk-UA"/>
        </w:rPr>
        <w:t xml:space="preserve">від </w:t>
      </w:r>
      <w:r>
        <w:rPr>
          <w:rFonts w:ascii="Times New Roman" w:hAnsi="Times New Roman"/>
          <w:sz w:val="28"/>
          <w:szCs w:val="28"/>
          <w:lang w:val="uk-UA"/>
        </w:rPr>
        <w:t>20.04.2018р. №</w:t>
      </w:r>
      <w:r w:rsidR="00DC2276">
        <w:rPr>
          <w:rFonts w:ascii="Times New Roman" w:hAnsi="Times New Roman"/>
          <w:sz w:val="28"/>
          <w:szCs w:val="28"/>
          <w:lang w:val="uk-UA"/>
        </w:rPr>
        <w:t xml:space="preserve"> </w:t>
      </w:r>
      <w:r>
        <w:rPr>
          <w:rFonts w:ascii="Times New Roman" w:hAnsi="Times New Roman"/>
          <w:sz w:val="28"/>
          <w:szCs w:val="28"/>
          <w:lang w:val="uk-UA"/>
        </w:rPr>
        <w:t>40</w:t>
      </w:r>
      <w:r w:rsidRPr="00CB2DB5">
        <w:rPr>
          <w:rFonts w:ascii="Times New Roman" w:hAnsi="Times New Roman"/>
          <w:sz w:val="28"/>
          <w:szCs w:val="28"/>
          <w:lang w:val="uk-UA"/>
        </w:rPr>
        <w:t>5</w:t>
      </w:r>
      <w:r>
        <w:rPr>
          <w:rFonts w:ascii="Times New Roman" w:hAnsi="Times New Roman"/>
          <w:sz w:val="28"/>
          <w:szCs w:val="28"/>
          <w:lang w:val="uk-UA"/>
        </w:rPr>
        <w:t xml:space="preserve"> «Про затвердження типової освітньої програми закладів загальної середньої освіти ІІ ступеня».</w:t>
      </w:r>
    </w:p>
    <w:p w:rsidR="004B6D01" w:rsidRPr="00F26245" w:rsidRDefault="004B6D01" w:rsidP="00DC2276">
      <w:pPr>
        <w:spacing w:after="0" w:line="240" w:lineRule="auto"/>
        <w:ind w:left="360"/>
        <w:jc w:val="both"/>
        <w:rPr>
          <w:rFonts w:ascii="Times New Roman" w:hAnsi="Times New Roman"/>
          <w:sz w:val="28"/>
          <w:szCs w:val="28"/>
          <w:lang w:val="uk-UA" w:eastAsia="ru-RU"/>
        </w:rPr>
      </w:pPr>
      <w:r w:rsidRPr="001632F7">
        <w:rPr>
          <w:rFonts w:ascii="Times New Roman" w:hAnsi="Times New Roman"/>
          <w:sz w:val="28"/>
          <w:szCs w:val="28"/>
          <w:lang w:val="uk-UA"/>
        </w:rPr>
        <w:t xml:space="preserve">Методичні рекомендації щодо особливостей організації освітнього процесу у 5-х класах ЗЗСО за Державним стандартом базової середньої освіти в умовах реалізації концепції «Нова українська школа» (лист МОН України від 06.08.2021 №4.5/2303-21), постанова МОЗ України від 06.09.2021 року №10 «Про затвердження протиепідемічних заходів у закладах освіти на період карантину у зв’язку із  поширенням коронавірусної  хвороби </w:t>
      </w:r>
      <w:r w:rsidRPr="001632F7">
        <w:rPr>
          <w:rFonts w:ascii="Times New Roman" w:hAnsi="Times New Roman"/>
          <w:sz w:val="28"/>
          <w:szCs w:val="28"/>
        </w:rPr>
        <w:t>COVID</w:t>
      </w:r>
      <w:r w:rsidRPr="001632F7">
        <w:rPr>
          <w:rFonts w:ascii="Times New Roman" w:hAnsi="Times New Roman"/>
          <w:sz w:val="28"/>
          <w:szCs w:val="28"/>
          <w:lang w:val="uk-UA"/>
        </w:rPr>
        <w:t xml:space="preserve">-19», спричиненої коронавірусом </w:t>
      </w:r>
      <w:r w:rsidRPr="001632F7">
        <w:rPr>
          <w:rFonts w:ascii="Times New Roman" w:hAnsi="Times New Roman"/>
          <w:sz w:val="28"/>
          <w:szCs w:val="28"/>
        </w:rPr>
        <w:t>SARS</w:t>
      </w:r>
      <w:r w:rsidRPr="001632F7">
        <w:rPr>
          <w:rFonts w:ascii="Times New Roman" w:hAnsi="Times New Roman"/>
          <w:sz w:val="28"/>
          <w:szCs w:val="28"/>
          <w:lang w:val="uk-UA"/>
        </w:rPr>
        <w:t>-</w:t>
      </w:r>
      <w:r w:rsidRPr="001632F7">
        <w:rPr>
          <w:rFonts w:ascii="Times New Roman" w:hAnsi="Times New Roman"/>
          <w:sz w:val="28"/>
          <w:szCs w:val="28"/>
        </w:rPr>
        <w:t>CoV</w:t>
      </w:r>
      <w:r w:rsidRPr="001632F7">
        <w:rPr>
          <w:rFonts w:ascii="Times New Roman" w:hAnsi="Times New Roman"/>
          <w:sz w:val="28"/>
          <w:szCs w:val="28"/>
          <w:lang w:val="uk-UA"/>
        </w:rPr>
        <w:t xml:space="preserve">-2»; постанова Кабінету Міністрів України від 27.05.2022 року №630 «Про внесення змін до деяких актів Кабінету Міністрів України щодо запобігання поширенню на території України гострої респіраторної хвороби </w:t>
      </w:r>
      <w:r w:rsidRPr="001632F7">
        <w:rPr>
          <w:rFonts w:ascii="Times New Roman" w:hAnsi="Times New Roman"/>
          <w:sz w:val="28"/>
          <w:szCs w:val="28"/>
        </w:rPr>
        <w:t>COVID</w:t>
      </w:r>
      <w:r w:rsidRPr="001632F7">
        <w:rPr>
          <w:rFonts w:ascii="Times New Roman" w:hAnsi="Times New Roman"/>
          <w:sz w:val="28"/>
          <w:szCs w:val="28"/>
          <w:lang w:val="uk-UA"/>
        </w:rPr>
        <w:t>-1</w:t>
      </w:r>
      <w:r w:rsidR="00DC2276">
        <w:rPr>
          <w:rFonts w:ascii="Times New Roman" w:hAnsi="Times New Roman"/>
          <w:sz w:val="28"/>
          <w:szCs w:val="28"/>
          <w:lang w:val="uk-UA"/>
        </w:rPr>
        <w:t xml:space="preserve">9», </w:t>
      </w:r>
      <w:r w:rsidRPr="001632F7">
        <w:rPr>
          <w:rFonts w:ascii="Times New Roman" w:hAnsi="Times New Roman"/>
          <w:sz w:val="28"/>
          <w:szCs w:val="28"/>
          <w:lang w:val="uk-UA"/>
        </w:rPr>
        <w:t xml:space="preserve">спричиненої коронавірусом </w:t>
      </w:r>
      <w:r w:rsidRPr="001632F7">
        <w:rPr>
          <w:rFonts w:ascii="Times New Roman" w:hAnsi="Times New Roman"/>
          <w:sz w:val="28"/>
          <w:szCs w:val="28"/>
        </w:rPr>
        <w:t>SARS</w:t>
      </w:r>
      <w:r w:rsidRPr="001632F7">
        <w:rPr>
          <w:rFonts w:ascii="Times New Roman" w:hAnsi="Times New Roman"/>
          <w:sz w:val="28"/>
          <w:szCs w:val="28"/>
          <w:lang w:val="uk-UA"/>
        </w:rPr>
        <w:t>-</w:t>
      </w:r>
      <w:r w:rsidRPr="001632F7">
        <w:rPr>
          <w:rFonts w:ascii="Times New Roman" w:hAnsi="Times New Roman"/>
          <w:sz w:val="28"/>
          <w:szCs w:val="28"/>
        </w:rPr>
        <w:t>CoV</w:t>
      </w:r>
      <w:r w:rsidRPr="001632F7">
        <w:rPr>
          <w:rFonts w:ascii="Times New Roman" w:hAnsi="Times New Roman"/>
          <w:sz w:val="28"/>
          <w:szCs w:val="28"/>
          <w:lang w:val="uk-UA"/>
        </w:rPr>
        <w:t>-2»; Указ Президента України від 24.02.2022 року №64/2022 «Про введення воєнного стану в Україні»; Санітарний регламент для закладів загальної середньої освіти (наказ МОЗ України від 25.09.2020 №2205).</w:t>
      </w:r>
      <w:r>
        <w:rPr>
          <w:rFonts w:ascii="Times New Roman" w:hAnsi="Times New Roman"/>
          <w:sz w:val="28"/>
          <w:szCs w:val="28"/>
          <w:lang w:val="uk-UA"/>
        </w:rPr>
        <w:t xml:space="preserve"> </w:t>
      </w:r>
      <w:r w:rsidRPr="00F26245">
        <w:rPr>
          <w:rFonts w:ascii="Times New Roman" w:hAnsi="Times New Roman"/>
          <w:sz w:val="28"/>
          <w:szCs w:val="28"/>
          <w:lang w:val="uk-UA"/>
        </w:rPr>
        <w:t xml:space="preserve">У зв’язку із світовим викликом щодо епідеміологічної ситуації та військовими подіями, що  мають місце в Україні, забезпечення якісного виконання освітньої програми в 2022/2023 навчальному році в закладі можливе через впровадження дистанційного навчання за допомогою платформ </w:t>
      </w:r>
      <w:r w:rsidRPr="00F26245">
        <w:rPr>
          <w:rFonts w:ascii="Times New Roman" w:hAnsi="Times New Roman"/>
          <w:sz w:val="28"/>
          <w:szCs w:val="28"/>
        </w:rPr>
        <w:t>Zoom</w:t>
      </w:r>
      <w:r w:rsidRPr="00F26245">
        <w:rPr>
          <w:rFonts w:ascii="Times New Roman" w:hAnsi="Times New Roman"/>
          <w:sz w:val="28"/>
          <w:szCs w:val="28"/>
          <w:lang w:val="uk-UA"/>
        </w:rPr>
        <w:t xml:space="preserve">, </w:t>
      </w:r>
      <w:r w:rsidRPr="00F26245">
        <w:rPr>
          <w:rFonts w:ascii="Times New Roman" w:hAnsi="Times New Roman"/>
          <w:sz w:val="28"/>
          <w:szCs w:val="28"/>
        </w:rPr>
        <w:t>Google</w:t>
      </w:r>
      <w:r w:rsidRPr="00F26245">
        <w:rPr>
          <w:rFonts w:ascii="Times New Roman" w:hAnsi="Times New Roman"/>
          <w:sz w:val="28"/>
          <w:szCs w:val="28"/>
          <w:lang w:val="uk-UA"/>
        </w:rPr>
        <w:t xml:space="preserve"> диск, </w:t>
      </w:r>
      <w:r w:rsidRPr="00F26245">
        <w:rPr>
          <w:rFonts w:ascii="Times New Roman" w:hAnsi="Times New Roman"/>
          <w:sz w:val="28"/>
          <w:szCs w:val="28"/>
          <w:shd w:val="clear" w:color="auto" w:fill="FFFFFF"/>
        </w:rPr>
        <w:t>Google</w:t>
      </w:r>
      <w:r w:rsidRPr="00F26245">
        <w:rPr>
          <w:rFonts w:ascii="Times New Roman" w:hAnsi="Times New Roman"/>
          <w:sz w:val="28"/>
          <w:szCs w:val="28"/>
          <w:shd w:val="clear" w:color="auto" w:fill="FFFFFF"/>
          <w:lang w:val="uk-UA"/>
        </w:rPr>
        <w:t xml:space="preserve"> </w:t>
      </w:r>
      <w:r w:rsidRPr="00F26245">
        <w:rPr>
          <w:rFonts w:ascii="Times New Roman" w:hAnsi="Times New Roman"/>
          <w:sz w:val="28"/>
          <w:szCs w:val="28"/>
          <w:shd w:val="clear" w:color="auto" w:fill="FFFFFF"/>
        </w:rPr>
        <w:t>Classroom</w:t>
      </w:r>
      <w:r w:rsidRPr="00F26245">
        <w:rPr>
          <w:rFonts w:ascii="Times New Roman" w:hAnsi="Times New Roman"/>
          <w:sz w:val="28"/>
          <w:szCs w:val="28"/>
          <w:shd w:val="clear" w:color="auto" w:fill="FFFFFF"/>
          <w:lang w:val="uk-UA"/>
        </w:rPr>
        <w:t>.</w:t>
      </w:r>
    </w:p>
    <w:p w:rsidR="004B6D01" w:rsidRPr="00E5351C" w:rsidRDefault="004B6D01" w:rsidP="00DC2276">
      <w:pPr>
        <w:spacing w:after="0" w:line="240" w:lineRule="auto"/>
        <w:ind w:left="360"/>
        <w:jc w:val="both"/>
        <w:rPr>
          <w:rFonts w:ascii="Times New Roman" w:hAnsi="Times New Roman"/>
          <w:sz w:val="28"/>
          <w:szCs w:val="28"/>
        </w:rPr>
      </w:pPr>
      <w:r w:rsidRPr="00D87E89">
        <w:rPr>
          <w:rStyle w:val="rvts9"/>
          <w:rFonts w:ascii="Times New Roman" w:hAnsi="Times New Roman"/>
          <w:b/>
          <w:bCs/>
          <w:color w:val="000000"/>
          <w:sz w:val="28"/>
          <w:szCs w:val="28"/>
          <w:bdr w:val="none" w:sz="0" w:space="0" w:color="auto" w:frame="1"/>
        </w:rPr>
        <w:lastRenderedPageBreak/>
        <w:t>Освітня програма</w:t>
      </w:r>
      <w:r w:rsidRPr="00D87E89">
        <w:rPr>
          <w:rStyle w:val="rvts9"/>
          <w:rFonts w:ascii="Times New Roman" w:hAnsi="Times New Roman"/>
          <w:bCs/>
          <w:color w:val="000000"/>
          <w:sz w:val="28"/>
          <w:szCs w:val="28"/>
          <w:bdr w:val="none" w:sz="0" w:space="0" w:color="auto" w:frame="1"/>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 Державний стандарт загальної середньої освіти відповідного рівня.</w:t>
      </w:r>
      <w:r w:rsidRPr="00D87E89">
        <w:rPr>
          <w:rStyle w:val="rvts9"/>
          <w:rFonts w:ascii="Times New Roman" w:hAnsi="Times New Roman"/>
          <w:bCs/>
          <w:color w:val="000000"/>
          <w:sz w:val="28"/>
          <w:szCs w:val="28"/>
          <w:bdr w:val="none" w:sz="0" w:space="0" w:color="auto" w:frame="1"/>
          <w:lang w:val="uk-UA"/>
        </w:rPr>
        <w:t xml:space="preserve"> </w:t>
      </w:r>
      <w:r w:rsidRPr="00D87E89">
        <w:rPr>
          <w:rFonts w:ascii="Times New Roman" w:hAnsi="Times New Roman"/>
          <w:sz w:val="28"/>
          <w:szCs w:val="28"/>
        </w:rPr>
        <w:t>Освітня програма закладу початкової освіти передбачає</w:t>
      </w:r>
      <w:r w:rsidRPr="00D87E89">
        <w:rPr>
          <w:rFonts w:ascii="Times New Roman" w:hAnsi="Times New Roman"/>
          <w:sz w:val="28"/>
          <w:szCs w:val="28"/>
          <w:lang w:val="uk-UA"/>
        </w:rPr>
        <w:t xml:space="preserve"> </w:t>
      </w:r>
      <w:r w:rsidRPr="00D87E89">
        <w:rPr>
          <w:rFonts w:ascii="Times New Roman" w:hAnsi="Times New Roman"/>
          <w:sz w:val="28"/>
          <w:szCs w:val="28"/>
        </w:rPr>
        <w:t xml:space="preserve">досягнення </w:t>
      </w:r>
      <w:r>
        <w:rPr>
          <w:rFonts w:ascii="Times New Roman" w:hAnsi="Times New Roman"/>
          <w:sz w:val="28"/>
          <w:szCs w:val="28"/>
          <w:lang w:val="uk-UA"/>
        </w:rPr>
        <w:t xml:space="preserve"> </w:t>
      </w:r>
      <w:r w:rsidRPr="00D87E89">
        <w:rPr>
          <w:rFonts w:ascii="Times New Roman" w:hAnsi="Times New Roman"/>
          <w:sz w:val="28"/>
          <w:szCs w:val="28"/>
        </w:rPr>
        <w:t xml:space="preserve">учнями  результатів  навчання  (компетентностей),  визначених  </w:t>
      </w:r>
      <w:r w:rsidRPr="00E5351C">
        <w:rPr>
          <w:rFonts w:ascii="Times New Roman" w:hAnsi="Times New Roman"/>
          <w:sz w:val="28"/>
          <w:szCs w:val="28"/>
        </w:rPr>
        <w:t>Державним стандартом.</w:t>
      </w:r>
    </w:p>
    <w:p w:rsidR="004B6D01" w:rsidRPr="00E5351C" w:rsidRDefault="004B6D01" w:rsidP="00DC2276">
      <w:pPr>
        <w:spacing w:after="0" w:line="240" w:lineRule="auto"/>
        <w:ind w:left="360"/>
        <w:jc w:val="both"/>
        <w:rPr>
          <w:rFonts w:ascii="Times New Roman" w:hAnsi="Times New Roman"/>
          <w:sz w:val="28"/>
          <w:szCs w:val="28"/>
        </w:rPr>
      </w:pPr>
      <w:r w:rsidRPr="00E5351C">
        <w:rPr>
          <w:rFonts w:ascii="Times New Roman" w:hAnsi="Times New Roman"/>
          <w:sz w:val="28"/>
          <w:szCs w:val="28"/>
        </w:rPr>
        <w:t xml:space="preserve">Дана  освітня </w:t>
      </w:r>
      <w:r w:rsidRPr="00E5351C">
        <w:rPr>
          <w:rFonts w:ascii="Times New Roman" w:hAnsi="Times New Roman"/>
          <w:sz w:val="28"/>
          <w:szCs w:val="28"/>
          <w:lang w:val="uk-UA"/>
        </w:rPr>
        <w:t>програма</w:t>
      </w:r>
      <w:r w:rsidRPr="00E5351C">
        <w:rPr>
          <w:rFonts w:ascii="Times New Roman" w:hAnsi="Times New Roman"/>
          <w:sz w:val="28"/>
          <w:szCs w:val="28"/>
        </w:rPr>
        <w:t xml:space="preserve">  схвалена  педагогічною  радою  закладу освіти та затверджена директором</w:t>
      </w:r>
      <w:r w:rsidRPr="00E5351C">
        <w:rPr>
          <w:rFonts w:ascii="Times New Roman" w:hAnsi="Times New Roman"/>
          <w:sz w:val="28"/>
          <w:szCs w:val="28"/>
          <w:lang w:val="uk-UA"/>
        </w:rPr>
        <w:t xml:space="preserve">, </w:t>
      </w:r>
      <w:r w:rsidRPr="00E5351C">
        <w:rPr>
          <w:rFonts w:ascii="Times New Roman" w:hAnsi="Times New Roman"/>
          <w:sz w:val="28"/>
          <w:szCs w:val="28"/>
        </w:rPr>
        <w:t>оприлюднюються  на</w:t>
      </w:r>
      <w:r w:rsidRPr="00E5351C">
        <w:rPr>
          <w:rFonts w:ascii="Times New Roman" w:hAnsi="Times New Roman"/>
          <w:sz w:val="28"/>
          <w:szCs w:val="28"/>
          <w:lang w:val="uk-UA"/>
        </w:rPr>
        <w:t xml:space="preserve"> </w:t>
      </w:r>
      <w:r w:rsidRPr="00E5351C">
        <w:rPr>
          <w:rFonts w:ascii="Times New Roman" w:hAnsi="Times New Roman"/>
          <w:sz w:val="28"/>
          <w:szCs w:val="28"/>
        </w:rPr>
        <w:t>веб-сайті  закладу  освіти.</w:t>
      </w:r>
    </w:p>
    <w:p w:rsidR="004B6D01" w:rsidRPr="00E5351C" w:rsidRDefault="004B6D01" w:rsidP="00DC2276">
      <w:pPr>
        <w:spacing w:after="0" w:line="240" w:lineRule="auto"/>
        <w:ind w:left="360"/>
        <w:jc w:val="both"/>
        <w:rPr>
          <w:rStyle w:val="rvts9"/>
          <w:rFonts w:ascii="Times New Roman" w:hAnsi="Times New Roman"/>
          <w:sz w:val="28"/>
          <w:szCs w:val="28"/>
          <w:lang w:val="uk-UA"/>
        </w:rPr>
      </w:pPr>
      <w:r w:rsidRPr="00E5351C">
        <w:rPr>
          <w:rFonts w:ascii="Times New Roman" w:hAnsi="Times New Roman"/>
          <w:sz w:val="28"/>
          <w:szCs w:val="28"/>
        </w:rPr>
        <w:t>На основі освітньої програми заклад складає та затверджує навчальний план закладу</w:t>
      </w:r>
      <w:r w:rsidRPr="00E5351C">
        <w:rPr>
          <w:rFonts w:ascii="Times New Roman" w:hAnsi="Times New Roman"/>
          <w:b/>
          <w:sz w:val="28"/>
          <w:szCs w:val="28"/>
        </w:rPr>
        <w:t xml:space="preserve"> </w:t>
      </w:r>
      <w:r w:rsidRPr="00E5351C">
        <w:rPr>
          <w:rFonts w:ascii="Times New Roman" w:hAnsi="Times New Roman"/>
          <w:sz w:val="28"/>
          <w:szCs w:val="28"/>
        </w:rPr>
        <w:t>освіти, що конкретизує організацію освітнього процесу.</w:t>
      </w:r>
    </w:p>
    <w:p w:rsidR="004B6D01" w:rsidRPr="00B86C32" w:rsidRDefault="004B6D01" w:rsidP="00DC2276">
      <w:pPr>
        <w:spacing w:after="0" w:line="240" w:lineRule="auto"/>
        <w:ind w:left="360"/>
        <w:jc w:val="both"/>
        <w:rPr>
          <w:rStyle w:val="rvts9"/>
          <w:rFonts w:ascii="Times New Roman" w:hAnsi="Times New Roman"/>
          <w:sz w:val="28"/>
          <w:szCs w:val="28"/>
          <w:lang w:val="uk-UA"/>
        </w:rPr>
      </w:pPr>
      <w:r w:rsidRPr="005A452A">
        <w:rPr>
          <w:rStyle w:val="rvts9"/>
          <w:rFonts w:ascii="Times New Roman" w:hAnsi="Times New Roman"/>
          <w:b/>
          <w:bCs/>
          <w:color w:val="000000"/>
          <w:sz w:val="28"/>
          <w:szCs w:val="28"/>
          <w:bdr w:val="none" w:sz="0" w:space="0" w:color="auto" w:frame="1"/>
          <w:lang w:val="uk-UA"/>
        </w:rPr>
        <w:t xml:space="preserve">Мета </w:t>
      </w:r>
      <w:r>
        <w:rPr>
          <w:rStyle w:val="rvts9"/>
          <w:rFonts w:ascii="Times New Roman" w:hAnsi="Times New Roman"/>
          <w:b/>
          <w:bCs/>
          <w:color w:val="000000"/>
          <w:sz w:val="28"/>
          <w:szCs w:val="28"/>
          <w:bdr w:val="none" w:sz="0" w:space="0" w:color="auto" w:frame="1"/>
          <w:lang w:val="uk-UA"/>
        </w:rPr>
        <w:t xml:space="preserve"> і  завдання ос</w:t>
      </w:r>
      <w:r w:rsidRPr="005A452A">
        <w:rPr>
          <w:rStyle w:val="rvts9"/>
          <w:rFonts w:ascii="Times New Roman" w:hAnsi="Times New Roman"/>
          <w:b/>
          <w:bCs/>
          <w:color w:val="000000"/>
          <w:sz w:val="28"/>
          <w:szCs w:val="28"/>
          <w:bdr w:val="none" w:sz="0" w:space="0" w:color="auto" w:frame="1"/>
          <w:lang w:val="uk-UA"/>
        </w:rPr>
        <w:t>вітньої програми</w:t>
      </w:r>
      <w:r w:rsidRPr="005A452A">
        <w:rPr>
          <w:lang w:val="uk-UA"/>
        </w:rPr>
        <w:t xml:space="preserve"> </w:t>
      </w:r>
      <w:r>
        <w:rPr>
          <w:lang w:val="uk-UA"/>
        </w:rPr>
        <w:t xml:space="preserve"> </w:t>
      </w:r>
      <w:r w:rsidRPr="00B86C32">
        <w:rPr>
          <w:rFonts w:ascii="Times New Roman" w:hAnsi="Times New Roman"/>
          <w:sz w:val="28"/>
          <w:szCs w:val="28"/>
          <w:lang w:val="uk-UA"/>
        </w:rPr>
        <w:t>ґрунтуються на визначеній Законом України «Про освіту» меті повної загальної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4B6D01" w:rsidRPr="00503C33"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Pr="00503C33">
        <w:rPr>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4B6D01"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4B6D01" w:rsidRPr="00503C33"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4B6D01" w:rsidRPr="00503C33"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4B6D01" w:rsidRPr="00503C33" w:rsidRDefault="004B6D01" w:rsidP="00DC2276">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4B6D01" w:rsidRDefault="004B6D01" w:rsidP="00DC2276">
      <w:pPr>
        <w:spacing w:after="0" w:line="240" w:lineRule="auto"/>
        <w:ind w:left="360"/>
        <w:jc w:val="both"/>
        <w:rPr>
          <w:rFonts w:ascii="Times New Roman" w:hAnsi="Times New Roman"/>
          <w:sz w:val="28"/>
          <w:szCs w:val="28"/>
          <w:lang w:val="uk-UA"/>
        </w:rPr>
      </w:pPr>
      <w:r w:rsidRPr="00F561C8">
        <w:rPr>
          <w:rFonts w:ascii="Times New Roman" w:hAnsi="Times New Roman"/>
          <w:sz w:val="28"/>
          <w:szCs w:val="28"/>
          <w:lang w:val="uk-UA"/>
        </w:rPr>
        <w:lastRenderedPageBreak/>
        <w:t>Вимоги до дітей, які розпочинають навчання у початковій школі, враховують досягнення попереднього етапу їхнього розвитку.</w:t>
      </w:r>
    </w:p>
    <w:p w:rsidR="004B6D01" w:rsidRDefault="004B6D01" w:rsidP="00DC2276">
      <w:pPr>
        <w:spacing w:after="0" w:line="240" w:lineRule="auto"/>
        <w:ind w:left="360"/>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sz w:val="28"/>
          <w:szCs w:val="28"/>
        </w:rPr>
        <w:t> </w:t>
      </w:r>
      <w:r w:rsidRPr="00A12C0C">
        <w:rPr>
          <w:rFonts w:ascii="Times New Roman" w:hAnsi="Times New Roman"/>
          <w:b/>
          <w:bCs/>
          <w:sz w:val="28"/>
          <w:szCs w:val="28"/>
          <w:lang w:val="uk-UA"/>
        </w:rPr>
        <w:t xml:space="preserve"> базової школи (5 клас)</w:t>
      </w:r>
    </w:p>
    <w:p w:rsidR="004B6D01" w:rsidRPr="001A5BB8" w:rsidRDefault="004B6D01" w:rsidP="00DC2276">
      <w:pPr>
        <w:spacing w:after="0" w:line="240" w:lineRule="auto"/>
        <w:ind w:left="360"/>
        <w:jc w:val="both"/>
        <w:rPr>
          <w:rFonts w:ascii="Times New Roman" w:hAnsi="Times New Roman"/>
          <w:sz w:val="28"/>
          <w:szCs w:val="28"/>
          <w:lang w:val="uk-UA"/>
        </w:rPr>
      </w:pPr>
      <w:r w:rsidRPr="00A12C0C">
        <w:rPr>
          <w:rFonts w:ascii="Times New Roman" w:hAnsi="Times New Roman"/>
          <w:sz w:val="28"/>
          <w:szCs w:val="28"/>
          <w:lang w:val="uk-UA"/>
        </w:rPr>
        <w:t xml:space="preserve"> </w:t>
      </w:r>
      <w:r w:rsidRPr="001A5BB8">
        <w:rPr>
          <w:rFonts w:ascii="Times New Roman" w:hAnsi="Times New Roman"/>
          <w:sz w:val="28"/>
          <w:szCs w:val="28"/>
          <w:lang w:val="uk-UA"/>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творчого самовираження, критичного мислення, виховуємо  ціннісне ставлення до держави,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таких ключових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компетентностей: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1) вільне володіння державною мовою, що передбачає уміння усно і письмово висловлювати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свої думки, почуття, чітко та аргументовано пояснювати факти, а також любов до читання, </w:t>
      </w:r>
      <w:r>
        <w:rPr>
          <w:rFonts w:ascii="Times New Roman" w:hAnsi="Times New Roman"/>
          <w:sz w:val="28"/>
          <w:szCs w:val="28"/>
          <w:lang w:val="uk-UA"/>
        </w:rPr>
        <w:t xml:space="preserve"> </w:t>
      </w:r>
      <w:r w:rsidRPr="001A5BB8">
        <w:rPr>
          <w:rFonts w:ascii="Times New Roman" w:hAnsi="Times New Roman"/>
          <w:sz w:val="28"/>
          <w:szCs w:val="28"/>
          <w:lang w:val="uk-UA"/>
        </w:rPr>
        <w:t xml:space="preserve">відчуття краси слова, усвідомлення ролі мови для ефективного спілкування та 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самовираження, готовність вживати українську мову як рідну в різних життєвих ситуаціях;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2) здатність спілкуватися українською та англійською мовами, що передбачає активне </w:t>
      </w:r>
      <w:r>
        <w:rPr>
          <w:rFonts w:ascii="Times New Roman" w:hAnsi="Times New Roman"/>
          <w:sz w:val="28"/>
          <w:szCs w:val="28"/>
          <w:lang w:val="uk-UA"/>
        </w:rPr>
        <w:t xml:space="preserve"> </w:t>
      </w:r>
      <w:r w:rsidRPr="001A5BB8">
        <w:rPr>
          <w:rFonts w:ascii="Times New Roman" w:hAnsi="Times New Roman"/>
          <w:sz w:val="28"/>
          <w:szCs w:val="28"/>
          <w:lang w:val="uk-UA"/>
        </w:rPr>
        <w:t xml:space="preserve">використання української мови в різних  комунікативних ситуаціях, зокрема в побуті, освітньому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процесі, культурному житті громади; можливість розуміти прості висловлювання іноземною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мовою, спілкуватися нею у відповідних ситуаціях, оволодіння навичками міжкультурного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спілкування;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3) математична  компетентність, що передбачає виявлення простих математичних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залежностей в навколишньому світі, моделювання процесів та ситуацій із застосуванням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математичних відношень та вимірювань, усвідомлення ролі математичних знань та вмінь в </w:t>
      </w:r>
      <w:r>
        <w:rPr>
          <w:rFonts w:ascii="Times New Roman" w:hAnsi="Times New Roman"/>
          <w:sz w:val="28"/>
          <w:szCs w:val="28"/>
          <w:lang w:val="uk-UA"/>
        </w:rPr>
        <w:t xml:space="preserve"> </w:t>
      </w:r>
      <w:r w:rsidRPr="001A5BB8">
        <w:rPr>
          <w:rFonts w:ascii="Times New Roman" w:hAnsi="Times New Roman"/>
          <w:sz w:val="28"/>
          <w:szCs w:val="28"/>
          <w:lang w:val="uk-UA"/>
        </w:rPr>
        <w:t xml:space="preserve">особистому і суспільному житті людини;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4) компетентності у галузі природничих наук, техніки і технологій, що передбачають </w:t>
      </w:r>
      <w:r>
        <w:rPr>
          <w:rFonts w:ascii="Times New Roman" w:hAnsi="Times New Roman"/>
          <w:sz w:val="28"/>
          <w:szCs w:val="28"/>
          <w:lang w:val="uk-UA"/>
        </w:rPr>
        <w:t xml:space="preserve"> </w:t>
      </w:r>
      <w:r w:rsidRPr="001A5BB8">
        <w:rPr>
          <w:rFonts w:ascii="Times New Roman" w:hAnsi="Times New Roman"/>
          <w:sz w:val="28"/>
          <w:szCs w:val="28"/>
          <w:lang w:val="uk-UA"/>
        </w:rPr>
        <w:t xml:space="preserve">формування допитливості, прагнення шукати і пропонувати нові ідеї, самостійно чи в групі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спостерігати та досліджувати, формулювати припущення і робити висновки на основі проведених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дослідів, пізнавати себе і навколишній світ шляхом спостереження та дослідження; </w:t>
      </w:r>
    </w:p>
    <w:p w:rsidR="004B6D01"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компетентнісного підходу, забезпечують подальшу здатність успішно навчатися, відчувати себе </w:t>
      </w:r>
      <w:r>
        <w:rPr>
          <w:rFonts w:ascii="Times New Roman" w:hAnsi="Times New Roman"/>
          <w:sz w:val="28"/>
          <w:szCs w:val="28"/>
          <w:lang w:val="uk-UA"/>
        </w:rPr>
        <w:t xml:space="preserve"> </w:t>
      </w:r>
      <w:r w:rsidRPr="001A5BB8">
        <w:rPr>
          <w:rFonts w:ascii="Times New Roman" w:hAnsi="Times New Roman"/>
          <w:sz w:val="28"/>
          <w:szCs w:val="28"/>
          <w:lang w:val="uk-UA"/>
        </w:rPr>
        <w:t xml:space="preserve">частиною спільноти і брати участь у справах громади;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6) екологічна компетентність, що </w:t>
      </w:r>
      <w:r>
        <w:rPr>
          <w:rFonts w:ascii="Times New Roman" w:hAnsi="Times New Roman"/>
          <w:sz w:val="28"/>
          <w:szCs w:val="28"/>
          <w:lang w:val="uk-UA"/>
        </w:rPr>
        <w:t xml:space="preserve"> </w:t>
      </w:r>
      <w:r w:rsidRPr="001A5BB8">
        <w:rPr>
          <w:rFonts w:ascii="Times New Roman" w:hAnsi="Times New Roman"/>
          <w:sz w:val="28"/>
          <w:szCs w:val="28"/>
          <w:lang w:val="uk-UA"/>
        </w:rPr>
        <w:t xml:space="preserve">передбачає усвідомлення основи екологічного природокористування, дотримання правил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природоохоронної поведінки, ощадного використання природних ресурсів, розуміння важливості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збереження природи для сталого розвитку суспільства;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7) інформаційно-комунікаційна компетентність, що передбачає опанування основою</w:t>
      </w:r>
      <w:r>
        <w:rPr>
          <w:rFonts w:ascii="Times New Roman" w:hAnsi="Times New Roman"/>
          <w:sz w:val="28"/>
          <w:szCs w:val="28"/>
          <w:lang w:val="uk-UA"/>
        </w:rPr>
        <w:t xml:space="preserve"> </w:t>
      </w:r>
      <w:r w:rsidRPr="001A5BB8">
        <w:rPr>
          <w:rFonts w:ascii="Times New Roman" w:hAnsi="Times New Roman"/>
          <w:sz w:val="28"/>
          <w:szCs w:val="28"/>
          <w:lang w:val="uk-UA"/>
        </w:rPr>
        <w:t>цифрової грамотності для розвитку і спілкування, здатність безпе</w:t>
      </w:r>
      <w:r>
        <w:rPr>
          <w:rFonts w:ascii="Times New Roman" w:hAnsi="Times New Roman"/>
          <w:sz w:val="28"/>
          <w:szCs w:val="28"/>
          <w:lang w:val="uk-UA"/>
        </w:rPr>
        <w:t xml:space="preserve">чного та етичного використання </w:t>
      </w:r>
      <w:r w:rsidRPr="001A5BB8">
        <w:rPr>
          <w:rFonts w:ascii="Times New Roman" w:hAnsi="Times New Roman"/>
          <w:sz w:val="28"/>
          <w:szCs w:val="28"/>
          <w:lang w:val="uk-UA"/>
        </w:rPr>
        <w:t xml:space="preserve">засобів інформаційно-комунікаційної компетентності у навчанні та інших життєвих ситуаціях;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8) навчання упродовж життя, що передбачає оп</w:t>
      </w:r>
      <w:r>
        <w:rPr>
          <w:rFonts w:ascii="Times New Roman" w:hAnsi="Times New Roman"/>
          <w:sz w:val="28"/>
          <w:szCs w:val="28"/>
          <w:lang w:val="uk-UA"/>
        </w:rPr>
        <w:t xml:space="preserve">анування уміннями і навичками, </w:t>
      </w:r>
      <w:r w:rsidRPr="001A5BB8">
        <w:rPr>
          <w:rFonts w:ascii="Times New Roman" w:hAnsi="Times New Roman"/>
          <w:sz w:val="28"/>
          <w:szCs w:val="28"/>
          <w:lang w:val="uk-UA"/>
        </w:rPr>
        <w:t>необхідними для подальшого навчання, організацію власного нав</w:t>
      </w:r>
      <w:r>
        <w:rPr>
          <w:rFonts w:ascii="Times New Roman" w:hAnsi="Times New Roman"/>
          <w:sz w:val="28"/>
          <w:szCs w:val="28"/>
          <w:lang w:val="uk-UA"/>
        </w:rPr>
        <w:t xml:space="preserve">чального середовища, отримання  </w:t>
      </w:r>
      <w:r w:rsidRPr="001A5BB8">
        <w:rPr>
          <w:rFonts w:ascii="Times New Roman" w:hAnsi="Times New Roman"/>
          <w:sz w:val="28"/>
          <w:szCs w:val="28"/>
          <w:lang w:val="uk-UA"/>
        </w:rPr>
        <w:t xml:space="preserve">нової інформації з метою застосування її для оцінювання навчальних потреб, визначення власних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навчальних цілей та способів їх досягнення, навчання працювати самостійно і в групі;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lastRenderedPageBreak/>
        <w:t>9) громадянські та соціальні компетентності, пов’язані з ідея</w:t>
      </w:r>
      <w:r>
        <w:rPr>
          <w:rFonts w:ascii="Times New Roman" w:hAnsi="Times New Roman"/>
          <w:sz w:val="28"/>
          <w:szCs w:val="28"/>
          <w:lang w:val="uk-UA"/>
        </w:rPr>
        <w:t xml:space="preserve">ми демократії, справедливості,  </w:t>
      </w:r>
      <w:r w:rsidRPr="001A5BB8">
        <w:rPr>
          <w:rFonts w:ascii="Times New Roman" w:hAnsi="Times New Roman"/>
          <w:sz w:val="28"/>
          <w:szCs w:val="28"/>
          <w:lang w:val="uk-UA"/>
        </w:rPr>
        <w:t>рівності, прав людини, добробуту та здорового способу житт</w:t>
      </w:r>
      <w:r>
        <w:rPr>
          <w:rFonts w:ascii="Times New Roman" w:hAnsi="Times New Roman"/>
          <w:sz w:val="28"/>
          <w:szCs w:val="28"/>
          <w:lang w:val="uk-UA"/>
        </w:rPr>
        <w:t xml:space="preserve">я, усвідомленням рівних прав і  </w:t>
      </w:r>
      <w:r w:rsidRPr="001A5BB8">
        <w:rPr>
          <w:rFonts w:ascii="Times New Roman" w:hAnsi="Times New Roman"/>
          <w:sz w:val="28"/>
          <w:szCs w:val="28"/>
          <w:lang w:val="uk-UA"/>
        </w:rPr>
        <w:t>можливостей, що передбачають співпрацю з іншими особами</w:t>
      </w:r>
      <w:r>
        <w:rPr>
          <w:rFonts w:ascii="Times New Roman" w:hAnsi="Times New Roman"/>
          <w:sz w:val="28"/>
          <w:szCs w:val="28"/>
          <w:lang w:val="uk-UA"/>
        </w:rPr>
        <w:t xml:space="preserve"> для досягнення спільної мети,  </w:t>
      </w:r>
      <w:r w:rsidRPr="001A5BB8">
        <w:rPr>
          <w:rFonts w:ascii="Times New Roman" w:hAnsi="Times New Roman"/>
          <w:sz w:val="28"/>
          <w:szCs w:val="28"/>
          <w:lang w:val="uk-UA"/>
        </w:rPr>
        <w:t>активність в житті класу і школи, повагу до прав інших ос</w:t>
      </w:r>
      <w:r>
        <w:rPr>
          <w:rFonts w:ascii="Times New Roman" w:hAnsi="Times New Roman"/>
          <w:sz w:val="28"/>
          <w:szCs w:val="28"/>
          <w:lang w:val="uk-UA"/>
        </w:rPr>
        <w:t xml:space="preserve">іб, уміння діяти в конфліктних  </w:t>
      </w:r>
      <w:r w:rsidRPr="001A5BB8">
        <w:rPr>
          <w:rFonts w:ascii="Times New Roman" w:hAnsi="Times New Roman"/>
          <w:sz w:val="28"/>
          <w:szCs w:val="28"/>
          <w:lang w:val="uk-UA"/>
        </w:rPr>
        <w:t xml:space="preserve">ситуаціях, пов’язаних з різними проявами дискримінації, цінувати культурне розмаїття різних </w:t>
      </w:r>
      <w:r>
        <w:rPr>
          <w:rFonts w:ascii="Times New Roman" w:hAnsi="Times New Roman"/>
          <w:sz w:val="28"/>
          <w:szCs w:val="28"/>
          <w:lang w:val="uk-UA"/>
        </w:rPr>
        <w:t xml:space="preserve"> </w:t>
      </w:r>
      <w:r w:rsidRPr="001A5BB8">
        <w:rPr>
          <w:rFonts w:ascii="Times New Roman" w:hAnsi="Times New Roman"/>
          <w:sz w:val="28"/>
          <w:szCs w:val="28"/>
          <w:lang w:val="uk-UA"/>
        </w:rPr>
        <w:t>народів та ідентифікацію себе як громадянина України, дбайливе ст</w:t>
      </w:r>
      <w:r>
        <w:rPr>
          <w:rFonts w:ascii="Times New Roman" w:hAnsi="Times New Roman"/>
          <w:sz w:val="28"/>
          <w:szCs w:val="28"/>
          <w:lang w:val="uk-UA"/>
        </w:rPr>
        <w:t xml:space="preserve">авлення до власного здоров’я і  </w:t>
      </w:r>
      <w:r w:rsidRPr="001A5BB8">
        <w:rPr>
          <w:rFonts w:ascii="Times New Roman" w:hAnsi="Times New Roman"/>
          <w:sz w:val="28"/>
          <w:szCs w:val="28"/>
          <w:lang w:val="uk-UA"/>
        </w:rPr>
        <w:t xml:space="preserve">збереження здоров’я інших людей, дотримання здорового способу життя;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10) культурна компетентність, що передбачає залуче</w:t>
      </w:r>
      <w:r>
        <w:rPr>
          <w:rFonts w:ascii="Times New Roman" w:hAnsi="Times New Roman"/>
          <w:sz w:val="28"/>
          <w:szCs w:val="28"/>
          <w:lang w:val="uk-UA"/>
        </w:rPr>
        <w:t xml:space="preserve">ння до різних видів мистецької  </w:t>
      </w:r>
      <w:r w:rsidRPr="001A5BB8">
        <w:rPr>
          <w:rFonts w:ascii="Times New Roman" w:hAnsi="Times New Roman"/>
          <w:sz w:val="28"/>
          <w:szCs w:val="28"/>
          <w:lang w:val="uk-UA"/>
        </w:rPr>
        <w:t xml:space="preserve">творчості (образотворче, музичне та інші види мистецтв) шляхом </w:t>
      </w:r>
      <w:r>
        <w:rPr>
          <w:rFonts w:ascii="Times New Roman" w:hAnsi="Times New Roman"/>
          <w:sz w:val="28"/>
          <w:szCs w:val="28"/>
          <w:lang w:val="uk-UA"/>
        </w:rPr>
        <w:t xml:space="preserve">розкриття і розвитку природних  </w:t>
      </w:r>
      <w:r w:rsidRPr="001A5BB8">
        <w:rPr>
          <w:rFonts w:ascii="Times New Roman" w:hAnsi="Times New Roman"/>
          <w:sz w:val="28"/>
          <w:szCs w:val="28"/>
          <w:lang w:val="uk-UA"/>
        </w:rPr>
        <w:t xml:space="preserve">здібностей, творчого вираження особистості;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11) підприємливість та фінансова грамотність, що передбачаю</w:t>
      </w:r>
      <w:r>
        <w:rPr>
          <w:rFonts w:ascii="Times New Roman" w:hAnsi="Times New Roman"/>
          <w:sz w:val="28"/>
          <w:szCs w:val="28"/>
          <w:lang w:val="uk-UA"/>
        </w:rPr>
        <w:t xml:space="preserve">ть ініціативність, готовність  </w:t>
      </w:r>
      <w:r w:rsidRPr="001A5BB8">
        <w:rPr>
          <w:rFonts w:ascii="Times New Roman" w:hAnsi="Times New Roman"/>
          <w:sz w:val="28"/>
          <w:szCs w:val="28"/>
          <w:lang w:val="uk-UA"/>
        </w:rPr>
        <w:t>брати відповідальність за власні рішення, вміння організовувати с</w:t>
      </w:r>
      <w:r>
        <w:rPr>
          <w:rFonts w:ascii="Times New Roman" w:hAnsi="Times New Roman"/>
          <w:sz w:val="28"/>
          <w:szCs w:val="28"/>
          <w:lang w:val="uk-UA"/>
        </w:rPr>
        <w:t xml:space="preserve">вою діяльність  для досягнення  </w:t>
      </w:r>
      <w:r w:rsidRPr="001A5BB8">
        <w:rPr>
          <w:rFonts w:ascii="Times New Roman" w:hAnsi="Times New Roman"/>
          <w:sz w:val="28"/>
          <w:szCs w:val="28"/>
          <w:lang w:val="uk-UA"/>
        </w:rPr>
        <w:t xml:space="preserve">цілей, усвідомлення етичних цінностей ефективної співпраці, </w:t>
      </w:r>
      <w:r>
        <w:rPr>
          <w:rFonts w:ascii="Times New Roman" w:hAnsi="Times New Roman"/>
          <w:sz w:val="28"/>
          <w:szCs w:val="28"/>
          <w:lang w:val="uk-UA"/>
        </w:rPr>
        <w:t xml:space="preserve">готовність до втілення в життя  </w:t>
      </w:r>
      <w:r w:rsidRPr="001A5BB8">
        <w:rPr>
          <w:rFonts w:ascii="Times New Roman" w:hAnsi="Times New Roman"/>
          <w:sz w:val="28"/>
          <w:szCs w:val="28"/>
          <w:lang w:val="uk-UA"/>
        </w:rPr>
        <w:t>ініційованих ідей, прийняття власних рішень.</w:t>
      </w:r>
    </w:p>
    <w:p w:rsidR="004B6D01"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4B6D01" w:rsidRPr="001A5BB8"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4B6D01" w:rsidRPr="001A5BB8" w:rsidRDefault="004B6D01" w:rsidP="00DC2276">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школи: </w:t>
      </w:r>
    </w:p>
    <w:p w:rsidR="004B6D01" w:rsidRPr="001A5BB8"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4B6D01" w:rsidRPr="001A5BB8"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4B6D01" w:rsidRPr="001A5BB8"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4B6D01" w:rsidRPr="001A5BB8"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4B6D01" w:rsidRPr="001A5BB8"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4B6D01" w:rsidRPr="001A5BB8"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4B6D01" w:rsidRPr="00A121C8" w:rsidRDefault="004B6D01" w:rsidP="00DC2276">
      <w:pPr>
        <w:pStyle w:val="ab"/>
        <w:shd w:val="clear" w:color="auto" w:fill="FFFFFF"/>
        <w:ind w:left="360"/>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Pr>
          <w:b/>
          <w:bCs/>
          <w:sz w:val="28"/>
          <w:szCs w:val="28"/>
          <w:lang w:val="uk-UA"/>
        </w:rPr>
        <w:t xml:space="preserve"> ІІ ступеня (6-9 класи)</w:t>
      </w:r>
      <w:r w:rsidRPr="00800B74">
        <w:rPr>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r w:rsidRPr="00FC66C6">
        <w:t xml:space="preserve"> </w:t>
      </w:r>
    </w:p>
    <w:p w:rsidR="004B6D01" w:rsidRPr="00020D42" w:rsidRDefault="004B6D01" w:rsidP="00DC2276">
      <w:pPr>
        <w:shd w:val="clear" w:color="auto" w:fill="FFFFFF"/>
        <w:spacing w:after="100" w:afterAutospacing="1" w:line="240" w:lineRule="auto"/>
        <w:ind w:left="360"/>
        <w:rPr>
          <w:rFonts w:ascii="Times New Roman" w:hAnsi="Times New Roman"/>
          <w:b/>
          <w:sz w:val="28"/>
          <w:szCs w:val="28"/>
          <w:lang w:eastAsia="ru-RU"/>
        </w:rPr>
      </w:pPr>
      <w:r w:rsidRPr="00020D42">
        <w:rPr>
          <w:rFonts w:ascii="Times New Roman" w:hAnsi="Times New Roman"/>
          <w:b/>
          <w:iCs/>
          <w:sz w:val="28"/>
          <w:szCs w:val="28"/>
          <w:lang w:eastAsia="ru-RU"/>
        </w:rPr>
        <w:t>Освітня програма  спрямована на:</w:t>
      </w:r>
    </w:p>
    <w:p w:rsidR="004B6D01" w:rsidRPr="00F70D9B" w:rsidRDefault="004B6D01" w:rsidP="0086152E">
      <w:pPr>
        <w:numPr>
          <w:ilvl w:val="0"/>
          <w:numId w:val="2"/>
        </w:numPr>
        <w:shd w:val="clear" w:color="auto" w:fill="FFFFFF"/>
        <w:spacing w:after="0" w:line="240" w:lineRule="auto"/>
        <w:ind w:left="360" w:firstLine="0"/>
        <w:jc w:val="both"/>
        <w:rPr>
          <w:rFonts w:ascii="Times New Roman" w:hAnsi="Times New Roman"/>
          <w:sz w:val="28"/>
          <w:szCs w:val="28"/>
          <w:lang w:eastAsia="ru-RU"/>
        </w:rPr>
      </w:pPr>
      <w:r>
        <w:rPr>
          <w:rFonts w:ascii="Times New Roman" w:hAnsi="Times New Roman"/>
          <w:sz w:val="28"/>
          <w:szCs w:val="28"/>
          <w:lang w:eastAsia="ru-RU"/>
        </w:rPr>
        <w:t>диференційован</w:t>
      </w:r>
      <w:r>
        <w:rPr>
          <w:rFonts w:ascii="Times New Roman" w:hAnsi="Times New Roman"/>
          <w:sz w:val="28"/>
          <w:szCs w:val="28"/>
          <w:lang w:val="uk-UA" w:eastAsia="ru-RU"/>
        </w:rPr>
        <w:t>е</w:t>
      </w:r>
      <w:r>
        <w:rPr>
          <w:rFonts w:ascii="Times New Roman" w:hAnsi="Times New Roman"/>
          <w:sz w:val="28"/>
          <w:szCs w:val="28"/>
          <w:lang w:eastAsia="ru-RU"/>
        </w:rPr>
        <w:t xml:space="preserve"> та індивідуальн</w:t>
      </w:r>
      <w:r>
        <w:rPr>
          <w:rFonts w:ascii="Times New Roman" w:hAnsi="Times New Roman"/>
          <w:sz w:val="28"/>
          <w:szCs w:val="28"/>
          <w:lang w:val="uk-UA" w:eastAsia="ru-RU"/>
        </w:rPr>
        <w:t>е</w:t>
      </w:r>
      <w:r w:rsidRPr="00F70D9B">
        <w:rPr>
          <w:rFonts w:ascii="Times New Roman" w:hAnsi="Times New Roman"/>
          <w:sz w:val="28"/>
          <w:szCs w:val="28"/>
          <w:lang w:eastAsia="ru-RU"/>
        </w:rPr>
        <w:t xml:space="preserve"> навчання на всіх ступенях вільного застосування</w:t>
      </w:r>
      <w:r>
        <w:rPr>
          <w:rFonts w:ascii="Times New Roman" w:hAnsi="Times New Roman"/>
          <w:sz w:val="28"/>
          <w:szCs w:val="28"/>
          <w:lang w:eastAsia="ru-RU"/>
        </w:rPr>
        <w:t xml:space="preserve"> вчителями різних методик</w:t>
      </w:r>
      <w:r w:rsidRPr="00CB2DB5">
        <w:rPr>
          <w:rFonts w:ascii="Times New Roman" w:hAnsi="Times New Roman"/>
          <w:sz w:val="28"/>
          <w:szCs w:val="28"/>
          <w:lang w:eastAsia="ru-RU"/>
        </w:rPr>
        <w:t xml:space="preserve"> </w:t>
      </w:r>
      <w:r w:rsidRPr="00F70D9B">
        <w:rPr>
          <w:rFonts w:ascii="Times New Roman" w:hAnsi="Times New Roman"/>
          <w:sz w:val="28"/>
          <w:szCs w:val="28"/>
          <w:lang w:eastAsia="ru-RU"/>
        </w:rPr>
        <w:t xml:space="preserve"> навчання та виховання;</w:t>
      </w:r>
    </w:p>
    <w:p w:rsidR="004B6D01" w:rsidRPr="00F70D9B" w:rsidRDefault="004B6D01" w:rsidP="0086152E">
      <w:pPr>
        <w:numPr>
          <w:ilvl w:val="0"/>
          <w:numId w:val="2"/>
        </w:numPr>
        <w:shd w:val="clear" w:color="auto" w:fill="FFFFFF"/>
        <w:spacing w:after="0" w:line="240" w:lineRule="auto"/>
        <w:jc w:val="both"/>
        <w:rPr>
          <w:rFonts w:ascii="Times New Roman" w:hAnsi="Times New Roman"/>
          <w:sz w:val="28"/>
          <w:szCs w:val="28"/>
          <w:lang w:eastAsia="ru-RU"/>
        </w:rPr>
      </w:pPr>
      <w:r w:rsidRPr="00F70D9B">
        <w:rPr>
          <w:rFonts w:ascii="Times New Roman" w:hAnsi="Times New Roman"/>
          <w:sz w:val="28"/>
          <w:szCs w:val="28"/>
          <w:lang w:eastAsia="ru-RU"/>
        </w:rPr>
        <w:lastRenderedPageBreak/>
        <w:t>результати навчання та</w:t>
      </w:r>
      <w:r>
        <w:rPr>
          <w:rFonts w:ascii="Times New Roman" w:hAnsi="Times New Roman"/>
          <w:sz w:val="28"/>
          <w:szCs w:val="28"/>
          <w:lang w:val="uk-UA" w:eastAsia="ru-RU"/>
        </w:rPr>
        <w:t xml:space="preserve"> формування ключових</w:t>
      </w:r>
      <w:r>
        <w:rPr>
          <w:rFonts w:ascii="Times New Roman" w:hAnsi="Times New Roman"/>
          <w:sz w:val="28"/>
          <w:szCs w:val="28"/>
          <w:lang w:eastAsia="ru-RU"/>
        </w:rPr>
        <w:t xml:space="preserve"> компетентност</w:t>
      </w:r>
      <w:r>
        <w:rPr>
          <w:rFonts w:ascii="Times New Roman" w:hAnsi="Times New Roman"/>
          <w:sz w:val="28"/>
          <w:szCs w:val="28"/>
          <w:lang w:val="uk-UA" w:eastAsia="ru-RU"/>
        </w:rPr>
        <w:t>ей</w:t>
      </w:r>
      <w:r>
        <w:rPr>
          <w:rFonts w:ascii="Times New Roman" w:hAnsi="Times New Roman"/>
          <w:sz w:val="28"/>
          <w:szCs w:val="28"/>
          <w:lang w:eastAsia="ru-RU"/>
        </w:rPr>
        <w:t xml:space="preserve"> </w:t>
      </w:r>
      <w:r>
        <w:rPr>
          <w:rFonts w:ascii="Times New Roman" w:hAnsi="Times New Roman"/>
          <w:sz w:val="28"/>
          <w:szCs w:val="28"/>
          <w:lang w:val="uk-UA" w:eastAsia="ru-RU"/>
        </w:rPr>
        <w:t>здобувачів освіти</w:t>
      </w:r>
      <w:r w:rsidRPr="00F70D9B">
        <w:rPr>
          <w:rFonts w:ascii="Times New Roman" w:hAnsi="Times New Roman"/>
          <w:sz w:val="28"/>
          <w:szCs w:val="28"/>
          <w:lang w:eastAsia="ru-RU"/>
        </w:rPr>
        <w:t>;</w:t>
      </w:r>
    </w:p>
    <w:p w:rsidR="004B6D01" w:rsidRPr="00F70D9B" w:rsidRDefault="004B6D01" w:rsidP="0086152E">
      <w:pPr>
        <w:numPr>
          <w:ilvl w:val="0"/>
          <w:numId w:val="2"/>
        </w:numPr>
        <w:shd w:val="clear" w:color="auto" w:fill="FFFFFF"/>
        <w:spacing w:after="0" w:line="240" w:lineRule="auto"/>
        <w:ind w:left="360" w:firstLine="0"/>
        <w:jc w:val="both"/>
        <w:rPr>
          <w:rFonts w:ascii="Times New Roman" w:hAnsi="Times New Roman"/>
          <w:sz w:val="28"/>
          <w:szCs w:val="28"/>
          <w:lang w:eastAsia="ru-RU"/>
        </w:rPr>
      </w:pPr>
      <w:r w:rsidRPr="00F70D9B">
        <w:rPr>
          <w:rFonts w:ascii="Times New Roman" w:hAnsi="Times New Roman"/>
          <w:sz w:val="28"/>
          <w:szCs w:val="28"/>
          <w:lang w:eastAsia="ru-RU"/>
        </w:rPr>
        <w:t>розширення повноважень вчителів, уч</w:t>
      </w:r>
      <w:r>
        <w:rPr>
          <w:rFonts w:ascii="Times New Roman" w:hAnsi="Times New Roman"/>
          <w:sz w:val="28"/>
          <w:szCs w:val="28"/>
          <w:lang w:eastAsia="ru-RU"/>
        </w:rPr>
        <w:t xml:space="preserve">нів, батьків в управлінні </w:t>
      </w:r>
      <w:r>
        <w:rPr>
          <w:rFonts w:ascii="Times New Roman" w:hAnsi="Times New Roman"/>
          <w:sz w:val="28"/>
          <w:szCs w:val="28"/>
          <w:lang w:val="uk-UA" w:eastAsia="ru-RU"/>
        </w:rPr>
        <w:t>закладом</w:t>
      </w:r>
      <w:r w:rsidRPr="00F70D9B">
        <w:rPr>
          <w:rFonts w:ascii="Times New Roman" w:hAnsi="Times New Roman"/>
          <w:sz w:val="28"/>
          <w:szCs w:val="28"/>
          <w:lang w:eastAsia="ru-RU"/>
        </w:rPr>
        <w:t>, вирішенні методичних, педагогічних, фінансових питань, завдань розвитку матеріальної бази;</w:t>
      </w:r>
    </w:p>
    <w:p w:rsidR="004B6D01" w:rsidRPr="00F70D9B" w:rsidRDefault="004B6D01" w:rsidP="0086152E">
      <w:pPr>
        <w:numPr>
          <w:ilvl w:val="0"/>
          <w:numId w:val="2"/>
        </w:numPr>
        <w:shd w:val="clear" w:color="auto" w:fill="FFFFFF"/>
        <w:spacing w:after="0" w:line="240" w:lineRule="auto"/>
        <w:ind w:left="360" w:firstLine="0"/>
        <w:jc w:val="both"/>
        <w:rPr>
          <w:rFonts w:ascii="Times New Roman" w:hAnsi="Times New Roman"/>
          <w:sz w:val="28"/>
          <w:szCs w:val="28"/>
          <w:lang w:eastAsia="ru-RU"/>
        </w:rPr>
      </w:pPr>
      <w:r w:rsidRPr="00F70D9B">
        <w:rPr>
          <w:rFonts w:ascii="Times New Roman" w:hAnsi="Times New Roman"/>
          <w:sz w:val="28"/>
          <w:szCs w:val="28"/>
          <w:lang w:eastAsia="ru-RU"/>
        </w:rPr>
        <w:t>утвердження в школі атмосфери гуманізму, поваги до особистості вчителя і учня;</w:t>
      </w:r>
    </w:p>
    <w:p w:rsidR="004B6D01" w:rsidRPr="00900438" w:rsidRDefault="004B6D01" w:rsidP="0086152E">
      <w:pPr>
        <w:numPr>
          <w:ilvl w:val="0"/>
          <w:numId w:val="2"/>
        </w:numPr>
        <w:shd w:val="clear" w:color="auto" w:fill="FFFFFF"/>
        <w:spacing w:after="0" w:line="240" w:lineRule="auto"/>
        <w:ind w:left="360" w:firstLine="0"/>
        <w:jc w:val="both"/>
        <w:rPr>
          <w:rFonts w:ascii="Times New Roman" w:hAnsi="Times New Roman"/>
          <w:sz w:val="28"/>
          <w:szCs w:val="28"/>
          <w:lang w:eastAsia="ru-RU"/>
        </w:rPr>
      </w:pPr>
      <w:r>
        <w:rPr>
          <w:rFonts w:ascii="Times New Roman" w:hAnsi="Times New Roman"/>
          <w:sz w:val="28"/>
          <w:szCs w:val="28"/>
          <w:lang w:eastAsia="ru-RU"/>
        </w:rPr>
        <w:t>формуванн</w:t>
      </w:r>
      <w:r>
        <w:rPr>
          <w:rFonts w:ascii="Times New Roman" w:hAnsi="Times New Roman"/>
          <w:sz w:val="28"/>
          <w:szCs w:val="28"/>
          <w:lang w:val="uk-UA" w:eastAsia="ru-RU"/>
        </w:rPr>
        <w:t>я</w:t>
      </w:r>
      <w:r w:rsidRPr="00F70D9B">
        <w:rPr>
          <w:rFonts w:ascii="Times New Roman" w:hAnsi="Times New Roman"/>
          <w:sz w:val="28"/>
          <w:szCs w:val="28"/>
          <w:lang w:eastAsia="ru-RU"/>
        </w:rPr>
        <w:t xml:space="preserve"> у </w:t>
      </w:r>
      <w:r>
        <w:rPr>
          <w:rFonts w:ascii="Times New Roman" w:hAnsi="Times New Roman"/>
          <w:sz w:val="28"/>
          <w:szCs w:val="28"/>
          <w:lang w:val="uk-UA" w:eastAsia="ru-RU"/>
        </w:rPr>
        <w:t xml:space="preserve">здобувачів освіти </w:t>
      </w:r>
      <w:r w:rsidRPr="00F70D9B">
        <w:rPr>
          <w:rFonts w:ascii="Times New Roman" w:hAnsi="Times New Roman"/>
          <w:sz w:val="28"/>
          <w:szCs w:val="28"/>
          <w:lang w:eastAsia="ru-RU"/>
        </w:rPr>
        <w:t>національної самосвідомості</w:t>
      </w:r>
      <w:r>
        <w:rPr>
          <w:rFonts w:ascii="Times New Roman" w:hAnsi="Times New Roman"/>
          <w:sz w:val="28"/>
          <w:szCs w:val="28"/>
          <w:lang w:val="uk-UA" w:eastAsia="ru-RU"/>
        </w:rPr>
        <w:t>, правової культури та громадянської відповідальності.</w:t>
      </w:r>
    </w:p>
    <w:p w:rsidR="004B6D01" w:rsidRDefault="004B6D01" w:rsidP="00DC2276">
      <w:pPr>
        <w:shd w:val="clear" w:color="auto" w:fill="FFFFFF"/>
        <w:spacing w:after="0" w:line="240" w:lineRule="auto"/>
        <w:ind w:left="360"/>
        <w:jc w:val="both"/>
        <w:rPr>
          <w:rFonts w:ascii="Times New Roman" w:hAnsi="Times New Roman"/>
          <w:b/>
          <w:sz w:val="28"/>
          <w:szCs w:val="28"/>
          <w:lang w:val="uk-UA" w:eastAsia="ru-RU"/>
        </w:rPr>
      </w:pPr>
      <w:r w:rsidRPr="00900438">
        <w:rPr>
          <w:rFonts w:ascii="Times New Roman" w:hAnsi="Times New Roman"/>
          <w:b/>
          <w:sz w:val="28"/>
          <w:szCs w:val="28"/>
          <w:lang w:val="uk-UA" w:eastAsia="ru-RU"/>
        </w:rPr>
        <w:t>Мета</w:t>
      </w:r>
      <w:r>
        <w:rPr>
          <w:rFonts w:ascii="Times New Roman" w:hAnsi="Times New Roman"/>
          <w:b/>
          <w:sz w:val="28"/>
          <w:szCs w:val="28"/>
          <w:lang w:val="uk-UA" w:eastAsia="ru-RU"/>
        </w:rPr>
        <w:t xml:space="preserve"> та завдання діяльності закладу.</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eastAsia="ru-RU"/>
        </w:rPr>
      </w:pPr>
      <w:r w:rsidRPr="00077223">
        <w:rPr>
          <w:rFonts w:ascii="Times New Roman" w:hAnsi="Times New Roman"/>
          <w:sz w:val="28"/>
          <w:szCs w:val="28"/>
          <w:lang w:val="uk-UA" w:eastAsia="ru-RU"/>
        </w:rPr>
        <w:t xml:space="preserve">Мета діяльності закладу полягає у створенні умов </w:t>
      </w:r>
      <w:r>
        <w:rPr>
          <w:rFonts w:ascii="Times New Roman" w:hAnsi="Times New Roman"/>
          <w:sz w:val="28"/>
          <w:szCs w:val="28"/>
          <w:lang w:val="uk-UA" w:eastAsia="ru-RU"/>
        </w:rPr>
        <w:t>для розвитку особистості і творчої самореалізації кожного учня, його морального, інтелектуального, фізичного, художньо-естетичного зростання та вихованні громадянина демократичного суспільства, який здатний навчатися протягом життя, оберігати цінності національної культури та громадянського суспільства.</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Перед закладом поставлені такі цілі освітнього процесу:</w:t>
      </w:r>
    </w:p>
    <w:p w:rsidR="004B6D01" w:rsidRPr="003C4A36"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забезпечення засвоєння учнями обов’язкового мінімуму змісту початкової, основної, середньої (повної) загальної освіти на рівні вимог </w:t>
      </w:r>
      <w:r w:rsidRPr="003C4A36">
        <w:rPr>
          <w:rFonts w:ascii="Times New Roman" w:hAnsi="Times New Roman"/>
          <w:sz w:val="28"/>
          <w:szCs w:val="28"/>
          <w:lang w:val="uk-UA"/>
        </w:rPr>
        <w:t>державних освітніх стандартів;</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забезпечення наступності освітніх програм усіх рівнів; </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створення основи для адаптації учнів до життя в суспільстві, для усвідомленого вибору та наступного засвоєння професійних освітніх програм; </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формування позитивної мотивації учнів до навчальної діяльності;</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забезпечення соціально-педагогічних відносин, що зберігають фізичне, психічне та соціальне здоров’я учнів;</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підвищення кваліфікації педагогічних працівників шляхом своєчасного та якісного проходження курсів перепідготовки;</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проведення атестації та сертифікації педагогів;</w:t>
      </w:r>
    </w:p>
    <w:p w:rsidR="004B6D01" w:rsidRPr="00077223" w:rsidRDefault="004B6D01" w:rsidP="00DC2276">
      <w:pPr>
        <w:shd w:val="clear" w:color="auto" w:fill="FFFFFF"/>
        <w:spacing w:after="0" w:line="240" w:lineRule="auto"/>
        <w:ind w:left="360"/>
        <w:jc w:val="both"/>
        <w:rPr>
          <w:rFonts w:ascii="Times New Roman" w:hAnsi="Times New Roman"/>
          <w:sz w:val="28"/>
          <w:szCs w:val="28"/>
          <w:lang w:val="uk-UA"/>
        </w:rPr>
      </w:pPr>
      <w:r w:rsidRPr="00077223">
        <w:rPr>
          <w:rFonts w:ascii="Times New Roman" w:hAnsi="Times New Roman"/>
          <w:sz w:val="28"/>
          <w:szCs w:val="28"/>
          <w:lang w:val="uk-UA"/>
        </w:rPr>
        <w:t xml:space="preserve"> - цілеспрямоване вдосконалення навчально-матері</w:t>
      </w:r>
      <w:r>
        <w:rPr>
          <w:rFonts w:ascii="Times New Roman" w:hAnsi="Times New Roman"/>
          <w:sz w:val="28"/>
          <w:szCs w:val="28"/>
          <w:lang w:val="uk-UA"/>
        </w:rPr>
        <w:t>альної бази гімназії</w:t>
      </w:r>
      <w:r w:rsidRPr="00077223">
        <w:rPr>
          <w:rFonts w:ascii="Times New Roman" w:hAnsi="Times New Roman"/>
          <w:sz w:val="28"/>
          <w:szCs w:val="28"/>
          <w:lang w:val="uk-UA"/>
        </w:rPr>
        <w:t>;</w:t>
      </w:r>
    </w:p>
    <w:p w:rsidR="004B6D01" w:rsidRPr="00077223" w:rsidRDefault="004B6D01" w:rsidP="00DC2276">
      <w:pPr>
        <w:shd w:val="clear" w:color="auto" w:fill="FFFFFF"/>
        <w:spacing w:after="0" w:line="240" w:lineRule="auto"/>
        <w:ind w:left="360"/>
        <w:jc w:val="both"/>
        <w:rPr>
          <w:rFonts w:ascii="Times New Roman" w:hAnsi="Times New Roman"/>
          <w:b/>
          <w:sz w:val="28"/>
          <w:szCs w:val="28"/>
          <w:lang w:val="uk-UA" w:eastAsia="ru-RU"/>
        </w:rPr>
      </w:pPr>
      <w:r w:rsidRPr="00077223">
        <w:rPr>
          <w:rFonts w:ascii="Times New Roman" w:hAnsi="Times New Roman"/>
          <w:sz w:val="28"/>
          <w:szCs w:val="28"/>
          <w:lang w:val="uk-UA"/>
        </w:rPr>
        <w:t xml:space="preserve"> - забезпечення якісного виконання освітньої програми в умовах дистанційного навчання під час введення карантину та війни.</w:t>
      </w:r>
    </w:p>
    <w:p w:rsidR="004B6D01" w:rsidRDefault="004B6D01" w:rsidP="00DC2276">
      <w:pPr>
        <w:pStyle w:val="ab"/>
        <w:shd w:val="clear" w:color="auto" w:fill="FFFFFF"/>
        <w:spacing w:before="0" w:beforeAutospacing="0" w:after="0" w:afterAutospacing="0"/>
        <w:ind w:left="540"/>
        <w:jc w:val="both"/>
        <w:rPr>
          <w:b/>
          <w:sz w:val="28"/>
          <w:szCs w:val="28"/>
          <w:lang w:val="uk-UA"/>
        </w:rPr>
      </w:pPr>
      <w:r>
        <w:rPr>
          <w:b/>
          <w:sz w:val="28"/>
          <w:szCs w:val="28"/>
          <w:lang w:val="uk-UA"/>
        </w:rPr>
        <w:t xml:space="preserve">Особливості й умови </w:t>
      </w:r>
      <w:r w:rsidRPr="003858C3">
        <w:rPr>
          <w:b/>
          <w:sz w:val="28"/>
          <w:szCs w:val="28"/>
          <w:lang w:val="uk-UA"/>
        </w:rPr>
        <w:t>роботи закладу:</w:t>
      </w:r>
    </w:p>
    <w:p w:rsidR="004B6D01" w:rsidRDefault="004B6D01" w:rsidP="00146286">
      <w:pPr>
        <w:pStyle w:val="ab"/>
        <w:numPr>
          <w:ilvl w:val="0"/>
          <w:numId w:val="6"/>
        </w:numPr>
        <w:spacing w:before="0" w:beforeAutospacing="0" w:after="0" w:afterAutospacing="0"/>
        <w:ind w:left="540" w:firstLine="0"/>
        <w:jc w:val="both"/>
        <w:rPr>
          <w:color w:val="000000"/>
          <w:sz w:val="28"/>
          <w:szCs w:val="28"/>
          <w:lang w:val="uk-UA"/>
        </w:rPr>
      </w:pPr>
      <w:r>
        <w:rPr>
          <w:color w:val="000000"/>
          <w:sz w:val="28"/>
          <w:szCs w:val="28"/>
          <w:lang w:val="uk-UA"/>
        </w:rPr>
        <w:t>м</w:t>
      </w:r>
      <w:r w:rsidRPr="005854B8">
        <w:rPr>
          <w:color w:val="000000"/>
          <w:sz w:val="28"/>
          <w:szCs w:val="28"/>
          <w:lang w:val="uk-UA"/>
        </w:rPr>
        <w:t>ова навчання – українська</w:t>
      </w:r>
      <w:r>
        <w:rPr>
          <w:color w:val="000000"/>
          <w:sz w:val="28"/>
          <w:szCs w:val="28"/>
          <w:lang w:val="uk-UA"/>
        </w:rPr>
        <w:t>;</w:t>
      </w:r>
    </w:p>
    <w:p w:rsidR="004B6D01" w:rsidRPr="003858C3" w:rsidRDefault="0086152E" w:rsidP="00146286">
      <w:pPr>
        <w:pStyle w:val="ab"/>
        <w:numPr>
          <w:ilvl w:val="0"/>
          <w:numId w:val="6"/>
        </w:numPr>
        <w:spacing w:before="0" w:beforeAutospacing="0" w:after="0" w:afterAutospacing="0"/>
        <w:ind w:left="540" w:firstLine="0"/>
        <w:jc w:val="both"/>
        <w:rPr>
          <w:color w:val="000000"/>
          <w:sz w:val="28"/>
          <w:szCs w:val="28"/>
          <w:lang w:val="uk-UA"/>
        </w:rPr>
      </w:pPr>
      <w:r>
        <w:rPr>
          <w:sz w:val="28"/>
          <w:szCs w:val="28"/>
          <w:lang w:val="uk-UA"/>
        </w:rPr>
        <w:t>початок занять –  9.00</w:t>
      </w:r>
      <w:r w:rsidR="004B6D01">
        <w:rPr>
          <w:sz w:val="28"/>
          <w:szCs w:val="28"/>
          <w:lang w:val="uk-UA"/>
        </w:rPr>
        <w:t>;</w:t>
      </w:r>
    </w:p>
    <w:p w:rsidR="004B6D01" w:rsidRDefault="004B6D01" w:rsidP="00DC2276">
      <w:pPr>
        <w:spacing w:after="0" w:line="240" w:lineRule="auto"/>
        <w:ind w:left="540"/>
        <w:jc w:val="both"/>
        <w:rPr>
          <w:rFonts w:ascii="Times New Roman" w:hAnsi="Times New Roman"/>
          <w:color w:val="000000"/>
          <w:sz w:val="28"/>
          <w:szCs w:val="28"/>
          <w:shd w:val="clear" w:color="auto" w:fill="FFFFFF"/>
          <w:lang w:val="uk-UA"/>
        </w:rPr>
      </w:pPr>
      <w:r>
        <w:rPr>
          <w:rFonts w:ascii="Arial" w:hAnsi="Arial" w:cs="Arial"/>
          <w:sz w:val="21"/>
          <w:szCs w:val="21"/>
          <w:lang w:val="uk-UA"/>
        </w:rPr>
        <w:t xml:space="preserve">-   </w:t>
      </w:r>
      <w:r>
        <w:rPr>
          <w:rFonts w:ascii="Times New Roman" w:hAnsi="Times New Roman"/>
          <w:sz w:val="28"/>
          <w:szCs w:val="28"/>
          <w:lang w:val="uk-UA" w:eastAsia="uk-UA"/>
        </w:rPr>
        <w:t>т</w:t>
      </w:r>
      <w:r w:rsidRPr="001C69C9">
        <w:rPr>
          <w:rFonts w:ascii="Times New Roman" w:hAnsi="Times New Roman"/>
          <w:color w:val="000000"/>
          <w:sz w:val="28"/>
          <w:szCs w:val="28"/>
          <w:lang w:val="uk-UA"/>
        </w:rPr>
        <w:t>ривалість уроків у по</w:t>
      </w:r>
      <w:r>
        <w:rPr>
          <w:rFonts w:ascii="Times New Roman" w:hAnsi="Times New Roman"/>
          <w:color w:val="000000"/>
          <w:sz w:val="28"/>
          <w:szCs w:val="28"/>
          <w:lang w:val="uk-UA"/>
        </w:rPr>
        <w:t>чатковій, основній  школі</w:t>
      </w:r>
      <w:r w:rsidRPr="001C69C9">
        <w:rPr>
          <w:rFonts w:ascii="Times New Roman" w:hAnsi="Times New Roman"/>
          <w:color w:val="000000"/>
          <w:sz w:val="28"/>
          <w:szCs w:val="28"/>
          <w:lang w:val="uk-UA"/>
        </w:rPr>
        <w:t xml:space="preserve"> </w:t>
      </w:r>
      <w:r w:rsidRPr="008C14F1">
        <w:rPr>
          <w:rFonts w:ascii="Times New Roman" w:hAnsi="Times New Roman"/>
          <w:color w:val="000000"/>
          <w:sz w:val="28"/>
          <w:szCs w:val="28"/>
        </w:rPr>
        <w:t> </w:t>
      </w:r>
      <w:r w:rsidRPr="001C69C9">
        <w:rPr>
          <w:rFonts w:ascii="Times New Roman" w:hAnsi="Times New Roman"/>
          <w:color w:val="000000"/>
          <w:sz w:val="28"/>
          <w:szCs w:val="28"/>
          <w:lang w:val="uk-UA"/>
        </w:rPr>
        <w:t>відповідно до ст</w:t>
      </w:r>
      <w:r>
        <w:rPr>
          <w:rFonts w:ascii="Times New Roman" w:hAnsi="Times New Roman"/>
          <w:color w:val="000000"/>
          <w:sz w:val="28"/>
          <w:szCs w:val="28"/>
          <w:lang w:val="uk-UA"/>
        </w:rPr>
        <w:t xml:space="preserve">атті </w:t>
      </w:r>
      <w:r w:rsidRPr="001C69C9">
        <w:rPr>
          <w:rFonts w:ascii="Times New Roman" w:hAnsi="Times New Roman"/>
          <w:color w:val="000000"/>
          <w:sz w:val="28"/>
          <w:szCs w:val="28"/>
          <w:lang w:val="uk-UA"/>
        </w:rPr>
        <w:t xml:space="preserve">15 розділу ХІІ Закону України </w:t>
      </w:r>
      <w:r w:rsidRPr="008C14F1">
        <w:rPr>
          <w:rFonts w:ascii="Times New Roman" w:hAnsi="Times New Roman"/>
          <w:color w:val="000000"/>
          <w:sz w:val="28"/>
          <w:szCs w:val="28"/>
          <w:lang w:val="uk-UA"/>
        </w:rPr>
        <w:t>«П</w:t>
      </w:r>
      <w:r w:rsidRPr="001C69C9">
        <w:rPr>
          <w:rFonts w:ascii="Times New Roman" w:hAnsi="Times New Roman"/>
          <w:color w:val="000000"/>
          <w:sz w:val="28"/>
          <w:szCs w:val="28"/>
          <w:lang w:val="uk-UA"/>
        </w:rPr>
        <w:t xml:space="preserve">ро </w:t>
      </w:r>
      <w:r w:rsidRPr="008C14F1">
        <w:rPr>
          <w:rFonts w:ascii="Times New Roman" w:hAnsi="Times New Roman"/>
          <w:color w:val="000000"/>
          <w:sz w:val="28"/>
          <w:szCs w:val="28"/>
          <w:lang w:val="uk-UA"/>
        </w:rPr>
        <w:t>о</w:t>
      </w:r>
      <w:r w:rsidRPr="001C69C9">
        <w:rPr>
          <w:rFonts w:ascii="Times New Roman" w:hAnsi="Times New Roman"/>
          <w:color w:val="000000"/>
          <w:sz w:val="28"/>
          <w:szCs w:val="28"/>
          <w:lang w:val="uk-UA"/>
        </w:rPr>
        <w:t>світу</w:t>
      </w:r>
      <w:r w:rsidRPr="008C14F1">
        <w:rPr>
          <w:rFonts w:ascii="Times New Roman" w:hAnsi="Times New Roman"/>
          <w:color w:val="000000"/>
          <w:sz w:val="28"/>
          <w:szCs w:val="28"/>
          <w:lang w:val="uk-UA"/>
        </w:rPr>
        <w:t>»</w:t>
      </w:r>
      <w:r>
        <w:rPr>
          <w:rFonts w:ascii="Times New Roman" w:hAnsi="Times New Roman"/>
          <w:color w:val="000000"/>
          <w:sz w:val="28"/>
          <w:szCs w:val="28"/>
          <w:lang w:val="uk-UA"/>
        </w:rPr>
        <w:t xml:space="preserve">, пункту 4 статті 10 Розділу ІІІ  Закону України «Про повну загальну середню освіту», розділу </w:t>
      </w:r>
      <w:r>
        <w:rPr>
          <w:rFonts w:ascii="Times New Roman" w:hAnsi="Times New Roman"/>
          <w:color w:val="000000"/>
          <w:sz w:val="28"/>
          <w:szCs w:val="28"/>
          <w:lang w:val="en-US"/>
        </w:rPr>
        <w:t>V</w:t>
      </w:r>
      <w:r>
        <w:rPr>
          <w:rFonts w:ascii="Times New Roman" w:hAnsi="Times New Roman"/>
          <w:color w:val="000000"/>
          <w:sz w:val="28"/>
          <w:szCs w:val="28"/>
          <w:lang w:val="uk-UA"/>
        </w:rPr>
        <w:t xml:space="preserve"> Санітарного регламенту для закладів загальної середньої освіти, затвердженого наказом МОЗ України від 25.09.2020 року №2205 «Про затвердження Санітарного регламенту для закладів загальної середньої освіти», </w:t>
      </w:r>
      <w:r>
        <w:rPr>
          <w:rFonts w:ascii="Times New Roman" w:hAnsi="Times New Roman"/>
          <w:color w:val="000000"/>
          <w:sz w:val="28"/>
          <w:szCs w:val="28"/>
          <w:shd w:val="clear" w:color="auto" w:fill="FFFFFF"/>
          <w:lang w:val="uk-UA"/>
        </w:rPr>
        <w:t xml:space="preserve">  </w:t>
      </w:r>
      <w:r w:rsidRPr="001C69C9">
        <w:rPr>
          <w:rFonts w:ascii="Times New Roman" w:hAnsi="Times New Roman"/>
          <w:color w:val="000000"/>
          <w:sz w:val="28"/>
          <w:szCs w:val="28"/>
          <w:shd w:val="clear" w:color="auto" w:fill="FFFFFF"/>
          <w:lang w:val="uk-UA"/>
        </w:rPr>
        <w:t xml:space="preserve">становить: у </w:t>
      </w:r>
      <w:r>
        <w:rPr>
          <w:rFonts w:ascii="Times New Roman" w:hAnsi="Times New Roman"/>
          <w:color w:val="000000"/>
          <w:sz w:val="28"/>
          <w:szCs w:val="28"/>
          <w:shd w:val="clear" w:color="auto" w:fill="FFFFFF"/>
          <w:lang w:val="uk-UA"/>
        </w:rPr>
        <w:t>1</w:t>
      </w:r>
      <w:r w:rsidRPr="001C69C9">
        <w:rPr>
          <w:rFonts w:ascii="Times New Roman" w:hAnsi="Times New Roman"/>
          <w:color w:val="000000"/>
          <w:sz w:val="28"/>
          <w:szCs w:val="28"/>
          <w:shd w:val="clear" w:color="auto" w:fill="FFFFFF"/>
          <w:lang w:val="uk-UA"/>
        </w:rPr>
        <w:t xml:space="preserve"> клас</w:t>
      </w:r>
      <w:r>
        <w:rPr>
          <w:rFonts w:ascii="Times New Roman" w:hAnsi="Times New Roman"/>
          <w:color w:val="000000"/>
          <w:sz w:val="28"/>
          <w:szCs w:val="28"/>
          <w:shd w:val="clear" w:color="auto" w:fill="FFFFFF"/>
          <w:lang w:val="uk-UA"/>
        </w:rPr>
        <w:t>і</w:t>
      </w:r>
      <w:r w:rsidRPr="001C69C9">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eastAsia="ru-RU"/>
        </w:rPr>
        <w:t>–</w:t>
      </w:r>
      <w:r w:rsidRPr="001C69C9">
        <w:rPr>
          <w:rFonts w:ascii="Times New Roman" w:hAnsi="Times New Roman"/>
          <w:color w:val="000000"/>
          <w:sz w:val="28"/>
          <w:szCs w:val="28"/>
          <w:shd w:val="clear" w:color="auto" w:fill="FFFFFF"/>
          <w:lang w:val="uk-UA"/>
        </w:rPr>
        <w:t xml:space="preserve"> 35 хвилин, у </w:t>
      </w:r>
      <w:r>
        <w:rPr>
          <w:rFonts w:ascii="Times New Roman" w:hAnsi="Times New Roman"/>
          <w:color w:val="000000"/>
          <w:sz w:val="28"/>
          <w:szCs w:val="28"/>
          <w:shd w:val="clear" w:color="auto" w:fill="FFFFFF"/>
          <w:lang w:val="uk-UA"/>
        </w:rPr>
        <w:t>2-4-х</w:t>
      </w:r>
      <w:r w:rsidRPr="001C69C9">
        <w:rPr>
          <w:rFonts w:ascii="Times New Roman" w:hAnsi="Times New Roman"/>
          <w:color w:val="000000"/>
          <w:sz w:val="28"/>
          <w:szCs w:val="28"/>
          <w:shd w:val="clear" w:color="auto" w:fill="FFFFFF"/>
          <w:lang w:val="uk-UA"/>
        </w:rPr>
        <w:t xml:space="preserve"> класах </w:t>
      </w:r>
      <w:r>
        <w:rPr>
          <w:rFonts w:ascii="Times New Roman" w:hAnsi="Times New Roman"/>
          <w:sz w:val="28"/>
          <w:szCs w:val="28"/>
          <w:lang w:val="uk-UA" w:eastAsia="ru-RU"/>
        </w:rPr>
        <w:t>–</w:t>
      </w:r>
      <w:r w:rsidRPr="001C69C9">
        <w:rPr>
          <w:rFonts w:ascii="Times New Roman" w:hAnsi="Times New Roman"/>
          <w:color w:val="000000"/>
          <w:sz w:val="28"/>
          <w:szCs w:val="28"/>
          <w:shd w:val="clear" w:color="auto" w:fill="FFFFFF"/>
          <w:lang w:val="uk-UA"/>
        </w:rPr>
        <w:t xml:space="preserve"> 40 хвилин, у </w:t>
      </w:r>
      <w:r>
        <w:rPr>
          <w:rFonts w:ascii="Times New Roman" w:hAnsi="Times New Roman"/>
          <w:color w:val="000000"/>
          <w:sz w:val="28"/>
          <w:szCs w:val="28"/>
          <w:shd w:val="clear" w:color="auto" w:fill="FFFFFF"/>
          <w:lang w:val="uk-UA"/>
        </w:rPr>
        <w:t>5-9-х</w:t>
      </w:r>
      <w:r w:rsidRPr="001C69C9">
        <w:rPr>
          <w:rFonts w:ascii="Times New Roman" w:hAnsi="Times New Roman"/>
          <w:color w:val="000000"/>
          <w:sz w:val="28"/>
          <w:szCs w:val="28"/>
          <w:shd w:val="clear" w:color="auto" w:fill="FFFFFF"/>
          <w:lang w:val="uk-UA"/>
        </w:rPr>
        <w:t xml:space="preserve"> класах </w:t>
      </w:r>
      <w:r>
        <w:rPr>
          <w:rFonts w:ascii="Times New Roman" w:hAnsi="Times New Roman"/>
          <w:sz w:val="28"/>
          <w:szCs w:val="28"/>
          <w:lang w:val="uk-UA" w:eastAsia="ru-RU"/>
        </w:rPr>
        <w:t xml:space="preserve">– </w:t>
      </w:r>
      <w:r w:rsidRPr="001C69C9">
        <w:rPr>
          <w:rFonts w:ascii="Times New Roman" w:hAnsi="Times New Roman"/>
          <w:color w:val="000000"/>
          <w:sz w:val="28"/>
          <w:szCs w:val="28"/>
          <w:shd w:val="clear" w:color="auto" w:fill="FFFFFF"/>
          <w:lang w:val="uk-UA"/>
        </w:rPr>
        <w:t>45 хвилин</w:t>
      </w:r>
      <w:r>
        <w:rPr>
          <w:rFonts w:ascii="Times New Roman" w:hAnsi="Times New Roman"/>
          <w:color w:val="000000"/>
          <w:sz w:val="28"/>
          <w:szCs w:val="28"/>
          <w:shd w:val="clear" w:color="auto" w:fill="FFFFFF"/>
          <w:lang w:val="uk-UA"/>
        </w:rPr>
        <w:t xml:space="preserve">, а різниця в часі навчальних годин 1-4-х класів обліковується і компенсується проведенням додаткових, індивідуальних занять, консультацій з учнями, відповідно до розкладу; </w:t>
      </w:r>
    </w:p>
    <w:p w:rsidR="004B6D01" w:rsidRDefault="004B6D01" w:rsidP="00146286">
      <w:pPr>
        <w:pStyle w:val="ab"/>
        <w:numPr>
          <w:ilvl w:val="0"/>
          <w:numId w:val="6"/>
        </w:numPr>
        <w:spacing w:before="0" w:beforeAutospacing="0" w:after="0" w:afterAutospacing="0"/>
        <w:ind w:left="540" w:firstLine="0"/>
        <w:jc w:val="both"/>
        <w:rPr>
          <w:sz w:val="28"/>
          <w:szCs w:val="28"/>
          <w:lang w:val="uk-UA"/>
        </w:rPr>
      </w:pPr>
      <w:r w:rsidRPr="00EB0D95">
        <w:rPr>
          <w:sz w:val="28"/>
          <w:szCs w:val="28"/>
          <w:lang w:val="uk-UA"/>
        </w:rPr>
        <w:t>тривалість перерв відповідно до санітарно-гігієнічних норм складає</w:t>
      </w:r>
      <w:r>
        <w:rPr>
          <w:sz w:val="28"/>
          <w:szCs w:val="28"/>
          <w:lang w:val="uk-UA"/>
        </w:rPr>
        <w:t>:</w:t>
      </w:r>
    </w:p>
    <w:p w:rsidR="004B6D01" w:rsidRDefault="004B6D01" w:rsidP="00DC2276">
      <w:pPr>
        <w:pStyle w:val="ab"/>
        <w:spacing w:before="0" w:beforeAutospacing="0" w:after="0" w:afterAutospacing="0"/>
        <w:ind w:left="540"/>
        <w:jc w:val="both"/>
        <w:rPr>
          <w:sz w:val="28"/>
          <w:szCs w:val="28"/>
          <w:lang w:val="uk-UA"/>
        </w:rPr>
      </w:pPr>
      <w:r>
        <w:rPr>
          <w:b/>
          <w:sz w:val="28"/>
          <w:szCs w:val="28"/>
          <w:lang w:val="uk-UA"/>
        </w:rPr>
        <w:t xml:space="preserve"> </w:t>
      </w:r>
      <w:r w:rsidRPr="00EB0D95">
        <w:rPr>
          <w:sz w:val="28"/>
          <w:szCs w:val="28"/>
          <w:lang w:val="uk-UA"/>
        </w:rPr>
        <w:t>10 хв. – малі п</w:t>
      </w:r>
      <w:r w:rsidR="00775CF5">
        <w:rPr>
          <w:sz w:val="28"/>
          <w:szCs w:val="28"/>
          <w:lang w:val="uk-UA"/>
        </w:rPr>
        <w:t>ерерви, 20 хв. – великі (після 3</w:t>
      </w:r>
      <w:r w:rsidRPr="00EB0D95">
        <w:rPr>
          <w:sz w:val="28"/>
          <w:szCs w:val="28"/>
          <w:lang w:val="uk-UA"/>
        </w:rPr>
        <w:t xml:space="preserve"> і 4 уроків)</w:t>
      </w:r>
      <w:r>
        <w:rPr>
          <w:sz w:val="28"/>
          <w:szCs w:val="28"/>
          <w:lang w:val="uk-UA"/>
        </w:rPr>
        <w:t>.</w:t>
      </w:r>
      <w:r w:rsidRPr="00EB0D95">
        <w:rPr>
          <w:sz w:val="28"/>
          <w:szCs w:val="28"/>
          <w:lang w:val="uk-UA"/>
        </w:rPr>
        <w:t xml:space="preserve"> </w:t>
      </w:r>
    </w:p>
    <w:p w:rsidR="004B6D01" w:rsidRDefault="004B6D01" w:rsidP="00DC2276">
      <w:pPr>
        <w:pStyle w:val="ab"/>
        <w:spacing w:before="0" w:beforeAutospacing="0" w:after="0" w:afterAutospacing="0"/>
        <w:ind w:left="540"/>
        <w:jc w:val="both"/>
        <w:rPr>
          <w:b/>
          <w:sz w:val="28"/>
          <w:szCs w:val="28"/>
          <w:lang w:val="uk-UA"/>
        </w:rPr>
      </w:pPr>
      <w:r w:rsidRPr="00563819">
        <w:rPr>
          <w:b/>
          <w:sz w:val="28"/>
          <w:szCs w:val="28"/>
          <w:lang w:val="uk-UA"/>
        </w:rPr>
        <w:t>2.</w:t>
      </w:r>
      <w:r>
        <w:rPr>
          <w:b/>
          <w:sz w:val="28"/>
          <w:szCs w:val="28"/>
          <w:lang w:val="uk-UA"/>
        </w:rPr>
        <w:t xml:space="preserve"> </w:t>
      </w:r>
      <w:r w:rsidRPr="00563819">
        <w:rPr>
          <w:b/>
          <w:sz w:val="28"/>
          <w:szCs w:val="28"/>
          <w:lang w:val="uk-UA"/>
        </w:rPr>
        <w:t>Вимоги до осіб, які можуть розпочати навчання за освітньою програмою.</w:t>
      </w:r>
    </w:p>
    <w:p w:rsidR="004B6D01" w:rsidRPr="002D7220" w:rsidRDefault="004B6D01" w:rsidP="00DC2276">
      <w:pPr>
        <w:shd w:val="clear" w:color="auto" w:fill="FFFFFF"/>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lastRenderedPageBreak/>
        <w:t xml:space="preserve">В закладі </w:t>
      </w:r>
      <w:r w:rsidRPr="002D7220">
        <w:rPr>
          <w:rFonts w:ascii="Times New Roman" w:hAnsi="Times New Roman"/>
          <w:color w:val="000000"/>
          <w:sz w:val="28"/>
          <w:szCs w:val="28"/>
          <w:lang w:eastAsia="ru-RU"/>
        </w:rPr>
        <w:t>передбачено такі </w:t>
      </w:r>
      <w:r w:rsidRPr="002D7220">
        <w:rPr>
          <w:rFonts w:ascii="Times New Roman" w:hAnsi="Times New Roman"/>
          <w:bCs/>
          <w:color w:val="000000"/>
          <w:sz w:val="28"/>
          <w:szCs w:val="28"/>
          <w:lang w:eastAsia="ru-RU"/>
        </w:rPr>
        <w:t>рівні </w:t>
      </w:r>
      <w:r w:rsidRPr="002D7220">
        <w:rPr>
          <w:rFonts w:ascii="Times New Roman" w:hAnsi="Times New Roman"/>
          <w:color w:val="000000"/>
          <w:sz w:val="28"/>
          <w:szCs w:val="28"/>
          <w:lang w:eastAsia="ru-RU"/>
        </w:rPr>
        <w:t>повної загальної середньої освіти:</w:t>
      </w:r>
    </w:p>
    <w:p w:rsidR="004B6D01" w:rsidRPr="002D7220" w:rsidRDefault="004B6D01" w:rsidP="00146286">
      <w:pPr>
        <w:numPr>
          <w:ilvl w:val="0"/>
          <w:numId w:val="3"/>
        </w:numPr>
        <w:shd w:val="clear" w:color="auto" w:fill="FFFFFF"/>
        <w:spacing w:after="0" w:line="240" w:lineRule="auto"/>
        <w:ind w:left="360" w:firstLine="0"/>
        <w:jc w:val="both"/>
        <w:rPr>
          <w:rFonts w:ascii="Times New Roman" w:hAnsi="Times New Roman"/>
          <w:color w:val="000000"/>
          <w:sz w:val="28"/>
          <w:szCs w:val="28"/>
          <w:lang w:eastAsia="ru-RU"/>
        </w:rPr>
      </w:pPr>
      <w:r w:rsidRPr="002D7220">
        <w:rPr>
          <w:rFonts w:ascii="Times New Roman" w:hAnsi="Times New Roman"/>
          <w:iCs/>
          <w:color w:val="000000"/>
          <w:sz w:val="28"/>
          <w:szCs w:val="28"/>
          <w:lang w:eastAsia="ru-RU"/>
        </w:rPr>
        <w:t>початкова освіта</w:t>
      </w:r>
      <w:r w:rsidRPr="002D7220">
        <w:rPr>
          <w:rFonts w:ascii="Times New Roman" w:hAnsi="Times New Roman"/>
          <w:color w:val="000000"/>
          <w:sz w:val="28"/>
          <w:szCs w:val="28"/>
          <w:lang w:eastAsia="ru-RU"/>
        </w:rPr>
        <w:t> тривалістю чотири роки (1-4 клас);</w:t>
      </w:r>
    </w:p>
    <w:p w:rsidR="004B6D01" w:rsidRPr="00B5775E" w:rsidRDefault="004B6D01" w:rsidP="00146286">
      <w:pPr>
        <w:numPr>
          <w:ilvl w:val="0"/>
          <w:numId w:val="3"/>
        </w:numPr>
        <w:shd w:val="clear" w:color="auto" w:fill="FFFFFF"/>
        <w:spacing w:after="0" w:line="240" w:lineRule="auto"/>
        <w:ind w:left="360" w:firstLine="0"/>
        <w:jc w:val="both"/>
        <w:rPr>
          <w:rFonts w:ascii="Times New Roman" w:hAnsi="Times New Roman"/>
          <w:color w:val="000000"/>
          <w:sz w:val="28"/>
          <w:szCs w:val="28"/>
          <w:lang w:eastAsia="ru-RU"/>
        </w:rPr>
      </w:pPr>
      <w:r w:rsidRPr="00B5775E">
        <w:rPr>
          <w:rFonts w:ascii="Times New Roman" w:hAnsi="Times New Roman"/>
          <w:iCs/>
          <w:sz w:val="28"/>
          <w:szCs w:val="28"/>
        </w:rPr>
        <w:t>базова середня освіта</w:t>
      </w:r>
      <w:r w:rsidRPr="00B5775E">
        <w:rPr>
          <w:rFonts w:ascii="Times New Roman" w:hAnsi="Times New Roman"/>
          <w:sz w:val="28"/>
          <w:szCs w:val="28"/>
        </w:rPr>
        <w:t> тривалістю п’ять років (5-9 клас)</w:t>
      </w:r>
      <w:r w:rsidRPr="00B5775E">
        <w:rPr>
          <w:rFonts w:ascii="Times New Roman" w:hAnsi="Times New Roman"/>
          <w:sz w:val="28"/>
          <w:szCs w:val="28"/>
          <w:lang w:val="uk-UA"/>
        </w:rPr>
        <w:t>.</w:t>
      </w:r>
    </w:p>
    <w:p w:rsidR="004B6D01" w:rsidRDefault="004B6D01" w:rsidP="00DC2276">
      <w:pPr>
        <w:spacing w:after="0" w:line="240" w:lineRule="auto"/>
        <w:ind w:left="360"/>
        <w:jc w:val="both"/>
        <w:rPr>
          <w:rFonts w:ascii="Times New Roman" w:hAnsi="Times New Roman"/>
          <w:b/>
          <w:color w:val="000000"/>
          <w:sz w:val="28"/>
          <w:szCs w:val="28"/>
          <w:lang w:val="uk-UA"/>
        </w:rPr>
      </w:pPr>
    </w:p>
    <w:p w:rsidR="004B6D01" w:rsidRPr="003C4A36" w:rsidRDefault="004B6D01" w:rsidP="00DC2276">
      <w:pPr>
        <w:spacing w:after="0" w:line="240" w:lineRule="auto"/>
        <w:ind w:left="360"/>
        <w:jc w:val="both"/>
        <w:rPr>
          <w:rFonts w:ascii="Times New Roman" w:hAnsi="Times New Roman"/>
          <w:b/>
          <w:sz w:val="28"/>
          <w:szCs w:val="28"/>
          <w:lang w:val="uk-UA" w:eastAsia="ru-RU"/>
        </w:rPr>
      </w:pPr>
      <w:r w:rsidRPr="003C4A36">
        <w:rPr>
          <w:rFonts w:ascii="Times New Roman" w:hAnsi="Times New Roman"/>
          <w:b/>
          <w:color w:val="000000"/>
          <w:sz w:val="28"/>
          <w:szCs w:val="28"/>
          <w:lang w:val="uk-UA"/>
        </w:rPr>
        <w:t>Початкова освіта здобувається</w:t>
      </w:r>
      <w:r>
        <w:rPr>
          <w:rFonts w:ascii="Times New Roman" w:hAnsi="Times New Roman"/>
          <w:b/>
          <w:color w:val="000000"/>
          <w:sz w:val="28"/>
          <w:szCs w:val="28"/>
          <w:lang w:val="uk-UA"/>
        </w:rPr>
        <w:t xml:space="preserve">, </w:t>
      </w:r>
      <w:r>
        <w:rPr>
          <w:rFonts w:ascii="Times New Roman" w:hAnsi="Times New Roman"/>
          <w:sz w:val="28"/>
          <w:szCs w:val="28"/>
          <w:lang w:val="uk-UA"/>
        </w:rPr>
        <w:t>як правило, з шести років,</w:t>
      </w:r>
      <w:r w:rsidRPr="003C4A36">
        <w:rPr>
          <w:rFonts w:ascii="Times New Roman" w:hAnsi="Times New Roman"/>
          <w:sz w:val="28"/>
          <w:szCs w:val="28"/>
          <w:lang w:val="uk-UA"/>
        </w:rPr>
        <w:t xml:space="preserve"> </w:t>
      </w:r>
      <w:r>
        <w:rPr>
          <w:rFonts w:ascii="Times New Roman" w:hAnsi="Times New Roman"/>
          <w:sz w:val="28"/>
          <w:szCs w:val="28"/>
          <w:lang w:val="uk-UA" w:eastAsia="ru-RU"/>
        </w:rPr>
        <w:t>в</w:t>
      </w:r>
      <w:r w:rsidRPr="00FA2460">
        <w:rPr>
          <w:rFonts w:ascii="Times New Roman" w:hAnsi="Times New Roman"/>
          <w:sz w:val="28"/>
          <w:szCs w:val="28"/>
          <w:lang w:val="uk-UA" w:eastAsia="ru-RU"/>
        </w:rPr>
        <w:t>ідповідно до пп.</w:t>
      </w:r>
      <w:r>
        <w:rPr>
          <w:rFonts w:ascii="Times New Roman" w:hAnsi="Times New Roman"/>
          <w:sz w:val="28"/>
          <w:szCs w:val="28"/>
          <w:lang w:val="uk-UA" w:eastAsia="ru-RU"/>
        </w:rPr>
        <w:t xml:space="preserve"> </w:t>
      </w:r>
      <w:r w:rsidRPr="00FA2460">
        <w:rPr>
          <w:rFonts w:ascii="Times New Roman" w:hAnsi="Times New Roman"/>
          <w:sz w:val="28"/>
          <w:szCs w:val="28"/>
          <w:lang w:val="uk-UA" w:eastAsia="ru-RU"/>
        </w:rPr>
        <w:t xml:space="preserve">4-5 </w:t>
      </w:r>
      <w:r w:rsidRPr="003C4A36">
        <w:rPr>
          <w:rFonts w:ascii="Times New Roman" w:hAnsi="Times New Roman"/>
          <w:sz w:val="28"/>
          <w:szCs w:val="28"/>
          <w:lang w:val="uk-UA" w:eastAsia="ru-RU"/>
        </w:rPr>
        <w:t xml:space="preserve">статті 12 </w:t>
      </w:r>
      <w:r w:rsidRPr="00FA2460">
        <w:rPr>
          <w:rFonts w:ascii="Times New Roman" w:hAnsi="Times New Roman"/>
          <w:sz w:val="28"/>
          <w:szCs w:val="28"/>
          <w:lang w:val="uk-UA" w:eastAsia="ru-RU"/>
        </w:rPr>
        <w:t>З</w:t>
      </w:r>
      <w:r w:rsidRPr="003C4A36">
        <w:rPr>
          <w:rFonts w:ascii="Times New Roman" w:hAnsi="Times New Roman"/>
          <w:sz w:val="28"/>
          <w:szCs w:val="28"/>
          <w:lang w:val="uk-UA" w:eastAsia="ru-RU"/>
        </w:rPr>
        <w:t xml:space="preserve">акону </w:t>
      </w:r>
      <w:r>
        <w:rPr>
          <w:rFonts w:ascii="Times New Roman" w:hAnsi="Times New Roman"/>
          <w:sz w:val="28"/>
          <w:szCs w:val="28"/>
          <w:lang w:val="uk-UA" w:eastAsia="ru-RU"/>
        </w:rPr>
        <w:t>України «Про освіту»</w:t>
      </w:r>
      <w:r>
        <w:rPr>
          <w:rFonts w:ascii="Times New Roman" w:hAnsi="Times New Roman"/>
          <w:sz w:val="28"/>
          <w:szCs w:val="28"/>
          <w:lang w:val="uk-UA"/>
        </w:rPr>
        <w:t xml:space="preserve">. </w:t>
      </w:r>
      <w:r w:rsidRPr="003C4A36">
        <w:rPr>
          <w:rFonts w:ascii="Times New Roman" w:hAnsi="Times New Roman"/>
          <w:sz w:val="28"/>
          <w:szCs w:val="28"/>
          <w:lang w:val="uk-UA"/>
        </w:rPr>
        <w:t>Діти, яким на початок навчального року виповнилося сім років, повинні розпочинати здобуття початкової освіти цього ж навчального року.</w:t>
      </w:r>
    </w:p>
    <w:p w:rsidR="004B6D01" w:rsidRPr="00623643" w:rsidRDefault="004B6D01" w:rsidP="00DC2276">
      <w:pPr>
        <w:pStyle w:val="ab"/>
        <w:shd w:val="clear" w:color="auto" w:fill="FFFFFF"/>
        <w:spacing w:before="0" w:beforeAutospacing="0" w:after="0" w:afterAutospacing="0"/>
        <w:ind w:left="360"/>
        <w:jc w:val="both"/>
        <w:rPr>
          <w:color w:val="000000"/>
          <w:sz w:val="28"/>
          <w:szCs w:val="28"/>
          <w:lang w:val="uk-UA"/>
        </w:rPr>
      </w:pPr>
      <w:r w:rsidRPr="00623643">
        <w:rPr>
          <w:sz w:val="28"/>
          <w:szCs w:val="28"/>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4B6D01" w:rsidRPr="00DF6613"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DF6613">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B6D01" w:rsidRPr="00DF6613"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Початкова освіта забезпечує </w:t>
      </w:r>
      <w:r w:rsidRPr="00DF6613">
        <w:rPr>
          <w:rFonts w:ascii="Times New Roman" w:hAnsi="Times New Roman"/>
          <w:sz w:val="28"/>
          <w:szCs w:val="28"/>
          <w:lang w:val="uk-UA"/>
        </w:rPr>
        <w:t>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w:t>
      </w:r>
      <w:r>
        <w:rPr>
          <w:rFonts w:ascii="Times New Roman" w:hAnsi="Times New Roman"/>
          <w:sz w:val="28"/>
          <w:szCs w:val="28"/>
          <w:lang w:val="uk-UA"/>
        </w:rPr>
        <w:t xml:space="preserve">ння навколишньої дійсності та </w:t>
      </w:r>
      <w:r w:rsidRPr="00DF6613">
        <w:rPr>
          <w:rFonts w:ascii="Times New Roman" w:hAnsi="Times New Roman"/>
          <w:sz w:val="28"/>
          <w:szCs w:val="28"/>
          <w:lang w:val="uk-UA"/>
        </w:rPr>
        <w:t>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4B6D01" w:rsidRPr="00DF6613"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DF6613">
        <w:rPr>
          <w:rFonts w:ascii="Times New Roman" w:hAnsi="Times New Roman"/>
          <w:sz w:val="28"/>
          <w:szCs w:val="28"/>
          <w:lang w:val="uk-UA"/>
        </w:rPr>
        <w:t xml:space="preserve">Потенційно це виявляється у певному рівні готовності дитини до систематичного навчання – </w:t>
      </w:r>
      <w:r w:rsidRPr="00DF6613">
        <w:rPr>
          <w:rFonts w:ascii="Times New Roman" w:hAnsi="Times New Roman"/>
          <w:i/>
          <w:sz w:val="28"/>
          <w:szCs w:val="28"/>
          <w:lang w:val="uk-UA"/>
        </w:rPr>
        <w:t>фізичної, соціальної, емоційно-ціннісної, пізнавальної, мовленнєвої, творчої</w:t>
      </w:r>
      <w:r w:rsidRPr="00DF6613">
        <w:rPr>
          <w:rFonts w:ascii="Times New Roman" w:hAnsi="Times New Roman"/>
          <w:sz w:val="28"/>
          <w:szCs w:val="28"/>
          <w:lang w:val="uk-UA"/>
        </w:rPr>
        <w:t>.</w:t>
      </w:r>
    </w:p>
    <w:p w:rsidR="004B6D01" w:rsidRDefault="004B6D01" w:rsidP="00DC2276">
      <w:pPr>
        <w:spacing w:after="0" w:line="240" w:lineRule="auto"/>
        <w:ind w:left="360"/>
        <w:jc w:val="both"/>
        <w:rPr>
          <w:rFonts w:ascii="Times New Roman" w:hAnsi="Times New Roman"/>
          <w:sz w:val="28"/>
          <w:szCs w:val="28"/>
          <w:lang w:val="uk-UA"/>
        </w:rPr>
      </w:pPr>
      <w:r>
        <w:rPr>
          <w:rFonts w:ascii="Times New Roman" w:hAnsi="Times New Roman"/>
          <w:i/>
          <w:sz w:val="28"/>
          <w:szCs w:val="28"/>
        </w:rPr>
        <w:t xml:space="preserve">Освітня програма </w:t>
      </w:r>
      <w:r w:rsidRPr="007A1956">
        <w:rPr>
          <w:rFonts w:ascii="Times New Roman" w:hAnsi="Times New Roman"/>
          <w:i/>
          <w:sz w:val="28"/>
          <w:szCs w:val="28"/>
        </w:rPr>
        <w:t xml:space="preserve"> початкової </w:t>
      </w:r>
      <w:r>
        <w:rPr>
          <w:rFonts w:ascii="Times New Roman" w:hAnsi="Times New Roman"/>
          <w:i/>
          <w:sz w:val="28"/>
          <w:szCs w:val="28"/>
          <w:lang w:val="uk-UA"/>
        </w:rPr>
        <w:t xml:space="preserve"> </w:t>
      </w:r>
      <w:r w:rsidRPr="007A1956">
        <w:rPr>
          <w:rFonts w:ascii="Times New Roman" w:hAnsi="Times New Roman"/>
          <w:i/>
          <w:sz w:val="28"/>
          <w:szCs w:val="28"/>
        </w:rPr>
        <w:t>освіти</w:t>
      </w:r>
      <w:r>
        <w:rPr>
          <w:rFonts w:ascii="Times New Roman" w:hAnsi="Times New Roman"/>
          <w:sz w:val="28"/>
          <w:szCs w:val="28"/>
        </w:rPr>
        <w:t xml:space="preserve">  передбач</w:t>
      </w:r>
      <w:r>
        <w:rPr>
          <w:rFonts w:ascii="Times New Roman" w:hAnsi="Times New Roman"/>
          <w:sz w:val="28"/>
          <w:szCs w:val="28"/>
          <w:lang w:val="uk-UA"/>
        </w:rPr>
        <w:t>ає</w:t>
      </w:r>
      <w:r w:rsidRPr="00EC0EB1">
        <w:rPr>
          <w:rFonts w:ascii="Times New Roman" w:hAnsi="Times New Roman"/>
          <w:sz w:val="28"/>
          <w:szCs w:val="28"/>
        </w:rPr>
        <w:t xml:space="preserve"> досягнення здобувачами освіти </w:t>
      </w:r>
      <w:r w:rsidRPr="00612D63">
        <w:rPr>
          <w:rFonts w:ascii="Times New Roman" w:hAnsi="Times New Roman"/>
          <w:sz w:val="28"/>
          <w:szCs w:val="28"/>
        </w:rPr>
        <w:t>результатів навчання (компетентностей), визначених Державним стандартом</w:t>
      </w:r>
      <w:r w:rsidRPr="00612D63">
        <w:rPr>
          <w:rFonts w:ascii="Times New Roman" w:hAnsi="Times New Roman"/>
          <w:sz w:val="28"/>
          <w:szCs w:val="28"/>
          <w:lang w:val="uk-UA"/>
        </w:rPr>
        <w:t xml:space="preserve"> початкової освіти</w:t>
      </w:r>
      <w:r>
        <w:rPr>
          <w:rFonts w:ascii="Times New Roman" w:hAnsi="Times New Roman"/>
          <w:sz w:val="28"/>
          <w:szCs w:val="28"/>
          <w:lang w:val="uk-UA"/>
        </w:rPr>
        <w:t>.</w:t>
      </w:r>
    </w:p>
    <w:p w:rsidR="004B6D01" w:rsidRPr="00E8717B" w:rsidRDefault="004B6D01" w:rsidP="00DC2276">
      <w:pPr>
        <w:shd w:val="clear" w:color="auto" w:fill="FFFFFF"/>
        <w:spacing w:after="0" w:line="240" w:lineRule="auto"/>
        <w:ind w:left="36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w:t>
      </w:r>
      <w:r w:rsidRPr="00E8717B">
        <w:rPr>
          <w:rFonts w:ascii="Times New Roman" w:hAnsi="Times New Roman"/>
          <w:iCs/>
          <w:color w:val="000000"/>
          <w:sz w:val="28"/>
          <w:szCs w:val="28"/>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r>
        <w:rPr>
          <w:rFonts w:ascii="Times New Roman" w:hAnsi="Times New Roman"/>
          <w:color w:val="000000"/>
          <w:sz w:val="28"/>
          <w:szCs w:val="28"/>
          <w:lang w:val="uk-UA" w:eastAsia="ru-RU"/>
        </w:rPr>
        <w:t>»</w:t>
      </w:r>
      <w:r w:rsidRPr="00E8717B">
        <w:rPr>
          <w:rFonts w:ascii="Times New Roman" w:hAnsi="Times New Roman"/>
          <w:color w:val="000000"/>
          <w:sz w:val="28"/>
          <w:szCs w:val="28"/>
          <w:lang w:val="uk-UA" w:eastAsia="ru-RU"/>
        </w:rPr>
        <w:t>, – йдеться також у законі.</w:t>
      </w:r>
    </w:p>
    <w:p w:rsidR="004B6D01" w:rsidRPr="008F3EDC" w:rsidRDefault="004B6D01" w:rsidP="00DC2276">
      <w:pPr>
        <w:shd w:val="clear" w:color="auto" w:fill="FFFFFF"/>
        <w:spacing w:after="0" w:line="240" w:lineRule="auto"/>
        <w:ind w:left="360"/>
        <w:jc w:val="both"/>
        <w:rPr>
          <w:rFonts w:ascii="Times New Roman" w:hAnsi="Times New Roman"/>
          <w:color w:val="000000"/>
          <w:sz w:val="28"/>
          <w:szCs w:val="28"/>
          <w:lang w:val="uk-UA" w:eastAsia="ru-RU"/>
        </w:rPr>
      </w:pPr>
      <w:r w:rsidRPr="00FA2460">
        <w:rPr>
          <w:rFonts w:ascii="Times New Roman" w:hAnsi="Times New Roman"/>
          <w:b/>
          <w:color w:val="000000"/>
          <w:sz w:val="28"/>
          <w:szCs w:val="28"/>
          <w:lang w:eastAsia="ru-RU"/>
        </w:rPr>
        <w:t>Базова середня освіта здобувається,</w:t>
      </w:r>
      <w:r w:rsidRPr="00A01C96">
        <w:rPr>
          <w:rFonts w:ascii="Times New Roman" w:hAnsi="Times New Roman"/>
          <w:color w:val="000000"/>
          <w:sz w:val="28"/>
          <w:szCs w:val="28"/>
          <w:lang w:eastAsia="ru-RU"/>
        </w:rPr>
        <w:t xml:space="preserve">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bookmarkStart w:id="1" w:name="n22"/>
      <w:bookmarkEnd w:id="1"/>
      <w:r>
        <w:rPr>
          <w:rFonts w:ascii="Times New Roman" w:hAnsi="Times New Roman"/>
          <w:color w:val="000000"/>
          <w:sz w:val="28"/>
          <w:szCs w:val="28"/>
          <w:lang w:val="uk-UA" w:eastAsia="ru-RU"/>
        </w:rPr>
        <w:t xml:space="preserve"> </w:t>
      </w:r>
      <w:r w:rsidRPr="008F3EDC">
        <w:rPr>
          <w:rFonts w:ascii="Times New Roman" w:hAnsi="Times New Roman"/>
          <w:bCs/>
          <w:sz w:val="28"/>
          <w:szCs w:val="28"/>
          <w:lang w:val="uk-UA" w:eastAsia="ru-RU"/>
        </w:rPr>
        <w:t>В</w:t>
      </w:r>
      <w:r>
        <w:rPr>
          <w:rFonts w:ascii="Times New Roman" w:hAnsi="Times New Roman"/>
          <w:bCs/>
          <w:sz w:val="28"/>
          <w:szCs w:val="28"/>
          <w:lang w:val="uk-UA" w:eastAsia="ru-RU"/>
        </w:rPr>
        <w:t xml:space="preserve">имоги до осіб, які можуть розпочинати здобуття базової середньої освіти </w:t>
      </w:r>
      <w:r w:rsidRPr="008F3EDC">
        <w:rPr>
          <w:rFonts w:ascii="Times New Roman" w:hAnsi="Times New Roman"/>
          <w:b/>
          <w:bCs/>
          <w:sz w:val="28"/>
          <w:szCs w:val="28"/>
          <w:lang w:val="uk-UA" w:eastAsia="ru-RU"/>
        </w:rPr>
        <w:t>(5 клас),</w:t>
      </w:r>
      <w:r>
        <w:rPr>
          <w:rFonts w:ascii="Times New Roman" w:hAnsi="Times New Roman"/>
          <w:bCs/>
          <w:sz w:val="28"/>
          <w:szCs w:val="28"/>
          <w:lang w:val="uk-UA" w:eastAsia="ru-RU"/>
        </w:rPr>
        <w:t xml:space="preserve"> в</w:t>
      </w:r>
      <w:r w:rsidRPr="008F3EDC">
        <w:rPr>
          <w:rFonts w:ascii="Times New Roman" w:hAnsi="Times New Roman"/>
          <w:bCs/>
          <w:sz w:val="28"/>
          <w:szCs w:val="28"/>
          <w:lang w:val="uk-UA" w:eastAsia="ru-RU"/>
        </w:rPr>
        <w:t xml:space="preserve">ідповідно до </w:t>
      </w:r>
      <w:r w:rsidRPr="00FA2460">
        <w:rPr>
          <w:rFonts w:ascii="Times New Roman" w:hAnsi="Times New Roman"/>
          <w:bCs/>
          <w:sz w:val="28"/>
          <w:szCs w:val="28"/>
          <w:lang w:val="uk-UA" w:eastAsia="ru-RU"/>
        </w:rPr>
        <w:t>т</w:t>
      </w:r>
      <w:r w:rsidRPr="008F3EDC">
        <w:rPr>
          <w:rFonts w:ascii="Times New Roman" w:hAnsi="Times New Roman"/>
          <w:bCs/>
          <w:sz w:val="28"/>
          <w:szCs w:val="28"/>
          <w:lang w:val="uk-UA" w:eastAsia="ru-RU"/>
        </w:rPr>
        <w:t>ипової освітньої програми для 5-9 класів закладів загальної середньої освіт</w:t>
      </w:r>
      <w:r w:rsidRPr="00FA2460">
        <w:rPr>
          <w:rFonts w:ascii="Times New Roman" w:hAnsi="Times New Roman"/>
          <w:bCs/>
          <w:sz w:val="28"/>
          <w:szCs w:val="28"/>
          <w:lang w:val="uk-UA" w:eastAsia="ru-RU"/>
        </w:rPr>
        <w:t>и, затвердженої н</w:t>
      </w:r>
      <w:r w:rsidRPr="008F3EDC">
        <w:rPr>
          <w:rFonts w:ascii="Times New Roman" w:hAnsi="Times New Roman"/>
          <w:bCs/>
          <w:sz w:val="28"/>
          <w:szCs w:val="28"/>
          <w:lang w:val="uk-UA" w:eastAsia="ru-RU"/>
        </w:rPr>
        <w:t>аказ</w:t>
      </w:r>
      <w:r w:rsidRPr="00FA2460">
        <w:rPr>
          <w:rFonts w:ascii="Times New Roman" w:hAnsi="Times New Roman"/>
          <w:bCs/>
          <w:sz w:val="28"/>
          <w:szCs w:val="28"/>
          <w:lang w:val="uk-UA" w:eastAsia="ru-RU"/>
        </w:rPr>
        <w:t>ом</w:t>
      </w:r>
      <w:r w:rsidRPr="008F3EDC">
        <w:rPr>
          <w:rFonts w:ascii="Times New Roman" w:hAnsi="Times New Roman"/>
          <w:bCs/>
          <w:sz w:val="28"/>
          <w:szCs w:val="28"/>
          <w:lang w:val="uk-UA" w:eastAsia="ru-RU"/>
        </w:rPr>
        <w:t xml:space="preserve"> Міністерства</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освіти і науки України</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19 лютого 2021 року № 235</w:t>
      </w:r>
      <w:r w:rsidRPr="00FA2460">
        <w:rPr>
          <w:rFonts w:ascii="Times New Roman" w:hAnsi="Times New Roman"/>
          <w:bCs/>
          <w:sz w:val="28"/>
          <w:szCs w:val="28"/>
          <w:lang w:val="uk-UA" w:eastAsia="ru-RU"/>
        </w:rPr>
        <w:t>.</w:t>
      </w:r>
    </w:p>
    <w:p w:rsidR="004B6D01" w:rsidRPr="00FA2460" w:rsidRDefault="004B6D01" w:rsidP="00DC2276">
      <w:pPr>
        <w:shd w:val="clear" w:color="auto" w:fill="FFFFFF"/>
        <w:spacing w:after="0" w:line="240" w:lineRule="auto"/>
        <w:ind w:left="360" w:firstLine="90"/>
        <w:jc w:val="both"/>
        <w:rPr>
          <w:rFonts w:ascii="Times New Roman" w:hAnsi="Times New Roman"/>
          <w:sz w:val="28"/>
          <w:szCs w:val="28"/>
          <w:lang w:val="uk-UA" w:eastAsia="ru-RU"/>
        </w:rPr>
      </w:pPr>
      <w:r w:rsidRPr="00FA2460">
        <w:rPr>
          <w:rFonts w:ascii="Times New Roman" w:hAnsi="Times New Roman"/>
          <w:sz w:val="28"/>
          <w:szCs w:val="28"/>
          <w:lang w:val="uk-UA" w:eastAsia="ru-RU"/>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4B6D01" w:rsidRPr="00623643" w:rsidRDefault="004B6D01" w:rsidP="00DC2276">
      <w:pPr>
        <w:shd w:val="clear" w:color="auto" w:fill="FFFFFF"/>
        <w:spacing w:after="0" w:line="240" w:lineRule="auto"/>
        <w:ind w:left="360" w:firstLine="90"/>
        <w:jc w:val="both"/>
        <w:rPr>
          <w:rFonts w:ascii="Times New Roman" w:hAnsi="Times New Roman"/>
          <w:sz w:val="28"/>
          <w:szCs w:val="28"/>
          <w:lang w:val="uk-UA" w:eastAsia="ru-RU"/>
        </w:rPr>
      </w:pPr>
      <w:bookmarkStart w:id="2" w:name="n50"/>
      <w:bookmarkEnd w:id="2"/>
      <w:r w:rsidRPr="00623643">
        <w:rPr>
          <w:rFonts w:ascii="Times New Roman" w:hAnsi="Times New Roman"/>
          <w:sz w:val="28"/>
          <w:szCs w:val="28"/>
          <w:lang w:val="uk-UA" w:eastAsia="ru-RU"/>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w:t>
      </w:r>
      <w:r w:rsidRPr="00623643">
        <w:rPr>
          <w:rFonts w:ascii="Times New Roman" w:hAnsi="Times New Roman"/>
          <w:sz w:val="28"/>
          <w:szCs w:val="28"/>
          <w:lang w:val="uk-UA" w:eastAsia="ru-RU"/>
        </w:rPr>
        <w:lastRenderedPageBreak/>
        <w:t>повинні пройти відповідне оцінювання упродовж першого семестру навчального року.</w:t>
      </w:r>
    </w:p>
    <w:p w:rsidR="004B6D01" w:rsidRDefault="004B6D01" w:rsidP="00DC2276">
      <w:pPr>
        <w:shd w:val="clear" w:color="auto" w:fill="FFFFFF"/>
        <w:spacing w:after="0" w:line="240" w:lineRule="auto"/>
        <w:ind w:left="360" w:firstLine="90"/>
        <w:jc w:val="both"/>
        <w:rPr>
          <w:rFonts w:ascii="Times New Roman" w:hAnsi="Times New Roman"/>
          <w:sz w:val="28"/>
          <w:szCs w:val="28"/>
          <w:lang w:val="uk-UA" w:eastAsia="ru-RU"/>
        </w:rPr>
      </w:pPr>
      <w:bookmarkStart w:id="3" w:name="n51"/>
      <w:bookmarkEnd w:id="3"/>
      <w:r w:rsidRPr="00623643">
        <w:rPr>
          <w:rFonts w:ascii="Times New Roman" w:hAnsi="Times New Roman"/>
          <w:sz w:val="28"/>
          <w:szCs w:val="28"/>
          <w:lang w:val="uk-UA" w:eastAsia="ru-RU"/>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4B6D01" w:rsidRPr="004126C4" w:rsidRDefault="004B6D01" w:rsidP="00DC2276">
      <w:pPr>
        <w:shd w:val="clear" w:color="auto" w:fill="FFFFFF"/>
        <w:spacing w:after="0" w:line="240" w:lineRule="auto"/>
        <w:ind w:left="360"/>
        <w:jc w:val="both"/>
        <w:rPr>
          <w:rFonts w:ascii="Times New Roman" w:hAnsi="Times New Roman"/>
          <w:color w:val="000000"/>
          <w:sz w:val="28"/>
          <w:szCs w:val="28"/>
          <w:lang w:val="uk-UA" w:eastAsia="ru-RU"/>
        </w:rPr>
      </w:pPr>
      <w:r w:rsidRPr="00842E60">
        <w:rPr>
          <w:rFonts w:ascii="Times New Roman" w:hAnsi="Times New Roman"/>
          <w:b/>
          <w:sz w:val="28"/>
          <w:szCs w:val="28"/>
          <w:lang w:val="uk-UA" w:eastAsia="ru-RU"/>
        </w:rPr>
        <w:t>Учні 6-9 класів</w:t>
      </w:r>
      <w:r>
        <w:rPr>
          <w:rFonts w:ascii="Times New Roman" w:hAnsi="Times New Roman"/>
          <w:sz w:val="28"/>
          <w:szCs w:val="28"/>
          <w:lang w:val="uk-UA" w:eastAsia="ru-RU"/>
        </w:rPr>
        <w:t xml:space="preserve"> розпочинають здобуття </w:t>
      </w:r>
      <w:r>
        <w:rPr>
          <w:rFonts w:ascii="Times New Roman" w:hAnsi="Times New Roman"/>
          <w:sz w:val="28"/>
          <w:szCs w:val="28"/>
          <w:lang w:val="uk-UA"/>
        </w:rPr>
        <w:t xml:space="preserve">базової середньої </w:t>
      </w:r>
      <w:r>
        <w:rPr>
          <w:rFonts w:ascii="Times New Roman" w:hAnsi="Times New Roman"/>
          <w:sz w:val="28"/>
          <w:szCs w:val="28"/>
          <w:lang w:val="uk-UA" w:eastAsia="ru-RU"/>
        </w:rPr>
        <w:t xml:space="preserve">освіти з 1 вересня поточного навчального року відповідно до типової освітньої програми закладів загальнох середньої освіти ІІ  ступеня, затвердженої наказом </w:t>
      </w:r>
      <w:r w:rsidRPr="008F3EDC">
        <w:rPr>
          <w:rFonts w:ascii="Times New Roman" w:hAnsi="Times New Roman"/>
          <w:bCs/>
          <w:sz w:val="28"/>
          <w:szCs w:val="28"/>
          <w:lang w:val="uk-UA" w:eastAsia="ru-RU"/>
        </w:rPr>
        <w:t>Міністерства</w:t>
      </w:r>
      <w:r w:rsidRPr="00FA2460">
        <w:rPr>
          <w:rFonts w:ascii="Times New Roman" w:hAnsi="Times New Roman"/>
          <w:sz w:val="28"/>
          <w:szCs w:val="28"/>
          <w:lang w:val="uk-UA" w:eastAsia="ru-RU"/>
        </w:rPr>
        <w:t xml:space="preserve"> </w:t>
      </w:r>
      <w:r w:rsidRPr="008F3EDC">
        <w:rPr>
          <w:rFonts w:ascii="Times New Roman" w:hAnsi="Times New Roman"/>
          <w:bCs/>
          <w:sz w:val="28"/>
          <w:szCs w:val="28"/>
          <w:lang w:val="uk-UA" w:eastAsia="ru-RU"/>
        </w:rPr>
        <w:t>освіти і науки України</w:t>
      </w:r>
      <w:r w:rsidRPr="00FA2460">
        <w:rPr>
          <w:rFonts w:ascii="Times New Roman" w:hAnsi="Times New Roman"/>
          <w:sz w:val="28"/>
          <w:szCs w:val="28"/>
          <w:lang w:val="uk-UA" w:eastAsia="ru-RU"/>
        </w:rPr>
        <w:t xml:space="preserve"> </w:t>
      </w:r>
      <w:r>
        <w:rPr>
          <w:rFonts w:ascii="Times New Roman" w:hAnsi="Times New Roman"/>
          <w:bCs/>
          <w:sz w:val="28"/>
          <w:szCs w:val="28"/>
          <w:lang w:val="uk-UA" w:eastAsia="ru-RU"/>
        </w:rPr>
        <w:t>20.04.2018 року  лютого 2021 року № 405</w:t>
      </w:r>
      <w:r w:rsidRPr="004126C4">
        <w:rPr>
          <w:rFonts w:ascii="Times New Roman" w:hAnsi="Times New Roman"/>
          <w:bCs/>
          <w:sz w:val="28"/>
          <w:szCs w:val="28"/>
          <w:lang w:val="uk-UA" w:eastAsia="ru-RU"/>
        </w:rPr>
        <w:t xml:space="preserve">. </w:t>
      </w:r>
      <w:r w:rsidRPr="004126C4">
        <w:rPr>
          <w:rFonts w:ascii="Times New Roman" w:hAnsi="Times New Roman"/>
          <w:sz w:val="28"/>
          <w:szCs w:val="28"/>
        </w:rPr>
        <w:t>Особи з особливими освітніми потребами можуть розпочинати здобуття</w:t>
      </w:r>
      <w:r>
        <w:rPr>
          <w:rFonts w:ascii="Times New Roman" w:hAnsi="Times New Roman"/>
          <w:sz w:val="28"/>
          <w:szCs w:val="28"/>
          <w:lang w:val="uk-UA"/>
        </w:rPr>
        <w:t xml:space="preserve"> базової середньої освіти за інших умов.</w:t>
      </w:r>
    </w:p>
    <w:p w:rsidR="004B6D01" w:rsidRPr="00A243E2" w:rsidRDefault="00EA7C18" w:rsidP="00DC2276">
      <w:pPr>
        <w:spacing w:after="0" w:line="240" w:lineRule="auto"/>
        <w:jc w:val="right"/>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 </w:t>
      </w:r>
    </w:p>
    <w:p w:rsidR="001D54E8" w:rsidRDefault="004B6D01" w:rsidP="001D54E8">
      <w:pPr>
        <w:spacing w:after="0" w:line="240" w:lineRule="auto"/>
        <w:jc w:val="center"/>
        <w:rPr>
          <w:rFonts w:ascii="Times New Roman" w:hAnsi="Times New Roman"/>
          <w:b/>
          <w:bCs/>
          <w:color w:val="000000"/>
          <w:sz w:val="28"/>
          <w:szCs w:val="28"/>
          <w:lang w:val="uk-UA" w:eastAsia="ru-RU"/>
        </w:rPr>
      </w:pPr>
      <w:r w:rsidRPr="00A243E2">
        <w:rPr>
          <w:rFonts w:ascii="Times New Roman" w:hAnsi="Times New Roman"/>
          <w:b/>
          <w:bCs/>
          <w:color w:val="000000"/>
          <w:sz w:val="28"/>
          <w:szCs w:val="28"/>
          <w:lang w:eastAsia="ru-RU"/>
        </w:rPr>
        <w:t xml:space="preserve">Загальний </w:t>
      </w:r>
      <w:r w:rsidRPr="00A243E2">
        <w:rPr>
          <w:rFonts w:ascii="Times New Roman" w:hAnsi="Times New Roman"/>
          <w:b/>
          <w:bCs/>
          <w:color w:val="000000"/>
          <w:sz w:val="28"/>
          <w:szCs w:val="28"/>
          <w:lang w:val="uk-UA" w:eastAsia="ru-RU"/>
        </w:rPr>
        <w:t xml:space="preserve"> </w:t>
      </w:r>
      <w:r w:rsidRPr="00A243E2">
        <w:rPr>
          <w:rFonts w:ascii="Times New Roman" w:hAnsi="Times New Roman"/>
          <w:b/>
          <w:bCs/>
          <w:color w:val="000000"/>
          <w:sz w:val="28"/>
          <w:szCs w:val="28"/>
          <w:lang w:eastAsia="ru-RU"/>
        </w:rPr>
        <w:t>обся</w:t>
      </w:r>
      <w:r w:rsidRPr="00A243E2">
        <w:rPr>
          <w:rFonts w:ascii="Times New Roman" w:hAnsi="Times New Roman"/>
          <w:b/>
          <w:bCs/>
          <w:color w:val="000000"/>
          <w:sz w:val="28"/>
          <w:szCs w:val="28"/>
          <w:lang w:val="uk-UA" w:eastAsia="ru-RU"/>
        </w:rPr>
        <w:t xml:space="preserve">г  фактичного річного </w:t>
      </w:r>
      <w:r w:rsidRPr="00A243E2">
        <w:rPr>
          <w:rFonts w:ascii="Times New Roman" w:hAnsi="Times New Roman"/>
          <w:b/>
          <w:bCs/>
          <w:color w:val="000000"/>
          <w:sz w:val="28"/>
          <w:szCs w:val="28"/>
          <w:lang w:eastAsia="ru-RU"/>
        </w:rPr>
        <w:t xml:space="preserve"> навантаження для 5</w:t>
      </w:r>
      <w:r w:rsidRPr="00A243E2">
        <w:rPr>
          <w:rFonts w:ascii="Times New Roman" w:hAnsi="Times New Roman"/>
          <w:b/>
          <w:bCs/>
          <w:color w:val="000000"/>
          <w:sz w:val="28"/>
          <w:szCs w:val="28"/>
          <w:lang w:val="uk-UA" w:eastAsia="ru-RU"/>
        </w:rPr>
        <w:t xml:space="preserve"> </w:t>
      </w:r>
      <w:r w:rsidRPr="00A243E2">
        <w:rPr>
          <w:rFonts w:ascii="Times New Roman" w:hAnsi="Times New Roman"/>
          <w:b/>
          <w:bCs/>
          <w:color w:val="000000"/>
          <w:sz w:val="28"/>
          <w:szCs w:val="28"/>
          <w:lang w:eastAsia="ru-RU"/>
        </w:rPr>
        <w:t>кла</w:t>
      </w:r>
      <w:r w:rsidRPr="00A243E2">
        <w:rPr>
          <w:rFonts w:ascii="Times New Roman" w:hAnsi="Times New Roman"/>
          <w:b/>
          <w:bCs/>
          <w:color w:val="000000"/>
          <w:sz w:val="28"/>
          <w:szCs w:val="28"/>
          <w:lang w:val="uk-UA" w:eastAsia="ru-RU"/>
        </w:rPr>
        <w:t>су</w:t>
      </w:r>
      <w:r w:rsidR="001D54E8">
        <w:rPr>
          <w:rFonts w:ascii="Times New Roman" w:hAnsi="Times New Roman"/>
          <w:b/>
          <w:bCs/>
          <w:color w:val="000000"/>
          <w:sz w:val="28"/>
          <w:szCs w:val="28"/>
          <w:lang w:val="uk-UA" w:eastAsia="ru-RU"/>
        </w:rPr>
        <w:t xml:space="preserve"> </w:t>
      </w:r>
    </w:p>
    <w:p w:rsidR="004B6D01" w:rsidRPr="00A243E2" w:rsidRDefault="004B6D01" w:rsidP="001D54E8">
      <w:pPr>
        <w:spacing w:after="0" w:line="240" w:lineRule="auto"/>
        <w:jc w:val="center"/>
        <w:rPr>
          <w:rFonts w:ascii="Times New Roman" w:hAnsi="Times New Roman"/>
          <w:b/>
          <w:bCs/>
          <w:color w:val="000000"/>
          <w:sz w:val="28"/>
          <w:szCs w:val="28"/>
          <w:lang w:val="uk-UA" w:eastAsia="ru-RU"/>
        </w:rPr>
      </w:pPr>
      <w:r w:rsidRPr="00A243E2">
        <w:rPr>
          <w:rFonts w:ascii="Times New Roman" w:hAnsi="Times New Roman"/>
          <w:b/>
          <w:bCs/>
          <w:color w:val="000000"/>
          <w:sz w:val="28"/>
          <w:szCs w:val="28"/>
          <w:lang w:val="uk-UA" w:eastAsia="ru-RU"/>
        </w:rPr>
        <w:t xml:space="preserve"> у 2022-2023 н.р.</w:t>
      </w:r>
    </w:p>
    <w:p w:rsidR="004B6D01" w:rsidRDefault="004B6D01" w:rsidP="001D54E8">
      <w:pPr>
        <w:spacing w:after="0" w:line="240" w:lineRule="auto"/>
        <w:ind w:left="426"/>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D946DE">
        <w:rPr>
          <w:rFonts w:ascii="Times New Roman" w:hAnsi="Times New Roman"/>
          <w:sz w:val="28"/>
          <w:szCs w:val="28"/>
          <w:lang w:val="uk-UA" w:eastAsia="ru-RU"/>
        </w:rPr>
        <w:t xml:space="preserve">Детальний розподіл навчального навантаження на тиждень окреслено у </w:t>
      </w:r>
      <w:r>
        <w:rPr>
          <w:rFonts w:ascii="Times New Roman" w:hAnsi="Times New Roman"/>
          <w:sz w:val="28"/>
          <w:szCs w:val="28"/>
          <w:lang w:val="uk-UA" w:eastAsia="ru-RU"/>
        </w:rPr>
        <w:t xml:space="preserve"> </w:t>
      </w:r>
      <w:r w:rsidRPr="00D946DE">
        <w:rPr>
          <w:rFonts w:ascii="Times New Roman" w:hAnsi="Times New Roman"/>
          <w:sz w:val="28"/>
          <w:szCs w:val="28"/>
          <w:lang w:val="uk-UA" w:eastAsia="ru-RU"/>
        </w:rPr>
        <w:t>навчальн</w:t>
      </w:r>
      <w:r>
        <w:rPr>
          <w:rFonts w:ascii="Times New Roman" w:hAnsi="Times New Roman"/>
          <w:sz w:val="28"/>
          <w:szCs w:val="28"/>
          <w:lang w:val="uk-UA" w:eastAsia="ru-RU"/>
        </w:rPr>
        <w:t xml:space="preserve">их </w:t>
      </w:r>
      <w:r w:rsidRPr="00D946DE">
        <w:rPr>
          <w:rFonts w:ascii="Times New Roman" w:hAnsi="Times New Roman"/>
          <w:sz w:val="28"/>
          <w:szCs w:val="28"/>
          <w:lang w:val="uk-UA" w:eastAsia="ru-RU"/>
        </w:rPr>
        <w:t>план</w:t>
      </w:r>
      <w:r>
        <w:rPr>
          <w:rFonts w:ascii="Times New Roman" w:hAnsi="Times New Roman"/>
          <w:sz w:val="28"/>
          <w:szCs w:val="28"/>
          <w:lang w:val="uk-UA" w:eastAsia="ru-RU"/>
        </w:rPr>
        <w:t>ах</w:t>
      </w:r>
      <w:r w:rsidRPr="00D946DE">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початкової та основної школи   (додаток 1 – для 1-2  класів, додаток  2 – для 3 - 4 класів, додаток 3 - для – 5 класу, додаток 4 – для 6-9 класів). </w:t>
      </w:r>
    </w:p>
    <w:p w:rsidR="004B6D01" w:rsidRDefault="004B6D01" w:rsidP="00DC2276">
      <w:pPr>
        <w:shd w:val="clear" w:color="auto" w:fill="FFFFFF"/>
        <w:tabs>
          <w:tab w:val="left" w:pos="900"/>
        </w:tabs>
        <w:autoSpaceDE w:val="0"/>
        <w:autoSpaceDN w:val="0"/>
        <w:spacing w:after="0" w:line="240" w:lineRule="auto"/>
        <w:ind w:left="360" w:right="85"/>
        <w:jc w:val="both"/>
        <w:rPr>
          <w:rFonts w:ascii="Times New Roman" w:hAnsi="Times New Roman"/>
          <w:sz w:val="28"/>
          <w:szCs w:val="28"/>
          <w:lang w:val="uk-UA"/>
        </w:rPr>
      </w:pPr>
      <w:r>
        <w:rPr>
          <w:rFonts w:ascii="Times New Roman" w:hAnsi="Times New Roman"/>
          <w:sz w:val="28"/>
          <w:szCs w:val="28"/>
          <w:lang w:val="uk-UA"/>
        </w:rPr>
        <w:t xml:space="preserve">   Навчальні</w:t>
      </w:r>
      <w:r w:rsidRPr="007A3A13">
        <w:rPr>
          <w:rFonts w:ascii="Times New Roman" w:hAnsi="Times New Roman"/>
          <w:sz w:val="28"/>
          <w:szCs w:val="28"/>
          <w:lang w:val="uk-UA"/>
        </w:rPr>
        <w:t xml:space="preserve"> план</w:t>
      </w:r>
      <w:r>
        <w:rPr>
          <w:rFonts w:ascii="Times New Roman" w:hAnsi="Times New Roman"/>
          <w:sz w:val="28"/>
          <w:szCs w:val="28"/>
          <w:lang w:val="uk-UA"/>
        </w:rPr>
        <w:t>и</w:t>
      </w:r>
      <w:r w:rsidR="00373888">
        <w:rPr>
          <w:rFonts w:ascii="Times New Roman" w:hAnsi="Times New Roman"/>
          <w:sz w:val="28"/>
          <w:szCs w:val="28"/>
          <w:lang w:val="uk-UA"/>
        </w:rPr>
        <w:t xml:space="preserve"> Страшевицького ЗЗСО І-ІІ ст.</w:t>
      </w:r>
      <w:r w:rsidR="00775CF5">
        <w:rPr>
          <w:rFonts w:ascii="Times New Roman" w:hAnsi="Times New Roman"/>
          <w:sz w:val="28"/>
          <w:szCs w:val="28"/>
          <w:lang w:val="uk-UA" w:eastAsia="ru-RU"/>
        </w:rPr>
        <w:t xml:space="preserve"> </w:t>
      </w:r>
      <w:r>
        <w:rPr>
          <w:rFonts w:ascii="Times New Roman" w:hAnsi="Times New Roman"/>
          <w:sz w:val="28"/>
          <w:szCs w:val="28"/>
          <w:lang w:val="uk-UA"/>
        </w:rPr>
        <w:t>охоплюють</w:t>
      </w:r>
      <w:r w:rsidRPr="007A3A13">
        <w:rPr>
          <w:rFonts w:ascii="Times New Roman" w:hAnsi="Times New Roman"/>
          <w:sz w:val="28"/>
          <w:szCs w:val="28"/>
          <w:lang w:val="uk-UA"/>
        </w:rPr>
        <w:t xml:space="preserve"> інваріантну складову,</w:t>
      </w:r>
      <w:r>
        <w:rPr>
          <w:rFonts w:ascii="Times New Roman" w:hAnsi="Times New Roman"/>
          <w:sz w:val="28"/>
          <w:szCs w:val="28"/>
          <w:lang w:val="uk-UA"/>
        </w:rPr>
        <w:t xml:space="preserve"> </w:t>
      </w:r>
      <w:r w:rsidRPr="00A243E2">
        <w:rPr>
          <w:rFonts w:ascii="Times New Roman" w:hAnsi="Times New Roman"/>
          <w:sz w:val="28"/>
          <w:szCs w:val="28"/>
          <w:lang w:val="uk-UA"/>
        </w:rPr>
        <w:t>сформовану на державному рівні та варіативну складову, яка передбачає</w:t>
      </w:r>
      <w:r>
        <w:rPr>
          <w:rFonts w:ascii="Times New Roman" w:hAnsi="Times New Roman"/>
          <w:sz w:val="28"/>
          <w:szCs w:val="28"/>
          <w:lang w:val="uk-UA"/>
        </w:rPr>
        <w:t xml:space="preserve"> </w:t>
      </w:r>
      <w:r w:rsidRPr="0032577E">
        <w:rPr>
          <w:rFonts w:ascii="Times New Roman" w:hAnsi="Times New Roman"/>
          <w:sz w:val="28"/>
          <w:szCs w:val="28"/>
          <w:lang w:val="uk-UA"/>
        </w:rPr>
        <w:t xml:space="preserve">години </w:t>
      </w:r>
      <w:r>
        <w:rPr>
          <w:rFonts w:ascii="Times New Roman" w:hAnsi="Times New Roman"/>
          <w:sz w:val="28"/>
          <w:szCs w:val="28"/>
          <w:lang w:val="uk-UA"/>
        </w:rPr>
        <w:t xml:space="preserve">на предмети, індивідуальні заняття та консультації, індивідуальні консультації  та  групові заняття. </w:t>
      </w:r>
    </w:p>
    <w:p w:rsidR="004B6D01" w:rsidRDefault="004B6D01" w:rsidP="00DC2276">
      <w:pPr>
        <w:pStyle w:val="ab"/>
        <w:spacing w:before="0" w:beforeAutospacing="0" w:after="200" w:afterAutospacing="0"/>
        <w:ind w:left="360"/>
        <w:jc w:val="both"/>
        <w:rPr>
          <w:lang w:val="uk-UA"/>
        </w:rPr>
      </w:pPr>
      <w:r>
        <w:rPr>
          <w:i/>
          <w:iCs/>
          <w:color w:val="000000"/>
        </w:rPr>
        <w:t>     </w:t>
      </w:r>
      <w:r w:rsidRPr="001E500D">
        <w:rPr>
          <w:color w:val="000000"/>
          <w:sz w:val="28"/>
          <w:szCs w:val="28"/>
          <w:lang w:val="uk-UA"/>
        </w:rPr>
        <w:t>Навчальн</w:t>
      </w:r>
      <w:r>
        <w:rPr>
          <w:color w:val="000000"/>
          <w:sz w:val="28"/>
          <w:szCs w:val="28"/>
          <w:lang w:val="uk-UA"/>
        </w:rPr>
        <w:t>і</w:t>
      </w:r>
      <w:r w:rsidRPr="001E500D">
        <w:rPr>
          <w:color w:val="000000"/>
          <w:sz w:val="28"/>
          <w:szCs w:val="28"/>
          <w:lang w:val="uk-UA"/>
        </w:rPr>
        <w:t xml:space="preserve"> план</w:t>
      </w:r>
      <w:r>
        <w:rPr>
          <w:color w:val="000000"/>
          <w:sz w:val="28"/>
          <w:szCs w:val="28"/>
          <w:lang w:val="uk-UA"/>
        </w:rPr>
        <w:t>и</w:t>
      </w:r>
      <w:r w:rsidRPr="001E500D">
        <w:rPr>
          <w:color w:val="000000"/>
          <w:sz w:val="28"/>
          <w:szCs w:val="28"/>
          <w:lang w:val="uk-UA"/>
        </w:rPr>
        <w:t xml:space="preserve"> да</w:t>
      </w:r>
      <w:r>
        <w:rPr>
          <w:color w:val="000000"/>
          <w:sz w:val="28"/>
          <w:szCs w:val="28"/>
          <w:lang w:val="uk-UA"/>
        </w:rPr>
        <w:t>ють</w:t>
      </w:r>
      <w:r w:rsidRPr="001E500D">
        <w:rPr>
          <w:color w:val="000000"/>
          <w:sz w:val="28"/>
          <w:szCs w:val="28"/>
          <w:lang w:val="uk-UA"/>
        </w:rPr>
        <w:t xml:space="preserve"> цілісне уявлення про зміст і структуру </w:t>
      </w:r>
      <w:r>
        <w:rPr>
          <w:color w:val="000000"/>
          <w:sz w:val="28"/>
          <w:szCs w:val="28"/>
        </w:rPr>
        <w:t> </w:t>
      </w:r>
      <w:r w:rsidRPr="001E500D">
        <w:rPr>
          <w:color w:val="000000"/>
          <w:sz w:val="28"/>
          <w:szCs w:val="28"/>
          <w:lang w:val="uk-UA"/>
        </w:rPr>
        <w:t>кожного рівня освіти, встановлю</w:t>
      </w:r>
      <w:r>
        <w:rPr>
          <w:color w:val="000000"/>
          <w:sz w:val="28"/>
          <w:szCs w:val="28"/>
          <w:lang w:val="uk-UA"/>
        </w:rPr>
        <w:t>ють</w:t>
      </w:r>
      <w:r w:rsidRPr="001E500D">
        <w:rPr>
          <w:color w:val="000000"/>
          <w:sz w:val="28"/>
          <w:szCs w:val="28"/>
          <w:lang w:val="uk-UA"/>
        </w:rPr>
        <w:t xml:space="preserve"> погодинне співвідношення між окремими предметами за роками навчання, визнача</w:t>
      </w:r>
      <w:r>
        <w:rPr>
          <w:color w:val="000000"/>
          <w:sz w:val="28"/>
          <w:szCs w:val="28"/>
          <w:lang w:val="uk-UA"/>
        </w:rPr>
        <w:t>ють</w:t>
      </w:r>
      <w:r w:rsidRPr="001E500D">
        <w:rPr>
          <w:color w:val="000000"/>
          <w:sz w:val="28"/>
          <w:szCs w:val="28"/>
          <w:lang w:val="uk-UA"/>
        </w:rPr>
        <w:t xml:space="preserve"> </w:t>
      </w:r>
      <w:r>
        <w:rPr>
          <w:color w:val="000000"/>
          <w:sz w:val="28"/>
          <w:szCs w:val="28"/>
        </w:rPr>
        <w:t> </w:t>
      </w:r>
      <w:r w:rsidRPr="001E500D">
        <w:rPr>
          <w:color w:val="000000"/>
          <w:sz w:val="28"/>
          <w:szCs w:val="28"/>
          <w:lang w:val="uk-UA"/>
        </w:rPr>
        <w:t>гранично допустиме тижневе навантаження учнів</w:t>
      </w:r>
      <w:r>
        <w:rPr>
          <w:color w:val="000000"/>
          <w:sz w:val="28"/>
          <w:szCs w:val="28"/>
          <w:lang w:val="uk-UA"/>
        </w:rPr>
        <w:t xml:space="preserve">, </w:t>
      </w:r>
      <w:r w:rsidRPr="001E500D">
        <w:rPr>
          <w:color w:val="000000"/>
          <w:sz w:val="28"/>
          <w:szCs w:val="28"/>
          <w:lang w:val="uk-UA"/>
        </w:rPr>
        <w:t>передбачають реалізацію освітніх галузей через окремі предмети</w:t>
      </w:r>
      <w:r>
        <w:rPr>
          <w:color w:val="000000"/>
          <w:sz w:val="28"/>
          <w:szCs w:val="28"/>
          <w:lang w:val="uk-UA"/>
        </w:rPr>
        <w:t xml:space="preserve"> відповідно до </w:t>
      </w:r>
      <w:r w:rsidRPr="00AE393E">
        <w:rPr>
          <w:color w:val="000000"/>
          <w:sz w:val="28"/>
          <w:szCs w:val="28"/>
          <w:lang w:val="uk-UA"/>
        </w:rPr>
        <w:t>Державн</w:t>
      </w:r>
      <w:r>
        <w:rPr>
          <w:color w:val="000000"/>
          <w:sz w:val="28"/>
          <w:szCs w:val="28"/>
          <w:lang w:val="uk-UA"/>
        </w:rPr>
        <w:t xml:space="preserve">их освітніх </w:t>
      </w:r>
      <w:r w:rsidRPr="00AE393E">
        <w:rPr>
          <w:color w:val="000000"/>
          <w:sz w:val="28"/>
          <w:szCs w:val="28"/>
          <w:lang w:val="uk-UA"/>
        </w:rPr>
        <w:t xml:space="preserve"> стандарт</w:t>
      </w:r>
      <w:r>
        <w:rPr>
          <w:color w:val="000000"/>
          <w:sz w:val="28"/>
          <w:szCs w:val="28"/>
          <w:lang w:val="uk-UA"/>
        </w:rPr>
        <w:t>ів</w:t>
      </w:r>
      <w:r w:rsidRPr="001E500D">
        <w:rPr>
          <w:color w:val="000000"/>
          <w:sz w:val="28"/>
          <w:szCs w:val="28"/>
          <w:lang w:val="uk-UA"/>
        </w:rPr>
        <w:t>.</w:t>
      </w:r>
      <w:r>
        <w:rPr>
          <w:lang w:val="uk-UA"/>
        </w:rPr>
        <w:t xml:space="preserve"> </w:t>
      </w:r>
    </w:p>
    <w:p w:rsidR="004B6D01" w:rsidRPr="0093611D" w:rsidRDefault="004B6D01" w:rsidP="00DC2276">
      <w:pPr>
        <w:pStyle w:val="ab"/>
        <w:spacing w:before="0" w:beforeAutospacing="0" w:after="200" w:afterAutospacing="0"/>
        <w:ind w:left="360"/>
        <w:jc w:val="both"/>
        <w:rPr>
          <w:b/>
          <w:lang w:val="uk-UA"/>
        </w:rPr>
      </w:pPr>
      <w:r w:rsidRPr="0093611D">
        <w:rPr>
          <w:b/>
          <w:lang w:val="uk-UA"/>
        </w:rPr>
        <w:t xml:space="preserve">  </w:t>
      </w:r>
      <w:r w:rsidRPr="0093611D">
        <w:rPr>
          <w:b/>
          <w:color w:val="000000"/>
          <w:sz w:val="28"/>
          <w:szCs w:val="28"/>
          <w:lang w:val="uk-UA"/>
        </w:rPr>
        <w:t xml:space="preserve"> 4. Опис очікуваних результатів навчання за освітніми галузями.</w:t>
      </w:r>
    </w:p>
    <w:p w:rsidR="004B6D01" w:rsidRDefault="004B6D01" w:rsidP="00DC2276">
      <w:pPr>
        <w:pStyle w:val="ab"/>
        <w:spacing w:before="0" w:beforeAutospacing="0" w:after="280" w:afterAutospacing="0"/>
        <w:ind w:left="360"/>
        <w:jc w:val="both"/>
        <w:rPr>
          <w:color w:val="000000"/>
          <w:sz w:val="28"/>
          <w:szCs w:val="28"/>
          <w:lang w:val="uk-UA"/>
        </w:rPr>
      </w:pPr>
      <w:r w:rsidRPr="00AE393E">
        <w:rPr>
          <w:sz w:val="28"/>
          <w:szCs w:val="28"/>
          <w:lang w:val="uk-UA"/>
        </w:rPr>
        <w:t xml:space="preserve"> </w:t>
      </w:r>
      <w:r w:rsidRPr="005C14D1">
        <w:rPr>
          <w:sz w:val="28"/>
          <w:szCs w:val="28"/>
          <w:lang w:val="uk-UA"/>
        </w:rPr>
        <w:t xml:space="preserve"> Відповідно до пп.1-2</w:t>
      </w:r>
      <w:r w:rsidRPr="005C14D1">
        <w:rPr>
          <w:b/>
          <w:bCs/>
          <w:sz w:val="28"/>
          <w:szCs w:val="28"/>
          <w:lang w:val="uk-UA"/>
        </w:rPr>
        <w:t xml:space="preserve"> </w:t>
      </w:r>
      <w:r w:rsidRPr="005C14D1">
        <w:rPr>
          <w:bCs/>
          <w:sz w:val="28"/>
          <w:szCs w:val="28"/>
          <w:lang w:val="uk-UA"/>
        </w:rPr>
        <w:t>статті 20 Закону України «Про освіту»,</w:t>
      </w:r>
      <w:r w:rsidRPr="005C14D1">
        <w:rPr>
          <w:color w:val="000000"/>
          <w:sz w:val="28"/>
          <w:szCs w:val="28"/>
        </w:rPr>
        <w:t xml:space="preserve"> </w:t>
      </w:r>
      <w:r>
        <w:rPr>
          <w:color w:val="000000"/>
          <w:sz w:val="28"/>
          <w:szCs w:val="28"/>
          <w:lang w:val="uk-UA"/>
        </w:rPr>
        <w:t xml:space="preserve">Закону України «Про повну загальну середню освіту», </w:t>
      </w:r>
      <w:r w:rsidRPr="005C14D1">
        <w:rPr>
          <w:color w:val="000000"/>
          <w:sz w:val="28"/>
          <w:szCs w:val="28"/>
        </w:rPr>
        <w:t xml:space="preserve"> Положення про </w:t>
      </w:r>
      <w:r w:rsidRPr="00FA101B">
        <w:rPr>
          <w:color w:val="000000"/>
          <w:sz w:val="28"/>
          <w:szCs w:val="28"/>
        </w:rPr>
        <w:t>інклюзивне навчання</w:t>
      </w:r>
      <w:r w:rsidRPr="005C14D1">
        <w:rPr>
          <w:color w:val="000000"/>
          <w:sz w:val="28"/>
          <w:szCs w:val="28"/>
        </w:rPr>
        <w:t xml:space="preserve"> із змінами, внесеними згідно з Постановою КМ </w:t>
      </w:r>
      <w:hyperlink r:id="rId9" w:anchor="n18" w:history="1">
        <w:r>
          <w:rPr>
            <w:rStyle w:val="a4"/>
            <w:color w:val="000000"/>
            <w:sz w:val="28"/>
            <w:szCs w:val="28"/>
            <w:u w:val="none"/>
          </w:rPr>
          <w:t>№</w:t>
        </w:r>
        <w:r w:rsidRPr="005C14D1">
          <w:rPr>
            <w:rStyle w:val="a4"/>
            <w:color w:val="000000"/>
            <w:sz w:val="28"/>
            <w:szCs w:val="28"/>
            <w:u w:val="none"/>
          </w:rPr>
          <w:t>588 від 09.08.2017</w:t>
        </w:r>
      </w:hyperlink>
      <w:r>
        <w:rPr>
          <w:sz w:val="28"/>
          <w:szCs w:val="28"/>
          <w:lang w:val="uk-UA"/>
        </w:rPr>
        <w:t xml:space="preserve"> </w:t>
      </w:r>
      <w:r w:rsidRPr="005C14D1">
        <w:rPr>
          <w:sz w:val="28"/>
          <w:szCs w:val="28"/>
          <w:lang w:val="uk-UA"/>
        </w:rPr>
        <w:t>р</w:t>
      </w:r>
      <w:bookmarkStart w:id="4" w:name="n306"/>
      <w:bookmarkEnd w:id="4"/>
      <w:r>
        <w:rPr>
          <w:sz w:val="28"/>
          <w:szCs w:val="28"/>
          <w:lang w:val="uk-UA"/>
        </w:rPr>
        <w:t>оку, в рамках реалізації Національної стратегії із створення безбар</w:t>
      </w:r>
      <w:r>
        <w:rPr>
          <w:rFonts w:ascii="Calibri" w:hAnsi="Calibri"/>
          <w:sz w:val="28"/>
          <w:szCs w:val="28"/>
          <w:lang w:val="uk-UA"/>
        </w:rPr>
        <w:t>҆</w:t>
      </w:r>
      <w:r>
        <w:rPr>
          <w:sz w:val="28"/>
          <w:szCs w:val="28"/>
          <w:lang w:val="uk-UA"/>
        </w:rPr>
        <w:t>єрного простору в Україні на період до 2030 року, схваленої розпорядженням Кабінету</w:t>
      </w:r>
      <w:r w:rsidRPr="005C14D1">
        <w:rPr>
          <w:color w:val="000000"/>
          <w:sz w:val="28"/>
          <w:szCs w:val="28"/>
          <w:lang w:val="uk-UA"/>
        </w:rPr>
        <w:t xml:space="preserve"> </w:t>
      </w:r>
      <w:r>
        <w:rPr>
          <w:color w:val="000000"/>
          <w:sz w:val="28"/>
          <w:szCs w:val="28"/>
          <w:lang w:val="uk-UA"/>
        </w:rPr>
        <w:t xml:space="preserve">Міністрів України від 14.04.2021 року №366-р </w:t>
      </w:r>
      <w:r w:rsidRPr="005C14D1">
        <w:rPr>
          <w:sz w:val="28"/>
          <w:szCs w:val="28"/>
          <w:lang w:val="uk-UA"/>
        </w:rPr>
        <w:t xml:space="preserve">передбачено </w:t>
      </w:r>
      <w:r>
        <w:rPr>
          <w:sz w:val="28"/>
          <w:szCs w:val="28"/>
          <w:lang w:val="uk-UA"/>
        </w:rPr>
        <w:t>умови для  інклюзивних класів,</w:t>
      </w:r>
      <w:r w:rsidRPr="005C14D1">
        <w:rPr>
          <w:sz w:val="28"/>
          <w:szCs w:val="28"/>
          <w:lang w:val="uk-UA"/>
        </w:rPr>
        <w:t xml:space="preserve"> навчання осіб з особливими освітніми потребами</w:t>
      </w:r>
      <w:r>
        <w:rPr>
          <w:sz w:val="28"/>
          <w:szCs w:val="28"/>
          <w:lang w:val="uk-UA"/>
        </w:rPr>
        <w:t>.</w:t>
      </w:r>
      <w:r w:rsidRPr="005C14D1">
        <w:rPr>
          <w:sz w:val="28"/>
          <w:szCs w:val="28"/>
          <w:lang w:val="uk-UA"/>
        </w:rPr>
        <w:t xml:space="preserve"> </w:t>
      </w:r>
      <w:r w:rsidRPr="00A266BB">
        <w:rPr>
          <w:color w:val="000000"/>
          <w:sz w:val="28"/>
          <w:szCs w:val="28"/>
          <w:lang w:val="uk-UA"/>
        </w:rPr>
        <w:t xml:space="preserve">Індивідуальні навчальні програми та індивідуальні навчальні плани для учнів </w:t>
      </w:r>
      <w:r>
        <w:rPr>
          <w:color w:val="000000"/>
          <w:sz w:val="28"/>
          <w:szCs w:val="28"/>
        </w:rPr>
        <w:t> </w:t>
      </w:r>
      <w:r w:rsidRPr="00A266BB">
        <w:rPr>
          <w:color w:val="000000"/>
          <w:sz w:val="28"/>
          <w:szCs w:val="28"/>
          <w:lang w:val="uk-UA"/>
        </w:rPr>
        <w:t xml:space="preserve">розробляються педагогічними працівниками за участю одного з батьків (законних представників) відповідно до можливостей дитини </w:t>
      </w:r>
      <w:r>
        <w:rPr>
          <w:color w:val="000000"/>
          <w:sz w:val="28"/>
          <w:szCs w:val="28"/>
          <w:lang w:val="uk-UA"/>
        </w:rPr>
        <w:t xml:space="preserve">з використанням Типової освітньої програми спеціальних закладів загальної середньої освіти для дітей з порушеннями інтелектуального розвитку та </w:t>
      </w:r>
      <w:r w:rsidRPr="00A266BB">
        <w:rPr>
          <w:color w:val="000000"/>
          <w:sz w:val="28"/>
          <w:szCs w:val="28"/>
          <w:lang w:val="uk-UA"/>
        </w:rPr>
        <w:t xml:space="preserve"> з урахуванням </w:t>
      </w:r>
      <w:r>
        <w:rPr>
          <w:color w:val="000000"/>
          <w:sz w:val="28"/>
          <w:szCs w:val="28"/>
          <w:lang w:val="uk-UA"/>
        </w:rPr>
        <w:t xml:space="preserve">рекомендацій комунального закладу інклюзивно-ресурсного центру </w:t>
      </w:r>
      <w:r w:rsidR="00373888">
        <w:rPr>
          <w:color w:val="000000"/>
          <w:sz w:val="28"/>
          <w:szCs w:val="28"/>
          <w:lang w:val="uk-UA"/>
        </w:rPr>
        <w:t>Старосамбірської міської ради Львівської області</w:t>
      </w:r>
    </w:p>
    <w:p w:rsidR="004B6D01" w:rsidRDefault="004B6D01" w:rsidP="00DC2276">
      <w:pPr>
        <w:shd w:val="clear" w:color="auto" w:fill="FFFFFF"/>
        <w:spacing w:after="0" w:line="240" w:lineRule="auto"/>
        <w:ind w:left="360" w:firstLine="90"/>
        <w:jc w:val="both"/>
        <w:rPr>
          <w:rFonts w:ascii="Times New Roman" w:hAnsi="Times New Roman"/>
          <w:color w:val="000000"/>
          <w:sz w:val="28"/>
          <w:szCs w:val="28"/>
          <w:lang w:val="uk-UA"/>
        </w:rPr>
      </w:pPr>
      <w:r w:rsidRPr="008C623F">
        <w:rPr>
          <w:rFonts w:ascii="Times New Roman" w:hAnsi="Times New Roman"/>
          <w:color w:val="000000"/>
          <w:sz w:val="28"/>
          <w:szCs w:val="28"/>
        </w:rPr>
        <w:t> </w:t>
      </w:r>
      <w:r w:rsidRPr="008C623F">
        <w:rPr>
          <w:rFonts w:ascii="Times New Roman" w:hAnsi="Times New Roman"/>
          <w:color w:val="000000"/>
          <w:sz w:val="28"/>
          <w:szCs w:val="28"/>
          <w:lang w:val="uk-UA"/>
        </w:rPr>
        <w:t xml:space="preserve">Індивідуальне навчання організовується 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науки  України від 10 липня 2019 року </w:t>
      </w:r>
      <w:r w:rsidRPr="008C623F">
        <w:rPr>
          <w:rFonts w:ascii="Times New Roman" w:hAnsi="Times New Roman"/>
          <w:color w:val="000000"/>
          <w:sz w:val="28"/>
          <w:szCs w:val="28"/>
          <w:lang w:val="uk-UA"/>
        </w:rPr>
        <w:lastRenderedPageBreak/>
        <w:t xml:space="preserve">№955, на підставі довідок про потребу дитини у домашньому догляді та заяв одного з батьків чи осіб, які їх замінюють. Відповідно до п.2 розділу І Положення про індивідуальну форму здобуття загальної середньої освіти заклад може організовувати здобуття освіти здобувачами за різними формами (екстернат, сімейна, педагогічний патронаж). </w:t>
      </w:r>
    </w:p>
    <w:p w:rsidR="004B6D01" w:rsidRPr="006D5195" w:rsidRDefault="004B6D01" w:rsidP="00DC2276">
      <w:pPr>
        <w:spacing w:line="240" w:lineRule="auto"/>
        <w:ind w:left="360"/>
        <w:jc w:val="both"/>
        <w:rPr>
          <w:rFonts w:ascii="Times New Roman" w:hAnsi="Times New Roman"/>
          <w:sz w:val="28"/>
          <w:szCs w:val="28"/>
          <w:lang w:val="uk-UA" w:eastAsia="ru-RU"/>
        </w:rPr>
      </w:pPr>
      <w:r w:rsidRPr="006D5195">
        <w:rPr>
          <w:rFonts w:ascii="Times New Roman" w:hAnsi="Times New Roman"/>
          <w:sz w:val="28"/>
          <w:szCs w:val="28"/>
          <w:lang w:val="uk-UA" w:eastAsia="ru-RU"/>
        </w:rPr>
        <w:t>Освітню програму укладену за освітніми галузями, визначеними в Державних стандарта</w:t>
      </w:r>
      <w:r>
        <w:rPr>
          <w:rFonts w:ascii="Times New Roman" w:hAnsi="Times New Roman"/>
          <w:sz w:val="28"/>
          <w:szCs w:val="28"/>
          <w:lang w:val="uk-UA" w:eastAsia="ru-RU"/>
        </w:rPr>
        <w:t>х та Типових освітніх програмах, а саме:</w:t>
      </w:r>
    </w:p>
    <w:p w:rsidR="004B6D01" w:rsidRDefault="004B6D01" w:rsidP="00DC2276">
      <w:pPr>
        <w:spacing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п</w:t>
      </w:r>
      <w:r w:rsidRPr="00966593">
        <w:rPr>
          <w:rFonts w:ascii="Times New Roman" w:hAnsi="Times New Roman"/>
          <w:b/>
          <w:sz w:val="28"/>
          <w:szCs w:val="28"/>
          <w:lang w:val="uk-UA" w:eastAsia="ru-RU"/>
        </w:rPr>
        <w:t>очаткова освіта</w:t>
      </w:r>
      <w:r>
        <w:rPr>
          <w:rFonts w:ascii="Times New Roman" w:hAnsi="Times New Roman"/>
          <w:b/>
          <w:sz w:val="28"/>
          <w:szCs w:val="28"/>
          <w:lang w:val="uk-UA" w:eastAsia="ru-RU"/>
        </w:rPr>
        <w:t xml:space="preserve"> 1-4 класи (за Типовою освітньою програмою для закладів загальної середньої освіти під керівництвом</w:t>
      </w:r>
      <w:r w:rsidR="00626FFB">
        <w:rPr>
          <w:rFonts w:ascii="Times New Roman" w:hAnsi="Times New Roman"/>
          <w:b/>
          <w:sz w:val="28"/>
          <w:szCs w:val="28"/>
          <w:lang w:val="uk-UA" w:eastAsia="ru-RU"/>
        </w:rPr>
        <w:t xml:space="preserve"> О.</w:t>
      </w:r>
      <w:r>
        <w:rPr>
          <w:rFonts w:ascii="Times New Roman" w:hAnsi="Times New Roman"/>
          <w:b/>
          <w:sz w:val="28"/>
          <w:szCs w:val="28"/>
          <w:lang w:val="uk-UA" w:eastAsia="ru-RU"/>
        </w:rPr>
        <w:t xml:space="preserve"> </w:t>
      </w:r>
      <w:r w:rsidR="00373888">
        <w:rPr>
          <w:rFonts w:ascii="Times New Roman" w:hAnsi="Times New Roman"/>
          <w:b/>
          <w:sz w:val="28"/>
          <w:szCs w:val="28"/>
          <w:lang w:val="uk-UA" w:eastAsia="ru-RU"/>
        </w:rPr>
        <w:t>Савченко</w:t>
      </w:r>
      <w:r w:rsidR="00775CF5">
        <w:rPr>
          <w:rFonts w:ascii="Times New Roman" w:hAnsi="Times New Roman"/>
          <w:b/>
          <w:sz w:val="28"/>
          <w:szCs w:val="28"/>
          <w:lang w:val="uk-UA" w:eastAsia="ru-RU"/>
        </w:rPr>
        <w:t xml:space="preserve"> </w:t>
      </w:r>
      <w:r>
        <w:rPr>
          <w:rFonts w:ascii="Times New Roman" w:hAnsi="Times New Roman"/>
          <w:b/>
          <w:sz w:val="28"/>
          <w:szCs w:val="28"/>
          <w:lang w:val="uk-UA" w:eastAsia="ru-RU"/>
        </w:rPr>
        <w:t>.),</w:t>
      </w: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освітні галузі:</w:t>
      </w:r>
    </w:p>
    <w:p w:rsidR="004B6D01" w:rsidRPr="0062456B" w:rsidRDefault="004B6D01" w:rsidP="00020D42">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овно</w:t>
      </w:r>
      <w:r>
        <w:rPr>
          <w:rFonts w:ascii="Times New Roman" w:hAnsi="Times New Roman"/>
          <w:sz w:val="28"/>
          <w:szCs w:val="28"/>
          <w:lang w:val="uk-UA" w:eastAsia="ru-RU"/>
        </w:rPr>
        <w:t xml:space="preserve"> –</w:t>
      </w:r>
      <w:r w:rsidRPr="0062456B">
        <w:rPr>
          <w:rFonts w:ascii="Times New Roman" w:hAnsi="Times New Roman"/>
          <w:sz w:val="28"/>
          <w:szCs w:val="28"/>
          <w:lang w:val="uk-UA" w:eastAsia="ru-RU"/>
        </w:rPr>
        <w:t xml:space="preserve"> літературна</w:t>
      </w:r>
      <w:r>
        <w:rPr>
          <w:rFonts w:ascii="Times New Roman" w:hAnsi="Times New Roman"/>
          <w:sz w:val="28"/>
          <w:szCs w:val="28"/>
          <w:lang w:val="uk-UA" w:eastAsia="ru-RU"/>
        </w:rPr>
        <w:t>;</w:t>
      </w:r>
    </w:p>
    <w:p w:rsidR="004B6D01" w:rsidRPr="0062456B" w:rsidRDefault="004B6D01" w:rsidP="00020D42">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і</w:t>
      </w:r>
      <w:r w:rsidRPr="0062456B">
        <w:rPr>
          <w:rFonts w:ascii="Times New Roman" w:hAnsi="Times New Roman"/>
          <w:sz w:val="28"/>
          <w:szCs w:val="28"/>
          <w:lang w:val="uk-UA" w:eastAsia="ru-RU"/>
        </w:rPr>
        <w:t>ншомовна</w:t>
      </w:r>
      <w:r>
        <w:rPr>
          <w:rFonts w:ascii="Times New Roman" w:hAnsi="Times New Roman"/>
          <w:sz w:val="28"/>
          <w:szCs w:val="28"/>
          <w:lang w:val="uk-UA" w:eastAsia="ru-RU"/>
        </w:rPr>
        <w:t>;</w:t>
      </w:r>
    </w:p>
    <w:p w:rsidR="004B6D01" w:rsidRDefault="004B6D01" w:rsidP="00020D42">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атематична</w:t>
      </w:r>
      <w:r>
        <w:rPr>
          <w:rFonts w:ascii="Times New Roman" w:hAnsi="Times New Roman"/>
          <w:sz w:val="28"/>
          <w:szCs w:val="28"/>
          <w:lang w:val="uk-UA" w:eastAsia="ru-RU"/>
        </w:rPr>
        <w:t>;</w:t>
      </w:r>
    </w:p>
    <w:p w:rsidR="004B6D01" w:rsidRDefault="004B6D01" w:rsidP="00020D42">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я досліджую світ (природнича, громадянська й</w:t>
      </w:r>
      <w:r w:rsidRPr="0062456B">
        <w:rPr>
          <w:rFonts w:ascii="Times New Roman" w:hAnsi="Times New Roman"/>
          <w:sz w:val="28"/>
          <w:szCs w:val="28"/>
          <w:lang w:val="uk-UA" w:eastAsia="ru-RU"/>
        </w:rPr>
        <w:t xml:space="preserve"> історична, </w:t>
      </w:r>
      <w:r>
        <w:rPr>
          <w:rFonts w:ascii="Times New Roman" w:hAnsi="Times New Roman"/>
          <w:sz w:val="28"/>
          <w:szCs w:val="28"/>
          <w:lang w:val="uk-UA" w:eastAsia="ru-RU"/>
        </w:rPr>
        <w:t>соціальна й</w:t>
      </w:r>
      <w:r w:rsidRPr="0062456B">
        <w:rPr>
          <w:rFonts w:ascii="Times New Roman" w:hAnsi="Times New Roman"/>
          <w:sz w:val="28"/>
          <w:szCs w:val="28"/>
          <w:lang w:val="uk-UA" w:eastAsia="ru-RU"/>
        </w:rPr>
        <w:t xml:space="preserve"> здоров</w:t>
      </w:r>
      <w:r>
        <w:rPr>
          <w:rFonts w:ascii="Times New Roman" w:hAnsi="Times New Roman"/>
          <w:sz w:val="28"/>
          <w:szCs w:val="28"/>
          <w:lang w:val="uk-UA" w:eastAsia="ru-RU"/>
        </w:rPr>
        <w:t>҆</w:t>
      </w:r>
      <w:r w:rsidRPr="0062456B">
        <w:rPr>
          <w:rFonts w:ascii="Times New Roman" w:hAnsi="Times New Roman"/>
          <w:sz w:val="28"/>
          <w:szCs w:val="28"/>
          <w:lang w:val="uk-UA" w:eastAsia="ru-RU"/>
        </w:rPr>
        <w:t>язбережу</w:t>
      </w:r>
      <w:r>
        <w:rPr>
          <w:rFonts w:ascii="Times New Roman" w:hAnsi="Times New Roman"/>
          <w:sz w:val="28"/>
          <w:szCs w:val="28"/>
          <w:lang w:val="uk-UA" w:eastAsia="ru-RU"/>
        </w:rPr>
        <w:t>вальна;</w:t>
      </w:r>
    </w:p>
    <w:p w:rsidR="004B6D01" w:rsidRDefault="004B6D01" w:rsidP="00020D42">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технологічна;</w:t>
      </w:r>
    </w:p>
    <w:p w:rsidR="004B6D01" w:rsidRDefault="004B6D01" w:rsidP="00020D42">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інформативна;</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мистецька;</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фізкультурна;</w:t>
      </w:r>
    </w:p>
    <w:p w:rsidR="004B6D01" w:rsidRDefault="004B6D01" w:rsidP="00DC2276">
      <w:pPr>
        <w:spacing w:after="0"/>
        <w:ind w:left="360"/>
        <w:jc w:val="both"/>
        <w:rPr>
          <w:rFonts w:ascii="Times New Roman" w:hAnsi="Times New Roman"/>
          <w:b/>
          <w:color w:val="000000"/>
          <w:sz w:val="28"/>
          <w:szCs w:val="28"/>
          <w:lang w:val="uk-UA"/>
        </w:rPr>
      </w:pPr>
      <w:r w:rsidRPr="00465B3A">
        <w:rPr>
          <w:rFonts w:ascii="Times New Roman" w:hAnsi="Times New Roman"/>
          <w:b/>
          <w:sz w:val="28"/>
          <w:szCs w:val="28"/>
          <w:lang w:val="uk-UA" w:eastAsia="ru-RU"/>
        </w:rPr>
        <w:t>5 клас</w:t>
      </w:r>
      <w:r>
        <w:rPr>
          <w:rFonts w:ascii="Times New Roman" w:hAnsi="Times New Roman"/>
          <w:b/>
          <w:sz w:val="28"/>
          <w:szCs w:val="28"/>
          <w:lang w:val="uk-UA" w:eastAsia="ru-RU"/>
        </w:rPr>
        <w:t xml:space="preserve"> як адаптаційний цикл базової середньої освіти</w:t>
      </w:r>
      <w:r w:rsidRPr="00465B3A">
        <w:rPr>
          <w:rFonts w:ascii="Times New Roman" w:hAnsi="Times New Roman"/>
          <w:b/>
          <w:sz w:val="28"/>
          <w:szCs w:val="28"/>
          <w:lang w:val="uk-UA" w:eastAsia="ru-RU"/>
        </w:rPr>
        <w:t xml:space="preserve"> (за </w:t>
      </w:r>
      <w:r w:rsidRPr="00465B3A">
        <w:rPr>
          <w:rFonts w:ascii="Times New Roman" w:hAnsi="Times New Roman"/>
          <w:b/>
          <w:color w:val="000000"/>
          <w:sz w:val="28"/>
          <w:szCs w:val="28"/>
          <w:lang w:val="uk-UA"/>
        </w:rPr>
        <w:t xml:space="preserve">Типовою освітньою програмою для 5-9 класів закладів загальної </w:t>
      </w:r>
      <w:r w:rsidRPr="00465B3A">
        <w:rPr>
          <w:rFonts w:ascii="Times New Roman" w:hAnsi="Times New Roman"/>
          <w:b/>
          <w:sz w:val="28"/>
          <w:szCs w:val="28"/>
          <w:lang w:val="uk-UA" w:eastAsia="ru-RU"/>
        </w:rPr>
        <w:t xml:space="preserve"> </w:t>
      </w:r>
      <w:r w:rsidRPr="00465B3A">
        <w:rPr>
          <w:rFonts w:ascii="Times New Roman" w:hAnsi="Times New Roman"/>
          <w:b/>
          <w:color w:val="000000"/>
          <w:sz w:val="28"/>
          <w:szCs w:val="28"/>
          <w:lang w:val="uk-UA"/>
        </w:rPr>
        <w:t>середньої   освіти, затвердженої наказом  МОН України від 19.02.2021р. № 235 «Про затвердження типової освітньої програми для 5-9 класів закладів загальної середньої освіти»</w:t>
      </w:r>
      <w:r>
        <w:rPr>
          <w:rFonts w:ascii="Times New Roman" w:hAnsi="Times New Roman"/>
          <w:b/>
          <w:color w:val="000000"/>
          <w:sz w:val="28"/>
          <w:szCs w:val="28"/>
          <w:lang w:val="uk-UA"/>
        </w:rPr>
        <w:t>,</w:t>
      </w:r>
    </w:p>
    <w:p w:rsidR="004B6D01" w:rsidRDefault="004B6D01" w:rsidP="00DC2276">
      <w:pPr>
        <w:spacing w:after="0"/>
        <w:ind w:left="360"/>
        <w:jc w:val="both"/>
        <w:rPr>
          <w:rFonts w:ascii="Times New Roman" w:hAnsi="Times New Roman"/>
          <w:b/>
          <w:sz w:val="28"/>
          <w:szCs w:val="28"/>
          <w:lang w:val="uk-UA" w:eastAsia="ru-RU"/>
        </w:rPr>
      </w:pPr>
      <w:r>
        <w:rPr>
          <w:rFonts w:ascii="Times New Roman" w:hAnsi="Times New Roman"/>
          <w:b/>
          <w:sz w:val="28"/>
          <w:szCs w:val="28"/>
          <w:lang w:val="uk-UA" w:eastAsia="ru-RU"/>
        </w:rPr>
        <w:t>освітні галузі:</w:t>
      </w:r>
    </w:p>
    <w:p w:rsidR="004B6D01" w:rsidRPr="0062456B"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овно</w:t>
      </w:r>
      <w:r>
        <w:rPr>
          <w:rFonts w:ascii="Times New Roman" w:hAnsi="Times New Roman"/>
          <w:sz w:val="28"/>
          <w:szCs w:val="28"/>
          <w:lang w:val="uk-UA" w:eastAsia="ru-RU"/>
        </w:rPr>
        <w:t xml:space="preserve"> –</w:t>
      </w:r>
      <w:r w:rsidRPr="0062456B">
        <w:rPr>
          <w:rFonts w:ascii="Times New Roman" w:hAnsi="Times New Roman"/>
          <w:sz w:val="28"/>
          <w:szCs w:val="28"/>
          <w:lang w:val="uk-UA" w:eastAsia="ru-RU"/>
        </w:rPr>
        <w:t xml:space="preserve"> літературна</w:t>
      </w:r>
      <w:r>
        <w:rPr>
          <w:rFonts w:ascii="Times New Roman" w:hAnsi="Times New Roman"/>
          <w:sz w:val="28"/>
          <w:szCs w:val="28"/>
          <w:lang w:val="uk-UA" w:eastAsia="ru-RU"/>
        </w:rPr>
        <w:t>;</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м</w:t>
      </w:r>
      <w:r w:rsidRPr="0062456B">
        <w:rPr>
          <w:rFonts w:ascii="Times New Roman" w:hAnsi="Times New Roman"/>
          <w:sz w:val="28"/>
          <w:szCs w:val="28"/>
          <w:lang w:val="uk-UA" w:eastAsia="ru-RU"/>
        </w:rPr>
        <w:t>атематична</w:t>
      </w:r>
      <w:r>
        <w:rPr>
          <w:rFonts w:ascii="Times New Roman" w:hAnsi="Times New Roman"/>
          <w:sz w:val="28"/>
          <w:szCs w:val="28"/>
          <w:lang w:val="uk-UA" w:eastAsia="ru-RU"/>
        </w:rPr>
        <w:t>;</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 природнича;</w:t>
      </w:r>
      <w:r w:rsidRPr="0062456B">
        <w:rPr>
          <w:rFonts w:ascii="Times New Roman" w:hAnsi="Times New Roman"/>
          <w:sz w:val="28"/>
          <w:szCs w:val="28"/>
          <w:lang w:val="uk-UA" w:eastAsia="ru-RU"/>
        </w:rPr>
        <w:t xml:space="preserve"> </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соціальна і</w:t>
      </w:r>
      <w:r w:rsidRPr="0062456B">
        <w:rPr>
          <w:rFonts w:ascii="Times New Roman" w:hAnsi="Times New Roman"/>
          <w:sz w:val="28"/>
          <w:szCs w:val="28"/>
          <w:lang w:val="uk-UA" w:eastAsia="ru-RU"/>
        </w:rPr>
        <w:t xml:space="preserve"> здоров</w:t>
      </w:r>
      <w:r>
        <w:rPr>
          <w:rFonts w:ascii="Times New Roman" w:hAnsi="Times New Roman"/>
          <w:sz w:val="28"/>
          <w:szCs w:val="28"/>
          <w:lang w:val="uk-UA" w:eastAsia="ru-RU"/>
        </w:rPr>
        <w:t>҆</w:t>
      </w:r>
      <w:r w:rsidRPr="0062456B">
        <w:rPr>
          <w:rFonts w:ascii="Times New Roman" w:hAnsi="Times New Roman"/>
          <w:sz w:val="28"/>
          <w:szCs w:val="28"/>
          <w:lang w:val="uk-UA" w:eastAsia="ru-RU"/>
        </w:rPr>
        <w:t>язбережу</w:t>
      </w:r>
      <w:r>
        <w:rPr>
          <w:rFonts w:ascii="Times New Roman" w:hAnsi="Times New Roman"/>
          <w:sz w:val="28"/>
          <w:szCs w:val="28"/>
          <w:lang w:val="uk-UA" w:eastAsia="ru-RU"/>
        </w:rPr>
        <w:t>вальна;</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громадянська та</w:t>
      </w:r>
      <w:r w:rsidRPr="0062456B">
        <w:rPr>
          <w:rFonts w:ascii="Times New Roman" w:hAnsi="Times New Roman"/>
          <w:sz w:val="28"/>
          <w:szCs w:val="28"/>
          <w:lang w:val="uk-UA" w:eastAsia="ru-RU"/>
        </w:rPr>
        <w:t xml:space="preserve"> історична</w:t>
      </w:r>
      <w:r>
        <w:rPr>
          <w:rFonts w:ascii="Times New Roman" w:hAnsi="Times New Roman"/>
          <w:sz w:val="28"/>
          <w:szCs w:val="28"/>
          <w:lang w:val="uk-UA" w:eastAsia="ru-RU"/>
        </w:rPr>
        <w:t>;</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технологічна;</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інформатична;</w:t>
      </w:r>
    </w:p>
    <w:p w:rsidR="004B6D01" w:rsidRDefault="004B6D01" w:rsidP="00DC2276">
      <w:pPr>
        <w:spacing w:after="0"/>
        <w:ind w:left="360"/>
        <w:jc w:val="both"/>
        <w:rPr>
          <w:rFonts w:ascii="Times New Roman" w:hAnsi="Times New Roman"/>
          <w:sz w:val="28"/>
          <w:szCs w:val="28"/>
          <w:lang w:val="uk-UA" w:eastAsia="ru-RU"/>
        </w:rPr>
      </w:pPr>
      <w:r>
        <w:rPr>
          <w:rFonts w:ascii="Times New Roman" w:hAnsi="Times New Roman"/>
          <w:sz w:val="28"/>
          <w:szCs w:val="28"/>
          <w:lang w:val="uk-UA" w:eastAsia="ru-RU"/>
        </w:rPr>
        <w:t>мистецька;</w:t>
      </w:r>
    </w:p>
    <w:p w:rsidR="004B6D01" w:rsidRDefault="004B6D01" w:rsidP="00DC2276">
      <w:pPr>
        <w:spacing w:after="0" w:line="24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фізична культура;</w:t>
      </w:r>
    </w:p>
    <w:p w:rsidR="004B6D01" w:rsidRDefault="004B6D01" w:rsidP="00DC2276">
      <w:pPr>
        <w:spacing w:after="0" w:line="240" w:lineRule="auto"/>
        <w:ind w:left="360"/>
        <w:jc w:val="both"/>
        <w:rPr>
          <w:rFonts w:ascii="Times New Roman" w:hAnsi="Times New Roman"/>
          <w:b/>
          <w:sz w:val="28"/>
          <w:szCs w:val="28"/>
          <w:lang w:val="uk-UA" w:eastAsia="ru-RU"/>
        </w:rPr>
      </w:pP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б</w:t>
      </w:r>
      <w:r w:rsidRPr="00966593">
        <w:rPr>
          <w:rFonts w:ascii="Times New Roman" w:hAnsi="Times New Roman"/>
          <w:b/>
          <w:sz w:val="28"/>
          <w:szCs w:val="28"/>
          <w:lang w:val="uk-UA" w:eastAsia="ru-RU"/>
        </w:rPr>
        <w:t>азова освіта</w:t>
      </w:r>
      <w:r>
        <w:rPr>
          <w:rFonts w:ascii="Times New Roman" w:hAnsi="Times New Roman"/>
          <w:b/>
          <w:sz w:val="28"/>
          <w:szCs w:val="28"/>
          <w:lang w:val="uk-UA" w:eastAsia="ru-RU"/>
        </w:rPr>
        <w:t>, 6-9 класи (за Типовою освітньою програмою закладів загальної середньої освіти ІІ ступеня, затвердженої наказом МОН України від 20.04.2018 року №405),</w:t>
      </w: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освітні галузі:</w:t>
      </w:r>
    </w:p>
    <w:p w:rsidR="004B6D01" w:rsidRPr="0062456B" w:rsidRDefault="004B6D01" w:rsidP="00020D4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м</w:t>
      </w:r>
      <w:r w:rsidRPr="00AA64DA">
        <w:rPr>
          <w:rFonts w:ascii="Times New Roman" w:hAnsi="Times New Roman"/>
          <w:sz w:val="28"/>
          <w:szCs w:val="28"/>
          <w:lang w:val="uk-UA"/>
        </w:rPr>
        <w:t>ови і літератури</w:t>
      </w:r>
      <w:r>
        <w:rPr>
          <w:rFonts w:ascii="Times New Roman" w:hAnsi="Times New Roman"/>
          <w:sz w:val="28"/>
          <w:szCs w:val="28"/>
          <w:lang w:val="uk-UA"/>
        </w:rPr>
        <w:t>;</w:t>
      </w:r>
      <w:r w:rsidRPr="00AA64DA">
        <w:rPr>
          <w:rFonts w:ascii="Times New Roman" w:hAnsi="Times New Roman"/>
          <w:sz w:val="28"/>
          <w:szCs w:val="28"/>
          <w:lang w:val="uk-UA"/>
        </w:rPr>
        <w:t xml:space="preserve"> </w:t>
      </w: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sz w:val="28"/>
          <w:szCs w:val="28"/>
          <w:lang w:val="uk-UA"/>
        </w:rPr>
        <w:t>с</w:t>
      </w:r>
      <w:r w:rsidRPr="00AA64DA">
        <w:rPr>
          <w:rFonts w:ascii="Times New Roman" w:hAnsi="Times New Roman"/>
          <w:sz w:val="28"/>
          <w:szCs w:val="28"/>
          <w:lang w:val="uk-UA"/>
        </w:rPr>
        <w:t>успільствознавство</w:t>
      </w:r>
      <w:r>
        <w:rPr>
          <w:rFonts w:ascii="Times New Roman" w:hAnsi="Times New Roman"/>
          <w:sz w:val="28"/>
          <w:szCs w:val="28"/>
          <w:lang w:val="uk-UA"/>
        </w:rPr>
        <w:t>;</w:t>
      </w: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sz w:val="28"/>
          <w:szCs w:val="28"/>
          <w:lang w:val="uk-UA"/>
        </w:rPr>
        <w:t>м</w:t>
      </w:r>
      <w:r w:rsidRPr="00AA64DA">
        <w:rPr>
          <w:rFonts w:ascii="Times New Roman" w:hAnsi="Times New Roman"/>
          <w:sz w:val="28"/>
          <w:szCs w:val="28"/>
          <w:lang w:val="uk-UA"/>
        </w:rPr>
        <w:t>истецтво</w:t>
      </w:r>
      <w:r>
        <w:rPr>
          <w:rFonts w:ascii="Times New Roman" w:hAnsi="Times New Roman"/>
          <w:sz w:val="28"/>
          <w:szCs w:val="28"/>
          <w:lang w:val="uk-UA"/>
        </w:rPr>
        <w:t>;</w:t>
      </w: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sz w:val="28"/>
          <w:szCs w:val="28"/>
          <w:lang w:val="uk-UA"/>
        </w:rPr>
        <w:t>м</w:t>
      </w:r>
      <w:r w:rsidRPr="00AA64DA">
        <w:rPr>
          <w:rFonts w:ascii="Times New Roman" w:hAnsi="Times New Roman"/>
          <w:sz w:val="28"/>
          <w:szCs w:val="28"/>
          <w:lang w:val="uk-UA"/>
        </w:rPr>
        <w:t>атематика</w:t>
      </w:r>
      <w:r>
        <w:rPr>
          <w:rFonts w:ascii="Times New Roman" w:hAnsi="Times New Roman"/>
          <w:sz w:val="28"/>
          <w:szCs w:val="28"/>
          <w:lang w:val="uk-UA"/>
        </w:rPr>
        <w:t>;</w:t>
      </w: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sz w:val="28"/>
          <w:szCs w:val="28"/>
          <w:lang w:val="uk-UA"/>
        </w:rPr>
        <w:lastRenderedPageBreak/>
        <w:t>п</w:t>
      </w:r>
      <w:r w:rsidRPr="00AA64DA">
        <w:rPr>
          <w:rFonts w:ascii="Times New Roman" w:hAnsi="Times New Roman"/>
          <w:sz w:val="28"/>
          <w:szCs w:val="28"/>
          <w:lang w:val="uk-UA"/>
        </w:rPr>
        <w:t>риродознавство</w:t>
      </w:r>
      <w:r>
        <w:rPr>
          <w:rFonts w:ascii="Times New Roman" w:hAnsi="Times New Roman"/>
          <w:sz w:val="28"/>
          <w:szCs w:val="28"/>
          <w:lang w:val="uk-UA"/>
        </w:rPr>
        <w:t>;</w:t>
      </w:r>
    </w:p>
    <w:p w:rsidR="004B6D01" w:rsidRDefault="004B6D01" w:rsidP="00020D42">
      <w:pPr>
        <w:spacing w:after="0" w:line="240" w:lineRule="auto"/>
        <w:ind w:left="360"/>
        <w:jc w:val="both"/>
        <w:rPr>
          <w:rFonts w:ascii="Times New Roman" w:hAnsi="Times New Roman"/>
          <w:b/>
          <w:sz w:val="28"/>
          <w:szCs w:val="28"/>
          <w:lang w:val="uk-UA" w:eastAsia="ru-RU"/>
        </w:rPr>
      </w:pPr>
      <w:r>
        <w:rPr>
          <w:rFonts w:ascii="Times New Roman" w:hAnsi="Times New Roman"/>
          <w:sz w:val="28"/>
          <w:szCs w:val="28"/>
          <w:lang w:val="uk-UA"/>
        </w:rPr>
        <w:t>т</w:t>
      </w:r>
      <w:r w:rsidRPr="00AA64DA">
        <w:rPr>
          <w:rFonts w:ascii="Times New Roman" w:hAnsi="Times New Roman"/>
          <w:sz w:val="28"/>
          <w:szCs w:val="28"/>
          <w:lang w:val="uk-UA"/>
        </w:rPr>
        <w:t>ехнології</w:t>
      </w:r>
      <w:r>
        <w:rPr>
          <w:rFonts w:ascii="Times New Roman" w:hAnsi="Times New Roman"/>
          <w:sz w:val="28"/>
          <w:szCs w:val="28"/>
          <w:lang w:val="uk-UA"/>
        </w:rPr>
        <w:t>;</w:t>
      </w:r>
    </w:p>
    <w:p w:rsidR="004B6D01" w:rsidRDefault="004B6D01" w:rsidP="00020D4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з</w:t>
      </w:r>
      <w:r w:rsidRPr="00AA64DA">
        <w:rPr>
          <w:rFonts w:ascii="Times New Roman" w:hAnsi="Times New Roman"/>
          <w:sz w:val="28"/>
          <w:szCs w:val="28"/>
          <w:lang w:val="uk-UA"/>
        </w:rPr>
        <w:t>доров’я і фізична культура</w:t>
      </w:r>
      <w:r>
        <w:rPr>
          <w:rFonts w:ascii="Times New Roman" w:hAnsi="Times New Roman"/>
          <w:sz w:val="28"/>
          <w:szCs w:val="28"/>
          <w:lang w:val="uk-UA"/>
        </w:rPr>
        <w:t>.</w:t>
      </w:r>
    </w:p>
    <w:p w:rsidR="00775CF5" w:rsidRDefault="004B6D01" w:rsidP="00020D42">
      <w:pPr>
        <w:spacing w:line="240" w:lineRule="auto"/>
        <w:ind w:left="360"/>
        <w:jc w:val="both"/>
      </w:pPr>
      <w:r w:rsidRPr="00080DA0">
        <w:rPr>
          <w:rFonts w:ascii="Times New Roman" w:hAnsi="Times New Roman"/>
          <w:sz w:val="28"/>
          <w:szCs w:val="28"/>
          <w:lang w:val="uk-UA" w:eastAsia="ru-RU"/>
        </w:rPr>
        <w:t>Логічна послідовність вивчення предметів</w:t>
      </w:r>
      <w:r w:rsidRPr="00543F1D">
        <w:rPr>
          <w:rFonts w:ascii="Times New Roman" w:hAnsi="Times New Roman"/>
          <w:b/>
          <w:sz w:val="28"/>
          <w:szCs w:val="28"/>
          <w:lang w:val="uk-UA" w:eastAsia="ru-RU"/>
        </w:rPr>
        <w:t xml:space="preserve"> </w:t>
      </w:r>
      <w:r w:rsidRPr="00543F1D">
        <w:rPr>
          <w:rFonts w:ascii="Times New Roman" w:hAnsi="Times New Roman"/>
          <w:sz w:val="28"/>
          <w:szCs w:val="28"/>
          <w:lang w:val="uk-UA" w:eastAsia="ru-RU"/>
        </w:rPr>
        <w:t xml:space="preserve">розкривається у навчальних програмах, обраних для викладання предметів інваріантної </w:t>
      </w:r>
      <w:r>
        <w:rPr>
          <w:rFonts w:ascii="Times New Roman" w:hAnsi="Times New Roman"/>
          <w:sz w:val="28"/>
          <w:szCs w:val="28"/>
          <w:lang w:val="uk-UA" w:eastAsia="ru-RU"/>
        </w:rPr>
        <w:t>складової  навчального плану</w:t>
      </w:r>
      <w:r w:rsidRPr="00106949">
        <w:rPr>
          <w:rFonts w:ascii="Times New Roman" w:hAnsi="Times New Roman"/>
          <w:sz w:val="28"/>
          <w:szCs w:val="28"/>
          <w:lang w:val="uk-UA" w:eastAsia="ru-RU"/>
        </w:rPr>
        <w:t>.</w:t>
      </w:r>
      <w:r w:rsidR="00775CF5" w:rsidRPr="00775CF5">
        <w:t xml:space="preserve"> </w:t>
      </w:r>
    </w:p>
    <w:p w:rsidR="004B6D01" w:rsidRPr="00775CF5" w:rsidRDefault="00775CF5" w:rsidP="00DC2276">
      <w:pPr>
        <w:spacing w:line="240" w:lineRule="auto"/>
        <w:ind w:left="360"/>
        <w:jc w:val="center"/>
        <w:rPr>
          <w:rFonts w:ascii="Times New Roman" w:hAnsi="Times New Roman"/>
          <w:b/>
          <w:sz w:val="28"/>
          <w:szCs w:val="28"/>
          <w:lang w:val="uk-UA" w:eastAsia="ru-RU"/>
        </w:rPr>
      </w:pPr>
      <w:r w:rsidRPr="00775CF5">
        <w:rPr>
          <w:rFonts w:ascii="Times New Roman" w:hAnsi="Times New Roman"/>
          <w:b/>
          <w:sz w:val="28"/>
          <w:szCs w:val="28"/>
          <w:lang w:val="uk-UA" w:eastAsia="ru-RU"/>
        </w:rPr>
        <w:t>Перелік освітніх галузей для 5-9-х класів</w:t>
      </w:r>
    </w:p>
    <w:p w:rsidR="004B6D01" w:rsidRDefault="004B6D01" w:rsidP="00DC2276">
      <w:pPr>
        <w:spacing w:after="0" w:line="240" w:lineRule="auto"/>
        <w:ind w:left="360"/>
        <w:jc w:val="both"/>
        <w:rPr>
          <w:rFonts w:ascii="Times New Roman" w:hAnsi="Times New Roman"/>
          <w:sz w:val="28"/>
          <w:szCs w:val="28"/>
          <w:lang w:val="uk-UA"/>
        </w:rPr>
      </w:pPr>
      <w:r>
        <w:rPr>
          <w:rFonts w:ascii="Times New Roman" w:hAnsi="Times New Roman"/>
          <w:color w:val="000000"/>
          <w:sz w:val="28"/>
          <w:szCs w:val="28"/>
          <w:lang w:val="uk-UA"/>
        </w:rPr>
        <w:t xml:space="preserve">   </w:t>
      </w:r>
      <w:r w:rsidRPr="00BF5867">
        <w:rPr>
          <w:rFonts w:ascii="Times New Roman" w:hAnsi="Times New Roman"/>
          <w:sz w:val="28"/>
          <w:szCs w:val="28"/>
          <w:lang w:val="uk-UA"/>
        </w:rPr>
        <w:t xml:space="preserve">В межах  </w:t>
      </w:r>
      <w:r>
        <w:rPr>
          <w:rFonts w:ascii="Times New Roman" w:hAnsi="Times New Roman"/>
          <w:sz w:val="28"/>
          <w:szCs w:val="28"/>
          <w:lang w:val="uk-UA"/>
        </w:rPr>
        <w:t xml:space="preserve">природничої </w:t>
      </w:r>
      <w:r w:rsidRPr="00BF5867">
        <w:rPr>
          <w:rFonts w:ascii="Times New Roman" w:hAnsi="Times New Roman"/>
          <w:sz w:val="28"/>
          <w:szCs w:val="28"/>
          <w:lang w:val="uk-UA"/>
        </w:rPr>
        <w:t>освітн</w:t>
      </w:r>
      <w:r>
        <w:rPr>
          <w:rFonts w:ascii="Times New Roman" w:hAnsi="Times New Roman"/>
          <w:sz w:val="28"/>
          <w:szCs w:val="28"/>
          <w:lang w:val="uk-UA"/>
        </w:rPr>
        <w:t>ьої галузі</w:t>
      </w:r>
      <w:r w:rsidRPr="00BF5867">
        <w:rPr>
          <w:rFonts w:ascii="Times New Roman" w:hAnsi="Times New Roman"/>
          <w:sz w:val="28"/>
          <w:szCs w:val="28"/>
          <w:lang w:val="uk-UA"/>
        </w:rPr>
        <w:t xml:space="preserve">  у  5 класі вивчається</w:t>
      </w:r>
      <w:r>
        <w:rPr>
          <w:rFonts w:ascii="Times New Roman" w:hAnsi="Times New Roman"/>
          <w:sz w:val="28"/>
          <w:szCs w:val="28"/>
          <w:lang w:val="uk-UA"/>
        </w:rPr>
        <w:t xml:space="preserve"> інтегрований </w:t>
      </w:r>
      <w:r w:rsidRPr="00BF5867">
        <w:rPr>
          <w:rFonts w:ascii="Times New Roman" w:hAnsi="Times New Roman"/>
          <w:sz w:val="28"/>
          <w:szCs w:val="28"/>
          <w:lang w:val="uk-UA"/>
        </w:rPr>
        <w:t xml:space="preserve">  курс</w:t>
      </w:r>
      <w:r>
        <w:rPr>
          <w:rFonts w:ascii="Times New Roman" w:hAnsi="Times New Roman"/>
          <w:sz w:val="28"/>
          <w:szCs w:val="28"/>
          <w:lang w:val="uk-UA"/>
        </w:rPr>
        <w:t xml:space="preserve"> «Пізнаємо природу»;  соціальної і здоров</w:t>
      </w:r>
      <w:r>
        <w:rPr>
          <w:sz w:val="28"/>
          <w:szCs w:val="28"/>
          <w:lang w:val="uk-UA"/>
        </w:rPr>
        <w:t>҆</w:t>
      </w:r>
      <w:r>
        <w:rPr>
          <w:rFonts w:ascii="Times New Roman" w:hAnsi="Times New Roman"/>
          <w:sz w:val="28"/>
          <w:szCs w:val="28"/>
          <w:lang w:val="uk-UA"/>
        </w:rPr>
        <w:t>язбережувальної -  інтегрований курс «Здоров</w:t>
      </w:r>
      <w:r>
        <w:rPr>
          <w:sz w:val="28"/>
          <w:szCs w:val="28"/>
          <w:lang w:val="uk-UA"/>
        </w:rPr>
        <w:t>’</w:t>
      </w:r>
      <w:r>
        <w:rPr>
          <w:rFonts w:ascii="Times New Roman" w:hAnsi="Times New Roman"/>
          <w:sz w:val="28"/>
          <w:szCs w:val="28"/>
          <w:lang w:val="uk-UA"/>
        </w:rPr>
        <w:t>я, безпека та добробут», етика; громадянської та історичної – «Вступ до історії України та громадянської освіти»; технологічної – «Технології»; мистецької – вивчається два предмети: образотворче мистецтво, музичне мистецтво.</w:t>
      </w:r>
    </w:p>
    <w:p w:rsidR="004B6D01"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6 клас –  і</w:t>
      </w:r>
      <w:r w:rsidRPr="00BF5867">
        <w:rPr>
          <w:rFonts w:ascii="Times New Roman" w:hAnsi="Times New Roman"/>
          <w:sz w:val="28"/>
          <w:szCs w:val="28"/>
          <w:lang w:val="uk-UA"/>
        </w:rPr>
        <w:t>нтегрований курс «Всесвітн</w:t>
      </w:r>
      <w:r>
        <w:rPr>
          <w:rFonts w:ascii="Times New Roman" w:hAnsi="Times New Roman"/>
          <w:sz w:val="28"/>
          <w:szCs w:val="28"/>
          <w:lang w:val="uk-UA"/>
        </w:rPr>
        <w:t>я історія. Історія України».</w:t>
      </w:r>
    </w:p>
    <w:p w:rsidR="004B6D01" w:rsidRDefault="004B6D01" w:rsidP="00DC2276">
      <w:pPr>
        <w:spacing w:after="0" w:line="240" w:lineRule="auto"/>
        <w:ind w:left="360"/>
        <w:jc w:val="both"/>
        <w:rPr>
          <w:rFonts w:ascii="Times New Roman" w:hAnsi="Times New Roman"/>
          <w:sz w:val="28"/>
          <w:szCs w:val="28"/>
          <w:lang w:val="uk-UA" w:eastAsia="ru-RU"/>
        </w:rPr>
      </w:pPr>
      <w:r>
        <w:rPr>
          <w:rFonts w:ascii="Times New Roman" w:hAnsi="Times New Roman"/>
          <w:sz w:val="28"/>
          <w:szCs w:val="28"/>
          <w:lang w:val="uk-UA"/>
        </w:rPr>
        <w:t>О</w:t>
      </w:r>
      <w:r w:rsidRPr="00BF5867">
        <w:rPr>
          <w:rFonts w:ascii="Times New Roman" w:hAnsi="Times New Roman"/>
          <w:sz w:val="28"/>
          <w:szCs w:val="28"/>
          <w:lang w:val="uk-UA"/>
        </w:rPr>
        <w:t>світня галузь  «Мистецтво» реалізується навчальними предм</w:t>
      </w:r>
      <w:r>
        <w:rPr>
          <w:rFonts w:ascii="Times New Roman" w:hAnsi="Times New Roman"/>
          <w:sz w:val="28"/>
          <w:szCs w:val="28"/>
          <w:lang w:val="uk-UA"/>
        </w:rPr>
        <w:t>етами «Образотворче мистецтво»</w:t>
      </w:r>
      <w:r w:rsidRPr="00BF5867">
        <w:rPr>
          <w:rFonts w:ascii="Times New Roman" w:hAnsi="Times New Roman"/>
          <w:sz w:val="28"/>
          <w:szCs w:val="28"/>
          <w:lang w:val="uk-UA"/>
        </w:rPr>
        <w:t xml:space="preserve"> </w:t>
      </w:r>
      <w:r>
        <w:rPr>
          <w:rFonts w:ascii="Times New Roman" w:hAnsi="Times New Roman"/>
          <w:sz w:val="28"/>
          <w:szCs w:val="28"/>
          <w:lang w:val="uk-UA"/>
        </w:rPr>
        <w:t>та   «Музичне мистецтво»  у  6</w:t>
      </w:r>
      <w:r w:rsidRPr="00BF5867">
        <w:rPr>
          <w:rFonts w:ascii="Times New Roman" w:hAnsi="Times New Roman"/>
          <w:sz w:val="28"/>
          <w:szCs w:val="28"/>
          <w:lang w:val="uk-UA"/>
        </w:rPr>
        <w:t xml:space="preserve"> </w:t>
      </w:r>
      <w:r w:rsidRPr="00BF5867">
        <w:rPr>
          <w:rFonts w:ascii="Times New Roman" w:hAnsi="Times New Roman"/>
          <w:b/>
          <w:sz w:val="28"/>
          <w:szCs w:val="28"/>
          <w:lang w:val="uk-UA"/>
        </w:rPr>
        <w:t>-</w:t>
      </w:r>
      <w:r w:rsidRPr="00BF5867">
        <w:rPr>
          <w:rFonts w:ascii="Times New Roman" w:hAnsi="Times New Roman"/>
          <w:sz w:val="28"/>
          <w:szCs w:val="28"/>
          <w:lang w:val="uk-UA"/>
        </w:rPr>
        <w:t>7 класах,  інтегрованим курсом «Мистецтво» у 8</w:t>
      </w:r>
      <w:r>
        <w:rPr>
          <w:rFonts w:ascii="Times New Roman" w:hAnsi="Times New Roman"/>
          <w:sz w:val="28"/>
          <w:szCs w:val="28"/>
          <w:lang w:val="uk-UA"/>
        </w:rPr>
        <w:t>-9 класах</w:t>
      </w:r>
      <w:r w:rsidRPr="00BF5867">
        <w:rPr>
          <w:rFonts w:ascii="Times New Roman" w:hAnsi="Times New Roman"/>
          <w:sz w:val="28"/>
          <w:szCs w:val="28"/>
          <w:lang w:val="uk-UA"/>
        </w:rPr>
        <w:t xml:space="preserve">, освітня галузь «Технології»  реалізується </w:t>
      </w:r>
      <w:r>
        <w:rPr>
          <w:rFonts w:ascii="Times New Roman" w:hAnsi="Times New Roman"/>
          <w:sz w:val="28"/>
          <w:szCs w:val="28"/>
          <w:lang w:val="uk-UA"/>
        </w:rPr>
        <w:t xml:space="preserve">у 6-9 класах </w:t>
      </w:r>
      <w:r w:rsidRPr="00BF5867">
        <w:rPr>
          <w:rFonts w:ascii="Times New Roman" w:hAnsi="Times New Roman"/>
          <w:sz w:val="28"/>
          <w:szCs w:val="28"/>
          <w:lang w:val="uk-UA"/>
        </w:rPr>
        <w:t>чере</w:t>
      </w:r>
      <w:r>
        <w:rPr>
          <w:rFonts w:ascii="Times New Roman" w:hAnsi="Times New Roman"/>
          <w:sz w:val="28"/>
          <w:szCs w:val="28"/>
          <w:lang w:val="uk-UA"/>
        </w:rPr>
        <w:t>з предмети «Трудове навчання» та  «Інформатика», о</w:t>
      </w:r>
      <w:r>
        <w:rPr>
          <w:rFonts w:ascii="Times New Roman" w:hAnsi="Times New Roman"/>
          <w:color w:val="000000"/>
          <w:sz w:val="28"/>
          <w:szCs w:val="28"/>
          <w:lang w:val="uk-UA" w:eastAsia="uk-UA"/>
        </w:rPr>
        <w:t>світня галузь «Здоров'я і фізична культура»  - окремими предметами «</w:t>
      </w:r>
      <w:r w:rsidRPr="00922AD6">
        <w:rPr>
          <w:rFonts w:ascii="Times New Roman" w:hAnsi="Times New Roman"/>
          <w:color w:val="000000"/>
          <w:sz w:val="28"/>
          <w:szCs w:val="28"/>
          <w:lang w:val="uk-UA" w:eastAsia="uk-UA"/>
        </w:rPr>
        <w:t xml:space="preserve">Основи </w:t>
      </w:r>
      <w:r>
        <w:rPr>
          <w:rFonts w:ascii="Times New Roman" w:hAnsi="Times New Roman"/>
          <w:color w:val="000000"/>
          <w:sz w:val="28"/>
          <w:szCs w:val="28"/>
          <w:lang w:val="uk-UA" w:eastAsia="uk-UA"/>
        </w:rPr>
        <w:t>здоров'я»</w:t>
      </w:r>
      <w:r w:rsidRPr="00922AD6">
        <w:rPr>
          <w:rFonts w:ascii="Times New Roman" w:hAnsi="Times New Roman"/>
          <w:color w:val="000000"/>
          <w:sz w:val="28"/>
          <w:szCs w:val="28"/>
          <w:lang w:val="uk-UA" w:eastAsia="uk-UA"/>
        </w:rPr>
        <w:t xml:space="preserve"> </w:t>
      </w:r>
      <w:r>
        <w:rPr>
          <w:rFonts w:ascii="Times New Roman" w:hAnsi="Times New Roman"/>
          <w:sz w:val="28"/>
          <w:szCs w:val="28"/>
          <w:lang w:val="uk-UA" w:eastAsia="uk-UA"/>
        </w:rPr>
        <w:t xml:space="preserve">та «Фізична культура», освітня галузь «Математика» - через предмети  «Математика» у </w:t>
      </w:r>
      <w:r w:rsidR="00EA7C18">
        <w:rPr>
          <w:rFonts w:ascii="Times New Roman" w:hAnsi="Times New Roman"/>
          <w:sz w:val="28"/>
          <w:szCs w:val="28"/>
          <w:lang w:val="uk-UA" w:eastAsia="uk-UA"/>
        </w:rPr>
        <w:t>5-</w:t>
      </w:r>
      <w:r>
        <w:rPr>
          <w:rFonts w:ascii="Times New Roman" w:hAnsi="Times New Roman"/>
          <w:sz w:val="28"/>
          <w:szCs w:val="28"/>
          <w:lang w:val="uk-UA" w:eastAsia="uk-UA"/>
        </w:rPr>
        <w:t xml:space="preserve">6 класі, «Алгебра» у 7-9 класах, «Геометрія» у 7-9 класах, галузь  «Природознавство» - через предмети «Біологія» та «Географія у 6-9 класах, «Фізика»  та «Хімія» у 7-9 класах. </w:t>
      </w:r>
      <w:r w:rsidRPr="00EF61C8">
        <w:rPr>
          <w:rFonts w:ascii="Times New Roman" w:hAnsi="Times New Roman"/>
          <w:bCs/>
          <w:sz w:val="28"/>
          <w:szCs w:val="28"/>
          <w:lang w:val="uk-UA"/>
        </w:rPr>
        <w:t xml:space="preserve">Вивчення іноземної мови надає можливість більш глибоко вивчати та досліджувати історію і культуру різних країн та народів. </w:t>
      </w:r>
      <w:r w:rsidRPr="00EF61C8">
        <w:rPr>
          <w:rFonts w:ascii="Times New Roman" w:hAnsi="Times New Roman"/>
          <w:bCs/>
          <w:sz w:val="28"/>
          <w:szCs w:val="28"/>
        </w:rPr>
        <w:t> </w:t>
      </w:r>
      <w:r>
        <w:rPr>
          <w:rFonts w:ascii="Times New Roman" w:hAnsi="Times New Roman"/>
          <w:sz w:val="28"/>
          <w:szCs w:val="28"/>
          <w:lang w:val="uk-UA" w:eastAsia="ru-RU"/>
        </w:rPr>
        <w:t xml:space="preserve"> Англійська мова вивчається </w:t>
      </w:r>
      <w:r w:rsidRPr="006E6E44">
        <w:rPr>
          <w:rFonts w:ascii="Times New Roman" w:hAnsi="Times New Roman"/>
          <w:sz w:val="28"/>
          <w:szCs w:val="28"/>
          <w:lang w:val="uk-UA" w:eastAsia="ru-RU"/>
        </w:rPr>
        <w:t>з 1 класу</w:t>
      </w:r>
      <w:r>
        <w:rPr>
          <w:rFonts w:ascii="Times New Roman" w:hAnsi="Times New Roman"/>
          <w:sz w:val="28"/>
          <w:szCs w:val="28"/>
          <w:lang w:val="uk-UA" w:eastAsia="ru-RU"/>
        </w:rPr>
        <w:t xml:space="preserve"> по 9 клас.</w:t>
      </w:r>
    </w:p>
    <w:p w:rsidR="004B6D01" w:rsidRPr="000D6C7A" w:rsidRDefault="004B6D01" w:rsidP="00DC2276">
      <w:pPr>
        <w:spacing w:line="240" w:lineRule="auto"/>
        <w:ind w:left="360"/>
        <w:jc w:val="both"/>
        <w:rPr>
          <w:rFonts w:ascii="Times New Roman" w:hAnsi="Times New Roman"/>
          <w:b/>
          <w:sz w:val="28"/>
          <w:szCs w:val="28"/>
          <w:lang w:eastAsia="ru-RU"/>
        </w:rPr>
      </w:pPr>
      <w:r w:rsidRPr="00253A3B">
        <w:rPr>
          <w:rFonts w:ascii="Times New Roman" w:hAnsi="Times New Roman"/>
          <w:b/>
          <w:sz w:val="28"/>
          <w:szCs w:val="28"/>
          <w:lang w:val="uk-UA"/>
        </w:rPr>
        <w:t xml:space="preserve">Очікувані результати навчання здобувачів освіти </w:t>
      </w:r>
      <w:r w:rsidRPr="00253A3B">
        <w:rPr>
          <w:rFonts w:ascii="Times New Roman" w:hAnsi="Times New Roman"/>
          <w:b/>
          <w:sz w:val="28"/>
          <w:szCs w:val="28"/>
          <w:lang w:val="uk-UA" w:eastAsia="ru-RU"/>
        </w:rPr>
        <w:t>початкової, базової школи.</w:t>
      </w:r>
    </w:p>
    <w:p w:rsidR="004B6D01" w:rsidRPr="004E4255" w:rsidRDefault="004B6D01" w:rsidP="00373888">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rPr>
        <w:t xml:space="preserve">Зміст програми </w:t>
      </w:r>
      <w:r w:rsidRPr="004E4255">
        <w:rPr>
          <w:rFonts w:ascii="Times New Roman" w:hAnsi="Times New Roman"/>
          <w:b/>
          <w:sz w:val="28"/>
          <w:szCs w:val="28"/>
          <w:lang w:val="uk-UA"/>
        </w:rPr>
        <w:t xml:space="preserve"> має потенціал для формування у здобувачів освіти 1</w:t>
      </w:r>
      <w:r>
        <w:rPr>
          <w:rFonts w:ascii="Times New Roman" w:hAnsi="Times New Roman"/>
          <w:b/>
          <w:sz w:val="28"/>
          <w:szCs w:val="28"/>
          <w:lang w:val="uk-UA"/>
        </w:rPr>
        <w:t xml:space="preserve">-2, 3-4  класів </w:t>
      </w:r>
      <w:r w:rsidRPr="004E4255">
        <w:rPr>
          <w:rFonts w:ascii="Times New Roman" w:hAnsi="Times New Roman"/>
          <w:b/>
          <w:sz w:val="28"/>
          <w:szCs w:val="28"/>
          <w:lang w:val="uk-UA"/>
        </w:rPr>
        <w:t xml:space="preserve"> таких ключових компетентностей:</w:t>
      </w:r>
    </w:p>
    <w:p w:rsidR="004B6D01" w:rsidRPr="003C0070" w:rsidRDefault="004B6D01" w:rsidP="00373888">
      <w:pPr>
        <w:spacing w:after="0" w:line="240" w:lineRule="auto"/>
        <w:ind w:left="360"/>
        <w:jc w:val="both"/>
        <w:rPr>
          <w:rFonts w:ascii="Times New Roman" w:hAnsi="Times New Roman"/>
          <w:sz w:val="28"/>
          <w:szCs w:val="28"/>
          <w:lang w:val="uk-UA"/>
        </w:rPr>
      </w:pPr>
      <w:r w:rsidRPr="00691AB3">
        <w:rPr>
          <w:rFonts w:ascii="Times New Roman" w:hAnsi="Times New Roman"/>
          <w:sz w:val="28"/>
          <w:szCs w:val="28"/>
          <w:lang w:val="uk-UA"/>
        </w:rPr>
        <w:t>1) вільне володіння</w:t>
      </w:r>
      <w:r w:rsidRPr="003C0070">
        <w:rPr>
          <w:rFonts w:ascii="Times New Roman" w:hAnsi="Times New Roman"/>
          <w:sz w:val="28"/>
          <w:szCs w:val="28"/>
          <w:lang w:val="uk-UA"/>
        </w:rPr>
        <w:t xml:space="preserve">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B6D01" w:rsidRPr="003C0070"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B6D01" w:rsidRDefault="004B6D01" w:rsidP="00373888">
      <w:pPr>
        <w:spacing w:after="0" w:line="240" w:lineRule="auto"/>
        <w:ind w:left="360"/>
        <w:jc w:val="both"/>
        <w:rPr>
          <w:rFonts w:ascii="Times New Roman" w:hAnsi="Times New Roman"/>
          <w:sz w:val="28"/>
          <w:szCs w:val="28"/>
          <w:lang w:val="uk-UA"/>
        </w:rPr>
      </w:pPr>
      <w:r w:rsidRPr="003C0070">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B6D01" w:rsidRPr="009D1650" w:rsidRDefault="004B6D01" w:rsidP="00373888">
      <w:pPr>
        <w:spacing w:after="0" w:line="240" w:lineRule="auto"/>
        <w:ind w:left="360"/>
        <w:jc w:val="both"/>
        <w:rPr>
          <w:rFonts w:ascii="Times New Roman" w:hAnsi="Times New Roman"/>
          <w:bCs/>
          <w:sz w:val="28"/>
          <w:szCs w:val="28"/>
          <w:lang w:val="uk-UA"/>
        </w:rPr>
      </w:pPr>
      <w:r w:rsidRPr="00691AB3">
        <w:rPr>
          <w:rFonts w:ascii="Times New Roman" w:hAnsi="Times New Roman"/>
          <w:sz w:val="28"/>
          <w:szCs w:val="28"/>
          <w:lang w:val="uk-UA"/>
        </w:rPr>
        <w:t xml:space="preserve">Спільними для всіх ключових компетентностей є такі </w:t>
      </w:r>
      <w:r w:rsidRPr="00691AB3">
        <w:rPr>
          <w:rFonts w:ascii="Times New Roman" w:hAnsi="Times New Roman"/>
          <w:b/>
          <w:sz w:val="28"/>
          <w:szCs w:val="28"/>
          <w:lang w:val="uk-UA"/>
        </w:rPr>
        <w:t>вміння</w:t>
      </w:r>
      <w:r w:rsidRPr="00691AB3">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691AB3">
        <w:rPr>
          <w:rFonts w:ascii="Times New Roman" w:hAnsi="Times New Roman"/>
          <w:bCs/>
          <w:sz w:val="28"/>
          <w:szCs w:val="28"/>
          <w:lang w:val="uk-UA"/>
        </w:rPr>
        <w:t xml:space="preserve"> </w:t>
      </w:r>
    </w:p>
    <w:p w:rsidR="004B6D01" w:rsidRPr="008D60A8" w:rsidRDefault="004B6D01" w:rsidP="00373888">
      <w:pPr>
        <w:spacing w:after="0" w:line="240" w:lineRule="auto"/>
        <w:ind w:left="360"/>
        <w:jc w:val="both"/>
        <w:rPr>
          <w:rFonts w:ascii="Times New Roman" w:hAnsi="Times New Roman"/>
          <w:sz w:val="28"/>
          <w:szCs w:val="28"/>
          <w:highlight w:val="white"/>
          <w:lang w:val="uk-UA"/>
        </w:rPr>
      </w:pPr>
      <w:r w:rsidRPr="008D60A8">
        <w:rPr>
          <w:rFonts w:ascii="Times New Roman" w:hAnsi="Times New Roman"/>
          <w:sz w:val="28"/>
          <w:szCs w:val="28"/>
          <w:lang w:val="uk-UA"/>
        </w:rPr>
        <w:t xml:space="preserve"> Відповідно до мети та загальних цілей, окреслених у Державному станда</w:t>
      </w:r>
      <w:r>
        <w:rPr>
          <w:rFonts w:ascii="Times New Roman" w:hAnsi="Times New Roman"/>
          <w:sz w:val="28"/>
          <w:szCs w:val="28"/>
          <w:lang w:val="uk-UA"/>
        </w:rPr>
        <w:t xml:space="preserve">рті, визначено завдання, які мають реалізувати педагоги </w:t>
      </w:r>
      <w:r w:rsidRPr="008D60A8">
        <w:rPr>
          <w:rFonts w:ascii="Times New Roman" w:hAnsi="Times New Roman"/>
          <w:sz w:val="28"/>
          <w:szCs w:val="28"/>
          <w:lang w:val="uk-UA"/>
        </w:rPr>
        <w:t xml:space="preserve">у рамках кожної освітньої </w:t>
      </w:r>
      <w:r w:rsidRPr="008D60A8">
        <w:rPr>
          <w:rFonts w:ascii="Times New Roman" w:hAnsi="Times New Roman"/>
          <w:sz w:val="28"/>
          <w:szCs w:val="28"/>
          <w:lang w:val="uk-UA"/>
        </w:rPr>
        <w:lastRenderedPageBreak/>
        <w:t>галузі. Результати навчання повинні</w:t>
      </w:r>
      <w:r w:rsidRPr="008D60A8">
        <w:rPr>
          <w:rFonts w:ascii="Times New Roman" w:hAnsi="Times New Roman"/>
          <w:sz w:val="28"/>
          <w:szCs w:val="28"/>
          <w:highlight w:val="white"/>
          <w:lang w:val="uk-UA"/>
        </w:rPr>
        <w:t xml:space="preserve"> робити внесок у формування ключових компетентностей учнів.</w:t>
      </w:r>
    </w:p>
    <w:p w:rsidR="004B6D01" w:rsidRPr="008D60A8" w:rsidRDefault="004B6D01" w:rsidP="00373888">
      <w:pPr>
        <w:spacing w:after="0" w:line="240" w:lineRule="auto"/>
        <w:ind w:left="360"/>
        <w:jc w:val="both"/>
        <w:rPr>
          <w:rFonts w:ascii="Times New Roman" w:hAnsi="Times New Roman"/>
          <w:sz w:val="28"/>
          <w:szCs w:val="28"/>
          <w:highlight w:val="white"/>
          <w:lang w:val="uk-UA" w:eastAsia="uk-UA"/>
        </w:rPr>
      </w:pPr>
      <w:r w:rsidRPr="008D60A8">
        <w:rPr>
          <w:rFonts w:ascii="Times New Roman"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hAnsi="Times New Roman"/>
          <w:b/>
          <w:sz w:val="28"/>
          <w:szCs w:val="28"/>
          <w:highlight w:val="white"/>
          <w:lang w:val="uk-UA" w:eastAsia="uk-UA"/>
        </w:rPr>
        <w:t xml:space="preserve"> </w:t>
      </w:r>
      <w:r w:rsidRPr="008D60A8">
        <w:rPr>
          <w:rFonts w:ascii="Times New Roman"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4B6D01" w:rsidRDefault="004B6D01" w:rsidP="00373888">
      <w:pPr>
        <w:spacing w:after="0" w:line="240" w:lineRule="auto"/>
        <w:ind w:left="360"/>
        <w:jc w:val="both"/>
        <w:rPr>
          <w:rFonts w:ascii="Times New Roman" w:hAnsi="Times New Roman"/>
          <w:sz w:val="28"/>
          <w:szCs w:val="28"/>
          <w:lang w:val="uk-UA"/>
        </w:rPr>
      </w:pPr>
      <w:r w:rsidRPr="004E4255">
        <w:rPr>
          <w:rFonts w:ascii="Times New Roman" w:hAnsi="Times New Roman"/>
          <w:b/>
          <w:sz w:val="28"/>
          <w:szCs w:val="28"/>
          <w:lang w:val="uk-UA"/>
        </w:rPr>
        <w:t>Очікувані результати навчання здобувачів освіти</w:t>
      </w:r>
      <w:r>
        <w:rPr>
          <w:rFonts w:ascii="Times New Roman" w:hAnsi="Times New Roman"/>
          <w:b/>
          <w:sz w:val="28"/>
          <w:szCs w:val="28"/>
          <w:lang w:val="uk-UA"/>
        </w:rPr>
        <w:t xml:space="preserve"> </w:t>
      </w:r>
      <w:r w:rsidRPr="00ED79CB">
        <w:rPr>
          <w:rFonts w:ascii="Times New Roman" w:hAnsi="Times New Roman"/>
          <w:b/>
          <w:sz w:val="28"/>
          <w:szCs w:val="28"/>
          <w:lang w:val="uk-UA"/>
        </w:rPr>
        <w:t>базової школи</w:t>
      </w:r>
      <w:r w:rsidRPr="004E4255">
        <w:rPr>
          <w:rFonts w:ascii="Times New Roman" w:hAnsi="Times New Roman"/>
          <w:b/>
          <w:sz w:val="28"/>
          <w:szCs w:val="28"/>
          <w:lang w:val="uk-UA"/>
        </w:rPr>
        <w:t>.</w:t>
      </w:r>
      <w:r w:rsidRPr="00523D1A">
        <w:rPr>
          <w:rFonts w:ascii="Times New Roman" w:hAnsi="Times New Roman"/>
          <w:sz w:val="28"/>
          <w:szCs w:val="28"/>
          <w:lang w:val="uk-UA"/>
        </w:rPr>
        <w:t xml:space="preserve"> </w:t>
      </w:r>
    </w:p>
    <w:p w:rsidR="004B6D01" w:rsidRPr="00523D1A" w:rsidRDefault="004B6D01" w:rsidP="00373888">
      <w:pPr>
        <w:spacing w:after="0" w:line="240" w:lineRule="auto"/>
        <w:ind w:left="360"/>
        <w:jc w:val="both"/>
        <w:rPr>
          <w:rFonts w:ascii="Times New Roman" w:hAnsi="Times New Roman"/>
          <w:sz w:val="28"/>
          <w:szCs w:val="28"/>
          <w:highlight w:val="white"/>
          <w:lang w:val="uk-UA"/>
        </w:rPr>
      </w:pPr>
      <w:r w:rsidRPr="00523D1A">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5" w:name="_Toc486538639"/>
      <w:r w:rsidRPr="00523D1A">
        <w:rPr>
          <w:rFonts w:ascii="Times New Roman" w:hAnsi="Times New Roman"/>
          <w:sz w:val="28"/>
          <w:szCs w:val="28"/>
          <w:lang w:val="uk-UA"/>
        </w:rPr>
        <w:t>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p w:rsidR="004B6D01" w:rsidRPr="00097522" w:rsidRDefault="004B6D01" w:rsidP="00373888">
      <w:pPr>
        <w:spacing w:line="240" w:lineRule="auto"/>
        <w:ind w:left="360"/>
        <w:jc w:val="both"/>
        <w:rPr>
          <w:rFonts w:ascii="Times New Roman" w:hAnsi="Times New Roman" w:cs="Arial"/>
          <w:sz w:val="28"/>
          <w:szCs w:val="28"/>
          <w:highlight w:val="white"/>
          <w:lang w:val="uk-UA" w:eastAsia="uk-UA"/>
        </w:rPr>
      </w:pPr>
      <w:r w:rsidRPr="00523D1A">
        <w:rPr>
          <w:rFonts w:ascii="Times New Roman"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hAnsi="Times New Roman"/>
          <w:b/>
          <w:sz w:val="28"/>
          <w:szCs w:val="28"/>
          <w:highlight w:val="white"/>
          <w:lang w:val="uk-UA" w:eastAsia="uk-UA"/>
        </w:rPr>
        <w:t xml:space="preserve"> </w:t>
      </w:r>
      <w:r w:rsidRPr="00523D1A">
        <w:rPr>
          <w:rFonts w:ascii="Times New Roman"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B6D01" w:rsidRPr="00626B90" w:rsidRDefault="004B6D01" w:rsidP="00373888">
      <w:pPr>
        <w:spacing w:line="240" w:lineRule="auto"/>
        <w:ind w:left="360"/>
        <w:jc w:val="center"/>
        <w:rPr>
          <w:rFonts w:ascii="Times New Roman" w:hAnsi="Times New Roman"/>
          <w:b/>
          <w:sz w:val="28"/>
          <w:szCs w:val="28"/>
          <w:highlight w:val="white"/>
          <w:lang w:val="uk-UA"/>
        </w:rPr>
      </w:pPr>
      <w:r w:rsidRPr="00626B90">
        <w:rPr>
          <w:rFonts w:ascii="Times New Roman" w:hAnsi="Times New Roman"/>
          <w:b/>
          <w:sz w:val="28"/>
          <w:szCs w:val="28"/>
          <w:highlight w:val="white"/>
          <w:lang w:val="uk-UA"/>
        </w:rPr>
        <w:t>Навчання за наскрізними лініями реалізується насамперед через:</w:t>
      </w:r>
    </w:p>
    <w:p w:rsidR="004B6D01" w:rsidRPr="00523D1A" w:rsidRDefault="004B6D01" w:rsidP="00373888">
      <w:pPr>
        <w:spacing w:after="0" w:line="240" w:lineRule="auto"/>
        <w:ind w:left="360"/>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w:t>
      </w:r>
      <w:r>
        <w:rPr>
          <w:rFonts w:ascii="Times New Roman" w:hAnsi="Times New Roman"/>
          <w:sz w:val="28"/>
          <w:szCs w:val="28"/>
          <w:highlight w:val="white"/>
          <w:lang w:val="uk-UA"/>
        </w:rPr>
        <w:t xml:space="preserve">ізацію навчального середовища - </w:t>
      </w:r>
      <w:r w:rsidRPr="00523D1A">
        <w:rPr>
          <w:rFonts w:ascii="Times New Roman" w:hAnsi="Times New Roman"/>
          <w:sz w:val="28"/>
          <w:szCs w:val="28"/>
          <w:highlight w:val="white"/>
          <w:lang w:val="uk-UA"/>
        </w:rPr>
        <w:t>зміст та цілі наскрізних тем враховуються при формуванні духовного, соціального і фізичного середовища навчання;</w:t>
      </w:r>
      <w:r>
        <w:rPr>
          <w:rFonts w:ascii="Times New Roman" w:hAnsi="Times New Roman"/>
          <w:sz w:val="28"/>
          <w:szCs w:val="28"/>
          <w:highlight w:val="white"/>
          <w:lang w:val="uk-UA"/>
        </w:rPr>
        <w:t xml:space="preserve"> </w:t>
      </w: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B6D01" w:rsidRPr="00523D1A" w:rsidRDefault="004B6D01" w:rsidP="00373888">
      <w:pPr>
        <w:spacing w:after="0" w:line="240" w:lineRule="auto"/>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курси </w:t>
      </w:r>
      <w:r w:rsidRPr="00523D1A">
        <w:rPr>
          <w:rFonts w:ascii="Times New Roman" w:hAnsi="Times New Roman"/>
          <w:sz w:val="28"/>
          <w:szCs w:val="28"/>
          <w:highlight w:val="white"/>
          <w:lang w:val="uk-UA"/>
        </w:rPr>
        <w:t xml:space="preserve">за вибором; </w:t>
      </w:r>
    </w:p>
    <w:p w:rsidR="004B6D01" w:rsidRPr="00523D1A" w:rsidRDefault="004B6D01" w:rsidP="00373888">
      <w:pPr>
        <w:spacing w:after="0" w:line="240" w:lineRule="auto"/>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проєктну діяльність;</w:t>
      </w:r>
    </w:p>
    <w:p w:rsidR="004B6D01" w:rsidRPr="00C87BD7" w:rsidRDefault="004B6D01" w:rsidP="00373888">
      <w:pPr>
        <w:spacing w:after="0" w:line="240" w:lineRule="auto"/>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позакласну роботу і роботу гуртків.</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8505"/>
      </w:tblGrid>
      <w:tr w:rsidR="004B6D01" w:rsidRPr="006C311E" w:rsidTr="00996782">
        <w:trPr>
          <w:trHeight w:val="20"/>
        </w:trPr>
        <w:tc>
          <w:tcPr>
            <w:tcW w:w="1844" w:type="dxa"/>
          </w:tcPr>
          <w:p w:rsidR="004B6D01" w:rsidRPr="006C311E" w:rsidRDefault="004B6D01" w:rsidP="00996782">
            <w:pPr>
              <w:ind w:left="360"/>
              <w:rPr>
                <w:rFonts w:ascii="Times New Roman" w:hAnsi="Times New Roman"/>
                <w:b/>
                <w:sz w:val="24"/>
                <w:szCs w:val="24"/>
                <w:lang w:val="uk-UA"/>
              </w:rPr>
            </w:pPr>
            <w:r w:rsidRPr="006C311E">
              <w:rPr>
                <w:rFonts w:ascii="Times New Roman" w:hAnsi="Times New Roman"/>
                <w:b/>
                <w:sz w:val="24"/>
                <w:szCs w:val="24"/>
                <w:lang w:val="uk-UA"/>
              </w:rPr>
              <w:t>Наскрізна лінія</w:t>
            </w:r>
          </w:p>
        </w:tc>
        <w:tc>
          <w:tcPr>
            <w:tcW w:w="8505" w:type="dxa"/>
          </w:tcPr>
          <w:p w:rsidR="004B6D01" w:rsidRPr="006C311E" w:rsidRDefault="004B6D01" w:rsidP="00996782">
            <w:pPr>
              <w:ind w:left="360"/>
              <w:jc w:val="center"/>
              <w:rPr>
                <w:rFonts w:ascii="Times New Roman" w:hAnsi="Times New Roman"/>
                <w:b/>
                <w:sz w:val="24"/>
                <w:szCs w:val="24"/>
                <w:lang w:val="uk-UA"/>
              </w:rPr>
            </w:pPr>
            <w:r w:rsidRPr="006C311E">
              <w:rPr>
                <w:rFonts w:ascii="Times New Roman" w:hAnsi="Times New Roman"/>
                <w:b/>
                <w:sz w:val="24"/>
                <w:szCs w:val="24"/>
                <w:highlight w:val="white"/>
                <w:lang w:val="uk-UA"/>
              </w:rPr>
              <w:t>Коротка характеристика</w:t>
            </w:r>
          </w:p>
        </w:tc>
      </w:tr>
      <w:tr w:rsidR="004B6D01" w:rsidRPr="006C311E"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lastRenderedPageBreak/>
              <w:t>Екологічна безпека й сталий розвиток</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B6D01" w:rsidRPr="006C311E"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t>Громадянська відповідальність</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B6D01" w:rsidRPr="001D54E8"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Здоров'я і безпека</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B6D01" w:rsidRPr="001D54E8" w:rsidTr="00996782">
        <w:trPr>
          <w:cantSplit/>
          <w:trHeight w:val="20"/>
        </w:trPr>
        <w:tc>
          <w:tcPr>
            <w:tcW w:w="1844" w:type="dxa"/>
            <w:textDirection w:val="btLr"/>
          </w:tcPr>
          <w:p w:rsidR="004B6D01" w:rsidRPr="006C311E" w:rsidRDefault="004B6D01" w:rsidP="00996782">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Підприємливість і фінансова грамотність</w:t>
            </w:r>
          </w:p>
        </w:tc>
        <w:tc>
          <w:tcPr>
            <w:tcW w:w="8505" w:type="dxa"/>
          </w:tcPr>
          <w:p w:rsidR="004B6D01" w:rsidRPr="006C311E" w:rsidRDefault="004B6D01" w:rsidP="00996782">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B6D01" w:rsidRPr="006C311E" w:rsidRDefault="004B6D01" w:rsidP="00996782">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B6D01" w:rsidRPr="00523D1A" w:rsidRDefault="004B6D01" w:rsidP="004A7A77">
      <w:pPr>
        <w:ind w:left="360"/>
        <w:jc w:val="both"/>
        <w:rPr>
          <w:rFonts w:ascii="Times New Roman" w:hAnsi="Times New Roman"/>
          <w:sz w:val="18"/>
          <w:szCs w:val="18"/>
          <w:highlight w:val="white"/>
          <w:lang w:val="uk-UA"/>
        </w:rPr>
      </w:pPr>
    </w:p>
    <w:p w:rsidR="004B6D01" w:rsidRPr="00B40D72" w:rsidRDefault="004B6D01" w:rsidP="00DC2276">
      <w:pPr>
        <w:spacing w:after="0"/>
        <w:ind w:left="360"/>
        <w:jc w:val="both"/>
        <w:rPr>
          <w:rFonts w:ascii="Times New Roman" w:hAnsi="Times New Roman"/>
          <w:sz w:val="28"/>
          <w:szCs w:val="28"/>
          <w:highlight w:val="white"/>
          <w:lang w:val="uk-UA"/>
        </w:rPr>
      </w:pPr>
      <w:r w:rsidRPr="00B40D72">
        <w:rPr>
          <w:rFonts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w:t>
      </w:r>
      <w:r w:rsidRPr="00B40D72">
        <w:rPr>
          <w:rFonts w:ascii="Times New Roman" w:hAnsi="Times New Roman"/>
          <w:sz w:val="28"/>
          <w:szCs w:val="28"/>
          <w:highlight w:val="white"/>
          <w:lang w:val="uk-UA"/>
        </w:rPr>
        <w:lastRenderedPageBreak/>
        <w:t xml:space="preserve">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5"/>
    <w:p w:rsidR="004B6D01" w:rsidRPr="00B40D72" w:rsidRDefault="004B6D01" w:rsidP="00DC2276">
      <w:pPr>
        <w:spacing w:after="0"/>
        <w:ind w:left="360"/>
        <w:jc w:val="both"/>
        <w:rPr>
          <w:rFonts w:ascii="Times New Roman" w:hAnsi="Times New Roman"/>
          <w:sz w:val="28"/>
          <w:szCs w:val="28"/>
          <w:lang w:val="uk-UA"/>
        </w:rPr>
      </w:pPr>
      <w:r w:rsidRPr="00B40D72">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B40D72">
        <w:rPr>
          <w:rFonts w:ascii="Times New Roman" w:hAnsi="Times New Roman"/>
          <w:sz w:val="28"/>
          <w:szCs w:val="28"/>
        </w:rPr>
        <w:t xml:space="preserve">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4B6D01" w:rsidRPr="0012287A" w:rsidRDefault="004B6D01" w:rsidP="00DC2276">
      <w:pPr>
        <w:spacing w:after="0"/>
        <w:ind w:left="360"/>
        <w:jc w:val="both"/>
        <w:rPr>
          <w:rFonts w:ascii="Times New Roman" w:hAnsi="Times New Roman"/>
          <w:sz w:val="28"/>
          <w:szCs w:val="28"/>
          <w:lang w:val="uk-UA"/>
        </w:rPr>
      </w:pPr>
      <w:r w:rsidRPr="0012287A">
        <w:rPr>
          <w:rFonts w:ascii="Times New Roman" w:hAnsi="Times New Roman"/>
          <w:sz w:val="28"/>
          <w:szCs w:val="28"/>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4B6D01" w:rsidRPr="00B40D72" w:rsidRDefault="004B6D01" w:rsidP="00DC2276">
      <w:pPr>
        <w:spacing w:after="0"/>
        <w:ind w:left="360"/>
        <w:jc w:val="both"/>
        <w:rPr>
          <w:rFonts w:ascii="Times New Roman" w:hAnsi="Times New Roman"/>
          <w:sz w:val="28"/>
          <w:szCs w:val="28"/>
        </w:rPr>
      </w:pPr>
      <w:r w:rsidRPr="00365B6C">
        <w:rPr>
          <w:rFonts w:ascii="Times New Roman" w:hAnsi="Times New Roman"/>
          <w:sz w:val="28"/>
          <w:szCs w:val="28"/>
        </w:rPr>
        <w:t>Учні  набувають  досвіду  застосування  знань  на  практиці  та  пе</w:t>
      </w:r>
      <w:r>
        <w:rPr>
          <w:rFonts w:ascii="Times New Roman" w:hAnsi="Times New Roman"/>
          <w:sz w:val="28"/>
          <w:szCs w:val="28"/>
        </w:rPr>
        <w:t>ренесення  їх  в нові ситуації.</w:t>
      </w:r>
    </w:p>
    <w:p w:rsidR="004B6D01" w:rsidRDefault="004B6D01" w:rsidP="00DC2276">
      <w:pPr>
        <w:spacing w:after="0" w:line="360" w:lineRule="auto"/>
        <w:ind w:left="360"/>
        <w:jc w:val="both"/>
        <w:rPr>
          <w:rFonts w:ascii="Times New Roman" w:hAnsi="Times New Roman"/>
          <w:b/>
          <w:sz w:val="28"/>
          <w:szCs w:val="28"/>
          <w:lang w:val="uk-UA" w:eastAsia="ru-RU"/>
        </w:rPr>
      </w:pPr>
      <w:r w:rsidRPr="0093611D">
        <w:rPr>
          <w:rFonts w:ascii="Times New Roman" w:hAnsi="Times New Roman"/>
          <w:b/>
          <w:sz w:val="28"/>
          <w:szCs w:val="28"/>
          <w:lang w:val="uk-UA" w:eastAsia="ru-RU"/>
        </w:rPr>
        <w:t>5. Перелік варіантів типових навчальних планів та модельних навчальних програм.</w:t>
      </w:r>
    </w:p>
    <w:p w:rsidR="00531700" w:rsidRDefault="004B6D01" w:rsidP="00332D06">
      <w:pPr>
        <w:spacing w:after="0"/>
        <w:jc w:val="both"/>
        <w:rPr>
          <w:rFonts w:ascii="Times New Roman" w:hAnsi="Times New Roman"/>
          <w:sz w:val="28"/>
          <w:szCs w:val="28"/>
          <w:lang w:val="uk-UA"/>
        </w:rPr>
      </w:pPr>
      <w:r>
        <w:rPr>
          <w:rFonts w:ascii="Times New Roman" w:hAnsi="Times New Roman"/>
          <w:sz w:val="28"/>
          <w:szCs w:val="28"/>
          <w:lang w:val="uk-UA"/>
        </w:rPr>
        <w:t>Робочий навчальний план на 2022-20</w:t>
      </w:r>
      <w:r w:rsidRPr="009B27CD">
        <w:rPr>
          <w:rFonts w:ascii="Times New Roman" w:hAnsi="Times New Roman"/>
          <w:sz w:val="28"/>
          <w:szCs w:val="28"/>
          <w:lang w:val="uk-UA"/>
        </w:rPr>
        <w:t>23  навчальний рік</w:t>
      </w:r>
      <w:r>
        <w:rPr>
          <w:rFonts w:ascii="Times New Roman" w:hAnsi="Times New Roman"/>
          <w:sz w:val="28"/>
          <w:szCs w:val="28"/>
          <w:lang w:val="uk-UA"/>
        </w:rPr>
        <w:t xml:space="preserve"> складається на основі таких типових робочих планів:</w:t>
      </w:r>
    </w:p>
    <w:p w:rsidR="00531700" w:rsidRPr="009B27CD" w:rsidRDefault="00531700" w:rsidP="00DC2276">
      <w:pPr>
        <w:spacing w:after="0"/>
        <w:rPr>
          <w:rFonts w:ascii="Times New Roman" w:hAnsi="Times New Roman"/>
          <w:sz w:val="28"/>
          <w:szCs w:val="28"/>
          <w:lang w:val="uk-UA"/>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3"/>
        <w:gridCol w:w="3119"/>
        <w:gridCol w:w="5136"/>
      </w:tblGrid>
      <w:tr w:rsidR="004B6D01" w:rsidRPr="0097266F" w:rsidTr="00BE313A">
        <w:tc>
          <w:tcPr>
            <w:tcW w:w="567" w:type="dxa"/>
          </w:tcPr>
          <w:p w:rsidR="004B6D01" w:rsidRPr="0097266F" w:rsidRDefault="004B6D01" w:rsidP="00DC2276">
            <w:pPr>
              <w:spacing w:after="0" w:line="240" w:lineRule="auto"/>
              <w:rPr>
                <w:rFonts w:ascii="Times New Roman" w:hAnsi="Times New Roman"/>
                <w:b/>
                <w:sz w:val="24"/>
                <w:szCs w:val="24"/>
              </w:rPr>
            </w:pPr>
            <w:r w:rsidRPr="0097266F">
              <w:rPr>
                <w:rFonts w:ascii="Times New Roman" w:hAnsi="Times New Roman"/>
                <w:b/>
                <w:sz w:val="24"/>
                <w:szCs w:val="24"/>
                <w:lang w:val="uk-UA"/>
              </w:rPr>
              <w:t>№</w:t>
            </w:r>
          </w:p>
          <w:p w:rsidR="004B6D01" w:rsidRPr="0097266F" w:rsidRDefault="004B6D01" w:rsidP="00DC2276">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З/П</w:t>
            </w:r>
          </w:p>
        </w:tc>
        <w:tc>
          <w:tcPr>
            <w:tcW w:w="993" w:type="dxa"/>
          </w:tcPr>
          <w:p w:rsidR="004B6D01" w:rsidRPr="0097266F" w:rsidRDefault="004B6D01" w:rsidP="00DC2276">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 xml:space="preserve">Класи  </w:t>
            </w:r>
          </w:p>
        </w:tc>
        <w:tc>
          <w:tcPr>
            <w:tcW w:w="3119" w:type="dxa"/>
          </w:tcPr>
          <w:p w:rsidR="004B6D01" w:rsidRPr="0097266F" w:rsidRDefault="004B6D01" w:rsidP="00DC2276">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Типовий н</w:t>
            </w:r>
            <w:r w:rsidRPr="0097266F">
              <w:rPr>
                <w:rFonts w:ascii="Times New Roman" w:hAnsi="Times New Roman"/>
                <w:b/>
                <w:sz w:val="24"/>
                <w:szCs w:val="24"/>
                <w:lang w:val="uk-UA"/>
              </w:rPr>
              <w:t xml:space="preserve">авчальний план </w:t>
            </w:r>
          </w:p>
        </w:tc>
        <w:tc>
          <w:tcPr>
            <w:tcW w:w="5136" w:type="dxa"/>
          </w:tcPr>
          <w:p w:rsidR="004B6D01" w:rsidRPr="0097266F" w:rsidRDefault="004B6D01" w:rsidP="00DC2276">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 xml:space="preserve">Типова навчальна програма </w:t>
            </w:r>
          </w:p>
        </w:tc>
      </w:tr>
      <w:tr w:rsidR="004B6D01" w:rsidRPr="0097266F" w:rsidTr="00BE313A">
        <w:tc>
          <w:tcPr>
            <w:tcW w:w="567" w:type="dxa"/>
          </w:tcPr>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1</w:t>
            </w:r>
          </w:p>
        </w:tc>
        <w:tc>
          <w:tcPr>
            <w:tcW w:w="993" w:type="dxa"/>
          </w:tcPr>
          <w:p w:rsidR="004B6D01" w:rsidRPr="0097266F" w:rsidRDefault="004B6D01" w:rsidP="00DC2276">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1-2</w:t>
            </w:r>
          </w:p>
        </w:tc>
        <w:tc>
          <w:tcPr>
            <w:tcW w:w="3119" w:type="dxa"/>
          </w:tcPr>
          <w:p w:rsidR="004B6D01" w:rsidRPr="00BC53C6" w:rsidRDefault="004B6D01" w:rsidP="00DC2276">
            <w:pPr>
              <w:spacing w:after="0" w:line="240" w:lineRule="auto"/>
              <w:rPr>
                <w:rFonts w:ascii="Times New Roman" w:hAnsi="Times New Roman"/>
                <w:sz w:val="24"/>
                <w:szCs w:val="24"/>
                <w:lang w:val="uk-UA"/>
              </w:rPr>
            </w:pPr>
            <w:r w:rsidRPr="00BC53C6">
              <w:rPr>
                <w:rFonts w:ascii="Times New Roman" w:hAnsi="Times New Roman"/>
                <w:sz w:val="24"/>
                <w:szCs w:val="24"/>
                <w:lang w:val="uk-UA"/>
              </w:rPr>
              <w:t xml:space="preserve">Типовий навчальний  план  для 1-2 класів початкової школи  </w:t>
            </w:r>
          </w:p>
        </w:tc>
        <w:tc>
          <w:tcPr>
            <w:tcW w:w="5136" w:type="dxa"/>
          </w:tcPr>
          <w:p w:rsidR="004B6D01" w:rsidRPr="00373888"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w:t>
            </w:r>
            <w:r>
              <w:rPr>
                <w:rFonts w:ascii="Times New Roman" w:hAnsi="Times New Roman"/>
                <w:sz w:val="24"/>
                <w:szCs w:val="24"/>
                <w:lang w:val="uk-UA"/>
              </w:rPr>
              <w:t xml:space="preserve"> для 1-2 класі закладів загальної середньої освіти</w:t>
            </w:r>
            <w:r w:rsidRPr="0097266F">
              <w:rPr>
                <w:rFonts w:ascii="Times New Roman" w:hAnsi="Times New Roman"/>
                <w:sz w:val="24"/>
                <w:szCs w:val="24"/>
                <w:lang w:val="uk-UA"/>
              </w:rPr>
              <w:t xml:space="preserve">, розроблена під керівництвом </w:t>
            </w:r>
            <w:r w:rsidR="00255652">
              <w:rPr>
                <w:rFonts w:ascii="Times New Roman" w:hAnsi="Times New Roman"/>
                <w:sz w:val="24"/>
                <w:szCs w:val="24"/>
                <w:lang w:val="uk-UA"/>
              </w:rPr>
              <w:t xml:space="preserve"> </w:t>
            </w:r>
            <w:r w:rsidR="00626FFB">
              <w:rPr>
                <w:rFonts w:ascii="Times New Roman" w:hAnsi="Times New Roman"/>
                <w:sz w:val="24"/>
                <w:szCs w:val="24"/>
                <w:lang w:val="uk-UA"/>
              </w:rPr>
              <w:t>О.</w:t>
            </w:r>
            <w:r w:rsidR="00626FFB">
              <w:rPr>
                <w:b/>
                <w:bCs/>
                <w:lang w:val="uk-UA"/>
              </w:rPr>
              <w:t>Савченко</w:t>
            </w:r>
          </w:p>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України  від 08.10.201</w:t>
            </w:r>
            <w:r w:rsidRPr="0097266F">
              <w:rPr>
                <w:rFonts w:ascii="Times New Roman" w:hAnsi="Times New Roman"/>
                <w:sz w:val="24"/>
                <w:szCs w:val="24"/>
              </w:rPr>
              <w:t>9</w:t>
            </w:r>
            <w:r w:rsidRPr="0097266F">
              <w:rPr>
                <w:rFonts w:ascii="Times New Roman" w:hAnsi="Times New Roman"/>
                <w:sz w:val="24"/>
                <w:szCs w:val="24"/>
                <w:lang w:val="uk-UA"/>
              </w:rPr>
              <w:t xml:space="preserve">р. </w:t>
            </w:r>
          </w:p>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 1272</w:t>
            </w:r>
          </w:p>
        </w:tc>
      </w:tr>
      <w:tr w:rsidR="004B6D01" w:rsidRPr="0097266F" w:rsidTr="00BE313A">
        <w:tc>
          <w:tcPr>
            <w:tcW w:w="567" w:type="dxa"/>
          </w:tcPr>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2</w:t>
            </w:r>
          </w:p>
        </w:tc>
        <w:tc>
          <w:tcPr>
            <w:tcW w:w="993" w:type="dxa"/>
          </w:tcPr>
          <w:p w:rsidR="004B6D01" w:rsidRPr="0097266F" w:rsidRDefault="004B6D01" w:rsidP="00DC2276">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3-4</w:t>
            </w:r>
          </w:p>
        </w:tc>
        <w:tc>
          <w:tcPr>
            <w:tcW w:w="3119" w:type="dxa"/>
          </w:tcPr>
          <w:p w:rsidR="004B6D01" w:rsidRPr="00BC53C6" w:rsidRDefault="004B6D01" w:rsidP="00DC2276">
            <w:pPr>
              <w:spacing w:after="0" w:line="240" w:lineRule="auto"/>
              <w:rPr>
                <w:rFonts w:ascii="Times New Roman" w:hAnsi="Times New Roman"/>
                <w:sz w:val="24"/>
                <w:szCs w:val="24"/>
                <w:lang w:val="uk-UA"/>
              </w:rPr>
            </w:pPr>
            <w:r w:rsidRPr="00BC53C6">
              <w:rPr>
                <w:rFonts w:ascii="Times New Roman" w:hAnsi="Times New Roman"/>
                <w:sz w:val="24"/>
                <w:szCs w:val="24"/>
                <w:lang w:val="uk-UA"/>
              </w:rPr>
              <w:t xml:space="preserve">Типовий навчальний  план  для 3-4 класів початкової школи  </w:t>
            </w:r>
          </w:p>
        </w:tc>
        <w:tc>
          <w:tcPr>
            <w:tcW w:w="5136" w:type="dxa"/>
          </w:tcPr>
          <w:p w:rsidR="004B6D01" w:rsidRPr="00373888"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w:t>
            </w:r>
            <w:r>
              <w:rPr>
                <w:rFonts w:ascii="Times New Roman" w:hAnsi="Times New Roman"/>
                <w:sz w:val="24"/>
                <w:szCs w:val="24"/>
                <w:lang w:val="uk-UA"/>
              </w:rPr>
              <w:t xml:space="preserve"> для 3-4 класі закладів загальної середньої освіти</w:t>
            </w:r>
            <w:r w:rsidRPr="0097266F">
              <w:rPr>
                <w:rFonts w:ascii="Times New Roman" w:hAnsi="Times New Roman"/>
                <w:sz w:val="24"/>
                <w:szCs w:val="24"/>
                <w:lang w:val="uk-UA"/>
              </w:rPr>
              <w:t xml:space="preserve">, розроблена під керівництвом </w:t>
            </w:r>
            <w:r w:rsidR="00255652">
              <w:rPr>
                <w:rFonts w:ascii="Times New Roman" w:hAnsi="Times New Roman"/>
                <w:sz w:val="24"/>
                <w:szCs w:val="24"/>
                <w:lang w:val="uk-UA"/>
              </w:rPr>
              <w:t xml:space="preserve"> </w:t>
            </w:r>
            <w:r w:rsidR="00626FFB">
              <w:rPr>
                <w:rFonts w:ascii="Times New Roman" w:hAnsi="Times New Roman"/>
                <w:sz w:val="24"/>
                <w:szCs w:val="24"/>
                <w:lang w:val="uk-UA"/>
              </w:rPr>
              <w:t>О.</w:t>
            </w:r>
            <w:r w:rsidR="00626FFB">
              <w:rPr>
                <w:b/>
                <w:bCs/>
                <w:lang w:val="uk-UA"/>
              </w:rPr>
              <w:t>Савченко</w:t>
            </w:r>
          </w:p>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України  від 08.10.201</w:t>
            </w:r>
            <w:r w:rsidRPr="0097266F">
              <w:rPr>
                <w:rFonts w:ascii="Times New Roman" w:hAnsi="Times New Roman"/>
                <w:sz w:val="24"/>
                <w:szCs w:val="24"/>
              </w:rPr>
              <w:t>9</w:t>
            </w:r>
            <w:r w:rsidRPr="0097266F">
              <w:rPr>
                <w:rFonts w:ascii="Times New Roman" w:hAnsi="Times New Roman"/>
                <w:sz w:val="24"/>
                <w:szCs w:val="24"/>
                <w:lang w:val="uk-UA"/>
              </w:rPr>
              <w:t xml:space="preserve">р. </w:t>
            </w:r>
          </w:p>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lastRenderedPageBreak/>
              <w:t>№ 1273</w:t>
            </w:r>
          </w:p>
        </w:tc>
      </w:tr>
      <w:tr w:rsidR="004B6D01" w:rsidRPr="0097266F" w:rsidTr="00BE313A">
        <w:tc>
          <w:tcPr>
            <w:tcW w:w="567" w:type="dxa"/>
          </w:tcPr>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lastRenderedPageBreak/>
              <w:t>3</w:t>
            </w:r>
          </w:p>
        </w:tc>
        <w:tc>
          <w:tcPr>
            <w:tcW w:w="993" w:type="dxa"/>
          </w:tcPr>
          <w:p w:rsidR="004B6D01" w:rsidRPr="0097266F" w:rsidRDefault="004B6D01" w:rsidP="00DC2276">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5</w:t>
            </w:r>
          </w:p>
        </w:tc>
        <w:tc>
          <w:tcPr>
            <w:tcW w:w="3119" w:type="dxa"/>
          </w:tcPr>
          <w:p w:rsidR="004B6D01" w:rsidRPr="00BC53C6" w:rsidRDefault="004B6D01" w:rsidP="00DC2276">
            <w:pPr>
              <w:spacing w:after="0" w:line="240" w:lineRule="auto"/>
              <w:rPr>
                <w:rFonts w:ascii="Times New Roman" w:hAnsi="Times New Roman"/>
                <w:sz w:val="24"/>
                <w:szCs w:val="24"/>
                <w:lang w:val="uk-UA"/>
              </w:rPr>
            </w:pPr>
            <w:r w:rsidRPr="00BC53C6">
              <w:rPr>
                <w:rFonts w:ascii="Times New Roman" w:hAnsi="Times New Roman"/>
                <w:sz w:val="24"/>
                <w:szCs w:val="24"/>
                <w:lang w:val="uk-UA"/>
              </w:rPr>
              <w:t>Типовий навчальний  план  для 5</w:t>
            </w:r>
            <w:r w:rsidR="006646C0">
              <w:rPr>
                <w:rFonts w:ascii="Times New Roman" w:hAnsi="Times New Roman"/>
                <w:sz w:val="24"/>
                <w:szCs w:val="24"/>
                <w:lang w:val="uk-UA"/>
              </w:rPr>
              <w:t>-6</w:t>
            </w:r>
            <w:r w:rsidRPr="00BC53C6">
              <w:rPr>
                <w:rFonts w:ascii="Times New Roman" w:hAnsi="Times New Roman"/>
                <w:sz w:val="24"/>
                <w:szCs w:val="24"/>
                <w:lang w:val="uk-UA"/>
              </w:rPr>
              <w:t xml:space="preserve"> класів закладів загальної середньої освіти з навчанн</w:t>
            </w:r>
            <w:r>
              <w:rPr>
                <w:rFonts w:ascii="Times New Roman" w:hAnsi="Times New Roman"/>
                <w:sz w:val="24"/>
                <w:szCs w:val="24"/>
                <w:lang w:val="uk-UA"/>
              </w:rPr>
              <w:t xml:space="preserve">ям українською мовою </w:t>
            </w:r>
            <w:r w:rsidR="006646C0">
              <w:rPr>
                <w:rFonts w:ascii="Times New Roman" w:hAnsi="Times New Roman"/>
                <w:sz w:val="24"/>
                <w:szCs w:val="24"/>
                <w:lang w:val="uk-UA"/>
              </w:rPr>
              <w:t xml:space="preserve"> </w:t>
            </w:r>
          </w:p>
          <w:p w:rsidR="004B6D01" w:rsidRPr="00BC53C6" w:rsidRDefault="004B6D01" w:rsidP="00DC2276">
            <w:pPr>
              <w:spacing w:after="0" w:line="240" w:lineRule="auto"/>
              <w:rPr>
                <w:rFonts w:ascii="Times New Roman" w:hAnsi="Times New Roman"/>
                <w:sz w:val="24"/>
                <w:szCs w:val="24"/>
                <w:lang w:val="uk-UA"/>
              </w:rPr>
            </w:pPr>
          </w:p>
        </w:tc>
        <w:tc>
          <w:tcPr>
            <w:tcW w:w="5136" w:type="dxa"/>
          </w:tcPr>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 закладів загальної середньої освіти</w:t>
            </w:r>
            <w:r w:rsidR="006646C0">
              <w:rPr>
                <w:rFonts w:ascii="Times New Roman" w:hAnsi="Times New Roman"/>
                <w:sz w:val="24"/>
                <w:szCs w:val="24"/>
                <w:lang w:val="uk-UA"/>
              </w:rPr>
              <w:t xml:space="preserve"> для 5-6</w:t>
            </w:r>
            <w:r>
              <w:rPr>
                <w:rFonts w:ascii="Times New Roman" w:hAnsi="Times New Roman"/>
                <w:sz w:val="24"/>
                <w:szCs w:val="24"/>
                <w:lang w:val="uk-UA"/>
              </w:rPr>
              <w:t xml:space="preserve"> класів закладів загальної середньої освіти</w:t>
            </w:r>
          </w:p>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від 19.02.2021р.</w:t>
            </w:r>
          </w:p>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 xml:space="preserve"> № 235</w:t>
            </w:r>
          </w:p>
          <w:p w:rsidR="004B6D01" w:rsidRPr="0097266F" w:rsidRDefault="004B6D01" w:rsidP="00DC2276">
            <w:pPr>
              <w:spacing w:after="0" w:line="240" w:lineRule="auto"/>
              <w:rPr>
                <w:rFonts w:ascii="Times New Roman" w:hAnsi="Times New Roman"/>
                <w:sz w:val="24"/>
                <w:szCs w:val="24"/>
                <w:lang w:val="uk-UA"/>
              </w:rPr>
            </w:pPr>
          </w:p>
        </w:tc>
      </w:tr>
      <w:tr w:rsidR="004B6D01" w:rsidRPr="0097266F" w:rsidTr="00BE313A">
        <w:tc>
          <w:tcPr>
            <w:tcW w:w="567" w:type="dxa"/>
          </w:tcPr>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4</w:t>
            </w:r>
          </w:p>
        </w:tc>
        <w:tc>
          <w:tcPr>
            <w:tcW w:w="993" w:type="dxa"/>
          </w:tcPr>
          <w:p w:rsidR="004B6D01" w:rsidRPr="0097266F" w:rsidRDefault="004B6D01" w:rsidP="00DC2276">
            <w:pPr>
              <w:spacing w:after="0" w:line="240" w:lineRule="auto"/>
              <w:rPr>
                <w:rFonts w:ascii="Times New Roman" w:hAnsi="Times New Roman"/>
                <w:b/>
                <w:sz w:val="24"/>
                <w:szCs w:val="24"/>
                <w:lang w:val="uk-UA"/>
              </w:rPr>
            </w:pPr>
            <w:r w:rsidRPr="0097266F">
              <w:rPr>
                <w:rFonts w:ascii="Times New Roman" w:hAnsi="Times New Roman"/>
                <w:b/>
                <w:sz w:val="24"/>
                <w:szCs w:val="24"/>
                <w:lang w:val="uk-UA"/>
              </w:rPr>
              <w:t>6-9</w:t>
            </w:r>
          </w:p>
        </w:tc>
        <w:tc>
          <w:tcPr>
            <w:tcW w:w="3119" w:type="dxa"/>
          </w:tcPr>
          <w:p w:rsidR="004B6D01" w:rsidRPr="00BC53C6" w:rsidRDefault="004B6D01" w:rsidP="006646C0">
            <w:pPr>
              <w:spacing w:after="0" w:line="240" w:lineRule="auto"/>
              <w:jc w:val="center"/>
              <w:rPr>
                <w:rFonts w:ascii="Times New Roman" w:hAnsi="Times New Roman"/>
                <w:sz w:val="24"/>
                <w:szCs w:val="24"/>
                <w:lang w:val="uk-UA"/>
              </w:rPr>
            </w:pPr>
            <w:r w:rsidRPr="00BC53C6">
              <w:rPr>
                <w:rFonts w:ascii="Times New Roman" w:hAnsi="Times New Roman"/>
                <w:sz w:val="24"/>
                <w:szCs w:val="24"/>
                <w:lang w:val="uk-UA"/>
              </w:rPr>
              <w:t>Навчальний  план  закладів загальної середньої освіти   навчанням українською мовою</w:t>
            </w:r>
          </w:p>
          <w:p w:rsidR="004B6D01" w:rsidRPr="00BC53C6" w:rsidRDefault="004B6D01" w:rsidP="00DC2276">
            <w:pPr>
              <w:spacing w:after="0" w:line="240" w:lineRule="auto"/>
              <w:rPr>
                <w:rFonts w:ascii="Times New Roman" w:hAnsi="Times New Roman"/>
                <w:sz w:val="24"/>
                <w:szCs w:val="24"/>
                <w:lang w:val="uk-UA"/>
              </w:rPr>
            </w:pPr>
          </w:p>
        </w:tc>
        <w:tc>
          <w:tcPr>
            <w:tcW w:w="5136" w:type="dxa"/>
          </w:tcPr>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Типова освітня програма закладів загальної середньої  освіти  ІІ ступеня</w:t>
            </w:r>
          </w:p>
          <w:p w:rsidR="004B6D01" w:rsidRPr="0097266F" w:rsidRDefault="004B6D01" w:rsidP="00DC2276">
            <w:pPr>
              <w:spacing w:after="0" w:line="240" w:lineRule="auto"/>
              <w:rPr>
                <w:rFonts w:ascii="Times New Roman" w:hAnsi="Times New Roman"/>
                <w:sz w:val="24"/>
                <w:szCs w:val="24"/>
                <w:lang w:val="uk-UA"/>
              </w:rPr>
            </w:pPr>
            <w:r w:rsidRPr="0097266F">
              <w:rPr>
                <w:rFonts w:ascii="Times New Roman" w:hAnsi="Times New Roman"/>
                <w:sz w:val="24"/>
                <w:szCs w:val="24"/>
                <w:lang w:val="uk-UA"/>
              </w:rPr>
              <w:t>Наказ МОН України від 20.04.2018р. №405</w:t>
            </w:r>
          </w:p>
        </w:tc>
      </w:tr>
    </w:tbl>
    <w:p w:rsidR="004B6D01" w:rsidRDefault="004B6D01" w:rsidP="00DC2276">
      <w:pPr>
        <w:spacing w:after="0" w:line="360" w:lineRule="auto"/>
        <w:jc w:val="both"/>
        <w:rPr>
          <w:rFonts w:ascii="Times New Roman" w:hAnsi="Times New Roman"/>
          <w:b/>
          <w:sz w:val="28"/>
          <w:szCs w:val="28"/>
          <w:lang w:val="uk-UA" w:eastAsia="ru-RU"/>
        </w:rPr>
      </w:pPr>
    </w:p>
    <w:p w:rsidR="004B6D01" w:rsidRPr="002C5637" w:rsidRDefault="004B6D01" w:rsidP="00DC2276">
      <w:pPr>
        <w:shd w:val="clear" w:color="auto" w:fill="FFFFFF"/>
        <w:spacing w:after="0" w:line="240" w:lineRule="auto"/>
        <w:ind w:left="360"/>
        <w:jc w:val="both"/>
        <w:rPr>
          <w:rFonts w:ascii="Times New Roman" w:hAnsi="Times New Roman"/>
          <w:b/>
          <w:color w:val="000000"/>
          <w:sz w:val="28"/>
          <w:szCs w:val="28"/>
          <w:lang w:val="uk-UA" w:eastAsia="ru-RU"/>
        </w:rPr>
      </w:pPr>
      <w:r w:rsidRPr="002C5637">
        <w:rPr>
          <w:rFonts w:ascii="Times New Roman" w:hAnsi="Times New Roman"/>
          <w:b/>
          <w:color w:val="000000"/>
          <w:sz w:val="28"/>
          <w:szCs w:val="28"/>
          <w:lang w:val="uk-UA" w:eastAsia="ru-RU"/>
        </w:rPr>
        <w:t>5 клас.</w:t>
      </w:r>
    </w:p>
    <w:p w:rsidR="004B6D01" w:rsidRPr="00571A21" w:rsidRDefault="004B6D01" w:rsidP="00DC2276">
      <w:pPr>
        <w:shd w:val="clear" w:color="auto" w:fill="FFFFFF"/>
        <w:spacing w:after="0" w:line="240" w:lineRule="auto"/>
        <w:ind w:left="360"/>
        <w:jc w:val="both"/>
        <w:rPr>
          <w:rFonts w:ascii="Times New Roman" w:hAnsi="Times New Roman"/>
          <w:color w:val="000000"/>
          <w:sz w:val="28"/>
          <w:szCs w:val="28"/>
          <w:lang w:val="uk-UA" w:eastAsia="ru-RU"/>
        </w:rPr>
      </w:pPr>
      <w:r w:rsidRPr="002C5637">
        <w:rPr>
          <w:rFonts w:ascii="Times New Roman" w:hAnsi="Times New Roman"/>
          <w:color w:val="000000"/>
          <w:sz w:val="28"/>
          <w:szCs w:val="28"/>
          <w:lang w:val="uk-UA" w:eastAsia="ru-RU"/>
        </w:rPr>
        <w:t xml:space="preserve">Відповідно до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навчального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плану в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освітній </w:t>
      </w:r>
      <w:r>
        <w:rPr>
          <w:rFonts w:ascii="Times New Roman" w:hAnsi="Times New Roman"/>
          <w:color w:val="000000"/>
          <w:sz w:val="28"/>
          <w:szCs w:val="28"/>
          <w:lang w:val="uk-UA" w:eastAsia="ru-RU"/>
        </w:rPr>
        <w:t xml:space="preserve">  </w:t>
      </w:r>
      <w:r w:rsidRPr="002C5637">
        <w:rPr>
          <w:rFonts w:ascii="Times New Roman" w:hAnsi="Times New Roman"/>
          <w:color w:val="000000"/>
          <w:sz w:val="28"/>
          <w:szCs w:val="28"/>
          <w:lang w:val="uk-UA" w:eastAsia="ru-RU"/>
        </w:rPr>
        <w:t xml:space="preserve">програмі </w:t>
      </w:r>
      <w:r>
        <w:rPr>
          <w:rFonts w:ascii="Times New Roman" w:hAnsi="Times New Roman"/>
          <w:color w:val="000000"/>
          <w:sz w:val="28"/>
          <w:szCs w:val="28"/>
          <w:lang w:val="uk-UA" w:eastAsia="ru-RU"/>
        </w:rPr>
        <w:t xml:space="preserve"> визначено   перелік </w:t>
      </w:r>
      <w:r w:rsidRPr="002C5637">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w:t>
      </w:r>
      <w:r w:rsidRPr="002C5637">
        <w:rPr>
          <w:rFonts w:ascii="Times New Roman" w:hAnsi="Times New Roman"/>
          <w:b/>
          <w:bCs/>
          <w:i/>
          <w:iCs/>
          <w:color w:val="000000"/>
          <w:sz w:val="28"/>
          <w:szCs w:val="28"/>
          <w:bdr w:val="none" w:sz="0" w:space="0" w:color="auto" w:frame="1"/>
          <w:lang w:val="uk-UA" w:eastAsia="ru-RU"/>
        </w:rPr>
        <w:t xml:space="preserve">модельних </w:t>
      </w:r>
      <w:r>
        <w:rPr>
          <w:rFonts w:ascii="Times New Roman" w:hAnsi="Times New Roman"/>
          <w:b/>
          <w:bCs/>
          <w:i/>
          <w:iCs/>
          <w:color w:val="000000"/>
          <w:sz w:val="28"/>
          <w:szCs w:val="28"/>
          <w:bdr w:val="none" w:sz="0" w:space="0" w:color="auto" w:frame="1"/>
          <w:lang w:val="uk-UA" w:eastAsia="ru-RU"/>
        </w:rPr>
        <w:t xml:space="preserve"> </w:t>
      </w:r>
      <w:r w:rsidRPr="002C5637">
        <w:rPr>
          <w:rFonts w:ascii="Times New Roman" w:hAnsi="Times New Roman"/>
          <w:b/>
          <w:bCs/>
          <w:i/>
          <w:iCs/>
          <w:color w:val="000000"/>
          <w:sz w:val="28"/>
          <w:szCs w:val="28"/>
          <w:bdr w:val="none" w:sz="0" w:space="0" w:color="auto" w:frame="1"/>
          <w:lang w:val="uk-UA" w:eastAsia="ru-RU"/>
        </w:rPr>
        <w:t xml:space="preserve">навчальних </w:t>
      </w:r>
      <w:r>
        <w:rPr>
          <w:rFonts w:ascii="Times New Roman" w:hAnsi="Times New Roman"/>
          <w:b/>
          <w:bCs/>
          <w:i/>
          <w:iCs/>
          <w:color w:val="000000"/>
          <w:sz w:val="28"/>
          <w:szCs w:val="28"/>
          <w:bdr w:val="none" w:sz="0" w:space="0" w:color="auto" w:frame="1"/>
          <w:lang w:val="uk-UA" w:eastAsia="ru-RU"/>
        </w:rPr>
        <w:t xml:space="preserve"> </w:t>
      </w:r>
      <w:r w:rsidRPr="002C5637">
        <w:rPr>
          <w:rFonts w:ascii="Times New Roman" w:hAnsi="Times New Roman"/>
          <w:b/>
          <w:bCs/>
          <w:i/>
          <w:iCs/>
          <w:color w:val="000000"/>
          <w:sz w:val="28"/>
          <w:szCs w:val="28"/>
          <w:bdr w:val="none" w:sz="0" w:space="0" w:color="auto" w:frame="1"/>
          <w:lang w:val="uk-UA" w:eastAsia="ru-RU"/>
        </w:rPr>
        <w:t>програм,</w:t>
      </w:r>
      <w:r w:rsidRPr="00571A21">
        <w:rPr>
          <w:rFonts w:ascii="Times New Roman" w:hAnsi="Times New Roman"/>
          <w:b/>
          <w:bCs/>
          <w:i/>
          <w:iCs/>
          <w:color w:val="000000"/>
          <w:sz w:val="28"/>
          <w:szCs w:val="28"/>
          <w:bdr w:val="none" w:sz="0" w:space="0" w:color="auto" w:frame="1"/>
          <w:lang w:eastAsia="ru-RU"/>
        </w:rPr>
        <w:t> </w:t>
      </w:r>
      <w:r>
        <w:rPr>
          <w:rFonts w:ascii="Times New Roman" w:hAnsi="Times New Roman"/>
          <w:b/>
          <w:bCs/>
          <w:i/>
          <w:iCs/>
          <w:color w:val="000000"/>
          <w:sz w:val="28"/>
          <w:szCs w:val="28"/>
          <w:bdr w:val="none" w:sz="0" w:space="0" w:color="auto" w:frame="1"/>
          <w:lang w:val="uk-UA" w:eastAsia="ru-RU"/>
        </w:rPr>
        <w:t xml:space="preserve"> </w:t>
      </w:r>
      <w:r w:rsidRPr="002C5637">
        <w:rPr>
          <w:rFonts w:ascii="Times New Roman" w:hAnsi="Times New Roman"/>
          <w:color w:val="000000"/>
          <w:sz w:val="28"/>
          <w:szCs w:val="28"/>
          <w:lang w:val="uk-UA" w:eastAsia="ru-RU"/>
        </w:rPr>
        <w:t xml:space="preserve">що </w:t>
      </w:r>
      <w:r>
        <w:rPr>
          <w:rFonts w:ascii="Times New Roman" w:hAnsi="Times New Roman"/>
          <w:color w:val="000000"/>
          <w:sz w:val="28"/>
          <w:szCs w:val="28"/>
          <w:lang w:val="uk-UA" w:eastAsia="ru-RU"/>
        </w:rPr>
        <w:t xml:space="preserve"> буде  </w:t>
      </w:r>
      <w:r w:rsidRPr="002C5637">
        <w:rPr>
          <w:rFonts w:ascii="Times New Roman" w:hAnsi="Times New Roman"/>
          <w:color w:val="000000"/>
          <w:sz w:val="28"/>
          <w:szCs w:val="28"/>
          <w:lang w:val="uk-UA" w:eastAsia="ru-RU"/>
        </w:rPr>
        <w:t>використову</w:t>
      </w:r>
      <w:r>
        <w:rPr>
          <w:rFonts w:ascii="Times New Roman" w:hAnsi="Times New Roman"/>
          <w:color w:val="000000"/>
          <w:sz w:val="28"/>
          <w:szCs w:val="28"/>
          <w:lang w:val="uk-UA" w:eastAsia="ru-RU"/>
        </w:rPr>
        <w:t xml:space="preserve">ватися </w:t>
      </w:r>
      <w:r w:rsidRPr="002C5637">
        <w:rPr>
          <w:rFonts w:ascii="Times New Roman" w:hAnsi="Times New Roman"/>
          <w:color w:val="000000"/>
          <w:sz w:val="28"/>
          <w:szCs w:val="28"/>
          <w:lang w:val="uk-UA" w:eastAsia="ru-RU"/>
        </w:rPr>
        <w:t xml:space="preserve">  в освітньому процесі</w:t>
      </w:r>
      <w:r>
        <w:rPr>
          <w:rFonts w:ascii="Times New Roman" w:hAnsi="Times New Roman"/>
          <w:color w:val="000000"/>
          <w:sz w:val="28"/>
          <w:szCs w:val="28"/>
          <w:lang w:val="uk-UA" w:eastAsia="ru-RU"/>
        </w:rPr>
        <w:t xml:space="preserve"> у 2022-2023 навчальному році. М</w:t>
      </w:r>
      <w:r w:rsidRPr="00571A21">
        <w:rPr>
          <w:rFonts w:ascii="Times New Roman" w:hAnsi="Times New Roman"/>
          <w:color w:val="000000"/>
          <w:sz w:val="28"/>
          <w:szCs w:val="28"/>
          <w:lang w:val="uk-UA" w:eastAsia="ru-RU"/>
        </w:rPr>
        <w:t>одельні навчальн</w:t>
      </w:r>
      <w:r>
        <w:rPr>
          <w:rFonts w:ascii="Times New Roman" w:hAnsi="Times New Roman"/>
          <w:color w:val="000000"/>
          <w:sz w:val="28"/>
          <w:szCs w:val="28"/>
          <w:lang w:val="uk-UA" w:eastAsia="ru-RU"/>
        </w:rPr>
        <w:t xml:space="preserve">і програми спрямовані </w:t>
      </w:r>
      <w:r w:rsidRPr="00571A21">
        <w:rPr>
          <w:rFonts w:ascii="Times New Roman" w:hAnsi="Times New Roman"/>
          <w:color w:val="000000"/>
          <w:sz w:val="28"/>
          <w:szCs w:val="28"/>
          <w:lang w:val="uk-UA" w:eastAsia="ru-RU"/>
        </w:rPr>
        <w:t xml:space="preserve"> на реалізацію вимог Державного стандарту базової середньої освіти, </w:t>
      </w:r>
      <w:r>
        <w:rPr>
          <w:rFonts w:ascii="Times New Roman" w:hAnsi="Times New Roman"/>
          <w:color w:val="000000"/>
          <w:sz w:val="28"/>
          <w:szCs w:val="28"/>
          <w:lang w:val="uk-UA" w:eastAsia="ru-RU"/>
        </w:rPr>
        <w:t xml:space="preserve">тому </w:t>
      </w:r>
      <w:r w:rsidRPr="00571A21">
        <w:rPr>
          <w:rFonts w:ascii="Times New Roman" w:hAnsi="Times New Roman"/>
          <w:color w:val="000000"/>
          <w:sz w:val="28"/>
          <w:szCs w:val="28"/>
          <w:lang w:val="uk-UA" w:eastAsia="ru-RU"/>
        </w:rPr>
        <w:t xml:space="preserve"> під час фор</w:t>
      </w:r>
      <w:r>
        <w:rPr>
          <w:rFonts w:ascii="Times New Roman" w:hAnsi="Times New Roman"/>
          <w:color w:val="000000"/>
          <w:sz w:val="28"/>
          <w:szCs w:val="28"/>
          <w:lang w:val="uk-UA" w:eastAsia="ru-RU"/>
        </w:rPr>
        <w:t xml:space="preserve">мування переліку цих програм  враховувано </w:t>
      </w:r>
      <w:r w:rsidRPr="00571A21">
        <w:rPr>
          <w:rFonts w:ascii="Times New Roman" w:hAnsi="Times New Roman"/>
          <w:color w:val="000000"/>
          <w:sz w:val="28"/>
          <w:szCs w:val="28"/>
          <w:lang w:val="uk-UA" w:eastAsia="ru-RU"/>
        </w:rPr>
        <w:t xml:space="preserve"> низку чинників, а саме: особливості та потреби учнів в досягнені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w:t>
      </w:r>
      <w:r>
        <w:rPr>
          <w:rFonts w:ascii="Times New Roman" w:hAnsi="Times New Roman"/>
          <w:color w:val="000000"/>
          <w:sz w:val="28"/>
          <w:szCs w:val="28"/>
          <w:lang w:val="uk-UA" w:eastAsia="ru-RU"/>
        </w:rPr>
        <w:t>аксимальної кількості годин</w:t>
      </w:r>
      <w:r w:rsidRPr="00571A21">
        <w:rPr>
          <w:rFonts w:ascii="Times New Roman" w:hAnsi="Times New Roman"/>
          <w:color w:val="000000"/>
          <w:sz w:val="28"/>
          <w:szCs w:val="28"/>
          <w:lang w:val="uk-UA" w:eastAsia="ru-RU"/>
        </w:rPr>
        <w:t>.</w:t>
      </w:r>
    </w:p>
    <w:p w:rsidR="004B6D01" w:rsidRDefault="004B6D01" w:rsidP="00DC2276">
      <w:pPr>
        <w:shd w:val="clear" w:color="auto" w:fill="FFFFFF"/>
        <w:spacing w:after="0" w:line="240" w:lineRule="auto"/>
        <w:ind w:left="360"/>
        <w:jc w:val="both"/>
        <w:rPr>
          <w:rFonts w:ascii="Times New Roman" w:hAnsi="Times New Roman"/>
          <w:color w:val="000000"/>
          <w:sz w:val="28"/>
          <w:szCs w:val="28"/>
          <w:lang w:val="uk-UA" w:eastAsia="ru-RU"/>
        </w:rPr>
      </w:pPr>
    </w:p>
    <w:p w:rsidR="004B6D01" w:rsidRPr="002C5637" w:rsidRDefault="004B6D01" w:rsidP="00DC2276">
      <w:pPr>
        <w:shd w:val="clear" w:color="auto" w:fill="FFFFFF"/>
        <w:spacing w:after="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Пер</w:t>
      </w:r>
      <w:r>
        <w:rPr>
          <w:rFonts w:ascii="Times New Roman" w:hAnsi="Times New Roman"/>
          <w:color w:val="000000"/>
          <w:sz w:val="28"/>
          <w:szCs w:val="28"/>
          <w:lang w:eastAsia="ru-RU"/>
        </w:rPr>
        <w:t xml:space="preserve">елік модельних </w:t>
      </w:r>
      <w:r w:rsidRPr="00571A21">
        <w:rPr>
          <w:rFonts w:ascii="Times New Roman" w:hAnsi="Times New Roman"/>
          <w:color w:val="000000"/>
          <w:sz w:val="28"/>
          <w:szCs w:val="28"/>
          <w:lang w:eastAsia="ru-RU"/>
        </w:rPr>
        <w:t xml:space="preserve"> програ</w:t>
      </w:r>
      <w:r>
        <w:rPr>
          <w:rFonts w:ascii="Times New Roman" w:hAnsi="Times New Roman"/>
          <w:color w:val="000000"/>
          <w:sz w:val="28"/>
          <w:szCs w:val="28"/>
          <w:lang w:eastAsia="ru-RU"/>
        </w:rPr>
        <w:t>м   охоплю</w:t>
      </w:r>
      <w:r>
        <w:rPr>
          <w:rFonts w:ascii="Times New Roman" w:hAnsi="Times New Roman"/>
          <w:color w:val="000000"/>
          <w:sz w:val="28"/>
          <w:szCs w:val="28"/>
          <w:lang w:val="uk-UA" w:eastAsia="ru-RU"/>
        </w:rPr>
        <w:t>є</w:t>
      </w:r>
      <w:r w:rsidRPr="00571A21">
        <w:rPr>
          <w:rFonts w:ascii="Times New Roman" w:hAnsi="Times New Roman"/>
          <w:color w:val="000000"/>
          <w:sz w:val="28"/>
          <w:szCs w:val="28"/>
          <w:lang w:eastAsia="ru-RU"/>
        </w:rPr>
        <w:t xml:space="preserve"> досягнення учнями результатів навчання з усіх </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визначених Державним стандартом о</w:t>
      </w:r>
      <w:r>
        <w:rPr>
          <w:rFonts w:ascii="Times New Roman" w:hAnsi="Times New Roman"/>
          <w:color w:val="000000"/>
          <w:sz w:val="28"/>
          <w:szCs w:val="28"/>
          <w:lang w:eastAsia="ru-RU"/>
        </w:rPr>
        <w:t xml:space="preserve">світніх галузей. </w:t>
      </w:r>
      <w:r>
        <w:rPr>
          <w:rFonts w:ascii="Times New Roman" w:hAnsi="Times New Roman"/>
          <w:color w:val="000000"/>
          <w:sz w:val="28"/>
          <w:szCs w:val="28"/>
          <w:lang w:val="uk-UA" w:eastAsia="ru-RU"/>
        </w:rPr>
        <w:t>В</w:t>
      </w:r>
      <w:r w:rsidRPr="00571A21">
        <w:rPr>
          <w:rFonts w:ascii="Times New Roman" w:hAnsi="Times New Roman"/>
          <w:color w:val="000000"/>
          <w:sz w:val="28"/>
          <w:szCs w:val="28"/>
          <w:lang w:eastAsia="ru-RU"/>
        </w:rPr>
        <w:t xml:space="preserve">ибір модельних навчальних </w:t>
      </w:r>
      <w:r>
        <w:rPr>
          <w:rFonts w:ascii="Times New Roman" w:hAnsi="Times New Roman"/>
          <w:color w:val="000000"/>
          <w:sz w:val="28"/>
          <w:szCs w:val="28"/>
          <w:lang w:eastAsia="ru-RU"/>
        </w:rPr>
        <w:t>програм здійснено</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xml:space="preserve">з-поміж тих, яким надано гриф «Рекомендовано Міністерство освіти і науки </w:t>
      </w:r>
      <w:r w:rsidRPr="006252CD">
        <w:rPr>
          <w:rFonts w:ascii="Times New Roman" w:hAnsi="Times New Roman"/>
          <w:color w:val="000000"/>
          <w:sz w:val="28"/>
          <w:szCs w:val="28"/>
          <w:lang w:eastAsia="ru-RU"/>
        </w:rPr>
        <w:t>України» (Наказ МОН </w:t>
      </w:r>
      <w:hyperlink r:id="rId10" w:history="1">
        <w:r w:rsidRPr="006252CD">
          <w:rPr>
            <w:rFonts w:ascii="Times New Roman" w:hAnsi="Times New Roman"/>
            <w:color w:val="000000"/>
            <w:sz w:val="28"/>
            <w:szCs w:val="28"/>
            <w:bdr w:val="none" w:sz="0" w:space="0" w:color="auto" w:frame="1"/>
            <w:lang w:eastAsia="ru-RU"/>
          </w:rPr>
          <w:t>№795</w:t>
        </w:r>
      </w:hyperlink>
      <w:r w:rsidRPr="006252CD">
        <w:rPr>
          <w:rFonts w:ascii="Times New Roman" w:hAnsi="Times New Roman"/>
          <w:color w:val="000000"/>
          <w:sz w:val="28"/>
          <w:szCs w:val="28"/>
          <w:lang w:eastAsia="ru-RU"/>
        </w:rPr>
        <w:t> від 12 липня 2021 року).</w:t>
      </w:r>
    </w:p>
    <w:p w:rsidR="004B6D01" w:rsidRPr="00571A21" w:rsidRDefault="004B6D01" w:rsidP="00DC2276">
      <w:pPr>
        <w:shd w:val="clear" w:color="auto" w:fill="FFFFFF"/>
        <w:spacing w:after="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 xml:space="preserve">Педагогічний колектив закладу </w:t>
      </w:r>
      <w:r>
        <w:rPr>
          <w:rFonts w:ascii="Times New Roman" w:hAnsi="Times New Roman"/>
          <w:color w:val="000000"/>
          <w:sz w:val="28"/>
          <w:szCs w:val="28"/>
          <w:lang w:val="uk-UA" w:eastAsia="ru-RU"/>
        </w:rPr>
        <w:t xml:space="preserve">у 2022-2023 навчальному році у 5 класі  буде  </w:t>
      </w:r>
      <w:r w:rsidRPr="00571A21">
        <w:rPr>
          <w:rFonts w:ascii="Times New Roman" w:hAnsi="Times New Roman"/>
          <w:color w:val="000000"/>
          <w:sz w:val="28"/>
          <w:szCs w:val="28"/>
          <w:lang w:eastAsia="ru-RU"/>
        </w:rPr>
        <w:t xml:space="preserve"> використовувати в освітньому процесі:</w:t>
      </w:r>
    </w:p>
    <w:p w:rsidR="004B6D01" w:rsidRPr="00571A21" w:rsidRDefault="004B6D01" w:rsidP="00146286">
      <w:pPr>
        <w:numPr>
          <w:ilvl w:val="0"/>
          <w:numId w:val="7"/>
        </w:numPr>
        <w:shd w:val="clear" w:color="auto" w:fill="FFFFFF"/>
        <w:spacing w:before="30" w:after="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модельні навчальні програми із зазначенням у них кількості годин, необхідної на провадження послідовності досягнення результатів навчання учнів з відповідних навчальних предметів (інтегрованих курсів), їхнього змісту та ви</w:t>
      </w:r>
      <w:r>
        <w:rPr>
          <w:rFonts w:ascii="Times New Roman" w:hAnsi="Times New Roman"/>
          <w:color w:val="000000"/>
          <w:sz w:val="28"/>
          <w:szCs w:val="28"/>
          <w:lang w:eastAsia="ru-RU"/>
        </w:rPr>
        <w:t>дів навчальної діяльності учні</w:t>
      </w:r>
      <w:r>
        <w:rPr>
          <w:rFonts w:ascii="Times New Roman" w:hAnsi="Times New Roman"/>
          <w:color w:val="000000"/>
          <w:sz w:val="28"/>
          <w:szCs w:val="28"/>
          <w:lang w:val="uk-UA" w:eastAsia="ru-RU"/>
        </w:rPr>
        <w:t>в.</w:t>
      </w:r>
    </w:p>
    <w:p w:rsidR="004B6D01" w:rsidRPr="00571A21" w:rsidRDefault="004B6D01" w:rsidP="00DC2276">
      <w:pPr>
        <w:shd w:val="clear" w:color="auto" w:fill="FFFFFF"/>
        <w:spacing w:after="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На</w:t>
      </w:r>
      <w:r>
        <w:rPr>
          <w:rFonts w:ascii="Times New Roman" w:hAnsi="Times New Roman"/>
          <w:color w:val="000000"/>
          <w:sz w:val="28"/>
          <w:szCs w:val="28"/>
          <w:lang w:eastAsia="ru-RU"/>
        </w:rPr>
        <w:t xml:space="preserve"> основі модельної </w:t>
      </w:r>
      <w:r w:rsidRPr="00571A21">
        <w:rPr>
          <w:rFonts w:ascii="Times New Roman" w:hAnsi="Times New Roman"/>
          <w:color w:val="000000"/>
          <w:sz w:val="28"/>
          <w:szCs w:val="28"/>
          <w:lang w:eastAsia="ru-RU"/>
        </w:rPr>
        <w:t xml:space="preserve"> навчальної програми предме</w:t>
      </w:r>
      <w:r>
        <w:rPr>
          <w:rFonts w:ascii="Times New Roman" w:hAnsi="Times New Roman"/>
          <w:color w:val="000000"/>
          <w:sz w:val="28"/>
          <w:szCs w:val="28"/>
          <w:lang w:eastAsia="ru-RU"/>
        </w:rPr>
        <w:t>та (інтегрованого курсу) вчител</w:t>
      </w:r>
      <w:r>
        <w:rPr>
          <w:rFonts w:ascii="Times New Roman" w:hAnsi="Times New Roman"/>
          <w:color w:val="000000"/>
          <w:sz w:val="28"/>
          <w:szCs w:val="28"/>
          <w:lang w:val="uk-UA" w:eastAsia="ru-RU"/>
        </w:rPr>
        <w:t>і</w:t>
      </w:r>
      <w:r>
        <w:rPr>
          <w:rFonts w:ascii="Times New Roman" w:hAnsi="Times New Roman"/>
          <w:color w:val="000000"/>
          <w:sz w:val="28"/>
          <w:szCs w:val="28"/>
          <w:lang w:eastAsia="ru-RU"/>
        </w:rPr>
        <w:t xml:space="preserve"> склада</w:t>
      </w:r>
      <w:r>
        <w:rPr>
          <w:rFonts w:ascii="Times New Roman" w:hAnsi="Times New Roman"/>
          <w:color w:val="000000"/>
          <w:sz w:val="28"/>
          <w:szCs w:val="28"/>
          <w:lang w:val="uk-UA" w:eastAsia="ru-RU"/>
        </w:rPr>
        <w:t>тимуть</w:t>
      </w:r>
      <w:r w:rsidRPr="00571A21">
        <w:rPr>
          <w:rFonts w:ascii="Times New Roman" w:hAnsi="Times New Roman"/>
          <w:color w:val="000000"/>
          <w:sz w:val="28"/>
          <w:szCs w:val="28"/>
          <w:lang w:eastAsia="ru-RU"/>
        </w:rPr>
        <w:t xml:space="preserve"> календарно-тематичне планування з урахуванням навчальних можливостей учнів класу.</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Календарно-тематичне та поурочне планування здійснюється вчителем у довільній формі, у тому числі з використанням друко</w:t>
      </w:r>
      <w:r>
        <w:rPr>
          <w:rFonts w:ascii="Times New Roman" w:hAnsi="Times New Roman"/>
          <w:color w:val="000000"/>
          <w:sz w:val="28"/>
          <w:szCs w:val="28"/>
          <w:lang w:eastAsia="ru-RU"/>
        </w:rPr>
        <w:t>ваних чи електронних джерел</w:t>
      </w:r>
      <w:r w:rsidRPr="00571A21">
        <w:rPr>
          <w:rFonts w:ascii="Times New Roman" w:hAnsi="Times New Roman"/>
          <w:color w:val="000000"/>
          <w:sz w:val="28"/>
          <w:szCs w:val="28"/>
          <w:lang w:eastAsia="ru-RU"/>
        </w:rPr>
        <w:t>.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w:t>
      </w:r>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освіти</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 xml:space="preserve"> є </w:t>
      </w:r>
      <w:r>
        <w:rPr>
          <w:rFonts w:ascii="Times New Roman" w:hAnsi="Times New Roman"/>
          <w:color w:val="000000"/>
          <w:sz w:val="28"/>
          <w:szCs w:val="28"/>
          <w:lang w:val="uk-UA" w:eastAsia="ru-RU"/>
        </w:rPr>
        <w:t xml:space="preserve"> </w:t>
      </w:r>
      <w:r w:rsidRPr="00571A21">
        <w:rPr>
          <w:rFonts w:ascii="Times New Roman" w:hAnsi="Times New Roman"/>
          <w:color w:val="000000"/>
          <w:sz w:val="28"/>
          <w:szCs w:val="28"/>
          <w:lang w:eastAsia="ru-RU"/>
        </w:rPr>
        <w:t>неприпустимим.</w:t>
      </w:r>
    </w:p>
    <w:p w:rsidR="004B6D01" w:rsidRPr="006252CD" w:rsidRDefault="004B6D01" w:rsidP="00DC2276">
      <w:pPr>
        <w:shd w:val="clear" w:color="auto" w:fill="FFFFFF"/>
        <w:spacing w:after="0" w:line="240" w:lineRule="auto"/>
        <w:ind w:left="360"/>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 xml:space="preserve">Під час розроблення календарно-тематичного та системи поурочного планування вчитель має самостійно вибудовувати послідовність формування </w:t>
      </w:r>
      <w:r w:rsidRPr="00571A21">
        <w:rPr>
          <w:rFonts w:ascii="Times New Roman" w:hAnsi="Times New Roman"/>
          <w:color w:val="000000"/>
          <w:sz w:val="28"/>
          <w:szCs w:val="28"/>
          <w:lang w:eastAsia="ru-RU"/>
        </w:rPr>
        <w:lastRenderedPageBreak/>
        <w:t>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w:t>
      </w:r>
      <w:r>
        <w:rPr>
          <w:rFonts w:ascii="Times New Roman" w:hAnsi="Times New Roman"/>
          <w:color w:val="000000"/>
          <w:sz w:val="28"/>
          <w:szCs w:val="28"/>
          <w:lang w:eastAsia="ru-RU"/>
        </w:rPr>
        <w:t xml:space="preserve">ація закладу </w:t>
      </w:r>
      <w:r w:rsidRPr="00571A21">
        <w:rPr>
          <w:rFonts w:ascii="Times New Roman" w:hAnsi="Times New Roman"/>
          <w:color w:val="000000"/>
          <w:sz w:val="28"/>
          <w:szCs w:val="28"/>
          <w:lang w:eastAsia="ru-RU"/>
        </w:rPr>
        <w:t xml:space="preserve">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4B6D01" w:rsidRPr="00571A21" w:rsidRDefault="004B6D01" w:rsidP="00DC2276">
      <w:pPr>
        <w:spacing w:after="0" w:line="240" w:lineRule="auto"/>
        <w:ind w:left="360"/>
        <w:jc w:val="center"/>
        <w:rPr>
          <w:rFonts w:ascii="Times New Roman" w:hAnsi="Times New Roman"/>
          <w:sz w:val="24"/>
          <w:szCs w:val="24"/>
        </w:rPr>
      </w:pPr>
    </w:p>
    <w:p w:rsidR="004B6D01" w:rsidRPr="00241D7F" w:rsidRDefault="004B6D01" w:rsidP="00DC2276">
      <w:pPr>
        <w:spacing w:after="0" w:line="240" w:lineRule="auto"/>
        <w:jc w:val="center"/>
        <w:rPr>
          <w:rFonts w:ascii="Times New Roman" w:hAnsi="Times New Roman"/>
          <w:b/>
          <w:sz w:val="24"/>
          <w:szCs w:val="24"/>
          <w:u w:val="single"/>
          <w:lang w:val="uk-UA"/>
        </w:rPr>
      </w:pPr>
      <w:r w:rsidRPr="00241D7F">
        <w:rPr>
          <w:rFonts w:ascii="Times New Roman" w:hAnsi="Times New Roman"/>
          <w:b/>
          <w:sz w:val="28"/>
          <w:szCs w:val="28"/>
          <w:u w:val="single"/>
          <w:lang w:val="uk-UA"/>
        </w:rPr>
        <w:t xml:space="preserve">Перелік модельних навчальних  програм  5 клас </w:t>
      </w:r>
    </w:p>
    <w:p w:rsidR="004B6D01" w:rsidRPr="00241D7F" w:rsidRDefault="004B6D01" w:rsidP="00DC2276">
      <w:pPr>
        <w:spacing w:after="0" w:line="240" w:lineRule="auto"/>
        <w:jc w:val="center"/>
        <w:rPr>
          <w:rFonts w:ascii="Times New Roman" w:hAnsi="Times New Roman"/>
          <w:b/>
          <w:sz w:val="28"/>
          <w:szCs w:val="28"/>
          <w:u w:val="single"/>
        </w:rPr>
      </w:pPr>
      <w:r w:rsidRPr="00241D7F">
        <w:rPr>
          <w:rFonts w:ascii="Times New Roman" w:hAnsi="Times New Roman"/>
          <w:b/>
          <w:sz w:val="28"/>
          <w:szCs w:val="28"/>
          <w:u w:val="single"/>
          <w:lang w:val="uk-UA"/>
        </w:rPr>
        <w:t>у 2022-20</w:t>
      </w:r>
      <w:r w:rsidRPr="00241D7F">
        <w:rPr>
          <w:rFonts w:ascii="Times New Roman" w:hAnsi="Times New Roman"/>
          <w:b/>
          <w:sz w:val="28"/>
          <w:szCs w:val="28"/>
          <w:u w:val="single"/>
        </w:rPr>
        <w:t>2</w:t>
      </w:r>
      <w:r w:rsidRPr="00241D7F">
        <w:rPr>
          <w:rFonts w:ascii="Times New Roman" w:hAnsi="Times New Roman"/>
          <w:b/>
          <w:sz w:val="28"/>
          <w:szCs w:val="28"/>
          <w:u w:val="single"/>
          <w:lang w:val="uk-UA"/>
        </w:rPr>
        <w:t>3  навчальному році</w:t>
      </w:r>
    </w:p>
    <w:p w:rsidR="004B6D01" w:rsidRPr="00D64110" w:rsidRDefault="004B6D01" w:rsidP="00DC2276">
      <w:pPr>
        <w:spacing w:after="0" w:line="240" w:lineRule="auto"/>
        <w:jc w:val="center"/>
        <w:rPr>
          <w:rFonts w:ascii="Times New Roman" w:hAnsi="Times New Roman"/>
          <w:b/>
          <w:sz w:val="16"/>
          <w:szCs w:val="16"/>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707"/>
        <w:gridCol w:w="2017"/>
        <w:gridCol w:w="1585"/>
        <w:gridCol w:w="1639"/>
        <w:gridCol w:w="1449"/>
        <w:gridCol w:w="1438"/>
        <w:gridCol w:w="1324"/>
      </w:tblGrid>
      <w:tr w:rsidR="004B6D01" w:rsidRPr="000753AD" w:rsidTr="00C51281">
        <w:trPr>
          <w:trHeight w:val="240"/>
        </w:trPr>
        <w:tc>
          <w:tcPr>
            <w:tcW w:w="438" w:type="dxa"/>
            <w:vMerge w:val="restart"/>
          </w:tcPr>
          <w:p w:rsidR="004B6D01" w:rsidRPr="00D64110" w:rsidRDefault="004B6D01" w:rsidP="00DC2276">
            <w:pPr>
              <w:spacing w:after="0"/>
              <w:jc w:val="center"/>
              <w:rPr>
                <w:rFonts w:ascii="Times New Roman" w:hAnsi="Times New Roman"/>
                <w:b/>
                <w:lang w:val="uk-UA"/>
              </w:rPr>
            </w:pPr>
            <w:r w:rsidRPr="00D64110">
              <w:rPr>
                <w:rFonts w:ascii="Times New Roman" w:hAnsi="Times New Roman"/>
                <w:b/>
                <w:lang w:val="uk-UA"/>
              </w:rPr>
              <w:t>№</w:t>
            </w:r>
          </w:p>
        </w:tc>
        <w:tc>
          <w:tcPr>
            <w:tcW w:w="707" w:type="dxa"/>
            <w:vMerge w:val="restart"/>
          </w:tcPr>
          <w:p w:rsidR="004B6D01" w:rsidRPr="00D64110" w:rsidRDefault="004B6D01" w:rsidP="00DC2276">
            <w:pPr>
              <w:spacing w:after="0"/>
              <w:jc w:val="center"/>
              <w:rPr>
                <w:rFonts w:ascii="Times New Roman" w:hAnsi="Times New Roman"/>
                <w:b/>
                <w:lang w:val="uk-UA"/>
              </w:rPr>
            </w:pPr>
            <w:r w:rsidRPr="00D64110">
              <w:rPr>
                <w:rFonts w:ascii="Times New Roman" w:hAnsi="Times New Roman"/>
                <w:b/>
                <w:lang w:val="uk-UA"/>
              </w:rPr>
              <w:t>Клас</w:t>
            </w:r>
          </w:p>
        </w:tc>
        <w:tc>
          <w:tcPr>
            <w:tcW w:w="2017" w:type="dxa"/>
            <w:vMerge w:val="restart"/>
          </w:tcPr>
          <w:p w:rsidR="004B6D01" w:rsidRPr="00D568CC" w:rsidRDefault="004B6D01" w:rsidP="00DC2276">
            <w:pPr>
              <w:spacing w:after="0"/>
              <w:jc w:val="center"/>
              <w:rPr>
                <w:rFonts w:ascii="Times New Roman" w:hAnsi="Times New Roman"/>
                <w:b/>
                <w:sz w:val="24"/>
                <w:szCs w:val="24"/>
                <w:lang w:val="uk-UA"/>
              </w:rPr>
            </w:pPr>
            <w:r w:rsidRPr="00D64110">
              <w:rPr>
                <w:rFonts w:ascii="Times New Roman" w:hAnsi="Times New Roman"/>
                <w:b/>
                <w:sz w:val="24"/>
                <w:szCs w:val="24"/>
                <w:lang w:val="uk-UA"/>
              </w:rPr>
              <w:t>Назва програми</w:t>
            </w:r>
            <w:r w:rsidRPr="00D568CC">
              <w:rPr>
                <w:rFonts w:ascii="Times New Roman" w:hAnsi="Times New Roman"/>
                <w:b/>
                <w:sz w:val="24"/>
                <w:szCs w:val="24"/>
                <w:lang w:val="uk-UA"/>
              </w:rPr>
              <w:t xml:space="preserve"> (тип курсу, назва, класи) </w:t>
            </w:r>
          </w:p>
        </w:tc>
        <w:tc>
          <w:tcPr>
            <w:tcW w:w="1585" w:type="dxa"/>
            <w:vMerge w:val="restart"/>
          </w:tcPr>
          <w:p w:rsidR="004B6D01" w:rsidRPr="00571A21" w:rsidRDefault="004B6D01" w:rsidP="00DC2276">
            <w:pPr>
              <w:spacing w:after="0"/>
              <w:rPr>
                <w:rFonts w:ascii="Times New Roman" w:hAnsi="Times New Roman"/>
                <w:b/>
                <w:sz w:val="24"/>
                <w:szCs w:val="24"/>
                <w:lang w:val="uk-UA"/>
              </w:rPr>
            </w:pPr>
            <w:r w:rsidRPr="00571A21">
              <w:rPr>
                <w:rFonts w:ascii="Times New Roman" w:hAnsi="Times New Roman"/>
                <w:b/>
                <w:sz w:val="24"/>
                <w:szCs w:val="24"/>
                <w:lang w:val="uk-UA"/>
              </w:rPr>
              <w:t xml:space="preserve">Навчальний предмет </w:t>
            </w:r>
          </w:p>
          <w:p w:rsidR="004B6D01" w:rsidRPr="00D64110" w:rsidRDefault="004B6D01" w:rsidP="00DC2276">
            <w:pPr>
              <w:spacing w:after="0"/>
              <w:jc w:val="center"/>
              <w:rPr>
                <w:lang w:val="uk-UA"/>
              </w:rPr>
            </w:pPr>
          </w:p>
        </w:tc>
        <w:tc>
          <w:tcPr>
            <w:tcW w:w="1639" w:type="dxa"/>
            <w:vMerge w:val="restart"/>
          </w:tcPr>
          <w:p w:rsidR="004B6D01" w:rsidRPr="00571A21" w:rsidRDefault="004B6D01" w:rsidP="00DC2276">
            <w:pPr>
              <w:spacing w:after="0"/>
              <w:jc w:val="center"/>
              <w:rPr>
                <w:lang w:val="en-US"/>
              </w:rPr>
            </w:pPr>
            <w:r w:rsidRPr="00D64110">
              <w:rPr>
                <w:rFonts w:ascii="Times New Roman" w:hAnsi="Times New Roman"/>
                <w:b/>
                <w:sz w:val="24"/>
                <w:szCs w:val="24"/>
                <w:lang w:val="uk-UA"/>
              </w:rPr>
              <w:t>Автор</w:t>
            </w:r>
          </w:p>
        </w:tc>
        <w:tc>
          <w:tcPr>
            <w:tcW w:w="1449" w:type="dxa"/>
            <w:vMerge w:val="restart"/>
          </w:tcPr>
          <w:p w:rsidR="004B6D01" w:rsidRPr="00D64110" w:rsidRDefault="004B6D01" w:rsidP="00DC2276">
            <w:pPr>
              <w:spacing w:after="0"/>
              <w:jc w:val="center"/>
              <w:rPr>
                <w:lang w:val="uk-UA"/>
              </w:rPr>
            </w:pPr>
            <w:r w:rsidRPr="00D64110">
              <w:rPr>
                <w:rFonts w:ascii="Times New Roman" w:hAnsi="Times New Roman"/>
                <w:b/>
                <w:sz w:val="24"/>
                <w:szCs w:val="24"/>
                <w:lang w:val="uk-UA"/>
              </w:rPr>
              <w:t>Коли і ким надано</w:t>
            </w:r>
          </w:p>
        </w:tc>
        <w:tc>
          <w:tcPr>
            <w:tcW w:w="2762" w:type="dxa"/>
            <w:gridSpan w:val="2"/>
            <w:vAlign w:val="center"/>
          </w:tcPr>
          <w:p w:rsidR="004B6D01" w:rsidRPr="00D64110" w:rsidRDefault="004B6D01" w:rsidP="00DC2276">
            <w:pPr>
              <w:spacing w:after="0" w:line="240" w:lineRule="auto"/>
              <w:jc w:val="center"/>
              <w:rPr>
                <w:rFonts w:ascii="Times New Roman" w:hAnsi="Times New Roman"/>
                <w:b/>
                <w:sz w:val="24"/>
                <w:szCs w:val="24"/>
                <w:lang w:val="uk-UA"/>
              </w:rPr>
            </w:pPr>
            <w:r w:rsidRPr="00D64110">
              <w:rPr>
                <w:rFonts w:ascii="Times New Roman" w:hAnsi="Times New Roman"/>
                <w:b/>
                <w:sz w:val="24"/>
                <w:szCs w:val="24"/>
                <w:lang w:val="uk-UA"/>
              </w:rPr>
              <w:t>Кількість годин</w:t>
            </w:r>
          </w:p>
        </w:tc>
      </w:tr>
      <w:tr w:rsidR="004B6D01" w:rsidRPr="000753AD" w:rsidTr="00C51281">
        <w:trPr>
          <w:trHeight w:val="643"/>
        </w:trPr>
        <w:tc>
          <w:tcPr>
            <w:tcW w:w="438" w:type="dxa"/>
            <w:vMerge/>
            <w:vAlign w:val="center"/>
          </w:tcPr>
          <w:p w:rsidR="004B6D01" w:rsidRPr="00D64110" w:rsidRDefault="004B6D01" w:rsidP="00DC2276">
            <w:pPr>
              <w:spacing w:after="0" w:line="240" w:lineRule="auto"/>
              <w:jc w:val="center"/>
              <w:rPr>
                <w:rFonts w:ascii="Times New Roman" w:hAnsi="Times New Roman"/>
                <w:b/>
                <w:lang w:val="uk-UA"/>
              </w:rPr>
            </w:pPr>
          </w:p>
        </w:tc>
        <w:tc>
          <w:tcPr>
            <w:tcW w:w="707" w:type="dxa"/>
            <w:vMerge/>
            <w:vAlign w:val="center"/>
          </w:tcPr>
          <w:p w:rsidR="004B6D01" w:rsidRPr="00D64110" w:rsidRDefault="004B6D01" w:rsidP="00DC2276">
            <w:pPr>
              <w:spacing w:after="0" w:line="240" w:lineRule="auto"/>
              <w:jc w:val="center"/>
              <w:rPr>
                <w:rFonts w:ascii="Times New Roman" w:hAnsi="Times New Roman"/>
                <w:b/>
                <w:lang w:val="uk-UA"/>
              </w:rPr>
            </w:pPr>
          </w:p>
        </w:tc>
        <w:tc>
          <w:tcPr>
            <w:tcW w:w="2017" w:type="dxa"/>
            <w:vMerge/>
            <w:vAlign w:val="center"/>
          </w:tcPr>
          <w:p w:rsidR="004B6D01" w:rsidRPr="00D64110" w:rsidRDefault="004B6D01" w:rsidP="00DC2276">
            <w:pPr>
              <w:spacing w:after="0" w:line="240" w:lineRule="auto"/>
              <w:jc w:val="center"/>
              <w:rPr>
                <w:lang w:val="uk-UA"/>
              </w:rPr>
            </w:pPr>
          </w:p>
        </w:tc>
        <w:tc>
          <w:tcPr>
            <w:tcW w:w="1585" w:type="dxa"/>
            <w:vMerge/>
            <w:vAlign w:val="center"/>
          </w:tcPr>
          <w:p w:rsidR="004B6D01" w:rsidRPr="00D64110" w:rsidRDefault="004B6D01" w:rsidP="00DC2276">
            <w:pPr>
              <w:spacing w:after="0" w:line="240" w:lineRule="auto"/>
              <w:jc w:val="center"/>
              <w:rPr>
                <w:lang w:val="uk-UA"/>
              </w:rPr>
            </w:pPr>
          </w:p>
        </w:tc>
        <w:tc>
          <w:tcPr>
            <w:tcW w:w="1639" w:type="dxa"/>
            <w:vMerge/>
            <w:vAlign w:val="center"/>
          </w:tcPr>
          <w:p w:rsidR="004B6D01" w:rsidRPr="00D64110" w:rsidRDefault="004B6D01" w:rsidP="00DC2276">
            <w:pPr>
              <w:spacing w:after="0" w:line="240" w:lineRule="auto"/>
              <w:jc w:val="center"/>
              <w:rPr>
                <w:lang w:val="uk-UA"/>
              </w:rPr>
            </w:pPr>
          </w:p>
        </w:tc>
        <w:tc>
          <w:tcPr>
            <w:tcW w:w="0" w:type="auto"/>
            <w:vMerge/>
            <w:vAlign w:val="center"/>
          </w:tcPr>
          <w:p w:rsidR="004B6D01" w:rsidRPr="00D64110" w:rsidRDefault="004B6D01" w:rsidP="00DC2276">
            <w:pPr>
              <w:spacing w:after="0" w:line="240" w:lineRule="auto"/>
              <w:jc w:val="center"/>
              <w:rPr>
                <w:lang w:val="uk-UA"/>
              </w:rPr>
            </w:pPr>
          </w:p>
        </w:tc>
        <w:tc>
          <w:tcPr>
            <w:tcW w:w="1438" w:type="dxa"/>
            <w:vAlign w:val="center"/>
          </w:tcPr>
          <w:p w:rsidR="004B6D01" w:rsidRPr="00D64110" w:rsidRDefault="004B6D01" w:rsidP="00DC2276">
            <w:pPr>
              <w:spacing w:after="0" w:line="240" w:lineRule="auto"/>
              <w:jc w:val="center"/>
              <w:rPr>
                <w:rFonts w:ascii="Times New Roman" w:hAnsi="Times New Roman"/>
                <w:b/>
                <w:sz w:val="24"/>
                <w:szCs w:val="24"/>
                <w:lang w:val="uk-UA"/>
              </w:rPr>
            </w:pPr>
            <w:r w:rsidRPr="00D64110">
              <w:rPr>
                <w:rFonts w:ascii="Times New Roman" w:hAnsi="Times New Roman"/>
                <w:b/>
                <w:sz w:val="24"/>
                <w:szCs w:val="24"/>
                <w:lang w:val="uk-UA"/>
              </w:rPr>
              <w:t>за програмою</w:t>
            </w:r>
          </w:p>
        </w:tc>
        <w:tc>
          <w:tcPr>
            <w:tcW w:w="1324" w:type="dxa"/>
            <w:vAlign w:val="center"/>
          </w:tcPr>
          <w:p w:rsidR="004B6D01" w:rsidRPr="00D64110" w:rsidRDefault="004B6D01" w:rsidP="00DC2276">
            <w:pPr>
              <w:spacing w:after="0" w:line="240" w:lineRule="auto"/>
              <w:jc w:val="center"/>
              <w:rPr>
                <w:rFonts w:ascii="Times New Roman" w:hAnsi="Times New Roman"/>
                <w:b/>
                <w:sz w:val="24"/>
                <w:szCs w:val="24"/>
                <w:lang w:val="uk-UA"/>
              </w:rPr>
            </w:pPr>
            <w:r w:rsidRPr="00D64110">
              <w:rPr>
                <w:rFonts w:ascii="Times New Roman" w:hAnsi="Times New Roman"/>
                <w:b/>
                <w:sz w:val="24"/>
                <w:szCs w:val="24"/>
                <w:lang w:val="uk-UA"/>
              </w:rPr>
              <w:t>фактично</w:t>
            </w:r>
          </w:p>
        </w:tc>
      </w:tr>
      <w:tr w:rsidR="004B6D01" w:rsidRPr="000753AD" w:rsidTr="00C51281">
        <w:trPr>
          <w:trHeight w:val="261"/>
        </w:trPr>
        <w:tc>
          <w:tcPr>
            <w:tcW w:w="10597" w:type="dxa"/>
            <w:gridSpan w:val="8"/>
          </w:tcPr>
          <w:p w:rsidR="004B6D01" w:rsidRPr="00D64110" w:rsidRDefault="004B6D01" w:rsidP="00DC2276">
            <w:pPr>
              <w:spacing w:after="0"/>
              <w:rPr>
                <w:rFonts w:ascii="Times New Roman" w:hAnsi="Times New Roman"/>
                <w:b/>
                <w:lang w:val="uk-UA"/>
              </w:rPr>
            </w:pPr>
            <w:r w:rsidRPr="00D64110">
              <w:rPr>
                <w:lang w:val="uk-UA"/>
              </w:rPr>
              <w:t xml:space="preserve">                                                                                        </w:t>
            </w:r>
            <w:r>
              <w:rPr>
                <w:lang w:val="uk-UA"/>
              </w:rPr>
              <w:t xml:space="preserve">           </w:t>
            </w:r>
            <w:r w:rsidRPr="00D64110">
              <w:rPr>
                <w:lang w:val="uk-UA"/>
              </w:rPr>
              <w:t xml:space="preserve">  </w:t>
            </w:r>
            <w:r w:rsidRPr="00D64110">
              <w:rPr>
                <w:rFonts w:ascii="Times New Roman" w:hAnsi="Times New Roman"/>
                <w:b/>
                <w:lang w:val="uk-UA"/>
              </w:rPr>
              <w:t xml:space="preserve">5 клас </w:t>
            </w:r>
          </w:p>
        </w:tc>
      </w:tr>
      <w:tr w:rsidR="004B6D01" w:rsidRPr="000753AD" w:rsidTr="00C51281">
        <w:trPr>
          <w:trHeight w:val="2040"/>
        </w:trPr>
        <w:tc>
          <w:tcPr>
            <w:tcW w:w="438"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1</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p w:rsidR="004B6D01" w:rsidRPr="00D64110" w:rsidRDefault="004B6D01" w:rsidP="00DC2276">
            <w:pPr>
              <w:spacing w:after="0"/>
              <w:jc w:val="center"/>
              <w:rPr>
                <w:rFonts w:ascii="Times New Roman" w:hAnsi="Times New Roman"/>
                <w:sz w:val="28"/>
                <w:szCs w:val="28"/>
                <w:lang w:val="en-US"/>
              </w:rPr>
            </w:pPr>
          </w:p>
          <w:p w:rsidR="004B6D01" w:rsidRPr="00D64110" w:rsidRDefault="004B6D01" w:rsidP="00DC2276">
            <w:pPr>
              <w:spacing w:after="0"/>
              <w:jc w:val="center"/>
              <w:rPr>
                <w:rFonts w:ascii="Times New Roman" w:hAnsi="Times New Roman"/>
                <w:sz w:val="28"/>
                <w:szCs w:val="28"/>
                <w:lang w:val="en-US"/>
              </w:rPr>
            </w:pPr>
          </w:p>
          <w:p w:rsidR="004B6D01" w:rsidRPr="00D64110" w:rsidRDefault="004B6D01" w:rsidP="00DC2276">
            <w:pPr>
              <w:spacing w:after="0" w:line="240" w:lineRule="auto"/>
              <w:jc w:val="center"/>
              <w:rPr>
                <w:rFonts w:ascii="Times New Roman" w:hAnsi="Times New Roman"/>
                <w:sz w:val="28"/>
                <w:szCs w:val="28"/>
                <w:lang w:val="uk-UA"/>
              </w:rPr>
            </w:pPr>
          </w:p>
        </w:tc>
        <w:tc>
          <w:tcPr>
            <w:tcW w:w="2017"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Модельна навчальна програма</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«Українська мова. 5-6 класи»</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для закладів загальної середньої освіти</w:t>
            </w:r>
          </w:p>
          <w:p w:rsidR="004B6D01" w:rsidRPr="00D64110" w:rsidRDefault="004B6D01" w:rsidP="00DC2276">
            <w:pPr>
              <w:spacing w:after="0"/>
              <w:rPr>
                <w:rFonts w:ascii="Times New Roman" w:hAnsi="Times New Roman"/>
                <w:lang w:val="uk-UA"/>
              </w:rPr>
            </w:pPr>
          </w:p>
        </w:tc>
        <w:tc>
          <w:tcPr>
            <w:tcW w:w="1585" w:type="dxa"/>
          </w:tcPr>
          <w:p w:rsidR="004B6D01" w:rsidRDefault="004B6D01" w:rsidP="00DC2276">
            <w:pPr>
              <w:spacing w:after="0"/>
              <w:rPr>
                <w:rFonts w:ascii="Times New Roman" w:hAnsi="Times New Roman"/>
                <w:lang w:val="uk-UA"/>
              </w:rPr>
            </w:pPr>
            <w:r>
              <w:rPr>
                <w:rFonts w:ascii="Times New Roman" w:hAnsi="Times New Roman"/>
                <w:lang w:val="uk-UA"/>
              </w:rPr>
              <w:t xml:space="preserve">Українська мова </w:t>
            </w:r>
          </w:p>
          <w:p w:rsidR="004B6D01" w:rsidRDefault="004B6D01" w:rsidP="00DC2276">
            <w:pPr>
              <w:spacing w:after="0"/>
              <w:rPr>
                <w:rFonts w:ascii="Times New Roman" w:hAnsi="Times New Roman"/>
                <w:lang w:val="uk-UA"/>
              </w:rPr>
            </w:pPr>
          </w:p>
          <w:p w:rsidR="004B6D01" w:rsidRDefault="004B6D01" w:rsidP="00DC2276">
            <w:pPr>
              <w:spacing w:after="0"/>
              <w:rPr>
                <w:rFonts w:ascii="Times New Roman" w:hAnsi="Times New Roman"/>
                <w:lang w:val="uk-UA"/>
              </w:rPr>
            </w:pPr>
          </w:p>
          <w:p w:rsidR="004B6D01" w:rsidRDefault="004B6D01" w:rsidP="00DC2276">
            <w:pPr>
              <w:spacing w:after="0"/>
              <w:rPr>
                <w:rFonts w:ascii="Times New Roman" w:hAnsi="Times New Roman"/>
                <w:lang w:val="uk-UA"/>
              </w:rPr>
            </w:pPr>
          </w:p>
          <w:p w:rsidR="004B6D01" w:rsidRDefault="004B6D01" w:rsidP="00DC2276">
            <w:pPr>
              <w:spacing w:after="0"/>
              <w:rPr>
                <w:rFonts w:ascii="Times New Roman" w:hAnsi="Times New Roman"/>
                <w:lang w:val="uk-UA"/>
              </w:rPr>
            </w:pPr>
          </w:p>
          <w:p w:rsidR="004B6D01" w:rsidRPr="00D64110" w:rsidRDefault="004B6D01" w:rsidP="00DC2276">
            <w:pPr>
              <w:spacing w:after="0"/>
              <w:rPr>
                <w:rFonts w:ascii="Times New Roman" w:hAnsi="Times New Roman"/>
                <w:lang w:val="uk-UA"/>
              </w:rPr>
            </w:pPr>
          </w:p>
        </w:tc>
        <w:tc>
          <w:tcPr>
            <w:tcW w:w="1639" w:type="dxa"/>
          </w:tcPr>
          <w:p w:rsidR="004B6D01" w:rsidRPr="00D64110" w:rsidRDefault="004B6D01" w:rsidP="00DC2276">
            <w:pPr>
              <w:widowControl w:val="0"/>
              <w:spacing w:after="0"/>
              <w:rPr>
                <w:rFonts w:ascii="Times New Roman" w:hAnsi="Times New Roman"/>
                <w:lang w:val="uk-UA" w:eastAsia="uk-UA"/>
              </w:rPr>
            </w:pPr>
            <w:r w:rsidRPr="00D64110">
              <w:rPr>
                <w:rFonts w:ascii="Times New Roman" w:hAnsi="Times New Roman"/>
                <w:lang w:val="uk-UA" w:eastAsia="uk-UA"/>
              </w:rPr>
              <w:t xml:space="preserve">Голуб Н.Б., </w:t>
            </w:r>
          </w:p>
          <w:p w:rsidR="004B6D01" w:rsidRPr="00D64110" w:rsidRDefault="004B6D01" w:rsidP="00DC2276">
            <w:pPr>
              <w:widowControl w:val="0"/>
              <w:spacing w:after="0"/>
              <w:rPr>
                <w:rFonts w:ascii="Times New Roman" w:hAnsi="Times New Roman"/>
                <w:lang w:val="uk-UA"/>
              </w:rPr>
            </w:pPr>
            <w:r w:rsidRPr="00D64110">
              <w:rPr>
                <w:rFonts w:ascii="Times New Roman" w:hAnsi="Times New Roman"/>
                <w:lang w:val="uk-UA" w:eastAsia="uk-UA"/>
              </w:rPr>
              <w:t>Горошкіна О.М.</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rPr>
            </w:pPr>
            <w:r w:rsidRPr="00D64110">
              <w:rPr>
                <w:rFonts w:ascii="Times New Roman" w:hAnsi="Times New Roman"/>
                <w:lang w:val="uk-UA" w:eastAsia="uk-UA"/>
              </w:rPr>
              <w:t>№ 795</w:t>
            </w:r>
          </w:p>
        </w:tc>
        <w:tc>
          <w:tcPr>
            <w:tcW w:w="1438" w:type="dxa"/>
          </w:tcPr>
          <w:p w:rsidR="004B6D01" w:rsidRPr="00D64110" w:rsidRDefault="00461FAD" w:rsidP="00DC2276">
            <w:pPr>
              <w:spacing w:after="0"/>
              <w:jc w:val="center"/>
              <w:rPr>
                <w:rFonts w:ascii="Times New Roman" w:hAnsi="Times New Roman"/>
                <w:lang w:val="uk-UA"/>
              </w:rPr>
            </w:pPr>
            <w:r>
              <w:rPr>
                <w:rFonts w:ascii="Times New Roman" w:hAnsi="Times New Roman"/>
                <w:lang w:val="uk-UA"/>
              </w:rPr>
              <w:t>175</w:t>
            </w:r>
          </w:p>
          <w:p w:rsidR="004B6D01" w:rsidRPr="00D64110" w:rsidRDefault="004B6D01" w:rsidP="00DC2276">
            <w:pPr>
              <w:spacing w:after="0"/>
              <w:jc w:val="center"/>
              <w:rPr>
                <w:rFonts w:ascii="Times New Roman" w:hAnsi="Times New Roman"/>
              </w:rPr>
            </w:pPr>
          </w:p>
          <w:p w:rsidR="004B6D01" w:rsidRPr="00D64110" w:rsidRDefault="004B6D01" w:rsidP="00DC2276">
            <w:pPr>
              <w:spacing w:after="0"/>
              <w:jc w:val="center"/>
              <w:rPr>
                <w:rFonts w:ascii="Times New Roman" w:hAnsi="Times New Roman"/>
              </w:rPr>
            </w:pPr>
          </w:p>
          <w:p w:rsidR="004B6D01" w:rsidRPr="00D64110" w:rsidRDefault="004B6D01" w:rsidP="00DC2276">
            <w:pPr>
              <w:spacing w:after="0" w:line="240" w:lineRule="auto"/>
              <w:jc w:val="center"/>
              <w:rPr>
                <w:rFonts w:ascii="Times New Roman" w:hAnsi="Times New Roman"/>
                <w:b/>
                <w:sz w:val="24"/>
                <w:szCs w:val="24"/>
                <w:lang w:val="uk-UA"/>
              </w:rPr>
            </w:pPr>
          </w:p>
        </w:tc>
        <w:tc>
          <w:tcPr>
            <w:tcW w:w="1324" w:type="dxa"/>
          </w:tcPr>
          <w:p w:rsidR="004B6D01" w:rsidRPr="00D64110" w:rsidRDefault="004B6D01" w:rsidP="00DC2276">
            <w:pPr>
              <w:spacing w:after="0"/>
              <w:rPr>
                <w:lang w:val="uk-UA"/>
              </w:rPr>
            </w:pPr>
          </w:p>
        </w:tc>
      </w:tr>
      <w:tr w:rsidR="004B6D01" w:rsidRPr="000753AD" w:rsidTr="00C51281">
        <w:trPr>
          <w:trHeight w:val="2311"/>
        </w:trPr>
        <w:tc>
          <w:tcPr>
            <w:tcW w:w="438"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2</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p w:rsidR="004B6D01" w:rsidRPr="00D64110" w:rsidRDefault="004B6D01" w:rsidP="00DC2276">
            <w:pPr>
              <w:spacing w:after="0"/>
              <w:jc w:val="center"/>
              <w:rPr>
                <w:rFonts w:ascii="Times New Roman" w:hAnsi="Times New Roman"/>
                <w:sz w:val="28"/>
                <w:szCs w:val="28"/>
              </w:rPr>
            </w:pPr>
          </w:p>
          <w:p w:rsidR="004B6D01" w:rsidRPr="00D64110" w:rsidRDefault="004B6D01" w:rsidP="00DC2276">
            <w:pPr>
              <w:spacing w:after="0"/>
              <w:jc w:val="center"/>
              <w:rPr>
                <w:rFonts w:ascii="Times New Roman" w:hAnsi="Times New Roman"/>
                <w:sz w:val="28"/>
                <w:szCs w:val="28"/>
              </w:rPr>
            </w:pPr>
          </w:p>
          <w:p w:rsidR="004B6D01" w:rsidRPr="00D64110" w:rsidRDefault="004B6D01" w:rsidP="00DC2276">
            <w:pPr>
              <w:spacing w:after="0"/>
              <w:jc w:val="center"/>
              <w:rPr>
                <w:rFonts w:ascii="Times New Roman" w:hAnsi="Times New Roman"/>
                <w:sz w:val="28"/>
                <w:szCs w:val="28"/>
              </w:rPr>
            </w:pPr>
          </w:p>
          <w:p w:rsidR="004B6D01" w:rsidRPr="00D64110" w:rsidRDefault="004B6D01" w:rsidP="00DC2276">
            <w:pPr>
              <w:spacing w:after="0" w:line="240" w:lineRule="auto"/>
              <w:jc w:val="center"/>
              <w:rPr>
                <w:rFonts w:ascii="Times New Roman" w:hAnsi="Times New Roman"/>
                <w:b/>
                <w:sz w:val="24"/>
                <w:szCs w:val="24"/>
                <w:lang w:val="uk-UA"/>
              </w:rPr>
            </w:pPr>
          </w:p>
          <w:p w:rsidR="004B6D01" w:rsidRPr="00D64110" w:rsidRDefault="004B6D01" w:rsidP="00DC2276">
            <w:pPr>
              <w:spacing w:after="0" w:line="240" w:lineRule="auto"/>
              <w:jc w:val="center"/>
              <w:rPr>
                <w:rFonts w:ascii="Times New Roman" w:hAnsi="Times New Roman"/>
                <w:sz w:val="28"/>
                <w:szCs w:val="28"/>
                <w:lang w:val="uk-UA"/>
              </w:rPr>
            </w:pP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Модельна навчальна програма</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«Українська література. 5-6 класи»</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для закладів загальної середньої освіти</w:t>
            </w:r>
          </w:p>
          <w:p w:rsidR="004B6D01" w:rsidRPr="00D64110" w:rsidRDefault="004B6D01" w:rsidP="00DC2276">
            <w:pPr>
              <w:spacing w:after="0"/>
              <w:rPr>
                <w:rFonts w:ascii="Times New Roman" w:hAnsi="Times New Roman"/>
                <w:lang w:val="uk-UA"/>
              </w:rPr>
            </w:pPr>
          </w:p>
        </w:tc>
        <w:tc>
          <w:tcPr>
            <w:tcW w:w="1585" w:type="dxa"/>
          </w:tcPr>
          <w:p w:rsidR="004B6D01" w:rsidRPr="00D64110" w:rsidRDefault="004B6D01" w:rsidP="00DC2276">
            <w:pPr>
              <w:spacing w:after="0"/>
              <w:rPr>
                <w:rFonts w:ascii="Times New Roman" w:hAnsi="Times New Roman"/>
                <w:lang w:val="uk-UA"/>
              </w:rPr>
            </w:pPr>
            <w:r>
              <w:rPr>
                <w:rFonts w:ascii="Times New Roman" w:hAnsi="Times New Roman"/>
                <w:lang w:val="uk-UA"/>
              </w:rPr>
              <w:t xml:space="preserve">Українська література </w:t>
            </w:r>
          </w:p>
        </w:tc>
        <w:tc>
          <w:tcPr>
            <w:tcW w:w="1639" w:type="dxa"/>
          </w:tcPr>
          <w:p w:rsidR="004B6D01" w:rsidRPr="00D64110" w:rsidRDefault="003C7522" w:rsidP="00DC2276">
            <w:pPr>
              <w:spacing w:after="0" w:line="240" w:lineRule="auto"/>
              <w:rPr>
                <w:rFonts w:ascii="Times New Roman" w:hAnsi="Times New Roman"/>
                <w:lang w:val="uk-UA"/>
              </w:rPr>
            </w:pPr>
            <w:r>
              <w:rPr>
                <w:rFonts w:ascii="Times New Roman" w:hAnsi="Times New Roman"/>
                <w:lang w:val="uk-UA"/>
              </w:rPr>
              <w:t>Пастушенко, Чумарна</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70</w:t>
            </w:r>
          </w:p>
          <w:p w:rsidR="004B6D01" w:rsidRPr="00D64110" w:rsidRDefault="004B6D01" w:rsidP="00DC2276">
            <w:pPr>
              <w:spacing w:after="0"/>
              <w:jc w:val="center"/>
              <w:rPr>
                <w:rFonts w:ascii="Times New Roman" w:hAnsi="Times New Roman"/>
              </w:rPr>
            </w:pPr>
          </w:p>
          <w:p w:rsidR="004B6D01" w:rsidRPr="00D64110" w:rsidRDefault="004B6D01" w:rsidP="00DC2276">
            <w:pPr>
              <w:spacing w:after="0"/>
              <w:jc w:val="center"/>
              <w:rPr>
                <w:rFonts w:ascii="Times New Roman" w:hAnsi="Times New Roman"/>
              </w:rPr>
            </w:pPr>
          </w:p>
          <w:p w:rsidR="004B6D01" w:rsidRPr="00D64110" w:rsidRDefault="004B6D01" w:rsidP="00DC2276">
            <w:pPr>
              <w:spacing w:after="0"/>
              <w:jc w:val="center"/>
              <w:rPr>
                <w:rFonts w:ascii="Times New Roman" w:hAnsi="Times New Roman"/>
              </w:rPr>
            </w:pPr>
          </w:p>
          <w:p w:rsidR="004B6D01" w:rsidRPr="00D64110" w:rsidRDefault="004B6D01" w:rsidP="00DC2276">
            <w:pPr>
              <w:spacing w:after="0"/>
              <w:jc w:val="center"/>
              <w:rPr>
                <w:rFonts w:ascii="Times New Roman" w:hAnsi="Times New Roman"/>
              </w:rPr>
            </w:pPr>
          </w:p>
          <w:p w:rsidR="004B6D01" w:rsidRPr="00D64110" w:rsidRDefault="004B6D01" w:rsidP="00DC2276">
            <w:pPr>
              <w:spacing w:after="0"/>
              <w:jc w:val="center"/>
              <w:rPr>
                <w:rFonts w:ascii="Times New Roman" w:hAnsi="Times New Roman"/>
              </w:rPr>
            </w:pPr>
          </w:p>
          <w:p w:rsidR="004B6D01" w:rsidRPr="00D64110" w:rsidRDefault="004B6D01" w:rsidP="00DC2276">
            <w:pPr>
              <w:spacing w:after="0" w:line="240" w:lineRule="auto"/>
              <w:jc w:val="center"/>
              <w:rPr>
                <w:rFonts w:ascii="Times New Roman" w:hAnsi="Times New Roman"/>
              </w:rPr>
            </w:pPr>
          </w:p>
          <w:p w:rsidR="004B6D01" w:rsidRPr="00D64110" w:rsidRDefault="004B6D01" w:rsidP="00DC2276">
            <w:pPr>
              <w:spacing w:after="0" w:line="240" w:lineRule="auto"/>
              <w:jc w:val="center"/>
              <w:rPr>
                <w:rFonts w:ascii="Times New Roman" w:hAnsi="Times New Roman"/>
                <w:b/>
                <w:sz w:val="24"/>
                <w:szCs w:val="24"/>
                <w:lang w:val="uk-UA"/>
              </w:rPr>
            </w:pPr>
          </w:p>
        </w:tc>
        <w:tc>
          <w:tcPr>
            <w:tcW w:w="1324" w:type="dxa"/>
          </w:tcPr>
          <w:p w:rsidR="004B6D01" w:rsidRPr="00D64110" w:rsidRDefault="004B6D01" w:rsidP="00DC2276">
            <w:pPr>
              <w:spacing w:after="0"/>
              <w:rPr>
                <w:lang w:val="uk-UA"/>
              </w:rPr>
            </w:pPr>
          </w:p>
        </w:tc>
      </w:tr>
      <w:tr w:rsidR="004B6D01" w:rsidRPr="000753AD" w:rsidTr="00C51281">
        <w:trPr>
          <w:trHeight w:val="1962"/>
        </w:trPr>
        <w:tc>
          <w:tcPr>
            <w:tcW w:w="438"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3</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rPr>
            </w:pPr>
            <w:r w:rsidRPr="00D64110">
              <w:rPr>
                <w:rFonts w:ascii="Times New Roman" w:hAnsi="Times New Roman"/>
                <w:lang w:val="uk-UA"/>
              </w:rPr>
              <w:t xml:space="preserve">Модельна навчальна програма «Зарубіжна література.                     </w:t>
            </w:r>
          </w:p>
          <w:p w:rsidR="004B6D01" w:rsidRPr="00D64110" w:rsidRDefault="004B6D01" w:rsidP="00DC2276">
            <w:pPr>
              <w:spacing w:after="0"/>
              <w:rPr>
                <w:rFonts w:ascii="Times New Roman" w:hAnsi="Times New Roman"/>
              </w:rPr>
            </w:pPr>
            <w:r w:rsidRPr="00D64110">
              <w:rPr>
                <w:rFonts w:ascii="Times New Roman" w:hAnsi="Times New Roman"/>
                <w:lang w:val="uk-UA"/>
              </w:rPr>
              <w:t xml:space="preserve"> 5-6 класи» для закладів загальної середньої освіти</w:t>
            </w:r>
          </w:p>
          <w:p w:rsidR="004B6D01" w:rsidRPr="00D64110" w:rsidRDefault="004B6D01" w:rsidP="00DC2276">
            <w:pPr>
              <w:spacing w:after="0"/>
              <w:rPr>
                <w:rFonts w:ascii="Times New Roman" w:hAnsi="Times New Roman"/>
                <w:lang w:val="uk-UA"/>
              </w:rPr>
            </w:pPr>
          </w:p>
        </w:tc>
        <w:tc>
          <w:tcPr>
            <w:tcW w:w="1585" w:type="dxa"/>
          </w:tcPr>
          <w:p w:rsidR="004B6D01" w:rsidRPr="00D64110" w:rsidRDefault="004B6D01" w:rsidP="00DC2276">
            <w:pPr>
              <w:spacing w:after="0"/>
              <w:rPr>
                <w:rFonts w:ascii="Times New Roman" w:hAnsi="Times New Roman"/>
                <w:lang w:val="uk-UA"/>
              </w:rPr>
            </w:pPr>
            <w:r>
              <w:rPr>
                <w:rFonts w:ascii="Times New Roman" w:hAnsi="Times New Roman"/>
                <w:lang w:val="uk-UA"/>
              </w:rPr>
              <w:t xml:space="preserve">Зарубіжна література </w:t>
            </w:r>
          </w:p>
        </w:tc>
        <w:tc>
          <w:tcPr>
            <w:tcW w:w="1639"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Ніколенко О., Ісаєва О., Кліменко Ж., Мацевко-Бекерська Л., Юлдашева Л., Рудніцька Н., Туряниця В., Тіхоненко С., Вітко М.,     Джангобекова Т.</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61FAD" w:rsidP="00DC2276">
            <w:pPr>
              <w:spacing w:after="0"/>
              <w:jc w:val="center"/>
              <w:rPr>
                <w:rFonts w:ascii="Times New Roman" w:hAnsi="Times New Roman"/>
                <w:lang w:val="uk-UA"/>
              </w:rPr>
            </w:pPr>
            <w:r>
              <w:rPr>
                <w:rFonts w:ascii="Times New Roman" w:hAnsi="Times New Roman"/>
                <w:lang w:val="uk-UA"/>
              </w:rPr>
              <w:t>52</w:t>
            </w:r>
          </w:p>
        </w:tc>
        <w:tc>
          <w:tcPr>
            <w:tcW w:w="1324" w:type="dxa"/>
          </w:tcPr>
          <w:p w:rsidR="004B6D01" w:rsidRPr="00D64110" w:rsidRDefault="004B6D01" w:rsidP="00DC2276">
            <w:pPr>
              <w:spacing w:after="0"/>
              <w:rPr>
                <w:lang w:val="uk-UA"/>
              </w:rPr>
            </w:pPr>
          </w:p>
        </w:tc>
      </w:tr>
      <w:tr w:rsidR="004B6D01" w:rsidRPr="000753AD" w:rsidTr="00C51281">
        <w:trPr>
          <w:trHeight w:val="1558"/>
        </w:trPr>
        <w:tc>
          <w:tcPr>
            <w:tcW w:w="438"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4</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Модельна навчальна програма «Іноземна мова. 5-9 класи» для закладів загальної середньої освіти</w:t>
            </w:r>
          </w:p>
        </w:tc>
        <w:tc>
          <w:tcPr>
            <w:tcW w:w="1585" w:type="dxa"/>
          </w:tcPr>
          <w:p w:rsidR="004B6D01" w:rsidRPr="00D64110" w:rsidRDefault="004B6D01" w:rsidP="00DC2276">
            <w:pPr>
              <w:spacing w:after="0"/>
              <w:rPr>
                <w:rFonts w:ascii="Times New Roman" w:hAnsi="Times New Roman"/>
                <w:lang w:val="uk-UA"/>
              </w:rPr>
            </w:pPr>
            <w:r>
              <w:rPr>
                <w:rFonts w:ascii="Times New Roman" w:hAnsi="Times New Roman"/>
                <w:lang w:val="uk-UA"/>
              </w:rPr>
              <w:t>Англійська мова</w:t>
            </w:r>
          </w:p>
        </w:tc>
        <w:tc>
          <w:tcPr>
            <w:tcW w:w="1639" w:type="dxa"/>
          </w:tcPr>
          <w:p w:rsidR="00461FAD" w:rsidRPr="00D64110" w:rsidRDefault="00832CEC" w:rsidP="00DC2276">
            <w:pPr>
              <w:spacing w:after="0"/>
              <w:rPr>
                <w:rFonts w:ascii="Times New Roman" w:hAnsi="Times New Roman"/>
                <w:lang w:val="uk-UA"/>
              </w:rPr>
            </w:pPr>
            <w:r>
              <w:rPr>
                <w:rFonts w:ascii="Times New Roman" w:hAnsi="Times New Roman"/>
                <w:lang w:val="uk-UA"/>
              </w:rPr>
              <w:t>Редько В.Г. та ін..</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122</w:t>
            </w:r>
          </w:p>
        </w:tc>
        <w:tc>
          <w:tcPr>
            <w:tcW w:w="1324" w:type="dxa"/>
          </w:tcPr>
          <w:p w:rsidR="004B6D01" w:rsidRPr="00D64110" w:rsidRDefault="004B6D01" w:rsidP="00DC2276">
            <w:pPr>
              <w:spacing w:after="0"/>
              <w:rPr>
                <w:lang w:val="uk-UA"/>
              </w:rPr>
            </w:pPr>
          </w:p>
        </w:tc>
      </w:tr>
      <w:tr w:rsidR="004B6D01" w:rsidRPr="000753AD" w:rsidTr="00C51281">
        <w:trPr>
          <w:trHeight w:val="1132"/>
        </w:trPr>
        <w:tc>
          <w:tcPr>
            <w:tcW w:w="438"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lastRenderedPageBreak/>
              <w:t>5</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Модельна навчальна програма</w:t>
            </w:r>
          </w:p>
          <w:p w:rsidR="004B6D01" w:rsidRDefault="004B6D01" w:rsidP="00DC2276">
            <w:pPr>
              <w:autoSpaceDE w:val="0"/>
              <w:autoSpaceDN w:val="0"/>
              <w:adjustRightInd w:val="0"/>
              <w:spacing w:after="0" w:line="240" w:lineRule="auto"/>
              <w:rPr>
                <w:rFonts w:ascii="Times New Roman" w:hAnsi="Times New Roman"/>
                <w:bCs/>
                <w:color w:val="000000"/>
              </w:rPr>
            </w:pPr>
            <w:r w:rsidRPr="00D64110">
              <w:rPr>
                <w:rFonts w:ascii="Times New Roman" w:hAnsi="Times New Roman"/>
                <w:bCs/>
                <w:color w:val="000000"/>
              </w:rPr>
              <w:t>«Математика. 5-6 класи»</w:t>
            </w:r>
          </w:p>
          <w:p w:rsidR="004B6D01" w:rsidRPr="00D64110" w:rsidRDefault="004B6D01" w:rsidP="00DC2276">
            <w:pPr>
              <w:spacing w:after="0"/>
              <w:rPr>
                <w:rFonts w:ascii="Times New Roman" w:hAnsi="Times New Roman"/>
                <w:bCs/>
                <w:lang w:val="uk-UA"/>
              </w:rPr>
            </w:pPr>
            <w:r w:rsidRPr="00D64110">
              <w:rPr>
                <w:rFonts w:ascii="Times New Roman" w:hAnsi="Times New Roman"/>
                <w:bCs/>
              </w:rPr>
              <w:t>для закладів загальної середньої освіт</w:t>
            </w:r>
            <w:r w:rsidRPr="00D64110">
              <w:rPr>
                <w:rFonts w:ascii="Times New Roman" w:hAnsi="Times New Roman"/>
                <w:bCs/>
                <w:lang w:val="uk-UA"/>
              </w:rPr>
              <w:t>и</w:t>
            </w:r>
          </w:p>
        </w:tc>
        <w:tc>
          <w:tcPr>
            <w:tcW w:w="1585" w:type="dxa"/>
          </w:tcPr>
          <w:p w:rsidR="004B6D01" w:rsidRDefault="004B6D01" w:rsidP="00DC2276">
            <w:pPr>
              <w:spacing w:after="0"/>
              <w:rPr>
                <w:rFonts w:ascii="Times New Roman" w:hAnsi="Times New Roman"/>
                <w:bCs/>
                <w:lang w:val="uk-UA"/>
              </w:rPr>
            </w:pPr>
            <w:r>
              <w:rPr>
                <w:rFonts w:ascii="Times New Roman" w:hAnsi="Times New Roman"/>
                <w:bCs/>
                <w:lang w:val="uk-UA"/>
              </w:rPr>
              <w:t>Математика</w:t>
            </w:r>
          </w:p>
          <w:p w:rsidR="004B6D01" w:rsidRDefault="004B6D01" w:rsidP="00DC2276">
            <w:pPr>
              <w:spacing w:after="0"/>
              <w:rPr>
                <w:rFonts w:ascii="Times New Roman" w:hAnsi="Times New Roman"/>
                <w:bCs/>
                <w:lang w:val="uk-UA"/>
              </w:rPr>
            </w:pPr>
          </w:p>
          <w:p w:rsidR="004B6D01" w:rsidRPr="00D64110" w:rsidRDefault="004B6D01" w:rsidP="00DC2276">
            <w:pPr>
              <w:autoSpaceDE w:val="0"/>
              <w:autoSpaceDN w:val="0"/>
              <w:adjustRightInd w:val="0"/>
              <w:spacing w:after="0" w:line="240" w:lineRule="auto"/>
              <w:rPr>
                <w:rFonts w:ascii="Times New Roman" w:hAnsi="Times New Roman"/>
                <w:color w:val="000000"/>
              </w:rPr>
            </w:pPr>
          </w:p>
          <w:p w:rsidR="004B6D01" w:rsidRDefault="004B6D01" w:rsidP="00DC2276">
            <w:pPr>
              <w:spacing w:after="0"/>
              <w:rPr>
                <w:rFonts w:ascii="Times New Roman" w:hAnsi="Times New Roman"/>
                <w:bCs/>
                <w:lang w:val="uk-UA"/>
              </w:rPr>
            </w:pPr>
          </w:p>
          <w:p w:rsidR="004B6D01" w:rsidRPr="00D64110" w:rsidRDefault="004B6D01" w:rsidP="00DC2276">
            <w:pPr>
              <w:spacing w:after="0"/>
              <w:rPr>
                <w:rFonts w:ascii="Times New Roman" w:hAnsi="Times New Roman"/>
                <w:bCs/>
                <w:lang w:val="uk-UA"/>
              </w:rPr>
            </w:pPr>
          </w:p>
        </w:tc>
        <w:tc>
          <w:tcPr>
            <w:tcW w:w="1639" w:type="dxa"/>
          </w:tcPr>
          <w:p w:rsidR="004B6D01" w:rsidRPr="00832CEC" w:rsidRDefault="00832CEC" w:rsidP="00DC2276">
            <w:pPr>
              <w:spacing w:after="0"/>
              <w:rPr>
                <w:rFonts w:ascii="Times New Roman" w:hAnsi="Times New Roman"/>
                <w:lang w:val="uk-UA"/>
              </w:rPr>
            </w:pPr>
            <w:r>
              <w:rPr>
                <w:rFonts w:ascii="Times New Roman" w:hAnsi="Times New Roman"/>
                <w:bCs/>
                <w:lang w:val="uk-UA"/>
              </w:rPr>
              <w:t>Мерзляк та ін..</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175</w:t>
            </w:r>
          </w:p>
        </w:tc>
        <w:tc>
          <w:tcPr>
            <w:tcW w:w="1324" w:type="dxa"/>
          </w:tcPr>
          <w:p w:rsidR="004B6D01" w:rsidRPr="00D64110" w:rsidRDefault="004B6D01" w:rsidP="00DC2276">
            <w:pPr>
              <w:spacing w:after="0"/>
              <w:rPr>
                <w:lang w:val="uk-UA"/>
              </w:rPr>
            </w:pPr>
          </w:p>
        </w:tc>
      </w:tr>
      <w:tr w:rsidR="004B6D01" w:rsidRPr="000753AD" w:rsidTr="00C51281">
        <w:trPr>
          <w:trHeight w:val="2195"/>
        </w:trPr>
        <w:tc>
          <w:tcPr>
            <w:tcW w:w="438"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6</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Модельна навчальна програма</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«Пізнаємо природу». </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5-6 класи (інтегрований курс)» для закладів загальної середньої освіти</w:t>
            </w:r>
          </w:p>
          <w:p w:rsidR="004B6D01" w:rsidRPr="00D64110" w:rsidRDefault="004B6D01" w:rsidP="00DC2276">
            <w:pPr>
              <w:autoSpaceDE w:val="0"/>
              <w:autoSpaceDN w:val="0"/>
              <w:adjustRightInd w:val="0"/>
              <w:spacing w:after="0" w:line="240" w:lineRule="auto"/>
              <w:rPr>
                <w:rFonts w:ascii="Times New Roman" w:hAnsi="Times New Roman"/>
                <w:bCs/>
                <w:color w:val="000000"/>
                <w:lang w:val="uk-UA"/>
              </w:rPr>
            </w:pPr>
          </w:p>
        </w:tc>
        <w:tc>
          <w:tcPr>
            <w:tcW w:w="1585" w:type="dxa"/>
          </w:tcPr>
          <w:p w:rsidR="004B6D01" w:rsidRPr="00D64110" w:rsidRDefault="004B6D01" w:rsidP="00DC2276">
            <w:pPr>
              <w:autoSpaceDE w:val="0"/>
              <w:autoSpaceDN w:val="0"/>
              <w:adjustRightInd w:val="0"/>
              <w:spacing w:after="0" w:line="240" w:lineRule="auto"/>
              <w:rPr>
                <w:rFonts w:ascii="Times New Roman" w:hAnsi="Times New Roman"/>
                <w:bCs/>
                <w:color w:val="000000"/>
                <w:lang w:val="uk-UA"/>
              </w:rPr>
            </w:pPr>
            <w:r>
              <w:rPr>
                <w:rFonts w:ascii="Times New Roman" w:hAnsi="Times New Roman"/>
                <w:bCs/>
                <w:color w:val="000000"/>
                <w:lang w:val="uk-UA"/>
              </w:rPr>
              <w:t>Інтегрований курс «Пізнаємо природу»</w:t>
            </w:r>
          </w:p>
        </w:tc>
        <w:tc>
          <w:tcPr>
            <w:tcW w:w="1639" w:type="dxa"/>
          </w:tcPr>
          <w:p w:rsidR="004B6D01" w:rsidRPr="00D64110" w:rsidRDefault="004B6D01" w:rsidP="00DC2276">
            <w:pPr>
              <w:spacing w:after="0"/>
              <w:rPr>
                <w:rFonts w:ascii="Times New Roman" w:hAnsi="Times New Roman"/>
                <w:bCs/>
                <w:lang w:val="uk-UA"/>
              </w:rPr>
            </w:pPr>
            <w:r w:rsidRPr="00D64110">
              <w:rPr>
                <w:rFonts w:ascii="Times New Roman" w:hAnsi="Times New Roman"/>
                <w:lang w:val="uk-UA"/>
              </w:rPr>
              <w:t>Біда Д.Д., Гільберг Т.Г., Колісник Я.І.</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70</w:t>
            </w:r>
          </w:p>
        </w:tc>
        <w:tc>
          <w:tcPr>
            <w:tcW w:w="1324" w:type="dxa"/>
          </w:tcPr>
          <w:p w:rsidR="004B6D01" w:rsidRPr="00D64110" w:rsidRDefault="004B6D01" w:rsidP="00DC2276">
            <w:pPr>
              <w:spacing w:after="0"/>
              <w:rPr>
                <w:lang w:val="uk-UA"/>
              </w:rPr>
            </w:pPr>
          </w:p>
        </w:tc>
      </w:tr>
      <w:tr w:rsidR="004B6D01" w:rsidRPr="000753AD" w:rsidTr="00C51281">
        <w:trPr>
          <w:trHeight w:val="2076"/>
        </w:trPr>
        <w:tc>
          <w:tcPr>
            <w:tcW w:w="438"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7</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Модельна навчальна програма</w:t>
            </w:r>
          </w:p>
          <w:p w:rsidR="004B6D01" w:rsidRPr="00D64110" w:rsidRDefault="004B6D01" w:rsidP="00DC2276">
            <w:pPr>
              <w:spacing w:after="0"/>
              <w:rPr>
                <w:rFonts w:ascii="Times New Roman" w:hAnsi="Times New Roman"/>
                <w:lang w:val="uk-UA"/>
              </w:rPr>
            </w:pPr>
            <w:r>
              <w:rPr>
                <w:rFonts w:ascii="Times New Roman" w:hAnsi="Times New Roman"/>
                <w:lang w:val="uk-UA"/>
              </w:rPr>
              <w:t>«Здоров’я, безпека та добробут</w:t>
            </w:r>
            <w:r w:rsidRPr="00D64110">
              <w:rPr>
                <w:rFonts w:ascii="Times New Roman" w:hAnsi="Times New Roman"/>
                <w:lang w:val="uk-UA"/>
              </w:rPr>
              <w:t>. 5-6 класи (інтегрований курс)»</w:t>
            </w:r>
          </w:p>
          <w:p w:rsidR="004B6D01" w:rsidRDefault="004B6D01" w:rsidP="00DC2276">
            <w:pPr>
              <w:spacing w:after="0"/>
              <w:rPr>
                <w:rFonts w:ascii="Times New Roman" w:hAnsi="Times New Roman"/>
                <w:lang w:val="uk-UA"/>
              </w:rPr>
            </w:pPr>
            <w:r w:rsidRPr="00D64110">
              <w:rPr>
                <w:rFonts w:ascii="Times New Roman" w:hAnsi="Times New Roman"/>
                <w:lang w:val="uk-UA"/>
              </w:rPr>
              <w:t>для закладів загальної середньої освіти</w:t>
            </w:r>
          </w:p>
          <w:p w:rsidR="002B3C8D" w:rsidRPr="00D64110" w:rsidRDefault="002B3C8D" w:rsidP="00DC2276">
            <w:pPr>
              <w:spacing w:after="0"/>
              <w:rPr>
                <w:rFonts w:ascii="Times New Roman" w:hAnsi="Times New Roman"/>
                <w:lang w:val="uk-UA"/>
              </w:rPr>
            </w:pPr>
          </w:p>
        </w:tc>
        <w:tc>
          <w:tcPr>
            <w:tcW w:w="1585" w:type="dxa"/>
          </w:tcPr>
          <w:p w:rsidR="004B6D01" w:rsidRDefault="004B6D01" w:rsidP="00DC2276">
            <w:pPr>
              <w:spacing w:after="0"/>
              <w:rPr>
                <w:rFonts w:ascii="Times New Roman" w:hAnsi="Times New Roman"/>
                <w:bCs/>
                <w:color w:val="000000"/>
                <w:lang w:val="uk-UA"/>
              </w:rPr>
            </w:pPr>
            <w:r>
              <w:rPr>
                <w:rFonts w:ascii="Times New Roman" w:hAnsi="Times New Roman"/>
                <w:bCs/>
                <w:color w:val="000000"/>
                <w:lang w:val="uk-UA"/>
              </w:rPr>
              <w:t>Інтегрований курс</w:t>
            </w:r>
          </w:p>
          <w:p w:rsidR="004B6D01" w:rsidRPr="00D64110" w:rsidRDefault="004B6D01" w:rsidP="00DC2276">
            <w:pPr>
              <w:spacing w:after="0"/>
              <w:rPr>
                <w:rFonts w:ascii="Times New Roman" w:hAnsi="Times New Roman"/>
                <w:lang w:val="uk-UA"/>
              </w:rPr>
            </w:pPr>
            <w:r>
              <w:rPr>
                <w:rFonts w:ascii="Times New Roman" w:hAnsi="Times New Roman"/>
                <w:bCs/>
                <w:color w:val="000000"/>
                <w:lang w:val="uk-UA"/>
              </w:rPr>
              <w:t>«Здоров’я, безпека та добробут»</w:t>
            </w:r>
          </w:p>
        </w:tc>
        <w:tc>
          <w:tcPr>
            <w:tcW w:w="1639"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Воронцова Т.В., Пономаренко В.С., Лаврентьєва І.В., Хомич О.Л.</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35</w:t>
            </w:r>
          </w:p>
        </w:tc>
        <w:tc>
          <w:tcPr>
            <w:tcW w:w="1324" w:type="dxa"/>
          </w:tcPr>
          <w:p w:rsidR="004B6D01" w:rsidRPr="00D64110" w:rsidRDefault="004B6D01" w:rsidP="00DC2276">
            <w:pPr>
              <w:spacing w:after="0"/>
              <w:rPr>
                <w:lang w:val="uk-UA"/>
              </w:rPr>
            </w:pPr>
          </w:p>
        </w:tc>
      </w:tr>
      <w:tr w:rsidR="004B6D01" w:rsidRPr="000753AD" w:rsidTr="00C51281">
        <w:trPr>
          <w:trHeight w:val="2122"/>
        </w:trPr>
        <w:tc>
          <w:tcPr>
            <w:tcW w:w="438" w:type="dxa"/>
          </w:tcPr>
          <w:p w:rsidR="004B6D01" w:rsidRPr="00D64110" w:rsidRDefault="00C5322B" w:rsidP="00DC2276">
            <w:pPr>
              <w:spacing w:after="0"/>
              <w:rPr>
                <w:rFonts w:ascii="Times New Roman" w:hAnsi="Times New Roman"/>
                <w:lang w:val="uk-UA"/>
              </w:rPr>
            </w:pPr>
            <w:r>
              <w:rPr>
                <w:rFonts w:ascii="Times New Roman" w:hAnsi="Times New Roman"/>
                <w:lang w:val="uk-UA"/>
              </w:rPr>
              <w:t>8</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832CEC" w:rsidRDefault="00832CEC" w:rsidP="00832CEC">
            <w:pPr>
              <w:spacing w:after="0"/>
              <w:rPr>
                <w:rFonts w:ascii="Times New Roman" w:hAnsi="Times New Roman"/>
                <w:lang w:val="uk-UA"/>
              </w:rPr>
            </w:pPr>
            <w:r w:rsidRPr="00832CEC">
              <w:rPr>
                <w:rFonts w:ascii="Times New Roman" w:hAnsi="Times New Roman"/>
                <w:lang w:val="uk-UA"/>
              </w:rPr>
              <w:t>Досліджуємо історію і суспільство. 5-6 класи (інтегрований курс)» для закладів загальної середньої освіти</w:t>
            </w:r>
          </w:p>
        </w:tc>
        <w:tc>
          <w:tcPr>
            <w:tcW w:w="1585" w:type="dxa"/>
          </w:tcPr>
          <w:p w:rsidR="004B6D01" w:rsidRPr="00832CEC" w:rsidRDefault="00832CEC" w:rsidP="00DC2276">
            <w:pPr>
              <w:spacing w:after="0"/>
              <w:rPr>
                <w:rFonts w:ascii="Times New Roman" w:hAnsi="Times New Roman"/>
                <w:lang w:val="uk-UA"/>
              </w:rPr>
            </w:pPr>
            <w:r w:rsidRPr="00832CEC">
              <w:rPr>
                <w:rFonts w:ascii="Times New Roman" w:hAnsi="Times New Roman"/>
                <w:lang w:val="uk-UA"/>
              </w:rPr>
              <w:t>Досліджуємо історію і суспільство. 5-6 класи (інтегрований курс)» для закладів загальної середньої освіти</w:t>
            </w:r>
          </w:p>
        </w:tc>
        <w:tc>
          <w:tcPr>
            <w:tcW w:w="1639" w:type="dxa"/>
          </w:tcPr>
          <w:p w:rsidR="004B6D01" w:rsidRPr="00832CEC" w:rsidRDefault="00832CEC" w:rsidP="00DC2276">
            <w:pPr>
              <w:spacing w:after="0"/>
              <w:rPr>
                <w:rFonts w:ascii="Times New Roman" w:hAnsi="Times New Roman"/>
                <w:lang w:val="uk-UA"/>
              </w:rPr>
            </w:pPr>
            <w:r w:rsidRPr="00832CEC">
              <w:rPr>
                <w:rFonts w:ascii="Times New Roman" w:hAnsi="Times New Roman"/>
              </w:rPr>
              <w:t>Пометун О.І., Ремех Т.О., Малієнко Ю.Б., Мороз П.В.)</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2B3C8D" w:rsidP="00DC2276">
            <w:pPr>
              <w:spacing w:after="0"/>
              <w:jc w:val="center"/>
              <w:rPr>
                <w:rFonts w:ascii="Times New Roman" w:hAnsi="Times New Roman"/>
                <w:lang w:val="uk-UA"/>
              </w:rPr>
            </w:pPr>
            <w:r>
              <w:rPr>
                <w:rFonts w:ascii="Times New Roman" w:hAnsi="Times New Roman"/>
                <w:lang w:val="uk-UA"/>
              </w:rPr>
              <w:t>70</w:t>
            </w:r>
          </w:p>
        </w:tc>
        <w:tc>
          <w:tcPr>
            <w:tcW w:w="1324" w:type="dxa"/>
          </w:tcPr>
          <w:p w:rsidR="004B6D01" w:rsidRPr="00D64110" w:rsidRDefault="004B6D01" w:rsidP="00DC2276">
            <w:pPr>
              <w:spacing w:after="0"/>
              <w:rPr>
                <w:lang w:val="uk-UA"/>
              </w:rPr>
            </w:pPr>
          </w:p>
        </w:tc>
      </w:tr>
      <w:tr w:rsidR="004B6D01" w:rsidRPr="000753AD" w:rsidTr="00C51281">
        <w:trPr>
          <w:trHeight w:val="2122"/>
        </w:trPr>
        <w:tc>
          <w:tcPr>
            <w:tcW w:w="438" w:type="dxa"/>
          </w:tcPr>
          <w:p w:rsidR="004B6D01" w:rsidRPr="00D64110" w:rsidRDefault="00C5322B" w:rsidP="00DC2276">
            <w:pPr>
              <w:spacing w:after="0"/>
              <w:rPr>
                <w:rFonts w:ascii="Times New Roman" w:hAnsi="Times New Roman"/>
                <w:lang w:val="uk-UA"/>
              </w:rPr>
            </w:pPr>
            <w:r>
              <w:rPr>
                <w:rFonts w:ascii="Times New Roman" w:hAnsi="Times New Roman"/>
                <w:lang w:val="uk-UA"/>
              </w:rPr>
              <w:t>9</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Default="004B6D01" w:rsidP="00DC2276">
            <w:pPr>
              <w:spacing w:after="0"/>
              <w:rPr>
                <w:rFonts w:ascii="Times New Roman" w:hAnsi="Times New Roman"/>
                <w:lang w:val="uk-UA"/>
              </w:rPr>
            </w:pPr>
            <w:r w:rsidRPr="00D64110">
              <w:rPr>
                <w:rFonts w:ascii="Times New Roman" w:hAnsi="Times New Roman"/>
                <w:lang w:val="uk-UA"/>
              </w:rPr>
              <w:t>Модельна  навчальна програма «Технології</w:t>
            </w:r>
            <w:r>
              <w:rPr>
                <w:rFonts w:ascii="Times New Roman" w:hAnsi="Times New Roman"/>
                <w:lang w:val="uk-UA"/>
              </w:rPr>
              <w:t>.</w:t>
            </w:r>
            <w:r w:rsidRPr="00D64110">
              <w:rPr>
                <w:rFonts w:ascii="Times New Roman" w:hAnsi="Times New Roman"/>
                <w:lang w:val="uk-UA"/>
              </w:rPr>
              <w:t xml:space="preserve"> 5-6 класи»  для закладів загальної середньої освіти</w:t>
            </w:r>
          </w:p>
          <w:p w:rsidR="002B3C8D" w:rsidRPr="00D64110" w:rsidRDefault="002B3C8D" w:rsidP="00DC2276">
            <w:pPr>
              <w:spacing w:after="0"/>
              <w:rPr>
                <w:rFonts w:ascii="Times New Roman" w:hAnsi="Times New Roman"/>
                <w:lang w:val="uk-UA"/>
              </w:rPr>
            </w:pPr>
          </w:p>
        </w:tc>
        <w:tc>
          <w:tcPr>
            <w:tcW w:w="1585" w:type="dxa"/>
          </w:tcPr>
          <w:p w:rsidR="004B6D01" w:rsidRDefault="004B6D01" w:rsidP="00DC2276">
            <w:pPr>
              <w:spacing w:after="0"/>
              <w:rPr>
                <w:rFonts w:ascii="Times New Roman" w:hAnsi="Times New Roman"/>
                <w:lang w:val="uk-UA"/>
              </w:rPr>
            </w:pPr>
            <w:r>
              <w:rPr>
                <w:rFonts w:ascii="Times New Roman" w:hAnsi="Times New Roman"/>
                <w:lang w:val="uk-UA"/>
              </w:rPr>
              <w:t>Технології</w:t>
            </w:r>
          </w:p>
          <w:p w:rsidR="004B6D01" w:rsidRDefault="004B6D01" w:rsidP="00DC2276">
            <w:pPr>
              <w:spacing w:after="0"/>
              <w:rPr>
                <w:rFonts w:ascii="Times New Roman" w:hAnsi="Times New Roman"/>
                <w:lang w:val="uk-UA"/>
              </w:rPr>
            </w:pPr>
          </w:p>
          <w:p w:rsidR="004B6D01" w:rsidRDefault="004B6D01" w:rsidP="00DC2276">
            <w:pPr>
              <w:spacing w:after="0"/>
              <w:rPr>
                <w:rFonts w:ascii="Times New Roman" w:hAnsi="Times New Roman"/>
                <w:lang w:val="uk-UA"/>
              </w:rPr>
            </w:pPr>
          </w:p>
          <w:p w:rsidR="004B6D01" w:rsidRPr="00D64110" w:rsidRDefault="004B6D01" w:rsidP="00DC2276">
            <w:pPr>
              <w:spacing w:after="0"/>
              <w:rPr>
                <w:rFonts w:ascii="Times New Roman" w:hAnsi="Times New Roman"/>
                <w:lang w:val="uk-UA"/>
              </w:rPr>
            </w:pPr>
          </w:p>
        </w:tc>
        <w:tc>
          <w:tcPr>
            <w:tcW w:w="1639" w:type="dxa"/>
          </w:tcPr>
          <w:p w:rsidR="004B6D01" w:rsidRPr="00D64110" w:rsidRDefault="004B6D01" w:rsidP="00DC2276">
            <w:pPr>
              <w:shd w:val="clear" w:color="auto" w:fill="FFFFFF"/>
              <w:spacing w:after="0" w:line="240" w:lineRule="auto"/>
              <w:textAlignment w:val="baseline"/>
              <w:rPr>
                <w:rFonts w:ascii="Times New Roman" w:hAnsi="Times New Roman"/>
                <w:color w:val="000000"/>
                <w:lang w:val="uk-UA" w:eastAsia="ru-RU"/>
              </w:rPr>
            </w:pPr>
            <w:r w:rsidRPr="00D64110">
              <w:rPr>
                <w:rFonts w:ascii="Times New Roman" w:hAnsi="Times New Roman"/>
                <w:color w:val="000000"/>
                <w:lang w:val="uk-UA" w:eastAsia="ru-RU"/>
              </w:rPr>
              <w:t>Ходзицька І.Ю.,</w:t>
            </w:r>
          </w:p>
          <w:p w:rsidR="004B6D01" w:rsidRPr="00D64110" w:rsidRDefault="004B6D01" w:rsidP="00DC2276">
            <w:pPr>
              <w:shd w:val="clear" w:color="auto" w:fill="FFFFFF"/>
              <w:spacing w:after="0" w:line="240" w:lineRule="auto"/>
              <w:textAlignment w:val="baseline"/>
              <w:rPr>
                <w:rFonts w:ascii="Times New Roman" w:hAnsi="Times New Roman"/>
                <w:color w:val="000000"/>
                <w:lang w:val="uk-UA" w:eastAsia="ru-RU"/>
              </w:rPr>
            </w:pPr>
            <w:r w:rsidRPr="00D64110">
              <w:rPr>
                <w:rFonts w:ascii="Times New Roman" w:hAnsi="Times New Roman"/>
                <w:color w:val="000000"/>
                <w:lang w:val="uk-UA" w:eastAsia="ru-RU"/>
              </w:rPr>
              <w:t>Горобець О.В.,</w:t>
            </w:r>
          </w:p>
          <w:p w:rsidR="004B6D01" w:rsidRPr="00D64110" w:rsidRDefault="004B6D01" w:rsidP="00DC2276">
            <w:pPr>
              <w:shd w:val="clear" w:color="auto" w:fill="FFFFFF"/>
              <w:spacing w:after="0" w:line="240" w:lineRule="auto"/>
              <w:textAlignment w:val="baseline"/>
              <w:rPr>
                <w:rFonts w:ascii="Times New Roman" w:hAnsi="Times New Roman"/>
                <w:color w:val="000000"/>
                <w:lang w:val="uk-UA" w:eastAsia="ru-RU"/>
              </w:rPr>
            </w:pPr>
            <w:r w:rsidRPr="00D64110">
              <w:rPr>
                <w:rFonts w:ascii="Times New Roman" w:hAnsi="Times New Roman"/>
                <w:color w:val="000000"/>
                <w:lang w:val="uk-UA" w:eastAsia="ru-RU"/>
              </w:rPr>
              <w:t>Медвідь О.Ю., Пасічна Т.С., Приходько Ю.М.</w:t>
            </w:r>
          </w:p>
          <w:p w:rsidR="004B6D01" w:rsidRPr="00D64110" w:rsidRDefault="004B6D01" w:rsidP="00DC2276">
            <w:pPr>
              <w:spacing w:after="0"/>
              <w:rPr>
                <w:rFonts w:ascii="Times New Roman" w:hAnsi="Times New Roman"/>
                <w:lang w:val="uk-UA"/>
              </w:rPr>
            </w:pP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70</w:t>
            </w:r>
          </w:p>
        </w:tc>
        <w:tc>
          <w:tcPr>
            <w:tcW w:w="1324" w:type="dxa"/>
          </w:tcPr>
          <w:p w:rsidR="004B6D01" w:rsidRPr="00D64110" w:rsidRDefault="004B6D01" w:rsidP="00DC2276">
            <w:pPr>
              <w:spacing w:after="0"/>
              <w:rPr>
                <w:lang w:val="uk-UA"/>
              </w:rPr>
            </w:pPr>
          </w:p>
        </w:tc>
      </w:tr>
      <w:tr w:rsidR="004B6D01" w:rsidRPr="000753AD" w:rsidTr="00C51281">
        <w:trPr>
          <w:trHeight w:val="1416"/>
        </w:trPr>
        <w:tc>
          <w:tcPr>
            <w:tcW w:w="438" w:type="dxa"/>
          </w:tcPr>
          <w:p w:rsidR="004B6D01" w:rsidRPr="00D64110" w:rsidRDefault="00C5322B" w:rsidP="00DC2276">
            <w:pPr>
              <w:spacing w:after="0"/>
              <w:rPr>
                <w:rFonts w:ascii="Times New Roman" w:hAnsi="Times New Roman"/>
                <w:lang w:val="uk-UA"/>
              </w:rPr>
            </w:pPr>
            <w:r>
              <w:rPr>
                <w:rFonts w:ascii="Times New Roman" w:hAnsi="Times New Roman"/>
                <w:lang w:val="uk-UA"/>
              </w:rPr>
              <w:lastRenderedPageBreak/>
              <w:t>10</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Default="004B6D01" w:rsidP="00DC2276">
            <w:pPr>
              <w:spacing w:after="0"/>
              <w:rPr>
                <w:rFonts w:ascii="Times New Roman" w:hAnsi="Times New Roman"/>
              </w:rPr>
            </w:pPr>
            <w:r w:rsidRPr="00D64110">
              <w:rPr>
                <w:rFonts w:ascii="Times New Roman" w:hAnsi="Times New Roman"/>
              </w:rPr>
              <w:t>Модельна навчальна програма «Інформатика. 5-6 класи» для закладів загальної середньої освіти</w:t>
            </w:r>
          </w:p>
          <w:p w:rsidR="002B3C8D" w:rsidRPr="00D64110" w:rsidRDefault="002B3C8D" w:rsidP="00DC2276">
            <w:pPr>
              <w:spacing w:after="0"/>
              <w:rPr>
                <w:rFonts w:ascii="Times New Roman" w:hAnsi="Times New Roman"/>
                <w:lang w:val="uk-UA"/>
              </w:rPr>
            </w:pPr>
          </w:p>
        </w:tc>
        <w:tc>
          <w:tcPr>
            <w:tcW w:w="1585" w:type="dxa"/>
          </w:tcPr>
          <w:p w:rsidR="004B6D01" w:rsidRPr="00D64110" w:rsidRDefault="004B6D01" w:rsidP="00DC2276">
            <w:pPr>
              <w:spacing w:after="0"/>
              <w:rPr>
                <w:rFonts w:ascii="Times New Roman" w:hAnsi="Times New Roman"/>
                <w:lang w:val="uk-UA"/>
              </w:rPr>
            </w:pPr>
            <w:r>
              <w:rPr>
                <w:rFonts w:ascii="Times New Roman" w:hAnsi="Times New Roman"/>
                <w:lang w:val="uk-UA"/>
              </w:rPr>
              <w:t>Інформатика</w:t>
            </w:r>
          </w:p>
        </w:tc>
        <w:tc>
          <w:tcPr>
            <w:tcW w:w="1639" w:type="dxa"/>
          </w:tcPr>
          <w:p w:rsidR="004B6D01" w:rsidRPr="00B6548C" w:rsidRDefault="00B6548C" w:rsidP="00DC2276">
            <w:pPr>
              <w:shd w:val="clear" w:color="auto" w:fill="FFFFFF"/>
              <w:spacing w:after="0" w:line="240" w:lineRule="auto"/>
              <w:textAlignment w:val="baseline"/>
              <w:rPr>
                <w:rFonts w:ascii="Times New Roman" w:hAnsi="Times New Roman"/>
                <w:color w:val="000000"/>
                <w:lang w:val="uk-UA" w:eastAsia="ru-RU"/>
              </w:rPr>
            </w:pPr>
            <w:r w:rsidRPr="00B6548C">
              <w:rPr>
                <w:rFonts w:ascii="Times New Roman" w:hAnsi="Times New Roman"/>
                <w:lang w:val="uk-UA"/>
              </w:rPr>
              <w:t>Ривкінд Й.Я., Лисенко Т.І., Чернікова Л.А., Шакотько В.В.</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35</w:t>
            </w:r>
          </w:p>
        </w:tc>
        <w:tc>
          <w:tcPr>
            <w:tcW w:w="1324" w:type="dxa"/>
          </w:tcPr>
          <w:p w:rsidR="004B6D01" w:rsidRPr="00D64110" w:rsidRDefault="004B6D01" w:rsidP="00DC2276">
            <w:pPr>
              <w:spacing w:after="0"/>
              <w:rPr>
                <w:lang w:val="uk-UA"/>
              </w:rPr>
            </w:pPr>
          </w:p>
        </w:tc>
      </w:tr>
      <w:tr w:rsidR="004B6D01" w:rsidRPr="000753AD" w:rsidTr="00C51281">
        <w:trPr>
          <w:trHeight w:val="2020"/>
        </w:trPr>
        <w:tc>
          <w:tcPr>
            <w:tcW w:w="438" w:type="dxa"/>
          </w:tcPr>
          <w:p w:rsidR="004B6D01" w:rsidRPr="00D64110" w:rsidRDefault="00C5322B" w:rsidP="00DC2276">
            <w:pPr>
              <w:spacing w:after="0"/>
              <w:rPr>
                <w:rFonts w:ascii="Times New Roman" w:hAnsi="Times New Roman"/>
                <w:lang w:val="uk-UA"/>
              </w:rPr>
            </w:pPr>
            <w:r>
              <w:rPr>
                <w:rFonts w:ascii="Times New Roman" w:hAnsi="Times New Roman"/>
                <w:lang w:val="uk-UA"/>
              </w:rPr>
              <w:t>11</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Модельна навчальна програма «Мистецтво. </w:t>
            </w:r>
          </w:p>
          <w:p w:rsidR="004B6D01" w:rsidRDefault="004B6D01" w:rsidP="00DC2276">
            <w:pPr>
              <w:spacing w:after="0"/>
              <w:rPr>
                <w:rFonts w:ascii="Times New Roman" w:hAnsi="Times New Roman"/>
                <w:lang w:val="uk-UA"/>
              </w:rPr>
            </w:pPr>
            <w:r w:rsidRPr="00D64110">
              <w:rPr>
                <w:rFonts w:ascii="Times New Roman" w:hAnsi="Times New Roman"/>
                <w:lang w:val="uk-UA"/>
              </w:rPr>
              <w:t>5-6 класи» (інтегрований курс) для закладів загальної середньої освіти</w:t>
            </w:r>
          </w:p>
          <w:p w:rsidR="002B3C8D" w:rsidRPr="00D64110" w:rsidRDefault="002B3C8D" w:rsidP="00DC2276">
            <w:pPr>
              <w:spacing w:after="0"/>
              <w:rPr>
                <w:rFonts w:ascii="Times New Roman" w:hAnsi="Times New Roman"/>
                <w:lang w:val="uk-UA"/>
              </w:rPr>
            </w:pPr>
          </w:p>
        </w:tc>
        <w:tc>
          <w:tcPr>
            <w:tcW w:w="1585" w:type="dxa"/>
          </w:tcPr>
          <w:p w:rsidR="004B6D01" w:rsidRDefault="004B6D01" w:rsidP="00DC2276">
            <w:pPr>
              <w:spacing w:after="0"/>
              <w:rPr>
                <w:rFonts w:ascii="Times New Roman" w:hAnsi="Times New Roman"/>
                <w:lang w:val="uk-UA"/>
              </w:rPr>
            </w:pPr>
            <w:r>
              <w:rPr>
                <w:rFonts w:ascii="Times New Roman" w:hAnsi="Times New Roman"/>
                <w:lang w:val="uk-UA"/>
              </w:rPr>
              <w:t>Музичне мистецтво</w:t>
            </w:r>
          </w:p>
          <w:p w:rsidR="004B6D01" w:rsidRPr="00D64110" w:rsidRDefault="004B6D01" w:rsidP="00DC2276">
            <w:pPr>
              <w:spacing w:after="0"/>
              <w:rPr>
                <w:rFonts w:ascii="Times New Roman" w:hAnsi="Times New Roman"/>
                <w:lang w:val="uk-UA"/>
              </w:rPr>
            </w:pPr>
          </w:p>
        </w:tc>
        <w:tc>
          <w:tcPr>
            <w:tcW w:w="1639" w:type="dxa"/>
          </w:tcPr>
          <w:p w:rsidR="004B6D01" w:rsidRPr="00D64110" w:rsidRDefault="004B6D01" w:rsidP="00DC2276">
            <w:pPr>
              <w:spacing w:after="0"/>
              <w:rPr>
                <w:rFonts w:ascii="Times New Roman" w:hAnsi="Times New Roman"/>
              </w:rPr>
            </w:pPr>
            <w:r w:rsidRPr="00D64110">
              <w:rPr>
                <w:rFonts w:ascii="Times New Roman" w:hAnsi="Times New Roman"/>
                <w:lang w:val="uk-UA"/>
              </w:rPr>
              <w:t xml:space="preserve">Масол Л. М., </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Просіна О. В.</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35</w:t>
            </w:r>
          </w:p>
        </w:tc>
        <w:tc>
          <w:tcPr>
            <w:tcW w:w="1324" w:type="dxa"/>
          </w:tcPr>
          <w:p w:rsidR="004B6D01" w:rsidRPr="00D64110" w:rsidRDefault="004B6D01" w:rsidP="00DC2276">
            <w:pPr>
              <w:spacing w:after="0"/>
              <w:rPr>
                <w:lang w:val="uk-UA"/>
              </w:rPr>
            </w:pPr>
          </w:p>
        </w:tc>
      </w:tr>
      <w:tr w:rsidR="004B6D01" w:rsidRPr="000753AD" w:rsidTr="00C51281">
        <w:trPr>
          <w:trHeight w:val="2020"/>
        </w:trPr>
        <w:tc>
          <w:tcPr>
            <w:tcW w:w="438" w:type="dxa"/>
          </w:tcPr>
          <w:p w:rsidR="004B6D01" w:rsidRPr="00D64110" w:rsidRDefault="00C5322B" w:rsidP="00DC2276">
            <w:pPr>
              <w:spacing w:after="0"/>
              <w:rPr>
                <w:rFonts w:ascii="Times New Roman" w:hAnsi="Times New Roman"/>
                <w:lang w:val="uk-UA"/>
              </w:rPr>
            </w:pPr>
            <w:r>
              <w:rPr>
                <w:rFonts w:ascii="Times New Roman" w:hAnsi="Times New Roman"/>
                <w:lang w:val="uk-UA"/>
              </w:rPr>
              <w:t>12</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Модельна навчальна програма «Мистецтво. </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5-6 класи» (інтегрований курс) для закладів загальної середньої освіти</w:t>
            </w:r>
          </w:p>
        </w:tc>
        <w:tc>
          <w:tcPr>
            <w:tcW w:w="1585" w:type="dxa"/>
          </w:tcPr>
          <w:p w:rsidR="004B6D01" w:rsidRPr="00D64110" w:rsidRDefault="004B6D01" w:rsidP="00DC2276">
            <w:pPr>
              <w:spacing w:after="0"/>
              <w:rPr>
                <w:rFonts w:ascii="Times New Roman" w:hAnsi="Times New Roman"/>
                <w:lang w:val="uk-UA"/>
              </w:rPr>
            </w:pPr>
            <w:r>
              <w:rPr>
                <w:rFonts w:ascii="Times New Roman" w:hAnsi="Times New Roman"/>
                <w:lang w:val="uk-UA"/>
              </w:rPr>
              <w:t>Образотворче мистецтво</w:t>
            </w:r>
          </w:p>
        </w:tc>
        <w:tc>
          <w:tcPr>
            <w:tcW w:w="1639" w:type="dxa"/>
          </w:tcPr>
          <w:p w:rsidR="004B6D01" w:rsidRPr="00D64110" w:rsidRDefault="00B6548C" w:rsidP="00DC2276">
            <w:pPr>
              <w:spacing w:after="0"/>
              <w:rPr>
                <w:rFonts w:ascii="Times New Roman" w:hAnsi="Times New Roman"/>
                <w:lang w:val="uk-UA"/>
              </w:rPr>
            </w:pPr>
            <w:r>
              <w:rPr>
                <w:rFonts w:ascii="Times New Roman" w:hAnsi="Times New Roman"/>
                <w:lang w:val="uk-UA"/>
              </w:rPr>
              <w:t>Кондратова</w:t>
            </w:r>
            <w:r w:rsidR="004B6D01" w:rsidRPr="00D64110">
              <w:rPr>
                <w:rFonts w:ascii="Times New Roman" w:hAnsi="Times New Roman"/>
                <w:lang w:val="uk-UA"/>
              </w:rPr>
              <w:t>.</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35</w:t>
            </w:r>
          </w:p>
        </w:tc>
        <w:tc>
          <w:tcPr>
            <w:tcW w:w="1324" w:type="dxa"/>
          </w:tcPr>
          <w:p w:rsidR="004B6D01" w:rsidRPr="00D64110" w:rsidRDefault="004B6D01" w:rsidP="00DC2276">
            <w:pPr>
              <w:spacing w:after="0"/>
              <w:rPr>
                <w:lang w:val="uk-UA"/>
              </w:rPr>
            </w:pPr>
          </w:p>
        </w:tc>
      </w:tr>
      <w:tr w:rsidR="004B6D01" w:rsidRPr="000753AD" w:rsidTr="00C51281">
        <w:trPr>
          <w:trHeight w:val="2367"/>
        </w:trPr>
        <w:tc>
          <w:tcPr>
            <w:tcW w:w="438" w:type="dxa"/>
          </w:tcPr>
          <w:p w:rsidR="004B6D01" w:rsidRPr="00D64110" w:rsidRDefault="00C5322B" w:rsidP="00DC2276">
            <w:pPr>
              <w:spacing w:after="0"/>
              <w:rPr>
                <w:rFonts w:ascii="Times New Roman" w:hAnsi="Times New Roman"/>
                <w:lang w:val="uk-UA"/>
              </w:rPr>
            </w:pPr>
            <w:r>
              <w:rPr>
                <w:rFonts w:ascii="Times New Roman" w:hAnsi="Times New Roman"/>
                <w:lang w:val="uk-UA"/>
              </w:rPr>
              <w:t>13</w:t>
            </w:r>
          </w:p>
        </w:tc>
        <w:tc>
          <w:tcPr>
            <w:tcW w:w="707" w:type="dxa"/>
          </w:tcPr>
          <w:p w:rsidR="004B6D01" w:rsidRPr="00D64110" w:rsidRDefault="004B6D01" w:rsidP="00DC2276">
            <w:pPr>
              <w:spacing w:after="0"/>
              <w:jc w:val="center"/>
              <w:rPr>
                <w:rFonts w:ascii="Times New Roman" w:hAnsi="Times New Roman"/>
                <w:sz w:val="28"/>
                <w:szCs w:val="28"/>
                <w:lang w:val="uk-UA"/>
              </w:rPr>
            </w:pPr>
            <w:r w:rsidRPr="00D64110">
              <w:rPr>
                <w:rFonts w:ascii="Times New Roman" w:hAnsi="Times New Roman"/>
                <w:sz w:val="28"/>
                <w:szCs w:val="28"/>
                <w:lang w:val="uk-UA"/>
              </w:rPr>
              <w:t>5</w:t>
            </w:r>
          </w:p>
        </w:tc>
        <w:tc>
          <w:tcPr>
            <w:tcW w:w="2017"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Модельна навчальна програма</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«Фізична культура. 5-6 класи» для закладів загальної середньої освіти</w:t>
            </w:r>
          </w:p>
          <w:p w:rsidR="004B6D01" w:rsidRPr="00D64110" w:rsidRDefault="004B6D01" w:rsidP="00DC2276">
            <w:pPr>
              <w:spacing w:after="0"/>
              <w:rPr>
                <w:rFonts w:ascii="Times New Roman" w:hAnsi="Times New Roman"/>
                <w:lang w:val="uk-UA"/>
              </w:rPr>
            </w:pPr>
          </w:p>
        </w:tc>
        <w:tc>
          <w:tcPr>
            <w:tcW w:w="1585" w:type="dxa"/>
          </w:tcPr>
          <w:p w:rsidR="004B6D01" w:rsidRPr="00D64110" w:rsidRDefault="004B6D01" w:rsidP="00DC2276">
            <w:pPr>
              <w:spacing w:after="0"/>
              <w:rPr>
                <w:rFonts w:ascii="Times New Roman" w:hAnsi="Times New Roman"/>
                <w:lang w:val="uk-UA"/>
              </w:rPr>
            </w:pPr>
            <w:r>
              <w:rPr>
                <w:rFonts w:ascii="Times New Roman" w:hAnsi="Times New Roman"/>
                <w:lang w:val="uk-UA"/>
              </w:rPr>
              <w:t xml:space="preserve">Фізична культура </w:t>
            </w:r>
          </w:p>
        </w:tc>
        <w:tc>
          <w:tcPr>
            <w:tcW w:w="1639" w:type="dxa"/>
          </w:tcPr>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Педан О.С., Боляк А.А., </w:t>
            </w:r>
          </w:p>
          <w:p w:rsidR="004B6D01" w:rsidRDefault="004B6D01" w:rsidP="00DC2276">
            <w:pPr>
              <w:spacing w:after="0"/>
              <w:rPr>
                <w:rFonts w:ascii="Times New Roman" w:hAnsi="Times New Roman"/>
                <w:lang w:val="uk-UA"/>
              </w:rPr>
            </w:pPr>
            <w:r w:rsidRPr="00D64110">
              <w:rPr>
                <w:rFonts w:ascii="Times New Roman" w:hAnsi="Times New Roman"/>
                <w:lang w:val="uk-UA"/>
              </w:rPr>
              <w:t xml:space="preserve">Коломоєць Г.А., </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Ребрина А.А., Деревянко В.В.,</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Стеценко В.Г., </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Остапенко О.І., </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Лакіза О.М., </w:t>
            </w:r>
          </w:p>
          <w:p w:rsidR="004B6D01" w:rsidRPr="00D64110" w:rsidRDefault="004B6D01" w:rsidP="00DC2276">
            <w:pPr>
              <w:spacing w:after="0"/>
              <w:rPr>
                <w:rFonts w:ascii="Times New Roman" w:hAnsi="Times New Roman"/>
                <w:lang w:val="uk-UA"/>
              </w:rPr>
            </w:pPr>
            <w:r w:rsidRPr="00D64110">
              <w:rPr>
                <w:rFonts w:ascii="Times New Roman" w:hAnsi="Times New Roman"/>
                <w:lang w:val="uk-UA"/>
              </w:rPr>
              <w:t xml:space="preserve">Косик В.М. </w:t>
            </w:r>
          </w:p>
        </w:tc>
        <w:tc>
          <w:tcPr>
            <w:tcW w:w="1449" w:type="dxa"/>
          </w:tcPr>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xml:space="preserve">Наказ   Міністерства освіти і науки України від 12.07.2021 </w:t>
            </w:r>
          </w:p>
          <w:p w:rsidR="004B6D01" w:rsidRPr="00D64110" w:rsidRDefault="004B6D01" w:rsidP="00DC2276">
            <w:pPr>
              <w:spacing w:after="0"/>
              <w:rPr>
                <w:rFonts w:ascii="Times New Roman" w:hAnsi="Times New Roman"/>
                <w:lang w:val="uk-UA" w:eastAsia="uk-UA"/>
              </w:rPr>
            </w:pPr>
            <w:r w:rsidRPr="00D64110">
              <w:rPr>
                <w:rFonts w:ascii="Times New Roman" w:hAnsi="Times New Roman"/>
                <w:lang w:val="uk-UA" w:eastAsia="uk-UA"/>
              </w:rPr>
              <w:t>№ 795</w:t>
            </w:r>
          </w:p>
        </w:tc>
        <w:tc>
          <w:tcPr>
            <w:tcW w:w="1438" w:type="dxa"/>
          </w:tcPr>
          <w:p w:rsidR="004B6D01" w:rsidRPr="00D64110" w:rsidRDefault="004B6D01" w:rsidP="00DC2276">
            <w:pPr>
              <w:spacing w:after="0"/>
              <w:jc w:val="center"/>
              <w:rPr>
                <w:rFonts w:ascii="Times New Roman" w:hAnsi="Times New Roman"/>
                <w:lang w:val="uk-UA"/>
              </w:rPr>
            </w:pPr>
            <w:r w:rsidRPr="00D64110">
              <w:rPr>
                <w:rFonts w:ascii="Times New Roman" w:hAnsi="Times New Roman"/>
                <w:lang w:val="uk-UA"/>
              </w:rPr>
              <w:t>105</w:t>
            </w:r>
          </w:p>
        </w:tc>
        <w:tc>
          <w:tcPr>
            <w:tcW w:w="1324" w:type="dxa"/>
          </w:tcPr>
          <w:p w:rsidR="004B6D01" w:rsidRPr="00D64110" w:rsidRDefault="004B6D01" w:rsidP="00DC2276">
            <w:pPr>
              <w:spacing w:after="0"/>
              <w:rPr>
                <w:lang w:val="uk-UA"/>
              </w:rPr>
            </w:pPr>
          </w:p>
        </w:tc>
      </w:tr>
    </w:tbl>
    <w:p w:rsidR="004B6D01" w:rsidRPr="00B40D72" w:rsidRDefault="004B6D01" w:rsidP="00DC2276">
      <w:pPr>
        <w:spacing w:after="0"/>
        <w:rPr>
          <w:lang w:val="uk-UA"/>
        </w:rPr>
      </w:pPr>
      <w:r>
        <w:rPr>
          <w:lang w:val="uk-UA"/>
        </w:rPr>
        <w:t xml:space="preserve">       </w:t>
      </w:r>
    </w:p>
    <w:p w:rsidR="004B6D01" w:rsidRPr="00045C88" w:rsidRDefault="004B6D01" w:rsidP="00DC2276">
      <w:pPr>
        <w:spacing w:after="0"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6. Ф</w:t>
      </w:r>
      <w:r w:rsidRPr="00C92113">
        <w:rPr>
          <w:rFonts w:ascii="Times New Roman" w:hAnsi="Times New Roman"/>
          <w:b/>
          <w:sz w:val="28"/>
          <w:szCs w:val="28"/>
          <w:lang w:val="uk-UA" w:eastAsia="ru-RU"/>
        </w:rPr>
        <w:t>орми організації освітнього процесу</w:t>
      </w:r>
      <w:r>
        <w:rPr>
          <w:rFonts w:ascii="Times New Roman" w:hAnsi="Times New Roman"/>
          <w:b/>
          <w:sz w:val="28"/>
          <w:szCs w:val="28"/>
          <w:lang w:val="uk-UA" w:eastAsia="ru-RU"/>
        </w:rPr>
        <w:t xml:space="preserve"> та методи навчання</w:t>
      </w:r>
      <w:r w:rsidRPr="00C92113">
        <w:rPr>
          <w:rFonts w:ascii="Times New Roman" w:hAnsi="Times New Roman"/>
          <w:b/>
          <w:sz w:val="28"/>
          <w:szCs w:val="28"/>
          <w:lang w:val="uk-UA" w:eastAsia="ru-RU"/>
        </w:rPr>
        <w:t>.</w:t>
      </w:r>
    </w:p>
    <w:p w:rsidR="004B6D01" w:rsidRDefault="004B6D01" w:rsidP="00AE1C22">
      <w:pPr>
        <w:spacing w:after="0" w:line="240" w:lineRule="auto"/>
        <w:ind w:left="360"/>
        <w:jc w:val="both"/>
        <w:rPr>
          <w:rFonts w:ascii="Times New Roman" w:hAnsi="Times New Roman"/>
          <w:sz w:val="28"/>
          <w:szCs w:val="28"/>
          <w:lang w:val="uk-UA"/>
        </w:rPr>
      </w:pPr>
      <w:r w:rsidRPr="00D87E89">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B6D01" w:rsidRDefault="004B6D01" w:rsidP="00AE1C2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У</w:t>
      </w:r>
      <w:r w:rsidRPr="00045C88">
        <w:rPr>
          <w:rFonts w:ascii="Times New Roman" w:hAnsi="Times New Roman"/>
          <w:sz w:val="28"/>
          <w:szCs w:val="28"/>
          <w:lang w:val="uk-UA"/>
        </w:rPr>
        <w:t>рок залишається визначальною формою о</w:t>
      </w:r>
      <w:r>
        <w:rPr>
          <w:rFonts w:ascii="Times New Roman" w:hAnsi="Times New Roman"/>
          <w:sz w:val="28"/>
          <w:szCs w:val="28"/>
          <w:lang w:val="uk-UA"/>
        </w:rPr>
        <w:t xml:space="preserve">світнього процесу. </w:t>
      </w:r>
      <w:r w:rsidRPr="00045C88">
        <w:rPr>
          <w:rFonts w:ascii="Times New Roman" w:hAnsi="Times New Roman"/>
          <w:sz w:val="28"/>
          <w:szCs w:val="28"/>
          <w:lang w:val="uk-UA"/>
        </w:rPr>
        <w:t xml:space="preserve">Процес навчання в школі визначається системою дидактичних принципів, що випливають із його закономірностей. </w:t>
      </w:r>
      <w:r w:rsidRPr="00F95ADE">
        <w:rPr>
          <w:rFonts w:ascii="Times New Roman" w:hAnsi="Times New Roman"/>
          <w:sz w:val="28"/>
          <w:szCs w:val="28"/>
        </w:rPr>
        <w:t xml:space="preserve">Дидактичні принципи слід враховувати й під час вибору методів навчання, за допомогою яких учитель повинен поступово, систематично навчати учнів, подавати їм навчальний матеріал доступно, наочно, науково, дбати, щоб учні виявляли самостійність та </w:t>
      </w:r>
      <w:r w:rsidRPr="00F95ADE">
        <w:rPr>
          <w:rFonts w:ascii="Times New Roman" w:hAnsi="Times New Roman"/>
          <w:sz w:val="28"/>
          <w:szCs w:val="28"/>
        </w:rPr>
        <w:lastRenderedPageBreak/>
        <w:t>активність і свідомо засвоювали його.</w:t>
      </w:r>
      <w:r>
        <w:rPr>
          <w:rFonts w:ascii="Times New Roman" w:hAnsi="Times New Roman"/>
          <w:sz w:val="28"/>
          <w:szCs w:val="28"/>
          <w:lang w:val="uk-UA"/>
        </w:rPr>
        <w:t xml:space="preserve"> Метою навчання є формування компетентностей. Сучасний урок – це компетентнісно зорієнтований урок, авторський урок. Учителі навчають учнів, забезпечують їх активність, самі визначають, коли вони є джерелом інформації, а коли – підручник, відео, навчальне обладнання, Інтернет, тощо. Нові стандарти гарантують учителям професійну свободу.</w:t>
      </w:r>
    </w:p>
    <w:p w:rsidR="004B6D01" w:rsidRPr="00C15CF2" w:rsidRDefault="004B6D01" w:rsidP="00AE1C22">
      <w:pPr>
        <w:pStyle w:val="stk-resetwp-exclude-emoji"/>
        <w:spacing w:before="0" w:beforeAutospacing="0" w:after="0" w:afterAutospacing="0"/>
        <w:ind w:left="360"/>
        <w:jc w:val="both"/>
        <w:textAlignment w:val="baseline"/>
        <w:rPr>
          <w:color w:val="000000"/>
          <w:sz w:val="28"/>
          <w:szCs w:val="28"/>
          <w:lang w:val="uk-UA"/>
        </w:rPr>
      </w:pPr>
      <w:r w:rsidRPr="00C15CF2">
        <w:rPr>
          <w:sz w:val="28"/>
          <w:szCs w:val="28"/>
          <w:lang w:val="uk-UA"/>
        </w:rPr>
        <w:t>А</w:t>
      </w:r>
      <w:r w:rsidRPr="004A7350">
        <w:rPr>
          <w:sz w:val="28"/>
          <w:szCs w:val="28"/>
          <w:lang w:val="uk-UA"/>
        </w:rPr>
        <w:t>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освітній програмі, розробленням та впровадженням авторських навчальних програм, проєктів, освітніх методик і технологій, методів і засобів, насамперед методик компетентнісного навчання.</w:t>
      </w:r>
    </w:p>
    <w:p w:rsidR="004B6D01" w:rsidRDefault="004B6D01" w:rsidP="00AE1C2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Академічні права і свободи учителя закріплені  в Законі «Про освіту» (ст.1. п1.2; ст.54.п.1). </w:t>
      </w:r>
      <w:r w:rsidRPr="00A401E6">
        <w:rPr>
          <w:rFonts w:ascii="Times New Roman" w:hAnsi="Times New Roman"/>
          <w:sz w:val="28"/>
          <w:szCs w:val="28"/>
          <w:lang w:val="uk-UA"/>
        </w:rPr>
        <w:t>Кожен урок має певну структуру, що виз</w:t>
      </w:r>
      <w:r>
        <w:rPr>
          <w:rFonts w:ascii="Times New Roman" w:hAnsi="Times New Roman"/>
          <w:sz w:val="28"/>
          <w:szCs w:val="28"/>
          <w:lang w:val="uk-UA"/>
        </w:rPr>
        <w:t xml:space="preserve">начає послідовність його етапів. Форми, методи, технології, зміст матеріалу, використовується, враховуючи </w:t>
      </w:r>
      <w:r w:rsidRPr="008D60A8">
        <w:rPr>
          <w:rFonts w:ascii="Times New Roman" w:hAnsi="Times New Roman"/>
          <w:sz w:val="28"/>
          <w:szCs w:val="28"/>
          <w:lang w:val="uk-UA"/>
        </w:rPr>
        <w:t xml:space="preserve">конкретні умови роботи, </w:t>
      </w:r>
      <w:r>
        <w:rPr>
          <w:rFonts w:ascii="Times New Roman" w:hAnsi="Times New Roman"/>
          <w:sz w:val="28"/>
          <w:szCs w:val="28"/>
          <w:lang w:val="uk-UA"/>
        </w:rPr>
        <w:t xml:space="preserve">з метою забезпечення </w:t>
      </w:r>
      <w:r w:rsidRPr="008D60A8">
        <w:rPr>
          <w:rFonts w:ascii="Times New Roman" w:hAnsi="Times New Roman"/>
          <w:sz w:val="28"/>
          <w:szCs w:val="28"/>
          <w:lang w:val="uk-UA"/>
        </w:rPr>
        <w:t xml:space="preserve"> досягнення конкретних очікуваних результатів</w:t>
      </w:r>
      <w:r>
        <w:rPr>
          <w:rFonts w:ascii="Times New Roman" w:hAnsi="Times New Roman"/>
          <w:sz w:val="28"/>
          <w:szCs w:val="28"/>
          <w:lang w:val="uk-UA"/>
        </w:rPr>
        <w:t xml:space="preserve"> уроку</w:t>
      </w:r>
      <w:r w:rsidRPr="008D60A8">
        <w:rPr>
          <w:rFonts w:ascii="Times New Roman" w:hAnsi="Times New Roman"/>
          <w:sz w:val="28"/>
          <w:szCs w:val="28"/>
          <w:lang w:val="uk-UA"/>
        </w:rPr>
        <w:t>.</w:t>
      </w:r>
    </w:p>
    <w:p w:rsidR="004B6D01" w:rsidRPr="000B4574" w:rsidRDefault="004B6D01" w:rsidP="00AE1C22">
      <w:pPr>
        <w:pStyle w:val="stk-resetwp-exclude-emoji"/>
        <w:spacing w:before="0" w:beforeAutospacing="0" w:after="0" w:afterAutospacing="0"/>
        <w:ind w:left="360"/>
        <w:jc w:val="both"/>
        <w:textAlignment w:val="baseline"/>
        <w:rPr>
          <w:color w:val="000000"/>
          <w:sz w:val="28"/>
          <w:szCs w:val="28"/>
        </w:rPr>
      </w:pPr>
      <w:r w:rsidRPr="000B4574">
        <w:rPr>
          <w:sz w:val="28"/>
          <w:szCs w:val="28"/>
        </w:rPr>
        <w:t>М</w:t>
      </w:r>
      <w:r w:rsidRPr="000B4574">
        <w:rPr>
          <w:sz w:val="28"/>
          <w:szCs w:val="28"/>
          <w:lang w:val="uk-UA"/>
        </w:rPr>
        <w:t>ОН України</w:t>
      </w:r>
      <w:r w:rsidRPr="000B4574">
        <w:rPr>
          <w:sz w:val="28"/>
          <w:szCs w:val="28"/>
        </w:rPr>
        <w:t xml:space="preserve"> зазнача</w:t>
      </w:r>
      <w:r w:rsidRPr="000B4574">
        <w:rPr>
          <w:sz w:val="28"/>
          <w:szCs w:val="28"/>
          <w:lang w:val="uk-UA"/>
        </w:rPr>
        <w:t>є</w:t>
      </w:r>
      <w:r w:rsidRPr="000B4574">
        <w:rPr>
          <w:sz w:val="28"/>
          <w:szCs w:val="28"/>
        </w:rPr>
        <w:t>, що формат, обсяг, структура, зміст та оформлення календарно-тематичних планів та поурочних планів-конспектів є індивідуальною справою вчителя.</w:t>
      </w:r>
      <w:r w:rsidRPr="000B4574">
        <w:rPr>
          <w:sz w:val="28"/>
          <w:szCs w:val="28"/>
          <w:lang w:val="uk-UA"/>
        </w:rPr>
        <w:t xml:space="preserve"> </w:t>
      </w:r>
    </w:p>
    <w:p w:rsidR="004B6D01" w:rsidRDefault="004B6D01" w:rsidP="00AE1C22">
      <w:pPr>
        <w:spacing w:after="0" w:line="240" w:lineRule="auto"/>
        <w:ind w:left="360"/>
        <w:jc w:val="both"/>
        <w:rPr>
          <w:rFonts w:ascii="Times New Roman" w:hAnsi="Times New Roman"/>
          <w:sz w:val="28"/>
          <w:szCs w:val="28"/>
          <w:lang w:val="uk-UA"/>
        </w:rPr>
      </w:pPr>
      <w:r w:rsidRPr="00770435">
        <w:rPr>
          <w:rFonts w:ascii="Times New Roman" w:hAnsi="Times New Roman"/>
          <w:sz w:val="28"/>
          <w:szCs w:val="28"/>
        </w:rPr>
        <w:t>Логічна послідовність вивчення предметів розкривається у відповідних навчальних програмах.</w:t>
      </w:r>
    </w:p>
    <w:p w:rsidR="004B6D01" w:rsidRPr="004A3F74" w:rsidRDefault="004B6D01" w:rsidP="00AE1C22">
      <w:pPr>
        <w:spacing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Пріоритетом  організації освітнього процесу у 1-4 класах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w:t>
      </w:r>
    </w:p>
    <w:p w:rsidR="004B6D01" w:rsidRPr="00EB7B2B" w:rsidRDefault="004B6D01" w:rsidP="00AE1C22">
      <w:pPr>
        <w:spacing w:line="240" w:lineRule="auto"/>
        <w:ind w:left="360"/>
        <w:jc w:val="both"/>
        <w:rPr>
          <w:rFonts w:ascii="Times New Roman" w:hAnsi="Times New Roman"/>
          <w:sz w:val="28"/>
          <w:szCs w:val="28"/>
          <w:lang w:val="uk-UA" w:eastAsia="ru-RU"/>
        </w:rPr>
      </w:pPr>
      <w:r w:rsidRPr="00D70913">
        <w:rPr>
          <w:rFonts w:ascii="Times New Roman" w:hAnsi="Times New Roman"/>
          <w:sz w:val="28"/>
          <w:szCs w:val="28"/>
          <w:lang w:val="uk-UA" w:eastAsia="ru-RU"/>
        </w:rPr>
        <w:t xml:space="preserve">Освітній процес педагогічний працівник зорієнтовує на реалізацію освітньої програми закладу загальної середньої освіти. </w:t>
      </w:r>
      <w:r w:rsidRPr="00D70913">
        <w:rPr>
          <w:rFonts w:ascii="Times New Roman" w:hAnsi="Times New Roman"/>
          <w:sz w:val="28"/>
          <w:szCs w:val="28"/>
          <w:lang w:eastAsia="ru-RU"/>
        </w:rPr>
        <w:t>Відповідно до неї добирає змістове наповнення, дидактичні засоби навчання, облаштовує освітнє середовище. Обсяг обраних учителем для реалізації освітньої програми навчал</w:t>
      </w:r>
      <w:r w:rsidR="00AE1C22">
        <w:rPr>
          <w:rFonts w:ascii="Times New Roman" w:hAnsi="Times New Roman"/>
          <w:sz w:val="28"/>
          <w:szCs w:val="28"/>
          <w:lang w:eastAsia="ru-RU"/>
        </w:rPr>
        <w:t>ьних матеріалів має відповідати</w:t>
      </w:r>
      <w:r w:rsidR="00AE1C22">
        <w:rPr>
          <w:rFonts w:ascii="Times New Roman" w:hAnsi="Times New Roman"/>
          <w:sz w:val="28"/>
          <w:szCs w:val="28"/>
          <w:lang w:val="uk-UA" w:eastAsia="ru-RU"/>
        </w:rPr>
        <w:t xml:space="preserve"> </w:t>
      </w:r>
      <w:r w:rsidRPr="00D70913">
        <w:rPr>
          <w:rFonts w:ascii="Times New Roman" w:hAnsi="Times New Roman"/>
          <w:sz w:val="28"/>
          <w:szCs w:val="28"/>
          <w:lang w:eastAsia="ru-RU"/>
        </w:rPr>
        <w:t>віковим та індивідуальним можливостям учнів їх опрацьовувати протягом відведеного для кожного класу навчального часу. Добираючи змістове забезпечення вивчення предметів, рекомендуємо передбачити можливості використання цифрових засобів в умовах очного навчання, що за потреби може стати основою для організації дистанційного навчання.</w:t>
      </w:r>
      <w:r w:rsidRPr="00D70913">
        <w:rPr>
          <w:rFonts w:ascii="Times New Roman" w:hAnsi="Times New Roman"/>
          <w:sz w:val="28"/>
          <w:szCs w:val="28"/>
          <w:lang w:val="uk-UA" w:eastAsia="ru-RU"/>
        </w:rPr>
        <w:t xml:space="preserve"> Навчальний день у 1 – 4 класах Нової української школи розпочинати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w:t>
      </w:r>
      <w:r w:rsidRPr="00D70913">
        <w:rPr>
          <w:rFonts w:ascii="Times New Roman" w:hAnsi="Times New Roman"/>
          <w:sz w:val="28"/>
          <w:szCs w:val="28"/>
          <w:lang w:eastAsia="ru-RU"/>
        </w:rPr>
        <w:t>На ранкову зустріч бажано відводити перші 15 хвилин навчального дня, що регламентують під час розроблення розкладу дзвінків для 1 – 4 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w:t>
      </w:r>
    </w:p>
    <w:p w:rsidR="00DC2276" w:rsidRDefault="004B6D01" w:rsidP="00DC2276">
      <w:pPr>
        <w:shd w:val="clear" w:color="auto" w:fill="FFFFFF"/>
        <w:spacing w:after="375" w:line="240" w:lineRule="auto"/>
        <w:ind w:left="360"/>
        <w:jc w:val="both"/>
        <w:rPr>
          <w:rFonts w:ascii="Times New Roman" w:hAnsi="Times New Roman"/>
          <w:sz w:val="28"/>
          <w:szCs w:val="28"/>
          <w:lang w:val="uk-UA" w:eastAsia="ru-RU"/>
        </w:rPr>
      </w:pPr>
      <w:r w:rsidRPr="00EB7B2B">
        <w:rPr>
          <w:rFonts w:ascii="Times New Roman" w:hAnsi="Times New Roman"/>
          <w:sz w:val="28"/>
          <w:szCs w:val="28"/>
          <w:lang w:val="uk-UA" w:eastAsia="ru-RU"/>
        </w:rPr>
        <w:t xml:space="preserve">Пріоритетну роль в організації освітньої діяльності молодших школярів необхідно надавати активним методам </w:t>
      </w:r>
      <w:r w:rsidRPr="00EB7B2B">
        <w:rPr>
          <w:rFonts w:ascii="Times New Roman" w:hAnsi="Times New Roman"/>
          <w:sz w:val="28"/>
          <w:szCs w:val="28"/>
          <w:lang w:eastAsia="ru-RU"/>
        </w:rPr>
        <w:t>i</w:t>
      </w:r>
      <w:r w:rsidRPr="00EB7B2B">
        <w:rPr>
          <w:rFonts w:ascii="Times New Roman" w:hAnsi="Times New Roman"/>
          <w:sz w:val="28"/>
          <w:szCs w:val="28"/>
          <w:lang w:val="uk-UA" w:eastAsia="ru-RU"/>
        </w:rPr>
        <w:t xml:space="preserve"> формам, що ґрунтуються на демократичному стилі, сприяють формуванню критичного мислення, </w:t>
      </w:r>
      <w:r w:rsidRPr="00EB7B2B">
        <w:rPr>
          <w:rFonts w:ascii="Times New Roman" w:hAnsi="Times New Roman"/>
          <w:sz w:val="28"/>
          <w:szCs w:val="28"/>
          <w:lang w:eastAsia="ru-RU"/>
        </w:rPr>
        <w:lastRenderedPageBreak/>
        <w:t>i</w:t>
      </w:r>
      <w:r w:rsidRPr="00EB7B2B">
        <w:rPr>
          <w:rFonts w:ascii="Times New Roman" w:hAnsi="Times New Roman"/>
          <w:sz w:val="28"/>
          <w:szCs w:val="28"/>
          <w:lang w:val="uk-UA" w:eastAsia="ru-RU"/>
        </w:rPr>
        <w:t>н</w:t>
      </w:r>
      <w:r w:rsidRPr="00EB7B2B">
        <w:rPr>
          <w:rFonts w:ascii="Times New Roman" w:hAnsi="Times New Roman"/>
          <w:sz w:val="28"/>
          <w:szCs w:val="28"/>
          <w:lang w:eastAsia="ru-RU"/>
        </w:rPr>
        <w:t>i</w:t>
      </w:r>
      <w:r w:rsidRPr="00EB7B2B">
        <w:rPr>
          <w:rFonts w:ascii="Times New Roman" w:hAnsi="Times New Roman"/>
          <w:sz w:val="28"/>
          <w:szCs w:val="28"/>
          <w:lang w:val="uk-UA" w:eastAsia="ru-RU"/>
        </w:rPr>
        <w:t>ц</w:t>
      </w:r>
      <w:r w:rsidRPr="00EB7B2B">
        <w:rPr>
          <w:rFonts w:ascii="Times New Roman" w:hAnsi="Times New Roman"/>
          <w:sz w:val="28"/>
          <w:szCs w:val="28"/>
          <w:lang w:eastAsia="ru-RU"/>
        </w:rPr>
        <w:t>i</w:t>
      </w:r>
      <w:r w:rsidRPr="00EB7B2B">
        <w:rPr>
          <w:rFonts w:ascii="Times New Roman" w:hAnsi="Times New Roman"/>
          <w:sz w:val="28"/>
          <w:szCs w:val="28"/>
          <w:lang w:val="uk-UA" w:eastAsia="ru-RU"/>
        </w:rPr>
        <w:t>ативи, творчості, розвивають уміння міркувати, аналізувати, ставити запитання, шукати власні в</w:t>
      </w:r>
      <w:r w:rsidRPr="00EB7B2B">
        <w:rPr>
          <w:rFonts w:ascii="Times New Roman" w:hAnsi="Times New Roman"/>
          <w:sz w:val="28"/>
          <w:szCs w:val="28"/>
          <w:lang w:eastAsia="ru-RU"/>
        </w:rPr>
        <w:t>i</w:t>
      </w:r>
      <w:r w:rsidRPr="00EB7B2B">
        <w:rPr>
          <w:rFonts w:ascii="Times New Roman" w:hAnsi="Times New Roman"/>
          <w:sz w:val="28"/>
          <w:szCs w:val="28"/>
          <w:lang w:val="uk-UA" w:eastAsia="ru-RU"/>
        </w:rPr>
        <w:t>дпов</w:t>
      </w:r>
      <w:r w:rsidRPr="00EB7B2B">
        <w:rPr>
          <w:rFonts w:ascii="Times New Roman" w:hAnsi="Times New Roman"/>
          <w:sz w:val="28"/>
          <w:szCs w:val="28"/>
          <w:lang w:eastAsia="ru-RU"/>
        </w:rPr>
        <w:t>i</w:t>
      </w:r>
      <w:r w:rsidRPr="00EB7B2B">
        <w:rPr>
          <w:rFonts w:ascii="Times New Roman" w:hAnsi="Times New Roman"/>
          <w:sz w:val="28"/>
          <w:szCs w:val="28"/>
          <w:lang w:val="uk-UA" w:eastAsia="ru-RU"/>
        </w:rPr>
        <w:t>д</w:t>
      </w:r>
      <w:r w:rsidRPr="00EB7B2B">
        <w:rPr>
          <w:rFonts w:ascii="Times New Roman" w:hAnsi="Times New Roman"/>
          <w:sz w:val="28"/>
          <w:szCs w:val="28"/>
          <w:lang w:eastAsia="ru-RU"/>
        </w:rPr>
        <w:t>i</w:t>
      </w:r>
      <w:r w:rsidRPr="00EB7B2B">
        <w:rPr>
          <w:rFonts w:ascii="Times New Roman" w:hAnsi="Times New Roman"/>
          <w:sz w:val="28"/>
          <w:szCs w:val="28"/>
          <w:lang w:val="uk-UA" w:eastAsia="ru-RU"/>
        </w:rPr>
        <w:t xml:space="preserve">, робити висновки. Ефективними є колективні, групові й індивідуальні творчі справи, використання проєктних, інтерактивних, </w:t>
      </w:r>
      <w:r w:rsidRPr="00EB7B2B">
        <w:rPr>
          <w:rFonts w:ascii="Times New Roman" w:hAnsi="Times New Roman"/>
          <w:sz w:val="28"/>
          <w:szCs w:val="28"/>
          <w:lang w:eastAsia="ru-RU"/>
        </w:rPr>
        <w:t>i</w:t>
      </w:r>
      <w:r w:rsidRPr="00EB7B2B">
        <w:rPr>
          <w:rFonts w:ascii="Times New Roman" w:hAnsi="Times New Roman"/>
          <w:sz w:val="28"/>
          <w:szCs w:val="28"/>
          <w:lang w:val="uk-UA" w:eastAsia="ru-RU"/>
        </w:rPr>
        <w:t>нформац</w:t>
      </w:r>
      <w:r w:rsidRPr="00EB7B2B">
        <w:rPr>
          <w:rFonts w:ascii="Times New Roman" w:hAnsi="Times New Roman"/>
          <w:sz w:val="28"/>
          <w:szCs w:val="28"/>
          <w:lang w:eastAsia="ru-RU"/>
        </w:rPr>
        <w:t>i</w:t>
      </w:r>
      <w:r w:rsidRPr="00EB7B2B">
        <w:rPr>
          <w:rFonts w:ascii="Times New Roman" w:hAnsi="Times New Roman"/>
          <w:sz w:val="28"/>
          <w:szCs w:val="28"/>
          <w:lang w:val="uk-UA" w:eastAsia="ru-RU"/>
        </w:rPr>
        <w:t>йно-комун</w:t>
      </w:r>
      <w:r w:rsidRPr="00EB7B2B">
        <w:rPr>
          <w:rFonts w:ascii="Times New Roman" w:hAnsi="Times New Roman"/>
          <w:sz w:val="28"/>
          <w:szCs w:val="28"/>
          <w:lang w:eastAsia="ru-RU"/>
        </w:rPr>
        <w:t>i</w:t>
      </w:r>
      <w:r w:rsidRPr="00EB7B2B">
        <w:rPr>
          <w:rFonts w:ascii="Times New Roman" w:hAnsi="Times New Roman"/>
          <w:sz w:val="28"/>
          <w:szCs w:val="28"/>
          <w:lang w:val="uk-UA" w:eastAsia="ru-RU"/>
        </w:rPr>
        <w:t xml:space="preserve">каційних технологій. Важливим є включення молодших школярів в активну пізнавальну, дослідницьку діяльність (оскільки об’єкти вивчення важливо сприймати безпосередньо), створення умов для самовираження, організації комунікативного спілкування, застосування в освітньому процесі елементів дискусії, що є ефективними засобами розвитку особистості, її громадянської позиції, формування </w:t>
      </w:r>
      <w:r w:rsidR="00DC2276">
        <w:rPr>
          <w:rFonts w:ascii="Times New Roman" w:hAnsi="Times New Roman"/>
          <w:sz w:val="28"/>
          <w:szCs w:val="28"/>
          <w:lang w:val="uk-UA" w:eastAsia="ru-RU"/>
        </w:rPr>
        <w:t>в учнів цілісної картини світу.</w:t>
      </w:r>
    </w:p>
    <w:p w:rsidR="004B6D01" w:rsidRPr="00E504B8" w:rsidRDefault="004B6D01" w:rsidP="00AE1C22">
      <w:pPr>
        <w:shd w:val="clear" w:color="auto" w:fill="FFFFFF"/>
        <w:spacing w:after="0" w:line="240" w:lineRule="auto"/>
        <w:ind w:left="360"/>
        <w:jc w:val="both"/>
        <w:rPr>
          <w:rFonts w:ascii="Times New Roman" w:hAnsi="Times New Roman"/>
          <w:sz w:val="28"/>
          <w:szCs w:val="28"/>
          <w:lang w:val="uk-UA" w:eastAsia="ru-RU"/>
        </w:rPr>
      </w:pPr>
      <w:r w:rsidRPr="00EB7B2B">
        <w:rPr>
          <w:rFonts w:ascii="Times New Roman" w:hAnsi="Times New Roman"/>
          <w:sz w:val="28"/>
          <w:szCs w:val="28"/>
          <w:lang w:val="uk-UA" w:eastAsia="ru-RU"/>
        </w:rPr>
        <w:t xml:space="preserve">Важливе значення для емоційно-естетичного сприйняття природи молодшими школярами відіграють спостереження і власні дослідження; творчі завдання, екологічні акції, дидактичні ігри; уроки, проведені у формі подорожі, усного журналу, репортажу з місця подій, святкування дня Землі. </w:t>
      </w:r>
      <w:r w:rsidRPr="00EB7B2B">
        <w:rPr>
          <w:rFonts w:ascii="Times New Roman" w:hAnsi="Times New Roman"/>
          <w:sz w:val="28"/>
          <w:szCs w:val="28"/>
          <w:lang w:eastAsia="ru-RU"/>
        </w:rPr>
        <w:t>Такі форми проведення навчальних занять позитивно впливають на емоційну сферу дитини, сприяють розвитку її уяви, фантазії, мислення, концентрують увагу.</w:t>
      </w:r>
      <w:r>
        <w:rPr>
          <w:rFonts w:ascii="Times New Roman" w:hAnsi="Times New Roman"/>
          <w:sz w:val="28"/>
          <w:szCs w:val="28"/>
          <w:lang w:val="uk-UA" w:eastAsia="ru-RU"/>
        </w:rPr>
        <w:t xml:space="preserve"> </w:t>
      </w:r>
      <w:r w:rsidRPr="00E504B8">
        <w:rPr>
          <w:rFonts w:ascii="Times New Roman" w:hAnsi="Times New Roman"/>
          <w:sz w:val="28"/>
          <w:szCs w:val="28"/>
          <w:lang w:eastAsia="ru-RU"/>
        </w:rPr>
        <w:t>Форму роботи, зміст завдань, спосіб зворотного зв’язку вчитель обирає самостійно з урахуванням особливостей учнів класу. Обсяг діагностувальних робіт визначають з розрахунку прогнозованого часу на виконання окремих завдань учнями, із урахуванням їхньої готовності до виконання того чи іншого завдання.</w:t>
      </w:r>
    </w:p>
    <w:p w:rsidR="004B6D01" w:rsidRPr="00EB7B2B" w:rsidRDefault="004B6D01" w:rsidP="00AE1C22">
      <w:pPr>
        <w:spacing w:after="0" w:line="240" w:lineRule="auto"/>
        <w:ind w:left="360"/>
        <w:jc w:val="both"/>
        <w:rPr>
          <w:rFonts w:ascii="Times New Roman" w:hAnsi="Times New Roman"/>
          <w:sz w:val="28"/>
          <w:szCs w:val="28"/>
          <w:lang w:val="uk-UA"/>
        </w:rPr>
      </w:pPr>
      <w:r w:rsidRPr="00EB7B2B">
        <w:rPr>
          <w:rFonts w:ascii="Times New Roman" w:hAnsi="Times New Roman"/>
          <w:sz w:val="28"/>
          <w:szCs w:val="28"/>
          <w:lang w:eastAsia="ru-RU"/>
        </w:rPr>
        <w:t>Однією із пропонованих фо</w:t>
      </w:r>
      <w:r>
        <w:rPr>
          <w:rFonts w:ascii="Times New Roman" w:hAnsi="Times New Roman"/>
          <w:sz w:val="28"/>
          <w:szCs w:val="28"/>
          <w:lang w:eastAsia="ru-RU"/>
        </w:rPr>
        <w:t>рм роботи</w:t>
      </w:r>
      <w:r w:rsidRPr="00EB7B2B">
        <w:rPr>
          <w:rFonts w:ascii="Times New Roman" w:hAnsi="Times New Roman"/>
          <w:sz w:val="28"/>
          <w:szCs w:val="28"/>
          <w:lang w:eastAsia="ru-RU"/>
        </w:rPr>
        <w:t xml:space="preserve"> є екскурсія. Вона дає змогу проводити спостереження, вивчати тіла і явища природи в природних або штучно створених умовах.</w:t>
      </w:r>
    </w:p>
    <w:p w:rsidR="004B6D01" w:rsidRPr="00D70913" w:rsidRDefault="004B6D01" w:rsidP="00AE1C22">
      <w:pPr>
        <w:shd w:val="clear" w:color="auto" w:fill="FFFFFF"/>
        <w:spacing w:after="0" w:line="240" w:lineRule="auto"/>
        <w:ind w:left="360"/>
        <w:jc w:val="both"/>
        <w:rPr>
          <w:rFonts w:ascii="Times New Roman" w:hAnsi="Times New Roman"/>
          <w:sz w:val="28"/>
          <w:szCs w:val="28"/>
          <w:lang w:eastAsia="ru-RU"/>
        </w:rPr>
      </w:pPr>
      <w:r w:rsidRPr="00D70913">
        <w:rPr>
          <w:rFonts w:ascii="Times New Roman" w:hAnsi="Times New Roman"/>
          <w:sz w:val="28"/>
          <w:szCs w:val="28"/>
          <w:lang w:val="uk-UA" w:eastAsia="ru-RU"/>
        </w:rPr>
        <w:t>А</w:t>
      </w:r>
      <w:r w:rsidRPr="00D70913">
        <w:rPr>
          <w:rFonts w:ascii="Times New Roman" w:hAnsi="Times New Roman"/>
          <w:sz w:val="28"/>
          <w:szCs w:val="28"/>
          <w:lang w:eastAsia="ru-RU"/>
        </w:rPr>
        <w:t>ктуальн</w:t>
      </w:r>
      <w:r w:rsidRPr="00D70913">
        <w:rPr>
          <w:rFonts w:ascii="Times New Roman" w:hAnsi="Times New Roman"/>
          <w:sz w:val="28"/>
          <w:szCs w:val="28"/>
          <w:lang w:val="uk-UA" w:eastAsia="ru-RU"/>
        </w:rPr>
        <w:t>а</w:t>
      </w:r>
      <w:r w:rsidRPr="00D70913">
        <w:rPr>
          <w:rFonts w:ascii="Times New Roman" w:hAnsi="Times New Roman"/>
          <w:sz w:val="28"/>
          <w:szCs w:val="28"/>
          <w:lang w:eastAsia="ru-RU"/>
        </w:rPr>
        <w:t xml:space="preserve"> самоосвітн</w:t>
      </w:r>
      <w:r w:rsidRPr="00D70913">
        <w:rPr>
          <w:rFonts w:ascii="Times New Roman" w:hAnsi="Times New Roman"/>
          <w:sz w:val="28"/>
          <w:szCs w:val="28"/>
          <w:lang w:val="uk-UA" w:eastAsia="ru-RU"/>
        </w:rPr>
        <w:t>я</w:t>
      </w:r>
      <w:r w:rsidRPr="00D70913">
        <w:rPr>
          <w:rFonts w:ascii="Times New Roman" w:hAnsi="Times New Roman"/>
          <w:sz w:val="28"/>
          <w:szCs w:val="28"/>
          <w:lang w:eastAsia="ru-RU"/>
        </w:rPr>
        <w:t xml:space="preserve"> діяльност</w:t>
      </w:r>
      <w:r w:rsidRPr="00D70913">
        <w:rPr>
          <w:rFonts w:ascii="Times New Roman" w:hAnsi="Times New Roman"/>
          <w:sz w:val="28"/>
          <w:szCs w:val="28"/>
          <w:lang w:val="uk-UA" w:eastAsia="ru-RU"/>
        </w:rPr>
        <w:t>ь</w:t>
      </w:r>
      <w:r w:rsidRPr="00D70913">
        <w:rPr>
          <w:rFonts w:ascii="Times New Roman" w:hAnsi="Times New Roman"/>
          <w:sz w:val="28"/>
          <w:szCs w:val="28"/>
          <w:lang w:eastAsia="ru-RU"/>
        </w:rPr>
        <w:t xml:space="preserve"> учнів у позаурочний час. Її зміст, характер, форми роботи скеровує вчитель через пропозицію дидактично доцільних домашніх завдань. Їх метою є самовдосконалення учнів з урахуванням результатів формувального оцінювання. Домашні завдання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 та готовності самостійно виконувати те чи інше завдання.</w:t>
      </w:r>
    </w:p>
    <w:p w:rsidR="004B6D01" w:rsidRPr="00D70913" w:rsidRDefault="004B6D01" w:rsidP="00AE1C22">
      <w:pPr>
        <w:shd w:val="clear" w:color="auto" w:fill="FFFFFF"/>
        <w:spacing w:after="0" w:line="240" w:lineRule="auto"/>
        <w:ind w:left="360"/>
        <w:jc w:val="both"/>
        <w:rPr>
          <w:rFonts w:ascii="Times New Roman" w:hAnsi="Times New Roman"/>
          <w:sz w:val="28"/>
          <w:szCs w:val="28"/>
          <w:lang w:eastAsia="ru-RU"/>
        </w:rPr>
      </w:pPr>
      <w:r w:rsidRPr="00D70913">
        <w:rPr>
          <w:rFonts w:ascii="Times New Roman" w:hAnsi="Times New Roman"/>
          <w:sz w:val="28"/>
          <w:szCs w:val="28"/>
          <w:lang w:eastAsia="ru-RU"/>
        </w:rPr>
        <w:t>Під час вибору домашнього завдання, визначення його обсягу необхідно враховувати часові затрати дитини на виконання, сумарний час виконання домашніх завдань із різних предметів у співвіднесенні з вимогами </w:t>
      </w:r>
      <w:hyperlink r:id="rId11" w:history="1">
        <w:r w:rsidRPr="00D70913">
          <w:rPr>
            <w:rFonts w:ascii="Times New Roman" w:hAnsi="Times New Roman"/>
            <w:b/>
            <w:bCs/>
            <w:sz w:val="28"/>
            <w:szCs w:val="28"/>
            <w:u w:val="single"/>
            <w:bdr w:val="none" w:sz="0" w:space="0" w:color="auto" w:frame="1"/>
            <w:lang w:eastAsia="ru-RU"/>
          </w:rPr>
          <w:t>Санітарного регламенту</w:t>
        </w:r>
      </w:hyperlink>
      <w:r w:rsidRPr="00D70913">
        <w:rPr>
          <w:rFonts w:ascii="Times New Roman" w:hAnsi="Times New Roman"/>
          <w:sz w:val="28"/>
          <w:szCs w:val="28"/>
          <w:lang w:eastAsia="ru-RU"/>
        </w:rPr>
        <w:t xml:space="preserve"> для закладів загальної середньої освіти (затверджений наказом МОЗ 25.09.2020 № 2205, зареєстровано в Міністерстві юстиції України 10.11.2020 р. за № 1111/35394), якими визначено, що «тривалість виконання завдань для самопідготовки учнів у позанавчальний час не рекомендується більше ніж 1 година у 3 – </w:t>
      </w:r>
      <w:r w:rsidRPr="00D70913">
        <w:rPr>
          <w:rFonts w:ascii="Times New Roman" w:hAnsi="Times New Roman"/>
          <w:sz w:val="28"/>
          <w:szCs w:val="28"/>
          <w:lang w:val="uk-UA" w:eastAsia="ru-RU"/>
        </w:rPr>
        <w:t>4</w:t>
      </w:r>
      <w:r>
        <w:rPr>
          <w:rFonts w:ascii="Times New Roman" w:hAnsi="Times New Roman"/>
          <w:sz w:val="28"/>
          <w:szCs w:val="28"/>
          <w:lang w:eastAsia="ru-RU"/>
        </w:rPr>
        <w:t xml:space="preserve"> класах. Учням 1–</w:t>
      </w:r>
      <w:r w:rsidRPr="00D70913">
        <w:rPr>
          <w:rFonts w:ascii="Times New Roman" w:hAnsi="Times New Roman"/>
          <w:sz w:val="28"/>
          <w:szCs w:val="28"/>
          <w:lang w:eastAsia="ru-RU"/>
        </w:rPr>
        <w:t>2 класів не рекомендуються обов’язкові завдання для самопідготовки у позанавчальний час» (пункт 6 розділу V).</w:t>
      </w:r>
    </w:p>
    <w:p w:rsidR="004B6D01" w:rsidRPr="00131D2A" w:rsidRDefault="004B6D01" w:rsidP="00AE1C2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457072">
        <w:rPr>
          <w:rFonts w:ascii="Times New Roman" w:hAnsi="Times New Roman"/>
          <w:sz w:val="28"/>
          <w:szCs w:val="28"/>
        </w:rPr>
        <w:t>Основними формами організації освітнього процессу</w:t>
      </w:r>
      <w:r w:rsidRPr="00457072">
        <w:rPr>
          <w:rFonts w:ascii="Times New Roman" w:hAnsi="Times New Roman"/>
          <w:sz w:val="28"/>
          <w:szCs w:val="28"/>
          <w:lang w:val="uk-UA"/>
        </w:rPr>
        <w:t xml:space="preserve"> </w:t>
      </w:r>
      <w:r>
        <w:rPr>
          <w:rFonts w:ascii="Times New Roman" w:hAnsi="Times New Roman"/>
          <w:sz w:val="28"/>
          <w:szCs w:val="28"/>
          <w:lang w:val="uk-UA"/>
        </w:rPr>
        <w:t xml:space="preserve">в 5 класі є такі </w:t>
      </w:r>
      <w:r w:rsidRPr="00131D2A">
        <w:rPr>
          <w:rFonts w:ascii="Times New Roman" w:hAnsi="Times New Roman"/>
          <w:sz w:val="28"/>
          <w:szCs w:val="28"/>
          <w:lang w:val="uk-UA"/>
        </w:rPr>
        <w:t xml:space="preserve">типи уроку: </w:t>
      </w:r>
    </w:p>
    <w:p w:rsidR="004B6D01" w:rsidRPr="00131D2A"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формування компетентностей;</w:t>
      </w:r>
    </w:p>
    <w:p w:rsidR="004B6D01" w:rsidRPr="00131D2A"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розвитку компетентностей; </w:t>
      </w:r>
    </w:p>
    <w:p w:rsidR="004B6D01" w:rsidRPr="00131D2A"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перевірки та/або оцінювання досягнення компетентностей; </w:t>
      </w:r>
    </w:p>
    <w:p w:rsidR="004B6D01" w:rsidRPr="00131D2A"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lastRenderedPageBreak/>
        <w:t>-</w:t>
      </w:r>
      <w:r w:rsidRPr="00131D2A">
        <w:rPr>
          <w:rFonts w:ascii="Times New Roman" w:hAnsi="Times New Roman"/>
          <w:sz w:val="28"/>
          <w:szCs w:val="28"/>
          <w:lang w:val="uk-UA"/>
        </w:rPr>
        <w:t xml:space="preserve">  корекції основних компетентностей; </w:t>
      </w:r>
    </w:p>
    <w:p w:rsidR="004B6D01" w:rsidRDefault="004B6D01" w:rsidP="00DC2276">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31D2A">
        <w:rPr>
          <w:rFonts w:ascii="Times New Roman" w:hAnsi="Times New Roman"/>
          <w:sz w:val="28"/>
          <w:szCs w:val="28"/>
          <w:lang w:val="uk-UA"/>
        </w:rPr>
        <w:t xml:space="preserve">  комбінований урок.</w:t>
      </w:r>
    </w:p>
    <w:p w:rsidR="004B6D01" w:rsidRDefault="004B6D01" w:rsidP="00DC2276">
      <w:pPr>
        <w:spacing w:after="0" w:line="240" w:lineRule="auto"/>
        <w:ind w:left="360"/>
        <w:jc w:val="both"/>
        <w:rPr>
          <w:rFonts w:ascii="Times New Roman" w:hAnsi="Times New Roman"/>
          <w:sz w:val="28"/>
          <w:szCs w:val="28"/>
          <w:lang w:val="uk-UA"/>
        </w:rPr>
      </w:pPr>
      <w:r w:rsidRPr="000A59B2">
        <w:rPr>
          <w:rFonts w:ascii="Times New Roman" w:hAnsi="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Pr>
          <w:rFonts w:ascii="Times New Roman" w:hAnsi="Times New Roman"/>
          <w:sz w:val="28"/>
          <w:szCs w:val="28"/>
          <w:lang w:val="uk-UA"/>
        </w:rPr>
        <w:t xml:space="preserve"> </w:t>
      </w:r>
      <w:r w:rsidRPr="000A59B2">
        <w:rPr>
          <w:rFonts w:ascii="Times New Roman" w:hAnsi="Times New Roman"/>
          <w:sz w:val="28"/>
          <w:szCs w:val="28"/>
          <w:lang w:val="uk-UA"/>
        </w:rPr>
        <w:t xml:space="preserve">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w:t>
      </w:r>
      <w:r>
        <w:rPr>
          <w:rFonts w:ascii="Times New Roman" w:hAnsi="Times New Roman"/>
          <w:sz w:val="28"/>
          <w:szCs w:val="28"/>
          <w:lang w:val="uk-UA"/>
        </w:rPr>
        <w:t xml:space="preserve"> </w:t>
      </w:r>
      <w:r w:rsidRPr="000A59B2">
        <w:rPr>
          <w:rFonts w:ascii="Times New Roman" w:hAnsi="Times New Roman"/>
          <w:sz w:val="28"/>
          <w:szCs w:val="28"/>
          <w:lang w:val="uk-UA"/>
        </w:rPr>
        <w:t>(матеріально-технічного, кадрового,  навчально-методичного, інформаційного забезпечення освітньої діяльності тощо), а також форм здобуття освіти. 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B6D01" w:rsidRDefault="004B6D01" w:rsidP="00AE1C22">
      <w:pPr>
        <w:shd w:val="clear" w:color="auto" w:fill="FFFFFF"/>
        <w:spacing w:after="0" w:line="240" w:lineRule="auto"/>
        <w:ind w:left="360"/>
        <w:jc w:val="both"/>
        <w:rPr>
          <w:rFonts w:ascii="Times New Roman" w:hAnsi="Times New Roman"/>
          <w:sz w:val="28"/>
          <w:szCs w:val="28"/>
          <w:lang w:val="uk-UA"/>
        </w:rPr>
      </w:pPr>
      <w:r w:rsidRPr="00017432">
        <w:rPr>
          <w:rFonts w:ascii="Times New Roman" w:hAnsi="Times New Roman"/>
          <w:color w:val="000000"/>
          <w:sz w:val="28"/>
          <w:szCs w:val="28"/>
          <w:lang w:val="uk-UA" w:eastAsia="ru-RU"/>
        </w:rPr>
        <w:t>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w:t>
      </w:r>
      <w:r w:rsidRPr="00017432">
        <w:rPr>
          <w:rFonts w:ascii="Times New Roman" w:hAnsi="Times New Roman"/>
          <w:sz w:val="28"/>
          <w:szCs w:val="28"/>
          <w:lang w:val="uk-UA"/>
        </w:rPr>
        <w:t xml:space="preserve"> </w:t>
      </w:r>
      <w:r w:rsidRPr="000A59B2">
        <w:rPr>
          <w:rFonts w:ascii="Times New Roman" w:hAnsi="Times New Roman"/>
          <w:sz w:val="28"/>
          <w:szCs w:val="28"/>
          <w:lang w:val="uk-UA"/>
        </w:rPr>
        <w:t xml:space="preserve">З метою належної  організації освітнього </w:t>
      </w:r>
      <w:r>
        <w:rPr>
          <w:rFonts w:ascii="Times New Roman" w:hAnsi="Times New Roman"/>
          <w:sz w:val="28"/>
          <w:szCs w:val="28"/>
          <w:lang w:val="uk-UA"/>
        </w:rPr>
        <w:t xml:space="preserve">процесу формуються класи, </w:t>
      </w:r>
      <w:r w:rsidRPr="000A59B2">
        <w:rPr>
          <w:rFonts w:ascii="Times New Roman" w:hAnsi="Times New Roman"/>
          <w:sz w:val="28"/>
          <w:szCs w:val="28"/>
          <w:lang w:val="uk-UA"/>
        </w:rPr>
        <w:t xml:space="preserve">інклюзивні, </w:t>
      </w:r>
      <w:r>
        <w:rPr>
          <w:rFonts w:ascii="Times New Roman" w:hAnsi="Times New Roman"/>
          <w:sz w:val="28"/>
          <w:szCs w:val="28"/>
          <w:lang w:val="uk-UA"/>
        </w:rPr>
        <w:t>з дистанційною  формою здобуття освіти</w:t>
      </w:r>
      <w:r w:rsidRPr="000A59B2">
        <w:rPr>
          <w:rFonts w:ascii="Times New Roman" w:hAnsi="Times New Roman"/>
          <w:sz w:val="28"/>
          <w:szCs w:val="28"/>
          <w:lang w:val="uk-UA"/>
        </w:rPr>
        <w:t>.</w:t>
      </w:r>
    </w:p>
    <w:p w:rsidR="004B6D01" w:rsidRPr="003C6292" w:rsidRDefault="004B6D01" w:rsidP="00AE1C22">
      <w:pPr>
        <w:shd w:val="clear" w:color="auto" w:fill="FFFFFF"/>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eastAsia="ru-RU"/>
        </w:rPr>
        <w:t>В</w:t>
      </w:r>
      <w:r w:rsidRPr="00FE72E5">
        <w:rPr>
          <w:rFonts w:ascii="Times New Roman" w:hAnsi="Times New Roman"/>
          <w:color w:val="000000"/>
          <w:sz w:val="28"/>
          <w:szCs w:val="28"/>
          <w:lang w:val="uk-UA" w:eastAsia="ru-RU"/>
        </w:rPr>
        <w:t>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w:t>
      </w:r>
      <w:r>
        <w:rPr>
          <w:rFonts w:ascii="Times New Roman" w:hAnsi="Times New Roman"/>
          <w:color w:val="000000"/>
          <w:sz w:val="28"/>
          <w:szCs w:val="28"/>
          <w:lang w:val="uk-UA" w:eastAsia="ru-RU"/>
        </w:rPr>
        <w:t>р.</w:t>
      </w:r>
      <w:r w:rsidRPr="00FE72E5">
        <w:rPr>
          <w:rFonts w:ascii="Times New Roman" w:hAnsi="Times New Roman"/>
          <w:color w:val="000000"/>
          <w:sz w:val="28"/>
          <w:szCs w:val="28"/>
          <w:lang w:val="uk-UA" w:eastAsia="ru-RU"/>
        </w:rPr>
        <w:t xml:space="preserve"> наказом Міністерства освіти і науки, молоді та спорту № 921 від 17.08.2012</w:t>
      </w:r>
      <w:r>
        <w:rPr>
          <w:rFonts w:ascii="Times New Roman" w:hAnsi="Times New Roman"/>
          <w:color w:val="000000"/>
          <w:sz w:val="28"/>
          <w:szCs w:val="28"/>
          <w:lang w:val="uk-UA" w:eastAsia="ru-RU"/>
        </w:rPr>
        <w:t>р.</w:t>
      </w:r>
      <w:r w:rsidRPr="00FE72E5">
        <w:rPr>
          <w:rFonts w:ascii="Times New Roman" w:hAnsi="Times New Roman"/>
          <w:color w:val="000000"/>
          <w:sz w:val="28"/>
          <w:szCs w:val="28"/>
          <w:lang w:val="uk-UA" w:eastAsia="ru-RU"/>
        </w:rPr>
        <w:t xml:space="preserve"> наказом Міністерства освіти і науки </w:t>
      </w:r>
      <w:r w:rsidRPr="00FE72E5">
        <w:rPr>
          <w:rFonts w:ascii="Times New Roman" w:hAnsi="Times New Roman"/>
          <w:color w:val="000000"/>
          <w:sz w:val="28"/>
          <w:szCs w:val="28"/>
          <w:lang w:val="en-US" w:eastAsia="ru-RU"/>
        </w:rPr>
        <w:t>N</w:t>
      </w:r>
      <w:r w:rsidRPr="00FE72E5">
        <w:rPr>
          <w:rFonts w:ascii="Times New Roman" w:hAnsi="Times New Roman"/>
          <w:color w:val="000000"/>
          <w:sz w:val="28"/>
          <w:szCs w:val="28"/>
          <w:lang w:val="uk-UA" w:eastAsia="ru-RU"/>
        </w:rPr>
        <w:t xml:space="preserve"> 401 від 08.04.2016</w:t>
      </w:r>
      <w:r>
        <w:rPr>
          <w:rFonts w:ascii="Times New Roman" w:hAnsi="Times New Roman"/>
          <w:color w:val="000000"/>
          <w:sz w:val="28"/>
          <w:szCs w:val="28"/>
          <w:lang w:val="uk-UA" w:eastAsia="ru-RU"/>
        </w:rPr>
        <w:t>р.</w:t>
      </w:r>
      <w:r w:rsidRPr="00FE72E5">
        <w:rPr>
          <w:rFonts w:ascii="Times New Roman" w:hAnsi="Times New Roman"/>
          <w:color w:val="000000"/>
          <w:sz w:val="28"/>
          <w:szCs w:val="28"/>
          <w:lang w:val="uk-UA" w:eastAsia="ru-RU"/>
        </w:rPr>
        <w:t xml:space="preserve">)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w:t>
      </w:r>
    </w:p>
    <w:p w:rsidR="004B6D01" w:rsidRDefault="004B6D01" w:rsidP="00AE1C2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Форми організації освітнього процесу можуть уточнюватися та розширюватися у змісті окремих предметів за умови виконання державних вимог Державного стандарту та окремих предметів протягом навчального року. </w:t>
      </w:r>
      <w:r w:rsidRPr="00770435">
        <w:rPr>
          <w:rFonts w:ascii="Times New Roman" w:hAnsi="Times New Roman"/>
          <w:sz w:val="28"/>
          <w:szCs w:val="28"/>
        </w:rPr>
        <w:t xml:space="preserve">Вибір форм і </w:t>
      </w:r>
      <w:r w:rsidRPr="00A243E2">
        <w:rPr>
          <w:rFonts w:ascii="Times New Roman" w:hAnsi="Times New Roman"/>
          <w:sz w:val="28"/>
          <w:szCs w:val="28"/>
        </w:rPr>
        <w:t>методів навчання вчитель визначає самостійно, враховуючи конкретні умови</w:t>
      </w:r>
      <w:r w:rsidRPr="00770435">
        <w:rPr>
          <w:rFonts w:ascii="Times New Roman" w:hAnsi="Times New Roman"/>
          <w:sz w:val="28"/>
          <w:szCs w:val="28"/>
        </w:rPr>
        <w:t xml:space="preserve"> роботи, забезпечуючи водночас досягнення конкретних очікуваних результатів, зазначених у навчальних програмах окремих предметів.</w:t>
      </w:r>
    </w:p>
    <w:p w:rsidR="004B6D01" w:rsidRPr="00D70913" w:rsidRDefault="004B6D01" w:rsidP="00AE1C22">
      <w:pPr>
        <w:shd w:val="clear" w:color="auto" w:fill="FFFFFF"/>
        <w:spacing w:after="0" w:line="240" w:lineRule="auto"/>
        <w:ind w:left="360"/>
        <w:jc w:val="both"/>
        <w:rPr>
          <w:rFonts w:ascii="Times New Roman" w:hAnsi="Times New Roman"/>
          <w:sz w:val="28"/>
          <w:szCs w:val="28"/>
          <w:lang w:val="uk-UA" w:eastAsia="ru-RU"/>
        </w:rPr>
      </w:pPr>
      <w:r w:rsidRPr="00D70913">
        <w:rPr>
          <w:rFonts w:ascii="Times New Roman" w:hAnsi="Times New Roman"/>
          <w:sz w:val="28"/>
          <w:szCs w:val="28"/>
          <w:lang w:val="uk-UA" w:eastAsia="ru-RU"/>
        </w:rPr>
        <w:t xml:space="preserve">Відповідно до </w:t>
      </w:r>
      <w:r w:rsidRPr="00D70913">
        <w:rPr>
          <w:rFonts w:ascii="Times New Roman" w:hAnsi="Times New Roman"/>
          <w:sz w:val="28"/>
          <w:szCs w:val="28"/>
          <w:lang w:eastAsia="ru-RU"/>
        </w:rPr>
        <w:t>вимог </w:t>
      </w:r>
      <w:hyperlink r:id="rId12" w:history="1">
        <w:r w:rsidRPr="00D70913">
          <w:rPr>
            <w:rFonts w:ascii="Times New Roman" w:hAnsi="Times New Roman"/>
            <w:bCs/>
            <w:sz w:val="28"/>
            <w:szCs w:val="28"/>
            <w:u w:val="single"/>
            <w:bdr w:val="none" w:sz="0" w:space="0" w:color="auto" w:frame="1"/>
            <w:lang w:eastAsia="ru-RU"/>
          </w:rPr>
          <w:t>Санітарного регламенту</w:t>
        </w:r>
      </w:hyperlink>
      <w:r w:rsidRPr="00D70913">
        <w:rPr>
          <w:rFonts w:ascii="Times New Roman" w:hAnsi="Times New Roman"/>
          <w:sz w:val="28"/>
          <w:szCs w:val="28"/>
          <w:lang w:eastAsia="ru-RU"/>
        </w:rPr>
        <w:t> для закладів загальної середньої освіти (затверджений наказом МОЗ 25.09.2020</w:t>
      </w:r>
      <w:r>
        <w:rPr>
          <w:rFonts w:ascii="Times New Roman" w:hAnsi="Times New Roman"/>
          <w:sz w:val="28"/>
          <w:szCs w:val="28"/>
          <w:lang w:val="uk-UA" w:eastAsia="ru-RU"/>
        </w:rPr>
        <w:t>р.</w:t>
      </w:r>
      <w:r w:rsidRPr="00D70913">
        <w:rPr>
          <w:rFonts w:ascii="Times New Roman" w:hAnsi="Times New Roman"/>
          <w:sz w:val="28"/>
          <w:szCs w:val="28"/>
          <w:lang w:eastAsia="ru-RU"/>
        </w:rPr>
        <w:t xml:space="preserve"> № 2205, зареєстровано в Міністер</w:t>
      </w:r>
      <w:r>
        <w:rPr>
          <w:rFonts w:ascii="Times New Roman" w:hAnsi="Times New Roman"/>
          <w:sz w:val="28"/>
          <w:szCs w:val="28"/>
          <w:lang w:eastAsia="ru-RU"/>
        </w:rPr>
        <w:t>стві юстиції України 10.11.2020</w:t>
      </w:r>
      <w:r w:rsidRPr="00D70913">
        <w:rPr>
          <w:rFonts w:ascii="Times New Roman" w:hAnsi="Times New Roman"/>
          <w:sz w:val="28"/>
          <w:szCs w:val="28"/>
          <w:lang w:eastAsia="ru-RU"/>
        </w:rPr>
        <w:t>р. за № 1111/35394), якими визначено, що «тривалість виконання завдань для самопідготовки учнів у позанавчальний час не рекомендується більше ніж 1 година  5 кла</w:t>
      </w:r>
      <w:r w:rsidRPr="00D70913">
        <w:rPr>
          <w:rFonts w:ascii="Times New Roman" w:hAnsi="Times New Roman"/>
          <w:sz w:val="28"/>
          <w:szCs w:val="28"/>
          <w:lang w:val="uk-UA" w:eastAsia="ru-RU"/>
        </w:rPr>
        <w:t>сі</w:t>
      </w:r>
      <w:r w:rsidRPr="00D70913">
        <w:rPr>
          <w:rFonts w:ascii="Times New Roman" w:hAnsi="Times New Roman"/>
          <w:sz w:val="28"/>
          <w:szCs w:val="28"/>
          <w:lang w:eastAsia="ru-RU"/>
        </w:rPr>
        <w:t xml:space="preserve">. </w:t>
      </w:r>
    </w:p>
    <w:p w:rsidR="004B6D01" w:rsidRPr="00D70913" w:rsidRDefault="004B6D01" w:rsidP="00AE1C22">
      <w:pPr>
        <w:shd w:val="clear" w:color="auto" w:fill="FFFFFF"/>
        <w:spacing w:after="0" w:line="240" w:lineRule="auto"/>
        <w:ind w:left="360"/>
        <w:jc w:val="both"/>
        <w:rPr>
          <w:rFonts w:ascii="Times New Roman" w:hAnsi="Times New Roman"/>
          <w:sz w:val="28"/>
          <w:szCs w:val="28"/>
          <w:lang w:val="uk-UA"/>
        </w:rPr>
      </w:pPr>
    </w:p>
    <w:p w:rsidR="004B6D01" w:rsidRDefault="004B6D01" w:rsidP="00AE1C22">
      <w:pPr>
        <w:spacing w:after="0" w:line="240" w:lineRule="auto"/>
        <w:ind w:left="360"/>
        <w:jc w:val="both"/>
        <w:rPr>
          <w:rFonts w:ascii="Times New Roman" w:hAnsi="Times New Roman"/>
          <w:sz w:val="28"/>
          <w:szCs w:val="28"/>
          <w:lang w:val="uk-UA"/>
        </w:rPr>
      </w:pPr>
      <w:r w:rsidRPr="00457072">
        <w:rPr>
          <w:rFonts w:ascii="Times New Roman" w:hAnsi="Times New Roman"/>
          <w:sz w:val="28"/>
          <w:szCs w:val="28"/>
        </w:rPr>
        <w:t>Основними формами організації освітнього процессу</w:t>
      </w:r>
      <w:r w:rsidRPr="00457072">
        <w:rPr>
          <w:rFonts w:ascii="Times New Roman" w:hAnsi="Times New Roman"/>
          <w:sz w:val="28"/>
          <w:szCs w:val="28"/>
          <w:lang w:val="uk-UA"/>
        </w:rPr>
        <w:t xml:space="preserve"> </w:t>
      </w:r>
      <w:r>
        <w:rPr>
          <w:rFonts w:ascii="Times New Roman" w:hAnsi="Times New Roman"/>
          <w:sz w:val="28"/>
          <w:szCs w:val="28"/>
          <w:lang w:val="uk-UA"/>
        </w:rPr>
        <w:t>в 6-9 класах</w:t>
      </w:r>
      <w:r w:rsidRPr="00457072">
        <w:rPr>
          <w:rFonts w:ascii="Times New Roman" w:hAnsi="Times New Roman"/>
          <w:sz w:val="28"/>
          <w:szCs w:val="28"/>
        </w:rPr>
        <w:t xml:space="preserve"> є різні типи уроку:  формування компетентностей; </w:t>
      </w:r>
      <w:r>
        <w:rPr>
          <w:rFonts w:ascii="Times New Roman" w:hAnsi="Times New Roman"/>
          <w:sz w:val="28"/>
          <w:szCs w:val="28"/>
          <w:lang w:val="uk-UA"/>
        </w:rPr>
        <w:t>розвитку компетентностей;</w:t>
      </w:r>
      <w:r w:rsidRPr="00457072">
        <w:rPr>
          <w:rFonts w:ascii="Times New Roman" w:hAnsi="Times New Roman"/>
          <w:sz w:val="28"/>
          <w:szCs w:val="28"/>
        </w:rPr>
        <w:t xml:space="preserve">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можуть бути екскурсії, віртуальні подорожі, уроки-семінари, </w:t>
      </w:r>
      <w:r w:rsidRPr="00457072">
        <w:rPr>
          <w:rFonts w:ascii="Times New Roman" w:hAnsi="Times New Roman"/>
          <w:sz w:val="28"/>
          <w:szCs w:val="28"/>
        </w:rPr>
        <w:lastRenderedPageBreak/>
        <w:t xml:space="preserve">конференції, форуми, спектаклі, брифінги, квести, інтерактивні уроки,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w:t>
      </w:r>
      <w:r w:rsidRPr="00770435">
        <w:rPr>
          <w:rFonts w:ascii="Times New Roman" w:hAnsi="Times New Roman"/>
          <w:sz w:val="28"/>
          <w:szCs w:val="28"/>
        </w:rPr>
        <w:t>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r w:rsidRPr="00770435">
        <w:rPr>
          <w:rFonts w:ascii="Times New Roman" w:hAnsi="Times New Roman"/>
          <w:sz w:val="28"/>
          <w:szCs w:val="28"/>
          <w:lang w:val="uk-UA"/>
        </w:rPr>
        <w:t>, д</w:t>
      </w:r>
      <w:r w:rsidRPr="00770435">
        <w:rPr>
          <w:rFonts w:ascii="Times New Roman" w:hAnsi="Times New Roman"/>
          <w:sz w:val="28"/>
          <w:szCs w:val="28"/>
        </w:rPr>
        <w:t>осл</w:t>
      </w:r>
      <w:r w:rsidRPr="00770435">
        <w:rPr>
          <w:rFonts w:ascii="Times New Roman" w:hAnsi="Times New Roman"/>
          <w:sz w:val="28"/>
          <w:szCs w:val="28"/>
          <w:lang w:val="uk-UA"/>
        </w:rPr>
        <w:t>і</w:t>
      </w:r>
      <w:r w:rsidRPr="00770435">
        <w:rPr>
          <w:rFonts w:ascii="Times New Roman" w:hAnsi="Times New Roman"/>
          <w:sz w:val="28"/>
          <w:szCs w:val="28"/>
        </w:rPr>
        <w:t>дженн</w:t>
      </w:r>
      <w:r w:rsidRPr="00770435">
        <w:rPr>
          <w:rFonts w:ascii="Times New Roman" w:hAnsi="Times New Roman"/>
          <w:sz w:val="28"/>
          <w:szCs w:val="28"/>
          <w:lang w:val="uk-UA"/>
        </w:rPr>
        <w:t>ях.</w:t>
      </w:r>
      <w:r w:rsidRPr="00770435">
        <w:rPr>
          <w:rFonts w:ascii="Times New Roman" w:hAnsi="Times New Roman"/>
          <w:sz w:val="28"/>
          <w:szCs w:val="28"/>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Практич</w:t>
      </w:r>
      <w:r>
        <w:rPr>
          <w:rFonts w:ascii="Times New Roman" w:hAnsi="Times New Roman"/>
          <w:sz w:val="28"/>
          <w:szCs w:val="28"/>
        </w:rPr>
        <w:t xml:space="preserve">ні заняття та заняття </w:t>
      </w:r>
      <w:r>
        <w:rPr>
          <w:rFonts w:ascii="Times New Roman" w:hAnsi="Times New Roman"/>
          <w:sz w:val="28"/>
          <w:szCs w:val="28"/>
          <w:lang w:val="uk-UA"/>
        </w:rPr>
        <w:t xml:space="preserve">- </w:t>
      </w:r>
      <w:r>
        <w:rPr>
          <w:rFonts w:ascii="Times New Roman" w:hAnsi="Times New Roman"/>
          <w:sz w:val="28"/>
          <w:szCs w:val="28"/>
        </w:rPr>
        <w:t>практикум</w:t>
      </w:r>
      <w:r>
        <w:rPr>
          <w:rFonts w:ascii="Times New Roman" w:hAnsi="Times New Roman"/>
          <w:sz w:val="28"/>
          <w:szCs w:val="28"/>
          <w:lang w:val="uk-UA"/>
        </w:rPr>
        <w:t>и</w:t>
      </w:r>
      <w:r w:rsidRPr="00770435">
        <w:rPr>
          <w:rFonts w:ascii="Times New Roman" w:hAnsi="Times New Roman"/>
          <w:sz w:val="28"/>
          <w:szCs w:val="28"/>
        </w:rPr>
        <w:t xml:space="preserve">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w:t>
      </w:r>
      <w:r>
        <w:rPr>
          <w:rFonts w:ascii="Times New Roman" w:hAnsi="Times New Roman"/>
          <w:sz w:val="28"/>
          <w:szCs w:val="28"/>
        </w:rPr>
        <w:t>роводити заняття в малих групах</w:t>
      </w:r>
      <w:r w:rsidRPr="00770435">
        <w:rPr>
          <w:rFonts w:ascii="Times New Roman" w:hAnsi="Times New Roman"/>
          <w:sz w:val="28"/>
          <w:szCs w:val="28"/>
        </w:rPr>
        <w:t xml:space="preserve"> (у тому числі робота учнів у парах змінного складу) за умови, що окремі учні виконують роботу консультантів, тобто тих, хто навчає малу групу. Екскурсії в першу чергу покликані показати учням практичне застосування знань. </w:t>
      </w:r>
      <w:r w:rsidRPr="00A243E2">
        <w:rPr>
          <w:rFonts w:ascii="Times New Roman" w:hAnsi="Times New Roman"/>
          <w:sz w:val="28"/>
          <w:szCs w:val="28"/>
        </w:rPr>
        <w:t>Учні</w:t>
      </w:r>
      <w:r w:rsidRPr="00770435">
        <w:rPr>
          <w:rFonts w:ascii="Times New Roman" w:hAnsi="Times New Roman"/>
          <w:sz w:val="28"/>
          <w:szCs w:val="28"/>
        </w:rPr>
        <w:t xml:space="preserve">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4B6D01" w:rsidRDefault="004B6D01" w:rsidP="00AE1C22">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7. Опис інструментарію оцінювання.</w:t>
      </w:r>
    </w:p>
    <w:p w:rsidR="004B6D01" w:rsidRPr="00175DE6" w:rsidRDefault="004B6D01" w:rsidP="00AE1C22">
      <w:pPr>
        <w:pStyle w:val="ab"/>
        <w:shd w:val="clear" w:color="auto" w:fill="FFFFFF"/>
        <w:spacing w:before="0" w:beforeAutospacing="0" w:after="0" w:afterAutospacing="0"/>
        <w:ind w:left="360"/>
        <w:jc w:val="both"/>
        <w:rPr>
          <w:color w:val="000000"/>
          <w:sz w:val="28"/>
          <w:szCs w:val="28"/>
          <w:lang w:val="uk-UA"/>
        </w:rPr>
      </w:pPr>
      <w:r w:rsidRPr="00175DE6">
        <w:rPr>
          <w:sz w:val="28"/>
          <w:szCs w:val="28"/>
          <w:lang w:val="uk-UA"/>
        </w:rPr>
        <w:t xml:space="preserve">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w:t>
      </w:r>
      <w:r>
        <w:rPr>
          <w:sz w:val="28"/>
          <w:szCs w:val="28"/>
          <w:lang w:val="uk-UA"/>
        </w:rPr>
        <w:t>З</w:t>
      </w:r>
      <w:r w:rsidRPr="00175DE6">
        <w:rPr>
          <w:sz w:val="28"/>
          <w:szCs w:val="28"/>
          <w:lang w:val="uk-UA"/>
        </w:rPr>
        <w:t>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4B6D01" w:rsidRPr="008F59F6" w:rsidRDefault="004B6D01" w:rsidP="00AE1C22">
      <w:pPr>
        <w:spacing w:after="0" w:line="240" w:lineRule="auto"/>
        <w:ind w:left="360"/>
        <w:jc w:val="both"/>
        <w:rPr>
          <w:rFonts w:ascii="Times New Roman" w:hAnsi="Times New Roman"/>
          <w:color w:val="000000"/>
          <w:sz w:val="28"/>
          <w:szCs w:val="28"/>
          <w:lang w:val="uk-UA"/>
        </w:rPr>
      </w:pPr>
      <w:r w:rsidRPr="008F59F6">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4B6D01" w:rsidRPr="008F59F6" w:rsidRDefault="004B6D01" w:rsidP="00AE1C22">
      <w:pPr>
        <w:spacing w:after="0" w:line="240" w:lineRule="auto"/>
        <w:ind w:left="36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8F59F6">
        <w:rPr>
          <w:rFonts w:ascii="Times New Roman" w:hAnsi="Times New Roman"/>
          <w:color w:val="000000"/>
          <w:sz w:val="28"/>
          <w:szCs w:val="28"/>
          <w:lang w:val="uk-UA"/>
        </w:rPr>
        <w:t xml:space="preserve"> </w:t>
      </w:r>
      <w:r>
        <w:rPr>
          <w:rFonts w:ascii="Times New Roman" w:hAnsi="Times New Roman"/>
          <w:bCs/>
          <w:iCs/>
          <w:color w:val="000000"/>
          <w:sz w:val="28"/>
          <w:szCs w:val="28"/>
          <w:lang w:val="uk-UA" w:eastAsia="ru-RU"/>
        </w:rPr>
        <w:t>С</w:t>
      </w:r>
      <w:r w:rsidRPr="008F59F6">
        <w:rPr>
          <w:rFonts w:ascii="Times New Roman" w:hAnsi="Times New Roman"/>
          <w:bCs/>
          <w:iCs/>
          <w:color w:val="000000"/>
          <w:sz w:val="28"/>
          <w:szCs w:val="28"/>
          <w:lang w:val="uk-UA" w:eastAsia="ru-RU"/>
        </w:rPr>
        <w:t>праведливе оцінювання рівня навчальних досягнень учнів –</w:t>
      </w:r>
      <w:r w:rsidRPr="008F59F6">
        <w:rPr>
          <w:rFonts w:ascii="Times New Roman" w:hAnsi="Times New Roman"/>
          <w:bCs/>
          <w:iCs/>
          <w:color w:val="000000"/>
          <w:sz w:val="28"/>
          <w:szCs w:val="28"/>
          <w:lang w:eastAsia="ru-RU"/>
        </w:rPr>
        <w:t> </w:t>
      </w:r>
      <w:r w:rsidRPr="008F59F6">
        <w:rPr>
          <w:rFonts w:ascii="Times New Roman" w:hAnsi="Times New Roman"/>
          <w:color w:val="000000"/>
          <w:sz w:val="28"/>
          <w:szCs w:val="28"/>
          <w:lang w:val="uk-UA" w:eastAsia="ru-RU"/>
        </w:rPr>
        <w:t>це одна із найважливіших складових уроку.</w:t>
      </w:r>
      <w:r>
        <w:rPr>
          <w:rFonts w:ascii="Times New Roman" w:hAnsi="Times New Roman"/>
          <w:color w:val="000000"/>
          <w:sz w:val="28"/>
          <w:szCs w:val="28"/>
          <w:lang w:val="uk-UA"/>
        </w:rPr>
        <w:t xml:space="preserve"> </w:t>
      </w:r>
      <w:r w:rsidRPr="008F59F6">
        <w:rPr>
          <w:rFonts w:ascii="Times New Roman" w:hAnsi="Times New Roman"/>
          <w:color w:val="000000"/>
          <w:sz w:val="28"/>
          <w:szCs w:val="28"/>
          <w:lang w:eastAsia="ru-RU"/>
        </w:rPr>
        <w:t>По-перше, кожен учитель чітко визначає </w:t>
      </w:r>
      <w:r w:rsidRPr="008F59F6">
        <w:rPr>
          <w:rFonts w:ascii="Times New Roman" w:hAnsi="Times New Roman"/>
          <w:bCs/>
          <w:iCs/>
          <w:color w:val="000000"/>
          <w:sz w:val="28"/>
          <w:szCs w:val="28"/>
          <w:lang w:eastAsia="ru-RU"/>
        </w:rPr>
        <w:t>мету</w:t>
      </w:r>
      <w:r w:rsidRPr="008F59F6">
        <w:rPr>
          <w:rFonts w:ascii="Times New Roman" w:hAnsi="Times New Roman"/>
          <w:color w:val="000000"/>
          <w:sz w:val="28"/>
          <w:szCs w:val="28"/>
          <w:lang w:eastAsia="ru-RU"/>
        </w:rPr>
        <w:t> оцінювання: навіщо потрібна оцінка.</w:t>
      </w:r>
      <w:r>
        <w:rPr>
          <w:rFonts w:ascii="Times New Roman" w:hAnsi="Times New Roman"/>
          <w:color w:val="000000"/>
          <w:sz w:val="28"/>
          <w:szCs w:val="28"/>
          <w:lang w:val="uk-UA"/>
        </w:rPr>
        <w:t xml:space="preserve"> </w:t>
      </w:r>
      <w:r w:rsidRPr="008F59F6">
        <w:rPr>
          <w:rFonts w:ascii="Times New Roman" w:hAnsi="Times New Roman"/>
          <w:color w:val="000000"/>
          <w:sz w:val="28"/>
          <w:szCs w:val="28"/>
          <w:lang w:val="uk-UA" w:eastAsia="ru-RU"/>
        </w:rPr>
        <w:t>По-друге, формулює</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 xml:space="preserve"> для себе</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val="uk-UA" w:eastAsia="ru-RU"/>
        </w:rPr>
        <w:t>критерії та стандарти</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оцінювання</w:t>
      </w:r>
    </w:p>
    <w:p w:rsidR="004B6D01" w:rsidRDefault="004B6D01" w:rsidP="00AE1C22">
      <w:pPr>
        <w:spacing w:after="0" w:line="240" w:lineRule="auto"/>
        <w:ind w:left="360"/>
        <w:jc w:val="both"/>
        <w:rPr>
          <w:rFonts w:ascii="Times New Roman" w:hAnsi="Times New Roman"/>
          <w:color w:val="000000"/>
          <w:sz w:val="28"/>
          <w:szCs w:val="28"/>
          <w:lang w:val="uk-UA" w:eastAsia="ru-RU"/>
        </w:rPr>
      </w:pPr>
      <w:r w:rsidRPr="008F59F6">
        <w:rPr>
          <w:rFonts w:ascii="Times New Roman" w:hAnsi="Times New Roman"/>
          <w:color w:val="000000"/>
          <w:sz w:val="28"/>
          <w:szCs w:val="28"/>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w:t>
      </w:r>
    </w:p>
    <w:p w:rsidR="004B6D01" w:rsidRPr="008F59F6" w:rsidRDefault="004B6D01" w:rsidP="00AE1C22">
      <w:pPr>
        <w:spacing w:after="0" w:line="240" w:lineRule="auto"/>
        <w:ind w:left="360"/>
        <w:jc w:val="both"/>
        <w:rPr>
          <w:rFonts w:ascii="Times New Roman" w:hAnsi="Times New Roman"/>
          <w:color w:val="000000"/>
          <w:sz w:val="28"/>
          <w:szCs w:val="28"/>
          <w:lang w:val="uk-UA"/>
        </w:rPr>
      </w:pPr>
      <w:r w:rsidRPr="008F59F6">
        <w:rPr>
          <w:rFonts w:ascii="Times New Roman" w:hAnsi="Times New Roman"/>
          <w:color w:val="000000"/>
          <w:sz w:val="28"/>
          <w:szCs w:val="28"/>
          <w:lang w:eastAsia="ru-RU"/>
        </w:rPr>
        <w:t> </w:t>
      </w:r>
      <w:r>
        <w:rPr>
          <w:rFonts w:ascii="Times New Roman" w:hAnsi="Times New Roman"/>
          <w:bCs/>
          <w:iCs/>
          <w:color w:val="000000"/>
          <w:sz w:val="28"/>
          <w:szCs w:val="28"/>
          <w:lang w:val="uk-UA" w:eastAsia="ru-RU"/>
        </w:rPr>
        <w:t xml:space="preserve">соціальні та </w:t>
      </w:r>
      <w:r w:rsidRPr="008F59F6">
        <w:rPr>
          <w:rFonts w:ascii="Times New Roman" w:hAnsi="Times New Roman"/>
          <w:bCs/>
          <w:iCs/>
          <w:color w:val="000000"/>
          <w:sz w:val="28"/>
          <w:szCs w:val="28"/>
          <w:lang w:val="uk-UA" w:eastAsia="ru-RU"/>
        </w:rPr>
        <w:t>індивідуальні</w:t>
      </w:r>
      <w:r w:rsidRPr="008F59F6">
        <w:rPr>
          <w:rFonts w:ascii="Times New Roman" w:hAnsi="Times New Roman"/>
          <w:color w:val="000000"/>
          <w:sz w:val="28"/>
          <w:szCs w:val="28"/>
          <w:lang w:val="uk-UA" w:eastAsia="ru-RU"/>
        </w:rPr>
        <w:t>. Інструментарієм</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val="uk-UA" w:eastAsia="ru-RU"/>
        </w:rPr>
        <w:t>соціального</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 xml:space="preserve">оцінювання сьогодні є «Критерії оцінювання навчальних досягнень учнів у системі загальної середньої освіти», </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розроблені МОНУ на міжпредметному та предметному рівнях.</w:t>
      </w:r>
      <w:r w:rsidRPr="008F59F6">
        <w:rPr>
          <w:rFonts w:ascii="Times New Roman" w:hAnsi="Times New Roman"/>
          <w:color w:val="000000"/>
          <w:sz w:val="28"/>
          <w:szCs w:val="28"/>
          <w:lang w:eastAsia="ru-RU"/>
        </w:rPr>
        <w:t>     </w:t>
      </w:r>
      <w:r w:rsidRPr="008F59F6">
        <w:rPr>
          <w:rFonts w:ascii="Times New Roman" w:hAnsi="Times New Roman"/>
          <w:color w:val="000000"/>
          <w:sz w:val="28"/>
          <w:szCs w:val="28"/>
          <w:lang w:val="uk-UA" w:eastAsia="ru-RU"/>
        </w:rPr>
        <w:t xml:space="preserve"> </w:t>
      </w:r>
      <w:r w:rsidRPr="008F59F6">
        <w:rPr>
          <w:rFonts w:ascii="Times New Roman" w:hAnsi="Times New Roman"/>
          <w:color w:val="000000"/>
          <w:sz w:val="28"/>
          <w:szCs w:val="28"/>
          <w:lang w:eastAsia="ru-RU"/>
        </w:rPr>
        <w:t>Застосування </w:t>
      </w:r>
      <w:r w:rsidRPr="008F59F6">
        <w:rPr>
          <w:rFonts w:ascii="Times New Roman" w:hAnsi="Times New Roman"/>
          <w:bCs/>
          <w:iCs/>
          <w:color w:val="000000"/>
          <w:sz w:val="28"/>
          <w:szCs w:val="28"/>
          <w:lang w:eastAsia="ru-RU"/>
        </w:rPr>
        <w:t>індивідуальних</w:t>
      </w:r>
      <w:r w:rsidRPr="008F59F6">
        <w:rPr>
          <w:rFonts w:ascii="Times New Roman" w:hAnsi="Times New Roman"/>
          <w:color w:val="000000"/>
          <w:sz w:val="28"/>
          <w:szCs w:val="28"/>
          <w:lang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r w:rsidRPr="008F59F6">
        <w:rPr>
          <w:rFonts w:ascii="Times New Roman" w:hAnsi="Times New Roman"/>
          <w:color w:val="000000"/>
          <w:sz w:val="28"/>
          <w:szCs w:val="28"/>
          <w:lang w:val="uk-UA" w:eastAsia="ru-RU"/>
        </w:rPr>
        <w:t>. Важливим способом індивідуального оцінювання виступає</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val="uk-UA" w:eastAsia="ru-RU"/>
        </w:rPr>
        <w:t>самооцінка</w:t>
      </w:r>
      <w:r w:rsidRPr="008F59F6">
        <w:rPr>
          <w:rFonts w:ascii="Times New Roman" w:hAnsi="Times New Roman"/>
          <w:color w:val="000000"/>
          <w:sz w:val="28"/>
          <w:szCs w:val="28"/>
          <w:lang w:val="uk-UA" w:eastAsia="ru-RU"/>
        </w:rPr>
        <w:t xml:space="preserve">, коли кожен учень аналізує свою діяльність, визначити якість своєї роботи та шляхи її підвищення. Під час </w:t>
      </w:r>
      <w:r w:rsidRPr="008F59F6">
        <w:rPr>
          <w:rFonts w:ascii="Times New Roman" w:hAnsi="Times New Roman"/>
          <w:color w:val="000000"/>
          <w:sz w:val="28"/>
          <w:szCs w:val="28"/>
          <w:lang w:val="uk-UA" w:eastAsia="ru-RU"/>
        </w:rPr>
        <w:lastRenderedPageBreak/>
        <w:t>перевірки роботи учня вчителі здійснює\ють аналогічну діяльність: якщо він погоджується з оцінкою учня, то обводить її, якщо ні – ставить свою, коментуючи її усно або письмово.</w:t>
      </w:r>
      <w:r w:rsidRPr="008F59F6">
        <w:rPr>
          <w:rFonts w:ascii="Times New Roman" w:hAnsi="Times New Roman"/>
          <w:color w:val="000000"/>
          <w:sz w:val="28"/>
          <w:szCs w:val="28"/>
          <w:lang w:eastAsia="ru-RU"/>
        </w:rPr>
        <w:t> </w:t>
      </w:r>
      <w:r w:rsidRPr="008F59F6">
        <w:rPr>
          <w:rFonts w:ascii="Times New Roman" w:hAnsi="Times New Roman"/>
          <w:bCs/>
          <w:iCs/>
          <w:color w:val="000000"/>
          <w:sz w:val="28"/>
          <w:szCs w:val="28"/>
          <w:lang w:eastAsia="ru-RU"/>
        </w:rPr>
        <w:t>Коментування оцінки є обов’язковим, незалежно від того, чи відповідь учня є усною чи письмовою</w:t>
      </w:r>
      <w:r w:rsidRPr="008F59F6">
        <w:rPr>
          <w:rFonts w:ascii="Times New Roman" w:hAnsi="Times New Roman"/>
          <w:bCs/>
          <w:iCs/>
          <w:color w:val="000000"/>
          <w:sz w:val="28"/>
          <w:szCs w:val="28"/>
          <w:lang w:val="uk-UA" w:eastAsia="ru-RU"/>
        </w:rPr>
        <w:t xml:space="preserve">. </w:t>
      </w:r>
      <w:r w:rsidRPr="008F59F6">
        <w:rPr>
          <w:rFonts w:ascii="Times New Roman" w:hAnsi="Times New Roman"/>
          <w:color w:val="000000"/>
          <w:sz w:val="28"/>
          <w:szCs w:val="28"/>
          <w:lang w:val="uk-UA" w:eastAsia="ru-RU"/>
        </w:rPr>
        <w:t xml:space="preserve">учень не тільки засвоює зміст навчального матеріалу, а й сам контролює і корегує свою пізнавальну діяльність. </w:t>
      </w:r>
      <w:r w:rsidRPr="00D87E89">
        <w:rPr>
          <w:rFonts w:ascii="Times New Roman" w:hAnsi="Times New Roman"/>
          <w:color w:val="000000"/>
          <w:sz w:val="28"/>
          <w:szCs w:val="28"/>
          <w:lang w:val="uk-UA" w:eastAsia="ru-RU"/>
        </w:rPr>
        <w:t>Це і є ідеальна ситуація з критеріями оцінювання</w:t>
      </w:r>
      <w:r w:rsidRPr="008F59F6">
        <w:rPr>
          <w:rFonts w:ascii="Times New Roman" w:hAnsi="Times New Roman"/>
          <w:color w:val="000000"/>
          <w:sz w:val="28"/>
          <w:szCs w:val="28"/>
          <w:lang w:val="uk-UA" w:eastAsia="ru-RU"/>
        </w:rPr>
        <w:t>.</w:t>
      </w:r>
    </w:p>
    <w:p w:rsidR="004B6D01" w:rsidRDefault="004B6D01" w:rsidP="00AE1C22">
      <w:pPr>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Оцінювання учнів 1-4 класів.</w:t>
      </w:r>
    </w:p>
    <w:p w:rsidR="004B6D01" w:rsidRDefault="004B6D01" w:rsidP="00AE1C2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Відповідно до наказу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w:t>
      </w:r>
      <w:r w:rsidRPr="00EA4DB8">
        <w:rPr>
          <w:rFonts w:ascii="Times New Roman" w:hAnsi="Times New Roman"/>
          <w:sz w:val="28"/>
          <w:szCs w:val="28"/>
          <w:lang w:val="uk-UA"/>
        </w:rPr>
        <w:t xml:space="preserve">оцінювання навчання учнів 1-4 класів </w:t>
      </w:r>
      <w:r>
        <w:rPr>
          <w:rFonts w:ascii="Times New Roman" w:hAnsi="Times New Roman"/>
          <w:sz w:val="28"/>
          <w:szCs w:val="28"/>
          <w:lang w:val="uk-UA"/>
        </w:rPr>
        <w:t xml:space="preserve">закладу здійснюється, враховуючи додаток 1. </w:t>
      </w:r>
    </w:p>
    <w:p w:rsidR="004B6D01" w:rsidRDefault="004B6D01" w:rsidP="00AE1C2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Основними видами оцінювання результатів навчання учнів є:</w:t>
      </w:r>
    </w:p>
    <w:p w:rsidR="004B6D01" w:rsidRDefault="004B6D01" w:rsidP="00AE1C22">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1) формувальне оцінювання;</w:t>
      </w:r>
    </w:p>
    <w:p w:rsidR="004B6D01" w:rsidRPr="00A726EB" w:rsidRDefault="004B6D01" w:rsidP="00AE1C22">
      <w:pPr>
        <w:pStyle w:val="ab"/>
        <w:shd w:val="clear" w:color="auto" w:fill="FFFFFF"/>
        <w:spacing w:before="0" w:beforeAutospacing="0" w:after="0" w:afterAutospacing="0"/>
        <w:ind w:left="360"/>
        <w:jc w:val="both"/>
        <w:rPr>
          <w:lang w:val="uk-UA"/>
        </w:rPr>
      </w:pPr>
      <w:r w:rsidRPr="00A726EB">
        <w:rPr>
          <w:color w:val="000000"/>
          <w:sz w:val="28"/>
          <w:szCs w:val="28"/>
          <w:lang w:val="uk-UA"/>
        </w:rPr>
        <w:t>2) підсумкове оцінювання;</w:t>
      </w:r>
    </w:p>
    <w:p w:rsidR="004B6D01" w:rsidRDefault="004B6D01" w:rsidP="00AE1C22">
      <w:pPr>
        <w:pStyle w:val="ab"/>
        <w:shd w:val="clear" w:color="auto" w:fill="FFFFFF"/>
        <w:spacing w:before="0" w:beforeAutospacing="0" w:after="0" w:afterAutospacing="0"/>
        <w:ind w:left="360"/>
        <w:jc w:val="both"/>
        <w:rPr>
          <w:color w:val="000000"/>
          <w:sz w:val="28"/>
          <w:szCs w:val="28"/>
          <w:lang w:val="uk-UA"/>
        </w:rPr>
      </w:pPr>
      <w:r w:rsidRPr="00A726EB">
        <w:rPr>
          <w:color w:val="000000"/>
          <w:sz w:val="28"/>
          <w:szCs w:val="28"/>
          <w:lang w:val="uk-UA"/>
        </w:rPr>
        <w:t>3) державна підсумкова атестація учнів</w:t>
      </w:r>
      <w:r>
        <w:rPr>
          <w:color w:val="000000"/>
          <w:sz w:val="28"/>
          <w:szCs w:val="28"/>
          <w:lang w:val="uk-UA"/>
        </w:rPr>
        <w:t xml:space="preserve"> 4 класу здійснюються за системою оцінювання, визначеною законодавством.</w:t>
      </w:r>
    </w:p>
    <w:p w:rsidR="004B6D01" w:rsidRDefault="004B6D01" w:rsidP="00AE1C22">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Формувальне оцінювання – інтерактивний вид оцінювання прогресу здобувачів освіти, що здійснюється для адаптації освітнього процесу.</w:t>
      </w:r>
    </w:p>
    <w:p w:rsidR="004B6D01" w:rsidRDefault="004B6D01" w:rsidP="00AE1C22">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Метою формувального оцінювання є підвищення якості знань. Формувальне оцінювання завжди є позитивним, спрямоване на розкриття потенціалу кожної дитини, є ціннісним, забезпечує зворотний зв</w:t>
      </w:r>
      <w:r>
        <w:rPr>
          <w:rFonts w:ascii="Calibri" w:hAnsi="Calibri"/>
          <w:color w:val="000000"/>
          <w:sz w:val="28"/>
          <w:szCs w:val="28"/>
          <w:lang w:val="uk-UA"/>
        </w:rPr>
        <w:t>҆</w:t>
      </w:r>
      <w:r>
        <w:rPr>
          <w:color w:val="000000"/>
          <w:sz w:val="28"/>
          <w:szCs w:val="28"/>
          <w:lang w:val="uk-UA"/>
        </w:rPr>
        <w:t xml:space="preserve">язок. Результати формувального оцінювання  виражаються вербальною оцінкою і характеризують процес навчання та досягнення учнів початкової школи. </w:t>
      </w:r>
      <w:r w:rsidRPr="00A726EB">
        <w:rPr>
          <w:color w:val="000000"/>
          <w:sz w:val="28"/>
          <w:szCs w:val="28"/>
          <w:lang w:val="uk-UA"/>
        </w:rPr>
        <w:t xml:space="preserve">За об҆єктом оцінювання </w:t>
      </w:r>
      <w:r>
        <w:rPr>
          <w:color w:val="000000"/>
          <w:sz w:val="28"/>
          <w:szCs w:val="28"/>
          <w:lang w:val="uk-UA"/>
        </w:rPr>
        <w:t xml:space="preserve">учнів 1-2 класів результат оцінювання – вербальна оцінка, у 3-4 класах – рівнева оцінка. 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додаток 1. </w:t>
      </w:r>
    </w:p>
    <w:p w:rsidR="00695758" w:rsidRDefault="00DC2276" w:rsidP="00AE1C22">
      <w:pPr>
        <w:spacing w:after="0" w:line="240" w:lineRule="auto"/>
        <w:ind w:left="450" w:right="450"/>
        <w:jc w:val="center"/>
        <w:rPr>
          <w:rFonts w:ascii="Times New Roman" w:hAnsi="Times New Roman"/>
          <w:b/>
          <w:bCs/>
          <w:sz w:val="28"/>
          <w:szCs w:val="28"/>
          <w:lang w:val="uk-UA" w:eastAsia="ru-RU"/>
        </w:rPr>
      </w:pPr>
      <w:bookmarkStart w:id="6" w:name="n110"/>
      <w:bookmarkEnd w:id="6"/>
      <w:r>
        <w:rPr>
          <w:rFonts w:ascii="Times New Roman" w:hAnsi="Times New Roman"/>
          <w:b/>
          <w:bCs/>
          <w:sz w:val="28"/>
          <w:szCs w:val="28"/>
          <w:lang w:val="uk-UA" w:eastAsia="ru-RU"/>
        </w:rPr>
        <w:t xml:space="preserve">     </w:t>
      </w:r>
    </w:p>
    <w:p w:rsidR="00695758" w:rsidRDefault="00695758" w:rsidP="00AE1C22">
      <w:pPr>
        <w:spacing w:after="0" w:line="240" w:lineRule="auto"/>
        <w:ind w:left="450" w:right="450"/>
        <w:jc w:val="center"/>
        <w:rPr>
          <w:rFonts w:ascii="Times New Roman" w:hAnsi="Times New Roman"/>
          <w:b/>
          <w:bCs/>
          <w:sz w:val="28"/>
          <w:szCs w:val="28"/>
          <w:lang w:val="uk-UA" w:eastAsia="ru-RU"/>
        </w:rPr>
      </w:pPr>
    </w:p>
    <w:p w:rsidR="004B6D01" w:rsidRPr="00852589" w:rsidRDefault="004B6D01" w:rsidP="005D0640">
      <w:pPr>
        <w:spacing w:after="0" w:line="240" w:lineRule="auto"/>
        <w:ind w:left="450" w:right="450"/>
        <w:jc w:val="center"/>
        <w:rPr>
          <w:rFonts w:ascii="Times New Roman" w:hAnsi="Times New Roman"/>
          <w:b/>
          <w:bCs/>
          <w:sz w:val="24"/>
          <w:szCs w:val="24"/>
          <w:lang w:val="uk-UA" w:eastAsia="ru-RU"/>
        </w:rPr>
      </w:pPr>
      <w:r>
        <w:rPr>
          <w:rFonts w:ascii="Times New Roman" w:hAnsi="Times New Roman"/>
          <w:b/>
          <w:bCs/>
          <w:sz w:val="28"/>
          <w:szCs w:val="28"/>
          <w:lang w:val="uk-UA" w:eastAsia="ru-RU"/>
        </w:rPr>
        <w:t xml:space="preserve">   </w:t>
      </w:r>
      <w:r w:rsidRPr="00852589">
        <w:rPr>
          <w:rFonts w:ascii="Times New Roman" w:hAnsi="Times New Roman"/>
          <w:b/>
          <w:bCs/>
          <w:sz w:val="24"/>
          <w:szCs w:val="24"/>
          <w:lang w:val="uk-UA" w:eastAsia="ru-RU"/>
        </w:rPr>
        <w:t xml:space="preserve">Додаток 1 </w:t>
      </w:r>
    </w:p>
    <w:p w:rsidR="004B6D01" w:rsidRPr="00852589"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д</w:t>
      </w:r>
      <w:r w:rsidRPr="00852589">
        <w:rPr>
          <w:rFonts w:ascii="Times New Roman" w:hAnsi="Times New Roman"/>
          <w:bCs/>
          <w:sz w:val="24"/>
          <w:szCs w:val="24"/>
          <w:lang w:val="uk-UA" w:eastAsia="ru-RU"/>
        </w:rPr>
        <w:t xml:space="preserve">о методичних рекомендацій  щодо </w:t>
      </w:r>
    </w:p>
    <w:p w:rsidR="004B6D01"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852589">
        <w:rPr>
          <w:rFonts w:ascii="Times New Roman" w:hAnsi="Times New Roman"/>
          <w:bCs/>
          <w:sz w:val="24"/>
          <w:szCs w:val="24"/>
          <w:lang w:val="uk-UA" w:eastAsia="ru-RU"/>
        </w:rPr>
        <w:t xml:space="preserve">Оцінювання  результатів навчання учнів </w:t>
      </w:r>
    </w:p>
    <w:p w:rsidR="004B6D01"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852589">
        <w:rPr>
          <w:rFonts w:ascii="Times New Roman" w:hAnsi="Times New Roman"/>
          <w:bCs/>
          <w:sz w:val="24"/>
          <w:szCs w:val="24"/>
          <w:lang w:val="uk-UA" w:eastAsia="ru-RU"/>
        </w:rPr>
        <w:t xml:space="preserve">1-4 класів закладів загальної </w:t>
      </w:r>
    </w:p>
    <w:p w:rsidR="004B6D01"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w:t>
      </w:r>
      <w:r w:rsidRPr="00852589">
        <w:rPr>
          <w:rFonts w:ascii="Times New Roman" w:hAnsi="Times New Roman"/>
          <w:bCs/>
          <w:sz w:val="24"/>
          <w:szCs w:val="24"/>
          <w:lang w:val="uk-UA" w:eastAsia="ru-RU"/>
        </w:rPr>
        <w:t xml:space="preserve">середньої освіти </w:t>
      </w:r>
      <w:r>
        <w:rPr>
          <w:rFonts w:ascii="Times New Roman" w:hAnsi="Times New Roman"/>
          <w:bCs/>
          <w:sz w:val="24"/>
          <w:szCs w:val="24"/>
          <w:lang w:val="uk-UA" w:eastAsia="ru-RU"/>
        </w:rPr>
        <w:t xml:space="preserve"> (наказ МОН України  </w:t>
      </w:r>
    </w:p>
    <w:p w:rsidR="004B6D01" w:rsidRPr="00852589" w:rsidRDefault="004B6D01" w:rsidP="005D0640">
      <w:pPr>
        <w:spacing w:after="0" w:line="240" w:lineRule="auto"/>
        <w:ind w:left="450" w:right="450"/>
        <w:jc w:val="center"/>
        <w:rPr>
          <w:rFonts w:ascii="Times New Roman" w:hAnsi="Times New Roman"/>
          <w:bCs/>
          <w:sz w:val="24"/>
          <w:szCs w:val="24"/>
          <w:lang w:val="uk-UA" w:eastAsia="ru-RU"/>
        </w:rPr>
      </w:pPr>
      <w:r>
        <w:rPr>
          <w:rFonts w:ascii="Times New Roman" w:hAnsi="Times New Roman"/>
          <w:bCs/>
          <w:sz w:val="24"/>
          <w:szCs w:val="24"/>
          <w:lang w:val="uk-UA" w:eastAsia="ru-RU"/>
        </w:rPr>
        <w:t xml:space="preserve">                                                      № 813 від 13 липня 2021 року)</w:t>
      </w:r>
    </w:p>
    <w:p w:rsidR="004B6D01" w:rsidRDefault="004B6D01" w:rsidP="005D0640">
      <w:pPr>
        <w:spacing w:before="150" w:after="0" w:line="240" w:lineRule="auto"/>
        <w:ind w:left="450" w:right="450"/>
        <w:jc w:val="center"/>
        <w:rPr>
          <w:rFonts w:ascii="Times New Roman" w:hAnsi="Times New Roman"/>
          <w:b/>
          <w:bCs/>
          <w:sz w:val="28"/>
          <w:szCs w:val="28"/>
          <w:lang w:val="uk-UA" w:eastAsia="ru-RU"/>
        </w:rPr>
      </w:pPr>
    </w:p>
    <w:p w:rsidR="004B6D01" w:rsidRDefault="004B6D01" w:rsidP="005D0640">
      <w:pPr>
        <w:spacing w:after="0" w:line="240" w:lineRule="auto"/>
        <w:ind w:left="450" w:right="450"/>
        <w:jc w:val="center"/>
        <w:rPr>
          <w:rFonts w:ascii="Times New Roman" w:hAnsi="Times New Roman"/>
          <w:b/>
          <w:bCs/>
          <w:sz w:val="28"/>
          <w:szCs w:val="28"/>
          <w:lang w:val="uk-UA" w:eastAsia="ru-RU"/>
        </w:rPr>
      </w:pPr>
      <w:r>
        <w:rPr>
          <w:rFonts w:ascii="Times New Roman" w:hAnsi="Times New Roman"/>
          <w:b/>
          <w:bCs/>
          <w:sz w:val="28"/>
          <w:szCs w:val="28"/>
          <w:lang w:val="uk-UA" w:eastAsia="ru-RU"/>
        </w:rPr>
        <w:t xml:space="preserve">   </w:t>
      </w:r>
      <w:r w:rsidRPr="00852589">
        <w:rPr>
          <w:rFonts w:ascii="Times New Roman" w:hAnsi="Times New Roman"/>
          <w:b/>
          <w:bCs/>
          <w:sz w:val="28"/>
          <w:szCs w:val="28"/>
          <w:lang w:val="uk-UA" w:eastAsia="ru-RU"/>
        </w:rPr>
        <w:t>ОРІЄНТОВНА РАМКА</w:t>
      </w:r>
      <w:r w:rsidRPr="00852589">
        <w:rPr>
          <w:rFonts w:ascii="Times New Roman" w:hAnsi="Times New Roman"/>
          <w:sz w:val="24"/>
          <w:szCs w:val="24"/>
          <w:lang w:val="uk-UA" w:eastAsia="ru-RU"/>
        </w:rPr>
        <w:br/>
      </w:r>
      <w:r w:rsidRPr="00852589">
        <w:rPr>
          <w:rFonts w:ascii="Times New Roman" w:hAnsi="Times New Roman"/>
          <w:b/>
          <w:bCs/>
          <w:sz w:val="28"/>
          <w:szCs w:val="28"/>
          <w:lang w:val="uk-UA" w:eastAsia="ru-RU"/>
        </w:rPr>
        <w:t>оцінювання результатів навчання учнів 1-4 класів</w:t>
      </w:r>
    </w:p>
    <w:p w:rsidR="004B6D01" w:rsidRDefault="004B6D01" w:rsidP="005D0640">
      <w:pPr>
        <w:spacing w:after="0" w:line="240" w:lineRule="auto"/>
        <w:ind w:left="450" w:right="450"/>
        <w:jc w:val="center"/>
        <w:rPr>
          <w:rFonts w:ascii="Times New Roman" w:hAnsi="Times New Roman"/>
          <w:b/>
          <w:bCs/>
          <w:sz w:val="28"/>
          <w:szCs w:val="28"/>
          <w:lang w:val="uk-UA" w:eastAsia="ru-RU"/>
        </w:rPr>
      </w:pPr>
      <w:r w:rsidRPr="00852589">
        <w:rPr>
          <w:rFonts w:ascii="Times New Roman" w:hAnsi="Times New Roman"/>
          <w:b/>
          <w:bCs/>
          <w:sz w:val="28"/>
          <w:szCs w:val="28"/>
          <w:lang w:val="uk-UA" w:eastAsia="ru-RU"/>
        </w:rPr>
        <w:t xml:space="preserve"> закладів загальної середньої освіти</w:t>
      </w:r>
    </w:p>
    <w:p w:rsidR="004B6D01" w:rsidRPr="00852589" w:rsidRDefault="004B6D01" w:rsidP="005D0640">
      <w:pPr>
        <w:spacing w:after="0" w:line="240" w:lineRule="auto"/>
        <w:ind w:left="450" w:right="450"/>
        <w:jc w:val="center"/>
        <w:rPr>
          <w:rFonts w:ascii="Times New Roman" w:hAnsi="Times New Roman"/>
          <w:sz w:val="24"/>
          <w:szCs w:val="24"/>
          <w:lang w:val="uk-UA" w:eastAsia="ru-RU"/>
        </w:rPr>
      </w:pPr>
    </w:p>
    <w:tbl>
      <w:tblPr>
        <w:tblW w:w="4833" w:type="pct"/>
        <w:tblInd w:w="15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1528"/>
        <w:gridCol w:w="8093"/>
      </w:tblGrid>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jc w:val="center"/>
              <w:rPr>
                <w:rFonts w:ascii="Times New Roman" w:hAnsi="Times New Roman"/>
                <w:b/>
                <w:sz w:val="24"/>
                <w:szCs w:val="24"/>
                <w:lang w:eastAsia="ru-RU"/>
              </w:rPr>
            </w:pPr>
            <w:bookmarkStart w:id="7" w:name="n111"/>
            <w:bookmarkEnd w:id="7"/>
            <w:r w:rsidRPr="001B4E58">
              <w:rPr>
                <w:rFonts w:ascii="Times New Roman" w:hAnsi="Times New Roman"/>
                <w:b/>
                <w:bCs/>
                <w:sz w:val="24"/>
                <w:szCs w:val="24"/>
                <w:lang w:eastAsia="ru-RU"/>
              </w:rPr>
              <w:t>Рівень результатів навчання</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jc w:val="center"/>
              <w:rPr>
                <w:rFonts w:ascii="Times New Roman" w:hAnsi="Times New Roman"/>
                <w:sz w:val="24"/>
                <w:szCs w:val="24"/>
                <w:lang w:eastAsia="ru-RU"/>
              </w:rPr>
            </w:pPr>
            <w:r w:rsidRPr="007B2204">
              <w:rPr>
                <w:rFonts w:ascii="Times New Roman" w:hAnsi="Times New Roman"/>
                <w:b/>
                <w:bCs/>
                <w:sz w:val="24"/>
                <w:szCs w:val="24"/>
                <w:lang w:eastAsia="ru-RU"/>
              </w:rPr>
              <w:t>Характеристика рівня результатів навчання учня/учениці</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t>Високий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r w:rsidRPr="007B2204">
              <w:rPr>
                <w:rFonts w:ascii="Times New Roman" w:hAnsi="Times New Roman"/>
                <w:sz w:val="24"/>
                <w:szCs w:val="24"/>
                <w:lang w:eastAsia="ru-RU"/>
              </w:rPr>
              <w:br/>
              <w:t>визначає самостійно об'єкти, про які йдеться в завданнях, називає їх та взаємопов'язані з ними об'єкти;</w:t>
            </w:r>
            <w:r w:rsidRPr="007B2204">
              <w:rPr>
                <w:rFonts w:ascii="Times New Roman" w:hAnsi="Times New Roman"/>
                <w:sz w:val="24"/>
                <w:szCs w:val="24"/>
                <w:lang w:eastAsia="ru-RU"/>
              </w:rPr>
              <w:br/>
            </w:r>
            <w:r w:rsidRPr="007B2204">
              <w:rPr>
                <w:rFonts w:ascii="Times New Roman" w:hAnsi="Times New Roman"/>
                <w:sz w:val="24"/>
                <w:szCs w:val="24"/>
                <w:lang w:eastAsia="ru-RU"/>
              </w:rPr>
              <w:lastRenderedPageBreak/>
              <w:t>характеризує об'єкти, визначає їх спільні й відмінні ознаки, властивості; установлює причиново-наслідкові зв'язки між об'єктами; класифікує об'єкти;</w:t>
            </w:r>
            <w:r w:rsidRPr="007B2204">
              <w:rPr>
                <w:rFonts w:ascii="Times New Roman" w:hAnsi="Times New Roman"/>
                <w:sz w:val="24"/>
                <w:szCs w:val="24"/>
                <w:lang w:eastAsia="ru-RU"/>
              </w:rPr>
              <w:br/>
              <w:t>застосовує й комбінує для досягнення результатів завдань набуті складники компетентностей;</w:t>
            </w:r>
            <w:r w:rsidRPr="007B2204">
              <w:rPr>
                <w:rFonts w:ascii="Times New Roman" w:hAnsi="Times New Roman"/>
                <w:sz w:val="24"/>
                <w:szCs w:val="24"/>
                <w:lang w:eastAsia="ru-RU"/>
              </w:rPr>
              <w:b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 / текстову;</w:t>
            </w:r>
            <w:r w:rsidRPr="007B2204">
              <w:rPr>
                <w:rFonts w:ascii="Times New Roman" w:hAnsi="Times New Roman"/>
                <w:sz w:val="24"/>
                <w:szCs w:val="24"/>
                <w:lang w:eastAsia="ru-RU"/>
              </w:rPr>
              <w:b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lastRenderedPageBreak/>
              <w:t>Достатній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r w:rsidRPr="007B2204">
              <w:rPr>
                <w:rFonts w:ascii="Times New Roman" w:hAnsi="Times New Roman"/>
                <w:sz w:val="24"/>
                <w:szCs w:val="24"/>
                <w:lang w:eastAsia="ru-RU"/>
              </w:rPr>
              <w:br/>
              <w:t>визначає самостійно об'єкти, про які йдеться в завданнях, називає їх;</w:t>
            </w:r>
            <w:r w:rsidRPr="007B2204">
              <w:rPr>
                <w:rFonts w:ascii="Times New Roman" w:hAnsi="Times New Roman"/>
                <w:sz w:val="24"/>
                <w:szCs w:val="24"/>
                <w:lang w:eastAsia="ru-RU"/>
              </w:rPr>
              <w:br/>
              <w:t>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r w:rsidRPr="007B2204">
              <w:rPr>
                <w:rFonts w:ascii="Times New Roman" w:hAnsi="Times New Roman"/>
                <w:sz w:val="24"/>
                <w:szCs w:val="24"/>
                <w:lang w:eastAsia="ru-RU"/>
              </w:rPr>
              <w:br/>
              <w:t>застосовує для досягнення результатів завдань набуті складники компетентностей;</w:t>
            </w:r>
            <w:r w:rsidRPr="007B2204">
              <w:rPr>
                <w:rFonts w:ascii="Times New Roman" w:hAnsi="Times New Roman"/>
                <w:sz w:val="24"/>
                <w:szCs w:val="24"/>
                <w:lang w:eastAsia="ru-RU"/>
              </w:rPr>
              <w:br/>
              <w:t>знаходить за власною ініціативою необхідну інформацію; перетворює почуту/побачену/прочитану інформацію у графічну (малюнок, таблицю, схему)/текстову;</w:t>
            </w:r>
            <w:r w:rsidRPr="007B2204">
              <w:rPr>
                <w:rFonts w:ascii="Times New Roman" w:hAnsi="Times New Roman"/>
                <w:sz w:val="24"/>
                <w:szCs w:val="24"/>
                <w:lang w:eastAsia="ru-RU"/>
              </w:rPr>
              <w:b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t>Середній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r w:rsidRPr="007B2204">
              <w:rPr>
                <w:rFonts w:ascii="Times New Roman" w:hAnsi="Times New Roman"/>
                <w:sz w:val="24"/>
                <w:szCs w:val="24"/>
                <w:lang w:eastAsia="ru-RU"/>
              </w:rPr>
              <w:br/>
              <w:t>визначає об'єкти, про які йдеться в завданнях, називає їх; для досягнення результату потребує уточнень завдання;</w:t>
            </w:r>
            <w:r w:rsidRPr="007B2204">
              <w:rPr>
                <w:rFonts w:ascii="Times New Roman" w:hAnsi="Times New Roman"/>
                <w:sz w:val="24"/>
                <w:szCs w:val="24"/>
                <w:lang w:eastAsia="ru-RU"/>
              </w:rPr>
              <w:b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7B2204">
              <w:rPr>
                <w:rFonts w:ascii="Times New Roman" w:hAnsi="Times New Roman"/>
                <w:sz w:val="24"/>
                <w:szCs w:val="24"/>
                <w:lang w:eastAsia="ru-RU"/>
              </w:rPr>
              <w:br/>
              <w:t>відтворює навчальні дії за алгоритмом/схемою, водночас потребує роз'яснень для досягнення результату;</w:t>
            </w:r>
            <w:r w:rsidRPr="007B2204">
              <w:rPr>
                <w:rFonts w:ascii="Times New Roman" w:hAnsi="Times New Roman"/>
                <w:sz w:val="24"/>
                <w:szCs w:val="24"/>
                <w:lang w:eastAsia="ru-RU"/>
              </w:rPr>
              <w:b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r w:rsidRPr="007B2204">
              <w:rPr>
                <w:rFonts w:ascii="Times New Roman" w:hAnsi="Times New Roman"/>
                <w:sz w:val="24"/>
                <w:szCs w:val="24"/>
                <w:lang w:eastAsia="ru-RU"/>
              </w:rPr>
              <w:b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вчителя/однокласників.</w:t>
            </w:r>
          </w:p>
        </w:tc>
      </w:tr>
      <w:tr w:rsidR="004B6D01" w:rsidRPr="002D4808" w:rsidTr="00BC3902">
        <w:tc>
          <w:tcPr>
            <w:tcW w:w="794" w:type="pct"/>
            <w:tcBorders>
              <w:top w:val="single" w:sz="6" w:space="0" w:color="000000"/>
              <w:left w:val="single" w:sz="6" w:space="0" w:color="000000"/>
              <w:bottom w:val="single" w:sz="6" w:space="0" w:color="000000"/>
              <w:right w:val="single" w:sz="6" w:space="0" w:color="000000"/>
            </w:tcBorders>
          </w:tcPr>
          <w:p w:rsidR="004B6D01" w:rsidRPr="001B4E58" w:rsidRDefault="004B6D01" w:rsidP="00BC3902">
            <w:pPr>
              <w:spacing w:before="150" w:after="150" w:line="240" w:lineRule="auto"/>
              <w:rPr>
                <w:rFonts w:ascii="Times New Roman" w:hAnsi="Times New Roman"/>
                <w:b/>
                <w:sz w:val="24"/>
                <w:szCs w:val="24"/>
                <w:lang w:eastAsia="ru-RU"/>
              </w:rPr>
            </w:pPr>
            <w:r w:rsidRPr="001B4E58">
              <w:rPr>
                <w:rFonts w:ascii="Times New Roman" w:hAnsi="Times New Roman"/>
                <w:b/>
                <w:sz w:val="24"/>
                <w:szCs w:val="24"/>
                <w:lang w:eastAsia="ru-RU"/>
              </w:rPr>
              <w:lastRenderedPageBreak/>
              <w:t>Початковий</w:t>
            </w:r>
          </w:p>
        </w:tc>
        <w:tc>
          <w:tcPr>
            <w:tcW w:w="4206" w:type="pct"/>
            <w:tcBorders>
              <w:top w:val="single" w:sz="6" w:space="0" w:color="000000"/>
              <w:left w:val="single" w:sz="6" w:space="0" w:color="000000"/>
              <w:bottom w:val="single" w:sz="6" w:space="0" w:color="000000"/>
              <w:right w:val="single" w:sz="6" w:space="0" w:color="000000"/>
            </w:tcBorders>
          </w:tcPr>
          <w:p w:rsidR="004B6D01" w:rsidRPr="007B2204" w:rsidRDefault="004B6D01" w:rsidP="00BC3902">
            <w:pPr>
              <w:spacing w:before="150" w:after="150" w:line="240" w:lineRule="auto"/>
              <w:rPr>
                <w:rFonts w:ascii="Times New Roman" w:hAnsi="Times New Roman"/>
                <w:sz w:val="24"/>
                <w:szCs w:val="24"/>
                <w:lang w:eastAsia="ru-RU"/>
              </w:rPr>
            </w:pPr>
            <w:r w:rsidRPr="007B2204">
              <w:rPr>
                <w:rFonts w:ascii="Times New Roman" w:hAnsi="Times New Roman"/>
                <w:sz w:val="24"/>
                <w:szCs w:val="24"/>
                <w:lang w:eastAsia="ru-RU"/>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r w:rsidRPr="007B2204">
              <w:rPr>
                <w:rFonts w:ascii="Times New Roman" w:hAnsi="Times New Roman"/>
                <w:sz w:val="24"/>
                <w:szCs w:val="24"/>
                <w:lang w:eastAsia="ru-RU"/>
              </w:rPr>
              <w:br/>
              <w:t>розпізнає і називає об'єкти, про які йдеться в завданнях, за наданими орієнтирами;</w:t>
            </w:r>
            <w:r w:rsidRPr="007B2204">
              <w:rPr>
                <w:rFonts w:ascii="Times New Roman" w:hAnsi="Times New Roman"/>
                <w:sz w:val="24"/>
                <w:szCs w:val="24"/>
                <w:lang w:eastAsia="ru-RU"/>
              </w:rPr>
              <w:br/>
              <w:t>називає окремі ознаки об'єктів;</w:t>
            </w:r>
            <w:r w:rsidRPr="007B2204">
              <w:rPr>
                <w:rFonts w:ascii="Times New Roman" w:hAnsi="Times New Roman"/>
                <w:sz w:val="24"/>
                <w:szCs w:val="24"/>
                <w:lang w:eastAsia="ru-RU"/>
              </w:rPr>
              <w:br/>
              <w:t>відтворює окремі операції навчальних дій для досягнення результату, зокрема копіює зразок;</w:t>
            </w:r>
            <w:r w:rsidRPr="007B2204">
              <w:rPr>
                <w:rFonts w:ascii="Times New Roman" w:hAnsi="Times New Roman"/>
                <w:sz w:val="24"/>
                <w:szCs w:val="24"/>
                <w:lang w:eastAsia="ru-RU"/>
              </w:rPr>
              <w:b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r w:rsidRPr="007B2204">
              <w:rPr>
                <w:rFonts w:ascii="Times New Roman" w:hAnsi="Times New Roman"/>
                <w:sz w:val="24"/>
                <w:szCs w:val="24"/>
                <w:lang w:eastAsia="ru-RU"/>
              </w:rPr>
              <w:b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tc>
      </w:tr>
    </w:tbl>
    <w:p w:rsidR="004B6D01" w:rsidRPr="005D0640" w:rsidRDefault="004B6D01" w:rsidP="005D0640">
      <w:pPr>
        <w:pStyle w:val="ab"/>
        <w:shd w:val="clear" w:color="auto" w:fill="FFFFFF"/>
        <w:spacing w:before="0" w:beforeAutospacing="0" w:after="0" w:afterAutospacing="0" w:line="360" w:lineRule="auto"/>
        <w:jc w:val="both"/>
        <w:rPr>
          <w:color w:val="000000"/>
          <w:sz w:val="28"/>
          <w:szCs w:val="28"/>
        </w:rPr>
      </w:pP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Педагогічні працівники дотримуються алгоритму діяльності під час організації формувального оцінювання, визначеного у методичних рекомендаціях щодо оцінювання результатів навчання учнів 1-4 класів закладів загальної середньої освіти.</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Підсумкове оцінювання – тип оцінювання, який використовують на завершальному етапі певного періоду навчання.</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Метою підсумкового оцінювання є співвіднесення навчальних досягнень учнів з обов</w:t>
      </w:r>
      <w:r>
        <w:rPr>
          <w:rFonts w:ascii="Calibri" w:hAnsi="Calibri"/>
          <w:color w:val="000000"/>
          <w:sz w:val="28"/>
          <w:szCs w:val="28"/>
          <w:lang w:val="uk-UA"/>
        </w:rPr>
        <w:t>҆</w:t>
      </w:r>
      <w:r>
        <w:rPr>
          <w:color w:val="000000"/>
          <w:sz w:val="28"/>
          <w:szCs w:val="28"/>
          <w:lang w:val="uk-UA"/>
        </w:rPr>
        <w:t>язковими/очікуваними результатами навчання, визначеними Державним стандартом/ освітньою програмою. Об</w:t>
      </w:r>
      <w:r>
        <w:rPr>
          <w:rFonts w:ascii="Calibri" w:hAnsi="Calibri"/>
          <w:color w:val="000000"/>
          <w:sz w:val="28"/>
          <w:szCs w:val="28"/>
          <w:lang w:val="uk-UA"/>
        </w:rPr>
        <w:t>҆</w:t>
      </w:r>
      <w:r>
        <w:rPr>
          <w:color w:val="000000"/>
          <w:sz w:val="28"/>
          <w:szCs w:val="28"/>
          <w:lang w:val="uk-UA"/>
        </w:rPr>
        <w:t>єктом підсумкового оцінювання є результати навчання учнів за рік. Підсумкова (річна) оцінка визначається з урахуванням діагностувальної роботи (в разі проведення) та фіксується у класних журналах і свідоцтвах досягнень.</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Державна підсумкова атестація – форма контролю відповідності результатів навчання здобувачів освіти вимогам державного стандарту. Здійснюється за системою оцінювання, визначеною законодавством, відповідно до установленого порядку.</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Метою державної підсумкової атестації є моніторинг якості освітньої діяльності закладу та якості освіти. Результати державної підсумкової атестації не впливають на підсумкову річну оцінку учнів.</w:t>
      </w:r>
    </w:p>
    <w:p w:rsidR="004B6D01" w:rsidRPr="00175DE6" w:rsidRDefault="004B6D01" w:rsidP="00DC2276">
      <w:pPr>
        <w:spacing w:line="240" w:lineRule="auto"/>
        <w:ind w:left="360"/>
        <w:jc w:val="both"/>
        <w:rPr>
          <w:rFonts w:ascii="Times New Roman" w:hAnsi="Times New Roman"/>
          <w:b/>
          <w:sz w:val="28"/>
          <w:szCs w:val="28"/>
          <w:lang w:val="uk-UA" w:eastAsia="ru-RU"/>
        </w:rPr>
      </w:pPr>
      <w:r w:rsidRPr="00175DE6">
        <w:rPr>
          <w:rFonts w:ascii="Times New Roman" w:hAnsi="Times New Roman"/>
          <w:b/>
          <w:sz w:val="28"/>
          <w:szCs w:val="28"/>
          <w:lang w:val="uk-UA"/>
        </w:rPr>
        <w:t>Оцінювання учнів 5 класу.</w:t>
      </w:r>
    </w:p>
    <w:p w:rsidR="004B6D01" w:rsidRDefault="004B6D01" w:rsidP="00DC2276">
      <w:pPr>
        <w:pStyle w:val="ab"/>
        <w:shd w:val="clear" w:color="auto" w:fill="FFFFFF"/>
        <w:spacing w:before="0" w:beforeAutospacing="0" w:after="0" w:afterAutospacing="0"/>
        <w:ind w:left="360"/>
        <w:jc w:val="both"/>
        <w:rPr>
          <w:sz w:val="28"/>
          <w:szCs w:val="28"/>
          <w:lang w:val="uk-UA"/>
        </w:rPr>
      </w:pPr>
      <w:r>
        <w:rPr>
          <w:color w:val="000000"/>
          <w:sz w:val="28"/>
          <w:szCs w:val="28"/>
          <w:lang w:val="uk-UA"/>
        </w:rPr>
        <w:t>Відповідно до Методичних рекомендацій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№№4.5\2303-21 від 06 серпня 2021 року здійснюється оцінювання учнів 5-го класу.</w:t>
      </w:r>
      <w:r w:rsidRPr="00EA4DB8">
        <w:rPr>
          <w:lang w:val="uk-UA"/>
        </w:rPr>
        <w:t xml:space="preserve"> </w:t>
      </w:r>
      <w:r w:rsidRPr="00BC3902">
        <w:rPr>
          <w:sz w:val="28"/>
          <w:szCs w:val="28"/>
          <w:lang w:val="uk-UA"/>
        </w:rPr>
        <w:t>Враховуючи ці вимоги, для оцінювання навчальних досягнень учнів педагоги керуються такими категоріями критеріїв:</w:t>
      </w:r>
    </w:p>
    <w:p w:rsidR="004B6D01" w:rsidRPr="00BC3902" w:rsidRDefault="004B6D01" w:rsidP="00146286">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 xml:space="preserve">розв’язання проблем і виконання практичних завдань із застосуванням знань, що охоплюються навчальним матеріалом; </w:t>
      </w:r>
    </w:p>
    <w:p w:rsidR="004B6D01" w:rsidRDefault="004B6D01" w:rsidP="00DC2276">
      <w:pPr>
        <w:pStyle w:val="ab"/>
        <w:shd w:val="clear" w:color="auto" w:fill="FFFFFF"/>
        <w:spacing w:before="0" w:beforeAutospacing="0" w:after="0" w:afterAutospacing="0"/>
        <w:ind w:left="360"/>
        <w:jc w:val="both"/>
        <w:rPr>
          <w:sz w:val="28"/>
          <w:szCs w:val="28"/>
          <w:lang w:val="uk-UA"/>
        </w:rPr>
      </w:pPr>
      <w:r w:rsidRPr="00BC3902">
        <w:rPr>
          <w:sz w:val="28"/>
          <w:szCs w:val="28"/>
          <w:lang w:val="uk-UA"/>
        </w:rPr>
        <w:t xml:space="preserve"> комунікація (тому числі з використанням інформаційно-комунікаційних технологій); </w:t>
      </w:r>
    </w:p>
    <w:p w:rsidR="004B6D01" w:rsidRPr="00BC3902" w:rsidRDefault="004B6D01" w:rsidP="00146286">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lastRenderedPageBreak/>
        <w:t xml:space="preserve"> планування й здійснення навчального пошуку, робота з текстовою і графічною інформацією;  </w:t>
      </w:r>
    </w:p>
    <w:p w:rsidR="004B6D01" w:rsidRPr="00BC3902" w:rsidRDefault="004B6D01" w:rsidP="00146286">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рефлексія власної навчально-пізнавальної діяльності.</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 xml:space="preserve">Розрізняється поточне формувальне оцінювання та підсумкове (семестрове, річне). </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 xml:space="preserve">Підсумкове – отримання даних про рівень досягнення учнями результатів навчання після завершення освітніх компонентів. Надає оціночні судження, застосовується відповідно до стандарту, вказує на недоліки, здійснюється після завершення навчання. </w:t>
      </w:r>
      <w:r w:rsidRPr="00BC3902">
        <w:rPr>
          <w:sz w:val="28"/>
          <w:szCs w:val="28"/>
        </w:rPr>
        <w:t xml:space="preserve">Проведення окремої семестрової атестації не є обов’язковим і здійснюється на розсуд закладу освіти. </w:t>
      </w:r>
      <w:r>
        <w:rPr>
          <w:color w:val="000000"/>
          <w:sz w:val="28"/>
          <w:szCs w:val="28"/>
          <w:lang w:val="uk-UA"/>
        </w:rPr>
        <w:t xml:space="preserve">Педагогічна рада приймає рішення про оцінювання результатів навчання, проведення семестрової атестації, </w:t>
      </w:r>
      <w:r w:rsidRPr="00BC3902">
        <w:rPr>
          <w:sz w:val="28"/>
          <w:szCs w:val="28"/>
          <w:lang w:val="uk-UA"/>
        </w:rPr>
        <w:t xml:space="preserve">про оцінювання результатів навчання складників вибіркового освітнього компонента. </w:t>
      </w:r>
      <w:r>
        <w:rPr>
          <w:color w:val="000000"/>
          <w:sz w:val="28"/>
          <w:szCs w:val="28"/>
          <w:lang w:val="uk-UA"/>
        </w:rPr>
        <w:t xml:space="preserve"> </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sidRPr="00BC3902">
        <w:rPr>
          <w:sz w:val="28"/>
          <w:szCs w:val="28"/>
          <w:lang w:val="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Семестрове оцінювання здійснюють з урахуванням різних видів навчальної діяльності, я</w:t>
      </w:r>
      <w:r>
        <w:rPr>
          <w:sz w:val="28"/>
          <w:szCs w:val="28"/>
          <w:lang w:val="uk-UA"/>
        </w:rPr>
        <w:t>кі мали місце протягом семестру</w:t>
      </w:r>
      <w:r w:rsidRPr="00BC3902">
        <w:rPr>
          <w:sz w:val="28"/>
          <w:szCs w:val="28"/>
          <w:lang w:val="uk-UA"/>
        </w:rPr>
        <w:t xml:space="preserve"> та динаміки особистих навчальних досягнень учня / учениці. </w:t>
      </w:r>
      <w:r w:rsidRPr="00BC3902">
        <w:rPr>
          <w:sz w:val="28"/>
          <w:szCs w:val="28"/>
        </w:rPr>
        <w:t>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w:t>
      </w:r>
      <w:r>
        <w:rPr>
          <w:sz w:val="28"/>
          <w:szCs w:val="28"/>
        </w:rPr>
        <w:t xml:space="preserve"> </w:t>
      </w:r>
      <w:r>
        <w:rPr>
          <w:color w:val="000000"/>
          <w:sz w:val="28"/>
          <w:szCs w:val="28"/>
          <w:lang w:val="uk-UA"/>
        </w:rPr>
        <w:t>Річне оцінювання на основі семестрових або скоригованих семестрових оцінок, враховуючи динаміку особистих навчальних досягнень учня / учениці протягом року і також може підлягати коригуванню (триденний термін після виставлення оцінки).</w:t>
      </w:r>
    </w:p>
    <w:p w:rsidR="004B6D01" w:rsidRPr="00816D19" w:rsidRDefault="004B6D01" w:rsidP="00DC2276">
      <w:pPr>
        <w:pStyle w:val="ab"/>
        <w:shd w:val="clear" w:color="auto" w:fill="FFFFFF"/>
        <w:spacing w:before="0" w:beforeAutospacing="0" w:after="0" w:afterAutospacing="0"/>
        <w:ind w:left="360"/>
        <w:jc w:val="both"/>
        <w:rPr>
          <w:color w:val="000000"/>
          <w:sz w:val="28"/>
          <w:szCs w:val="28"/>
          <w:lang w:val="uk-UA"/>
        </w:rPr>
      </w:pPr>
      <w:r w:rsidRPr="00BC3902">
        <w:rPr>
          <w:sz w:val="28"/>
          <w:szCs w:val="28"/>
        </w:rPr>
        <w:t xml:space="preserve"> Семестрова та річна оцінки можуть підлягати кор</w:t>
      </w:r>
      <w:r>
        <w:rPr>
          <w:sz w:val="28"/>
          <w:szCs w:val="28"/>
        </w:rPr>
        <w:t>игуванню. Відповідно до п. 3.2.</w:t>
      </w:r>
      <w:r>
        <w:rPr>
          <w:sz w:val="28"/>
          <w:szCs w:val="28"/>
          <w:lang w:val="uk-UA"/>
        </w:rPr>
        <w:t xml:space="preserve"> </w:t>
      </w:r>
      <w:r w:rsidRPr="00106949">
        <w:rPr>
          <w:sz w:val="28"/>
          <w:szCs w:val="28"/>
          <w:lang w:val="uk-UA"/>
        </w:rPr>
        <w:t>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lang w:val="uk-UA"/>
        </w:rPr>
        <w:t xml:space="preserve"> р.</w:t>
      </w:r>
      <w:r w:rsidRPr="00106949">
        <w:rPr>
          <w:sz w:val="28"/>
          <w:szCs w:val="28"/>
          <w:lang w:val="uk-UA"/>
        </w:rPr>
        <w:t xml:space="preserve">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rsidRPr="00106949">
        <w:rPr>
          <w:lang w:val="uk-UA"/>
        </w:rPr>
        <w:t xml:space="preserve"> </w:t>
      </w:r>
      <w:r w:rsidRPr="00816D19">
        <w:rPr>
          <w:sz w:val="28"/>
          <w:szCs w:val="28"/>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w:t>
      </w:r>
      <w:r w:rsidRPr="00816D19">
        <w:rPr>
          <w:sz w:val="28"/>
          <w:szCs w:val="28"/>
        </w:rPr>
        <w:lastRenderedPageBreak/>
        <w:t>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4B6D01" w:rsidRDefault="004B6D01" w:rsidP="006F161A">
      <w:pPr>
        <w:pStyle w:val="ab"/>
        <w:shd w:val="clear" w:color="auto" w:fill="FFFFFF"/>
        <w:spacing w:before="0" w:beforeAutospacing="0" w:after="0" w:afterAutospacing="0"/>
        <w:ind w:left="360"/>
        <w:jc w:val="both"/>
      </w:pPr>
      <w:r w:rsidRPr="006E7AC0">
        <w:rPr>
          <w:color w:val="000000"/>
          <w:sz w:val="28"/>
          <w:szCs w:val="28"/>
          <w:lang w:val="uk-UA"/>
        </w:rPr>
        <w:t>Поточне</w:t>
      </w:r>
      <w:r w:rsidRPr="00790E46">
        <w:rPr>
          <w:b/>
          <w:color w:val="000000"/>
          <w:sz w:val="28"/>
          <w:szCs w:val="28"/>
          <w:lang w:val="uk-UA"/>
        </w:rPr>
        <w:t xml:space="preserve"> </w:t>
      </w:r>
      <w:r>
        <w:rPr>
          <w:color w:val="000000"/>
          <w:sz w:val="28"/>
          <w:szCs w:val="28"/>
          <w:lang w:val="uk-UA"/>
        </w:rPr>
        <w:t xml:space="preserve">формувальне оцінювання здійснюється з метою допомогти учням досягти  кращих результатів. </w:t>
      </w:r>
      <w:r w:rsidRPr="00083759">
        <w:rPr>
          <w:sz w:val="28"/>
          <w:szCs w:val="28"/>
          <w:lang w:val="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w:t>
      </w:r>
      <w:r>
        <w:rPr>
          <w:sz w:val="28"/>
          <w:szCs w:val="28"/>
          <w:lang w:val="uk-UA"/>
        </w:rPr>
        <w:t>дповідною навчальною програмою</w:t>
      </w:r>
      <w:r w:rsidRPr="00083759">
        <w:rPr>
          <w:sz w:val="28"/>
          <w:szCs w:val="28"/>
          <w:lang w:val="uk-UA"/>
        </w:rPr>
        <w:t xml:space="preserve">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w:t>
      </w:r>
      <w:r w:rsidRPr="002F45AD">
        <w:rPr>
          <w:lang w:val="uk-UA"/>
        </w:rPr>
        <w:t xml:space="preserve"> </w:t>
      </w:r>
      <w:r w:rsidRPr="00083759">
        <w:rPr>
          <w:sz w:val="28"/>
          <w:szCs w:val="28"/>
        </w:rPr>
        <w:t xml:space="preserve">Доцільно впроваджувати поступове залучення учнів до вироблення критеріїв оцінювання результатів окремих видів навчальної діяльності. </w:t>
      </w:r>
      <w:r w:rsidR="006F161A">
        <w:rPr>
          <w:sz w:val="28"/>
          <w:szCs w:val="28"/>
        </w:rPr>
        <w:t xml:space="preserve"> </w:t>
      </w:r>
    </w:p>
    <w:p w:rsidR="004B6D01" w:rsidRDefault="004B6D01" w:rsidP="00DC2276">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Формувальне оцінювання завжди є позитивним, спонукає до дії, спрямоване на розкриття потенціалу кожної дитини, є ціннісним, забезпечує зворотній зв</w:t>
      </w:r>
      <w:r>
        <w:rPr>
          <w:rFonts w:ascii="Calibri" w:hAnsi="Calibri"/>
          <w:color w:val="000000"/>
          <w:sz w:val="28"/>
          <w:szCs w:val="28"/>
          <w:lang w:val="uk-UA"/>
        </w:rPr>
        <w:t>҆</w:t>
      </w:r>
      <w:r>
        <w:rPr>
          <w:color w:val="000000"/>
          <w:sz w:val="28"/>
          <w:szCs w:val="28"/>
          <w:lang w:val="uk-UA"/>
        </w:rPr>
        <w:t>язок, здійснюється під час навчання. Зворотний зв'язок надають у письмовій, усній, електронній формі. Учителі проводять рефлексію, з метою формування вмінь аналізувати власну навчальну діяльність, спрямовують учнів на спостереження, осмислення своїх суджень і дій. Учні активні учасники у процесі оцінювання, застосовують критерії, шляхом самооцінювання, взаємооцінювання.</w:t>
      </w:r>
    </w:p>
    <w:p w:rsidR="004B6D01" w:rsidRDefault="004B6D01" w:rsidP="00DC2276">
      <w:pPr>
        <w:pStyle w:val="ab"/>
        <w:shd w:val="clear" w:color="auto" w:fill="FFFFFF"/>
        <w:spacing w:before="0" w:beforeAutospacing="0" w:after="0" w:afterAutospacing="0"/>
        <w:ind w:left="360"/>
        <w:jc w:val="both"/>
        <w:rPr>
          <w:sz w:val="28"/>
          <w:szCs w:val="28"/>
        </w:rPr>
      </w:pPr>
      <w:r w:rsidRPr="00407698">
        <w:rPr>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407698">
        <w:rPr>
          <w:sz w:val="28"/>
          <w:szCs w:val="28"/>
        </w:rPr>
        <w:t xml:space="preserve">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[2]) </w:t>
      </w:r>
    </w:p>
    <w:p w:rsidR="00695758" w:rsidRDefault="00695758" w:rsidP="00DC2276">
      <w:pPr>
        <w:pStyle w:val="ab"/>
        <w:shd w:val="clear" w:color="auto" w:fill="FFFFFF"/>
        <w:spacing w:before="0" w:beforeAutospacing="0" w:after="0" w:afterAutospacing="0"/>
        <w:ind w:left="360"/>
        <w:jc w:val="both"/>
        <w:rPr>
          <w:sz w:val="28"/>
          <w:szCs w:val="28"/>
        </w:rPr>
      </w:pPr>
    </w:p>
    <w:p w:rsidR="00695758" w:rsidRDefault="00695758" w:rsidP="00DC2276">
      <w:pPr>
        <w:pStyle w:val="ab"/>
        <w:shd w:val="clear" w:color="auto" w:fill="FFFFFF"/>
        <w:spacing w:before="0" w:beforeAutospacing="0" w:after="0" w:afterAutospacing="0"/>
        <w:ind w:left="360"/>
        <w:jc w:val="both"/>
        <w:rPr>
          <w:sz w:val="28"/>
          <w:szCs w:val="28"/>
        </w:rPr>
      </w:pPr>
    </w:p>
    <w:p w:rsidR="00695758" w:rsidRDefault="00695758" w:rsidP="00DC2276">
      <w:pPr>
        <w:pStyle w:val="ab"/>
        <w:shd w:val="clear" w:color="auto" w:fill="FFFFFF"/>
        <w:spacing w:before="0" w:beforeAutospacing="0" w:after="0" w:afterAutospacing="0"/>
        <w:ind w:left="360"/>
        <w:jc w:val="both"/>
        <w:rPr>
          <w:sz w:val="28"/>
          <w:szCs w:val="28"/>
        </w:rPr>
      </w:pPr>
    </w:p>
    <w:p w:rsidR="00695758" w:rsidRDefault="00695758" w:rsidP="001F1180">
      <w:pPr>
        <w:pStyle w:val="ab"/>
        <w:shd w:val="clear" w:color="auto" w:fill="FFFFFF"/>
        <w:spacing w:before="0" w:beforeAutospacing="0" w:after="0" w:afterAutospacing="0" w:line="360" w:lineRule="auto"/>
        <w:ind w:left="360"/>
        <w:jc w:val="both"/>
        <w:rPr>
          <w:sz w:val="28"/>
          <w:szCs w:val="28"/>
        </w:rPr>
      </w:pPr>
    </w:p>
    <w:p w:rsidR="00695758" w:rsidRDefault="00695758" w:rsidP="001F1180">
      <w:pPr>
        <w:pStyle w:val="ab"/>
        <w:shd w:val="clear" w:color="auto" w:fill="FFFFFF"/>
        <w:spacing w:before="0" w:beforeAutospacing="0" w:after="0" w:afterAutospacing="0" w:line="360" w:lineRule="auto"/>
        <w:ind w:left="360"/>
        <w:jc w:val="both"/>
        <w:rPr>
          <w:sz w:val="28"/>
          <w:szCs w:val="28"/>
        </w:rPr>
      </w:pPr>
    </w:p>
    <w:p w:rsidR="00695758" w:rsidRPr="00AE1C22" w:rsidRDefault="00695758" w:rsidP="00DC2276">
      <w:pPr>
        <w:pStyle w:val="ab"/>
        <w:shd w:val="clear" w:color="auto" w:fill="FFFFFF"/>
        <w:spacing w:before="0" w:beforeAutospacing="0" w:after="0" w:afterAutospacing="0" w:line="360" w:lineRule="auto"/>
        <w:jc w:val="both"/>
        <w:rPr>
          <w:sz w:val="28"/>
          <w:szCs w:val="28"/>
          <w:lang w:val="uk-UA"/>
        </w:rPr>
      </w:pPr>
    </w:p>
    <w:p w:rsidR="00695758" w:rsidRPr="00407698" w:rsidRDefault="00695758" w:rsidP="001F1180">
      <w:pPr>
        <w:pStyle w:val="ab"/>
        <w:shd w:val="clear" w:color="auto" w:fill="FFFFFF"/>
        <w:spacing w:before="0" w:beforeAutospacing="0" w:after="0" w:afterAutospacing="0" w:line="360" w:lineRule="auto"/>
        <w:ind w:left="360"/>
        <w:jc w:val="both"/>
        <w:rPr>
          <w:sz w:val="28"/>
          <w:szCs w:val="28"/>
        </w:rPr>
      </w:pPr>
    </w:p>
    <w:p w:rsidR="004B6D01" w:rsidRDefault="004B6D01" w:rsidP="004865B4">
      <w:pPr>
        <w:shd w:val="clear" w:color="auto" w:fill="FFFFFF"/>
        <w:spacing w:after="0" w:line="240" w:lineRule="auto"/>
        <w:rPr>
          <w:rFonts w:ascii="Times New Roman" w:hAnsi="Times New Roman"/>
          <w:b/>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Додаток 2</w:t>
      </w:r>
    </w:p>
    <w:p w:rsidR="004B6D01" w:rsidRDefault="004B6D01" w:rsidP="004865B4">
      <w:pPr>
        <w:shd w:val="clear" w:color="auto" w:fill="FFFFFF"/>
        <w:spacing w:after="0" w:line="240" w:lineRule="auto"/>
        <w:rPr>
          <w:rFonts w:ascii="Times New Roman" w:hAnsi="Times New Roman"/>
          <w:bCs/>
          <w:color w:val="000000"/>
          <w:sz w:val="24"/>
          <w:szCs w:val="24"/>
          <w:bdr w:val="none" w:sz="0" w:space="0" w:color="auto" w:frame="1"/>
          <w:lang w:val="uk-UA" w:eastAsia="ru-RU"/>
        </w:rPr>
      </w:pPr>
      <w:r>
        <w:rPr>
          <w:rFonts w:ascii="Times New Roman" w:hAnsi="Times New Roman"/>
          <w:b/>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відповідно до </w:t>
      </w:r>
      <w:r>
        <w:rPr>
          <w:rFonts w:ascii="Times New Roman" w:hAnsi="Times New Roman"/>
          <w:bCs/>
          <w:color w:val="000000"/>
          <w:sz w:val="24"/>
          <w:szCs w:val="24"/>
          <w:bdr w:val="none" w:sz="0" w:space="0" w:color="auto" w:frame="1"/>
          <w:lang w:val="uk-UA" w:eastAsia="ru-RU"/>
        </w:rPr>
        <w:t xml:space="preserve">додатку 2 методичних </w:t>
      </w:r>
    </w:p>
    <w:p w:rsidR="004B6D01" w:rsidRPr="004322F3" w:rsidRDefault="004B6D01" w:rsidP="004865B4">
      <w:pPr>
        <w:shd w:val="clear" w:color="auto" w:fill="FFFFFF"/>
        <w:spacing w:after="0" w:line="240" w:lineRule="auto"/>
        <w:rPr>
          <w:rFonts w:ascii="Times New Roman" w:hAnsi="Times New Roman"/>
          <w:color w:val="000000"/>
          <w:sz w:val="24"/>
          <w:szCs w:val="24"/>
          <w:lang w:val="uk-UA" w:eastAsia="ru-RU"/>
        </w:rPr>
      </w:pP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рекомендації щодо</w:t>
      </w:r>
      <w:r>
        <w:rPr>
          <w:rFonts w:ascii="Times New Roman" w:hAnsi="Times New Roman"/>
          <w:bCs/>
          <w:color w:val="000000"/>
          <w:sz w:val="24"/>
          <w:szCs w:val="24"/>
          <w:bdr w:val="none" w:sz="0" w:space="0" w:color="auto" w:frame="1"/>
          <w:lang w:val="uk-UA" w:eastAsia="ru-RU"/>
        </w:rPr>
        <w:t xml:space="preserve"> особливостей організації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освітнього</w:t>
      </w:r>
      <w:r>
        <w:rPr>
          <w:rFonts w:ascii="Times New Roman" w:hAnsi="Times New Roman"/>
          <w:bCs/>
          <w:color w:val="000000"/>
          <w:sz w:val="24"/>
          <w:szCs w:val="24"/>
          <w:bdr w:val="none" w:sz="0" w:space="0" w:color="auto" w:frame="1"/>
          <w:lang w:val="uk-UA" w:eastAsia="ru-RU"/>
        </w:rPr>
        <w:t xml:space="preserve"> процесу у першому  (адаптивному)</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циклі / 5 класах закладів загальної</w:t>
      </w:r>
      <w:r>
        <w:rPr>
          <w:rFonts w:ascii="Times New Roman" w:hAnsi="Times New Roman"/>
          <w:bCs/>
          <w:color w:val="000000"/>
          <w:sz w:val="24"/>
          <w:szCs w:val="24"/>
          <w:bdr w:val="none" w:sz="0" w:space="0" w:color="auto" w:frame="1"/>
          <w:lang w:val="uk-UA" w:eastAsia="ru-RU"/>
        </w:rPr>
        <w:t xml:space="preserve"> середньої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освіти за Державним </w:t>
      </w:r>
      <w:r>
        <w:rPr>
          <w:rFonts w:ascii="Times New Roman" w:hAnsi="Times New Roman"/>
          <w:bCs/>
          <w:color w:val="000000"/>
          <w:sz w:val="24"/>
          <w:szCs w:val="24"/>
          <w:bdr w:val="none" w:sz="0" w:space="0" w:color="auto" w:frame="1"/>
          <w:lang w:val="uk-UA" w:eastAsia="ru-RU"/>
        </w:rPr>
        <w:t xml:space="preserve">стандартом базової </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середньої освіти в умовах реалізації</w:t>
      </w:r>
      <w:r>
        <w:rPr>
          <w:rFonts w:ascii="Times New Roman" w:hAnsi="Times New Roman"/>
          <w:bCs/>
          <w:color w:val="000000"/>
          <w:sz w:val="24"/>
          <w:szCs w:val="24"/>
          <w:bdr w:val="none" w:sz="0" w:space="0" w:color="auto" w:frame="1"/>
          <w:lang w:val="uk-UA" w:eastAsia="ru-RU"/>
        </w:rPr>
        <w:t xml:space="preserve"> концепції</w:t>
      </w:r>
      <w:r w:rsidRPr="004322F3">
        <w:rPr>
          <w:rFonts w:ascii="Times New Roman" w:hAnsi="Times New Roman"/>
          <w:bCs/>
          <w:color w:val="000000"/>
          <w:sz w:val="24"/>
          <w:szCs w:val="24"/>
          <w:bdr w:val="none" w:sz="0" w:space="0" w:color="auto" w:frame="1"/>
          <w:lang w:val="uk-UA" w:eastAsia="ru-RU"/>
        </w:rPr>
        <w:b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 xml:space="preserve"> </w:t>
      </w:r>
      <w:r>
        <w:rPr>
          <w:rFonts w:ascii="Times New Roman" w:hAnsi="Times New Roman"/>
          <w:bCs/>
          <w:color w:val="000000"/>
          <w:sz w:val="24"/>
          <w:szCs w:val="24"/>
          <w:bdr w:val="none" w:sz="0" w:space="0" w:color="auto" w:frame="1"/>
          <w:lang w:val="uk-UA" w:eastAsia="ru-RU"/>
        </w:rPr>
        <w:t xml:space="preserve">     </w:t>
      </w:r>
      <w:r w:rsidRPr="004322F3">
        <w:rPr>
          <w:rFonts w:ascii="Times New Roman" w:hAnsi="Times New Roman"/>
          <w:bCs/>
          <w:color w:val="000000"/>
          <w:sz w:val="24"/>
          <w:szCs w:val="24"/>
          <w:bdr w:val="none" w:sz="0" w:space="0" w:color="auto" w:frame="1"/>
          <w:lang w:val="uk-UA" w:eastAsia="ru-RU"/>
        </w:rPr>
        <w:t>«Нова українська школа»</w:t>
      </w:r>
      <w:r>
        <w:rPr>
          <w:rFonts w:ascii="Times New Roman" w:hAnsi="Times New Roman"/>
          <w:bCs/>
          <w:color w:val="000000"/>
          <w:sz w:val="24"/>
          <w:szCs w:val="24"/>
          <w:bdr w:val="none" w:sz="0" w:space="0" w:color="auto" w:frame="1"/>
          <w:lang w:val="uk-UA" w:eastAsia="ru-RU"/>
        </w:rPr>
        <w:t xml:space="preserve"> (наказ </w:t>
      </w:r>
      <w:r>
        <w:rPr>
          <w:rFonts w:ascii="Times New Roman" w:hAnsi="Times New Roman"/>
          <w:bCs/>
          <w:sz w:val="24"/>
          <w:szCs w:val="24"/>
          <w:lang w:val="uk-UA" w:eastAsia="ru-RU"/>
        </w:rPr>
        <w:t>МОН України</w:t>
      </w:r>
    </w:p>
    <w:p w:rsidR="004B6D01" w:rsidRPr="003E1F9F" w:rsidRDefault="004B6D01" w:rsidP="004865B4">
      <w:pPr>
        <w:shd w:val="clear" w:color="auto" w:fill="FFFFFF"/>
        <w:spacing w:after="375" w:line="240" w:lineRule="auto"/>
        <w:rPr>
          <w:rFonts w:ascii="Times New Roman" w:hAnsi="Times New Roman"/>
          <w:color w:val="000000"/>
          <w:sz w:val="24"/>
          <w:szCs w:val="24"/>
          <w:lang w:val="uk-UA" w:eastAsia="ru-RU"/>
        </w:rPr>
      </w:pPr>
      <w:r>
        <w:rPr>
          <w:rFonts w:ascii="Times New Roman" w:hAnsi="Times New Roman"/>
          <w:b/>
          <w:bCs/>
          <w:color w:val="000000"/>
          <w:sz w:val="24"/>
          <w:szCs w:val="24"/>
          <w:bdr w:val="none" w:sz="0" w:space="0" w:color="auto" w:frame="1"/>
          <w:lang w:val="uk-UA" w:eastAsia="ru-RU"/>
        </w:rPr>
        <w:t xml:space="preserve">                                                                     </w:t>
      </w:r>
      <w:r w:rsidRPr="00852589">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w:t>
      </w:r>
      <w:r w:rsidRPr="004322F3">
        <w:rPr>
          <w:rFonts w:ascii="Times New Roman" w:hAnsi="Times New Roman"/>
          <w:color w:val="000000"/>
          <w:sz w:val="24"/>
          <w:szCs w:val="24"/>
          <w:lang w:val="uk-UA" w:eastAsia="ru-RU"/>
        </w:rPr>
        <w:t>№4.5/2303-21 від 06</w:t>
      </w:r>
      <w:r>
        <w:rPr>
          <w:rFonts w:ascii="Times New Roman" w:hAnsi="Times New Roman"/>
          <w:color w:val="000000"/>
          <w:sz w:val="24"/>
          <w:szCs w:val="24"/>
          <w:lang w:val="uk-UA" w:eastAsia="ru-RU"/>
        </w:rPr>
        <w:t xml:space="preserve">.серпня 2021р).                   </w:t>
      </w:r>
    </w:p>
    <w:p w:rsidR="004B6D01" w:rsidRPr="00F94840" w:rsidRDefault="004B6D01" w:rsidP="004865B4">
      <w:pPr>
        <w:shd w:val="clear" w:color="auto" w:fill="FFFFFF"/>
        <w:spacing w:after="375" w:line="240" w:lineRule="auto"/>
        <w:jc w:val="center"/>
        <w:rPr>
          <w:rFonts w:ascii="Times New Roman" w:hAnsi="Times New Roman"/>
          <w:b/>
          <w:color w:val="000000"/>
          <w:sz w:val="24"/>
          <w:szCs w:val="24"/>
          <w:lang w:val="uk-UA" w:eastAsia="ru-RU"/>
        </w:rPr>
      </w:pPr>
      <w:r w:rsidRPr="003E1F9F">
        <w:rPr>
          <w:rFonts w:ascii="Times New Roman" w:hAnsi="Times New Roman"/>
          <w:b/>
          <w:color w:val="000000"/>
          <w:sz w:val="24"/>
          <w:szCs w:val="24"/>
          <w:lang w:val="uk-UA" w:eastAsia="ru-RU"/>
        </w:rPr>
        <w:t>ОРІЄНТОВНА РАМКА ОЦІНЮВАННЯ НАВЧАЛЬНИХ ДОСЯГНЕНЬ ЗДОБУВАЧІВ БАЗОВОЇ СЕРЕДНЬОЇ ОСВІТИ</w:t>
      </w:r>
      <w:r>
        <w:rPr>
          <w:rFonts w:ascii="Times New Roman" w:hAnsi="Times New Roman"/>
          <w:b/>
          <w:color w:val="000000"/>
          <w:sz w:val="24"/>
          <w:szCs w:val="24"/>
          <w:lang w:val="uk-UA" w:eastAsia="ru-RU"/>
        </w:rPr>
        <w:t xml:space="preserve"> (5 клас)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007"/>
        <w:gridCol w:w="1962"/>
        <w:gridCol w:w="1985"/>
        <w:gridCol w:w="1984"/>
      </w:tblGrid>
      <w:tr w:rsidR="004B6D01" w:rsidRPr="0028766F" w:rsidTr="00C51281">
        <w:tc>
          <w:tcPr>
            <w:tcW w:w="1843"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Рівні</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Категорії</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критеріїв</w:t>
            </w:r>
          </w:p>
        </w:tc>
        <w:tc>
          <w:tcPr>
            <w:tcW w:w="2007"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Початковий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 – 3 балів</w:t>
            </w:r>
          </w:p>
        </w:tc>
        <w:tc>
          <w:tcPr>
            <w:tcW w:w="1962"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Середній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4 – 6 балів</w:t>
            </w:r>
          </w:p>
        </w:tc>
        <w:tc>
          <w:tcPr>
            <w:tcW w:w="1985"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Достатній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7 – 9 балів</w:t>
            </w:r>
          </w:p>
        </w:tc>
        <w:tc>
          <w:tcPr>
            <w:tcW w:w="1984" w:type="dxa"/>
          </w:tcPr>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Високий рівень</w:t>
            </w:r>
          </w:p>
          <w:p w:rsidR="004B6D01" w:rsidRPr="0028766F" w:rsidRDefault="004B6D01" w:rsidP="00C51281">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10 – 12 балів</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Планування та здійснення навчального пошуку, аналіз текстової та графічної інформації</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Учень/учениця самостійно або з допомогою вчителя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текстову та/або графічну інформацію</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до змісту навчального матеріалу;</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опрацьовує й інтерпретує текстову та/або графічну інформацію без істотних змістових і логічних неточностей</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або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уточнювальні запитання;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кількох джерел;</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порівнює інформацію з кількох джерел</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на з’ясування причинно-наслідкових зв’язків;</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різних джерел;</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аналізує й порівнює інформацію з різних джерел;</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xml:space="preserve">критично оцінює надійність </w:t>
            </w:r>
            <w:r w:rsidRPr="0028766F">
              <w:rPr>
                <w:rFonts w:ascii="Times New Roman" w:hAnsi="Times New Roman"/>
                <w:color w:val="000000"/>
                <w:lang w:eastAsia="ru-RU"/>
              </w:rPr>
              <w:lastRenderedPageBreak/>
              <w:t>джерела й достовірність інформації</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lastRenderedPageBreak/>
              <w:t>Комунікація, зокрема з використанням інформаційно-комунікаційних технологій</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короткі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допускаючи істотні змістові та/або логічні неточності</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короткі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без істотних змістових та/або логічних неточностей;</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своєї навчальної діяльності</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деталізовані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власну думку й наводить приклади на її підтвердження;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навчальної діяльності, зокрема з використанням ІКТ (за умови доступності)</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деталізовані усні й письмові повідомлення;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й логічно обґрунтовує власну думку, наводить приклади на її підтвердження;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творчо презентує результати навчальної діяльності, зокрема з використанням ІКТ (за умови доступності)</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Виконання практичних завдань та розв’язання повсякденних проблем із застосуванням знань, що охоплюються навчальним матеріалом</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або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на рівні копіювання зразка її виконання;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розпізнає, називає окремі об’єкти вивчення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із застосування знань, що охоплюються навчальним матеріалом, за зразком;</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може порівняти окремі об’єкти вивчення</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у типових ситуаціях на рівні свідомого вибору, а саме:</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пропонує можливі способи виконання завдання або розв’язання проблеми;</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складає план для виконання / розв’язання відповідно до інструкцій та/або успішно виконує окремі етапи такого виконання / розв’язання;</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xml:space="preserve">може аналізувати та порівнювати </w:t>
            </w:r>
            <w:r w:rsidRPr="0028766F">
              <w:rPr>
                <w:rFonts w:ascii="Times New Roman" w:hAnsi="Times New Roman"/>
                <w:color w:val="000000"/>
                <w:lang w:eastAsia="ru-RU"/>
              </w:rPr>
              <w:lastRenderedPageBreak/>
              <w:t>об’єкти вивчення</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висуває гіпотези;</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успішно виконує завдання або розв’язує проблему відповідно до інструкцій;</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 xml:space="preserve">обґрунтовує обраний спосіб </w:t>
            </w:r>
            <w:r w:rsidRPr="0028766F">
              <w:rPr>
                <w:rFonts w:ascii="Times New Roman" w:hAnsi="Times New Roman"/>
                <w:color w:val="000000"/>
                <w:lang w:eastAsia="ru-RU"/>
              </w:rPr>
              <w:lastRenderedPageBreak/>
              <w:t>розв’язання / виконання, спираючись на знання й досвід;</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може класифікувати й узагальнювати об’єкти вивчення</w:t>
            </w:r>
          </w:p>
        </w:tc>
      </w:tr>
      <w:tr w:rsidR="004B6D01" w:rsidRPr="0028766F" w:rsidTr="00C51281">
        <w:tc>
          <w:tcPr>
            <w:tcW w:w="1843"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lastRenderedPageBreak/>
              <w:t>Рефлексія власної навчально-пізнавальної діяльності</w:t>
            </w:r>
          </w:p>
        </w:tc>
        <w:tc>
          <w:tcPr>
            <w:tcW w:w="2007"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розпізнає помилки, логічні або змістові неточності в результатах навчальної діяльності після того, як на них вказує вчитель</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b/>
                <w:bCs/>
                <w:color w:val="000000"/>
                <w:bdr w:val="none" w:sz="0" w:space="0" w:color="auto" w:frame="1"/>
                <w:lang w:eastAsia="ru-RU"/>
              </w:rPr>
              <w:t> </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розпізнає й виправляє окремі помилки та робить часткові уточнення в результатах навчальної діяльності</w:t>
            </w:r>
          </w:p>
        </w:tc>
        <w:tc>
          <w:tcPr>
            <w:tcW w:w="1985"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 :</w:t>
            </w:r>
          </w:p>
          <w:p w:rsidR="004B6D01" w:rsidRPr="0028766F" w:rsidRDefault="004B6D01" w:rsidP="00C51281">
            <w:pPr>
              <w:spacing w:after="375" w:line="240" w:lineRule="auto"/>
              <w:rPr>
                <w:rFonts w:ascii="Times New Roman" w:hAnsi="Times New Roman"/>
                <w:color w:val="000000"/>
                <w:lang w:val="uk-UA" w:eastAsia="ru-RU"/>
              </w:rPr>
            </w:pPr>
            <w:r w:rsidRPr="0028766F">
              <w:rPr>
                <w:rFonts w:ascii="Times New Roman" w:hAnsi="Times New Roman"/>
                <w:color w:val="000000"/>
                <w:lang w:eastAsia="ru-RU"/>
              </w:rPr>
              <w:t>успішно виправляє окремі помилки й робить часткові уточнення в результатах власної навчальної діяльності;</w:t>
            </w:r>
            <w:r w:rsidRPr="0028766F">
              <w:rPr>
                <w:rFonts w:ascii="Times New Roman" w:hAnsi="Times New Roman"/>
                <w:color w:val="000000"/>
                <w:lang w:val="uk-UA" w:eastAsia="ru-RU"/>
              </w:rPr>
              <w:t>визначає окремі труднощі, що виникають у процесі власної навчально-пізнавальної діяльності й можливі шляхи їх подолання</w:t>
            </w:r>
          </w:p>
        </w:tc>
        <w:tc>
          <w:tcPr>
            <w:tcW w:w="1984" w:type="dxa"/>
            <w:vAlign w:val="center"/>
          </w:tcPr>
          <w:p w:rsidR="004B6D01" w:rsidRPr="0028766F" w:rsidRDefault="004B6D01" w:rsidP="00C51281">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4B6D01" w:rsidRPr="0028766F" w:rsidRDefault="004B6D01" w:rsidP="00C51281">
            <w:pPr>
              <w:spacing w:after="375" w:line="240" w:lineRule="auto"/>
              <w:rPr>
                <w:rFonts w:ascii="Times New Roman" w:hAnsi="Times New Roman"/>
                <w:color w:val="000000"/>
                <w:lang w:eastAsia="ru-RU"/>
              </w:rPr>
            </w:pPr>
            <w:r w:rsidRPr="0028766F">
              <w:rPr>
                <w:rFonts w:ascii="Times New Roman" w:hAnsi="Times New Roman"/>
                <w:color w:val="000000"/>
                <w:lang w:eastAsia="ru-RU"/>
              </w:rPr>
              <w:t>аналізує результати власної навчальної діяльності із застосуванням критеріїв оцінювання, успішно виправляє помилки й робить уточнення;визначає труднощі, що виникають у процесі власної навчально-пізнавальної діяльності, та можливі шляхи їх подолання</w:t>
            </w:r>
          </w:p>
        </w:tc>
      </w:tr>
    </w:tbl>
    <w:p w:rsidR="004B6D01" w:rsidRDefault="004B6D01" w:rsidP="00407698">
      <w:pPr>
        <w:pStyle w:val="ab"/>
        <w:shd w:val="clear" w:color="auto" w:fill="FFFFFF"/>
        <w:spacing w:before="0" w:beforeAutospacing="0" w:after="0" w:afterAutospacing="0" w:line="360" w:lineRule="auto"/>
        <w:jc w:val="both"/>
      </w:pPr>
    </w:p>
    <w:p w:rsidR="004B6D01" w:rsidRPr="00F94840" w:rsidRDefault="004B6D01" w:rsidP="00AE1C22">
      <w:pPr>
        <w:pStyle w:val="ab"/>
        <w:shd w:val="clear" w:color="auto" w:fill="FFFFFF"/>
        <w:spacing w:before="0" w:beforeAutospacing="0" w:after="0" w:afterAutospacing="0"/>
        <w:ind w:left="360"/>
        <w:jc w:val="both"/>
        <w:rPr>
          <w:i/>
          <w:iCs/>
          <w:color w:val="000000"/>
          <w:bdr w:val="none" w:sz="0" w:space="0" w:color="auto" w:frame="1"/>
          <w:lang w:val="uk-UA"/>
        </w:rPr>
      </w:pPr>
      <w:r w:rsidRPr="00407698">
        <w:rPr>
          <w:sz w:val="28"/>
          <w:szCs w:val="28"/>
        </w:rPr>
        <w:t xml:space="preserve">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w:t>
      </w:r>
      <w:r w:rsidRPr="00407698">
        <w:rPr>
          <w:sz w:val="28"/>
          <w:szCs w:val="28"/>
        </w:rPr>
        <w:lastRenderedPageBreak/>
        <w:t xml:space="preserve">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4B6D01" w:rsidRPr="006F161A" w:rsidRDefault="004B6D01" w:rsidP="00AE1C22">
      <w:pPr>
        <w:shd w:val="clear" w:color="auto" w:fill="FFFFFF"/>
        <w:tabs>
          <w:tab w:val="left" w:pos="7665"/>
        </w:tabs>
        <w:spacing w:after="0" w:line="240" w:lineRule="auto"/>
        <w:rPr>
          <w:rFonts w:ascii="Times New Roman" w:hAnsi="Times New Roman"/>
          <w:i/>
          <w:iCs/>
          <w:color w:val="000000"/>
          <w:sz w:val="24"/>
          <w:szCs w:val="24"/>
          <w:bdr w:val="none" w:sz="0" w:space="0" w:color="auto" w:frame="1"/>
          <w:lang w:val="uk-UA" w:eastAsia="ru-RU"/>
        </w:rPr>
      </w:pPr>
    </w:p>
    <w:p w:rsidR="004B6D01" w:rsidRPr="00175DE6" w:rsidRDefault="004B6D01" w:rsidP="00AE1C22">
      <w:pPr>
        <w:spacing w:line="240" w:lineRule="auto"/>
        <w:ind w:left="360"/>
        <w:jc w:val="both"/>
        <w:rPr>
          <w:rFonts w:ascii="Times New Roman" w:hAnsi="Times New Roman"/>
          <w:b/>
          <w:sz w:val="28"/>
          <w:szCs w:val="28"/>
          <w:lang w:val="uk-UA" w:eastAsia="ru-RU"/>
        </w:rPr>
      </w:pPr>
      <w:r w:rsidRPr="00415630">
        <w:rPr>
          <w:lang w:val="uk-UA"/>
        </w:rPr>
        <w:t xml:space="preserve">  </w:t>
      </w:r>
      <w:r w:rsidRPr="00175DE6">
        <w:rPr>
          <w:rFonts w:ascii="Times New Roman" w:hAnsi="Times New Roman"/>
          <w:b/>
          <w:sz w:val="28"/>
          <w:szCs w:val="28"/>
          <w:lang w:val="uk-UA"/>
        </w:rPr>
        <w:t xml:space="preserve">Оцінювання учнів 6-9 класів. </w:t>
      </w:r>
    </w:p>
    <w:p w:rsidR="004B6D01" w:rsidRPr="001F1180" w:rsidRDefault="004B6D01" w:rsidP="00AE1C22">
      <w:pPr>
        <w:pStyle w:val="basic"/>
        <w:spacing w:line="240" w:lineRule="auto"/>
        <w:ind w:left="360" w:hanging="77"/>
        <w:rPr>
          <w:rFonts w:ascii="Times New Roman" w:hAnsi="Times New Roman"/>
          <w:sz w:val="28"/>
          <w:szCs w:val="28"/>
        </w:rPr>
      </w:pPr>
      <w:r w:rsidRPr="00415630">
        <w:rPr>
          <w:sz w:val="28"/>
          <w:szCs w:val="28"/>
          <w:lang w:val="uk-UA"/>
        </w:rPr>
        <w:t xml:space="preserve"> </w:t>
      </w:r>
      <w:r w:rsidRPr="00415630">
        <w:rPr>
          <w:sz w:val="28"/>
          <w:szCs w:val="28"/>
        </w:rPr>
        <w:t>Оцінювання навчальних досягнень учнів основної школи</w:t>
      </w:r>
      <w:r>
        <w:rPr>
          <w:rFonts w:ascii="Times New Roman" w:hAnsi="Times New Roman"/>
          <w:sz w:val="28"/>
          <w:szCs w:val="28"/>
          <w:lang w:val="uk-UA"/>
        </w:rPr>
        <w:t xml:space="preserve"> (6-9 класи)</w:t>
      </w:r>
      <w:r w:rsidRPr="00415630">
        <w:rPr>
          <w:sz w:val="28"/>
          <w:szCs w:val="28"/>
        </w:rPr>
        <w:t xml:space="preserve"> здійснюється за 12-бальною шкалою (відповідно до наказу МОН України від 21.08.2013</w:t>
      </w:r>
      <w:r>
        <w:rPr>
          <w:rFonts w:ascii="Times New Roman" w:hAnsi="Times New Roman"/>
          <w:sz w:val="28"/>
          <w:szCs w:val="28"/>
          <w:lang w:val="uk-UA"/>
        </w:rPr>
        <w:t xml:space="preserve"> р.</w:t>
      </w:r>
      <w:r w:rsidRPr="00415630">
        <w:rPr>
          <w:sz w:val="28"/>
          <w:szCs w:val="28"/>
        </w:rPr>
        <w:t xml:space="preserve"> № 1222</w:t>
      </w:r>
      <w:r>
        <w:rPr>
          <w:rFonts w:ascii="Times New Roman" w:hAnsi="Times New Roman"/>
          <w:sz w:val="28"/>
          <w:szCs w:val="28"/>
          <w:lang w:val="uk-UA"/>
        </w:rPr>
        <w:t>,</w:t>
      </w:r>
      <w:r w:rsidRPr="00415630">
        <w:rPr>
          <w:sz w:val="28"/>
          <w:szCs w:val="28"/>
        </w:rPr>
        <w:t xml:space="preserve"> </w:t>
      </w:r>
      <w:r>
        <w:rPr>
          <w:sz w:val="28"/>
          <w:szCs w:val="28"/>
        </w:rPr>
        <w:t>з</w:t>
      </w:r>
      <w:r>
        <w:rPr>
          <w:sz w:val="28"/>
          <w:szCs w:val="28"/>
          <w:lang w:val="uk-UA"/>
        </w:rPr>
        <w:t>і</w:t>
      </w:r>
      <w:r>
        <w:rPr>
          <w:sz w:val="28"/>
          <w:szCs w:val="28"/>
        </w:rPr>
        <w:t xml:space="preserve"> зм</w:t>
      </w:r>
      <w:r>
        <w:rPr>
          <w:sz w:val="28"/>
          <w:szCs w:val="28"/>
          <w:lang w:val="uk-UA"/>
        </w:rPr>
        <w:t>і</w:t>
      </w:r>
      <w:r>
        <w:rPr>
          <w:sz w:val="28"/>
          <w:szCs w:val="28"/>
        </w:rPr>
        <w:t>нами</w:t>
      </w:r>
      <w:r>
        <w:rPr>
          <w:rFonts w:ascii="Times New Roman" w:hAnsi="Times New Roman"/>
          <w:sz w:val="28"/>
          <w:szCs w:val="28"/>
          <w:lang w:val="uk-UA"/>
        </w:rPr>
        <w:t>,</w:t>
      </w:r>
      <w:r>
        <w:rPr>
          <w:sz w:val="28"/>
          <w:szCs w:val="28"/>
        </w:rPr>
        <w:t xml:space="preserve"> </w:t>
      </w:r>
      <w:r w:rsidRPr="00415630">
        <w:rPr>
          <w:sz w:val="28"/>
          <w:szCs w:val="28"/>
        </w:rPr>
        <w:t xml:space="preserve">«Про затвердження орієнтовних вимог оцінювання навчальних досягнень учнів із базових дисциплін у системі </w:t>
      </w:r>
      <w:r>
        <w:rPr>
          <w:sz w:val="28"/>
          <w:szCs w:val="28"/>
        </w:rPr>
        <w:t>загальної середньої освіти»)</w:t>
      </w:r>
      <w:r>
        <w:rPr>
          <w:rFonts w:ascii="Times New Roman" w:hAnsi="Times New Roman"/>
          <w:sz w:val="28"/>
          <w:szCs w:val="28"/>
        </w:rPr>
        <w:t xml:space="preserve">, </w:t>
      </w:r>
      <w:r w:rsidRPr="0094573B">
        <w:rPr>
          <w:rFonts w:ascii="Times New Roman" w:hAnsi="Times New Roman"/>
          <w:b/>
          <w:sz w:val="28"/>
          <w:szCs w:val="28"/>
        </w:rPr>
        <w:t>додаток 2</w:t>
      </w:r>
      <w:r>
        <w:rPr>
          <w:rFonts w:ascii="Times New Roman" w:hAnsi="Times New Roman"/>
          <w:sz w:val="28"/>
          <w:szCs w:val="28"/>
        </w:rPr>
        <w:t xml:space="preserve"> до наказу МОН Укра</w:t>
      </w:r>
      <w:r>
        <w:rPr>
          <w:rFonts w:ascii="Times New Roman" w:hAnsi="Times New Roman"/>
          <w:sz w:val="28"/>
          <w:szCs w:val="28"/>
          <w:lang w:val="uk-UA"/>
        </w:rPr>
        <w:t>ї</w:t>
      </w:r>
      <w:r>
        <w:rPr>
          <w:rFonts w:ascii="Times New Roman" w:hAnsi="Times New Roman"/>
          <w:sz w:val="28"/>
          <w:szCs w:val="28"/>
        </w:rPr>
        <w:t>ни</w:t>
      </w:r>
      <w:r>
        <w:rPr>
          <w:sz w:val="28"/>
          <w:szCs w:val="28"/>
          <w:lang w:val="uk-UA"/>
        </w:rPr>
        <w:t xml:space="preserve"> </w:t>
      </w:r>
      <w:r>
        <w:rPr>
          <w:rFonts w:ascii="Times New Roman" w:hAnsi="Times New Roman"/>
          <w:sz w:val="28"/>
          <w:szCs w:val="28"/>
          <w:lang w:val="uk-UA"/>
        </w:rPr>
        <w:t xml:space="preserve">від 21.08.2013 р. №1222. </w:t>
      </w:r>
      <w:r w:rsidRPr="001F1180">
        <w:rPr>
          <w:sz w:val="28"/>
          <w:szCs w:val="28"/>
        </w:rPr>
        <w:t>Змістом вимог до оцінювання є виявлення</w:t>
      </w:r>
      <w:r w:rsidRPr="001F1180">
        <w:rPr>
          <w:rFonts w:ascii="Times New Roman"/>
          <w:sz w:val="28"/>
          <w:szCs w:val="28"/>
        </w:rPr>
        <w:t xml:space="preserve">, </w:t>
      </w:r>
      <w:r w:rsidRPr="001F1180">
        <w:rPr>
          <w:sz w:val="28"/>
          <w:szCs w:val="28"/>
        </w:rPr>
        <w:t>вимірювання та оцінювання навчальних досягнень учнів</w:t>
      </w:r>
      <w:r w:rsidRPr="001F1180">
        <w:rPr>
          <w:rFonts w:ascii="Times New Roman"/>
          <w:sz w:val="28"/>
          <w:szCs w:val="28"/>
        </w:rPr>
        <w:t xml:space="preserve">, </w:t>
      </w:r>
      <w:r w:rsidRPr="001F1180">
        <w:rPr>
          <w:sz w:val="28"/>
          <w:szCs w:val="28"/>
        </w:rPr>
        <w:t>які структуровані у навчальних програмах</w:t>
      </w:r>
      <w:r w:rsidRPr="001F1180">
        <w:rPr>
          <w:rFonts w:ascii="Times New Roman"/>
          <w:sz w:val="28"/>
          <w:szCs w:val="28"/>
        </w:rPr>
        <w:t xml:space="preserve">, </w:t>
      </w:r>
      <w:r w:rsidRPr="001F1180">
        <w:rPr>
          <w:sz w:val="28"/>
          <w:szCs w:val="28"/>
        </w:rPr>
        <w:t>за предметами</w:t>
      </w:r>
      <w:r w:rsidRPr="001F1180">
        <w:rPr>
          <w:rFonts w:ascii="Times New Roman"/>
          <w:sz w:val="28"/>
          <w:szCs w:val="28"/>
        </w:rPr>
        <w:t>.</w:t>
      </w:r>
    </w:p>
    <w:p w:rsidR="004B6D01" w:rsidRPr="001F1180" w:rsidRDefault="004B6D01" w:rsidP="00AE1C22">
      <w:pPr>
        <w:pStyle w:val="basic"/>
        <w:spacing w:line="240" w:lineRule="auto"/>
        <w:ind w:left="360" w:hanging="77"/>
        <w:rPr>
          <w:rFonts w:ascii="Times New Roman" w:hAnsi="Times New Roman"/>
          <w:sz w:val="28"/>
          <w:szCs w:val="28"/>
        </w:rPr>
      </w:pPr>
      <w:r w:rsidRPr="001F1180">
        <w:rPr>
          <w:sz w:val="28"/>
          <w:szCs w:val="28"/>
        </w:rPr>
        <w:t>Відповідно до ступеня оволодіння знаннями і способами діяльності виокремлюються чотири рівні навчальних досягнень учнів</w:t>
      </w:r>
      <w:r w:rsidRPr="001F1180">
        <w:rPr>
          <w:rFonts w:ascii="Times New Roman"/>
          <w:sz w:val="28"/>
          <w:szCs w:val="28"/>
        </w:rPr>
        <w:t xml:space="preserve">: </w:t>
      </w:r>
      <w:r w:rsidRPr="001F1180">
        <w:rPr>
          <w:sz w:val="28"/>
          <w:szCs w:val="28"/>
        </w:rPr>
        <w:t>початковий</w:t>
      </w:r>
      <w:r w:rsidRPr="001F1180">
        <w:rPr>
          <w:rFonts w:ascii="Times New Roman"/>
          <w:sz w:val="28"/>
          <w:szCs w:val="28"/>
        </w:rPr>
        <w:t xml:space="preserve">, </w:t>
      </w:r>
      <w:r w:rsidRPr="001F1180">
        <w:rPr>
          <w:sz w:val="28"/>
          <w:szCs w:val="28"/>
        </w:rPr>
        <w:t>середній</w:t>
      </w:r>
      <w:r w:rsidRPr="001F1180">
        <w:rPr>
          <w:rFonts w:ascii="Times New Roman"/>
          <w:sz w:val="28"/>
          <w:szCs w:val="28"/>
        </w:rPr>
        <w:t xml:space="preserve">, </w:t>
      </w:r>
      <w:r w:rsidRPr="001F1180">
        <w:rPr>
          <w:sz w:val="28"/>
          <w:szCs w:val="28"/>
        </w:rPr>
        <w:t>достатній</w:t>
      </w:r>
      <w:r w:rsidRPr="001F1180">
        <w:rPr>
          <w:rFonts w:ascii="Times New Roman"/>
          <w:sz w:val="28"/>
          <w:szCs w:val="28"/>
        </w:rPr>
        <w:t xml:space="preserve">, </w:t>
      </w:r>
      <w:r w:rsidRPr="001F1180">
        <w:rPr>
          <w:sz w:val="28"/>
          <w:szCs w:val="28"/>
        </w:rPr>
        <w:t>високий</w:t>
      </w:r>
      <w:r w:rsidRPr="001F1180">
        <w:rPr>
          <w:rFonts w:ascii="Times New Roman"/>
          <w:sz w:val="28"/>
          <w:szCs w:val="28"/>
        </w:rPr>
        <w:t>.</w:t>
      </w:r>
    </w:p>
    <w:p w:rsidR="004B6D01" w:rsidRPr="001F1180" w:rsidRDefault="004B6D01" w:rsidP="00AE1C22">
      <w:pPr>
        <w:pStyle w:val="basic"/>
        <w:spacing w:line="240" w:lineRule="auto"/>
        <w:ind w:left="360" w:hanging="77"/>
        <w:rPr>
          <w:rFonts w:ascii="Times New Roman" w:hAnsi="Times New Roman"/>
          <w:sz w:val="28"/>
          <w:szCs w:val="28"/>
        </w:rPr>
      </w:pPr>
      <w:r w:rsidRPr="001F1180">
        <w:rPr>
          <w:sz w:val="28"/>
          <w:szCs w:val="28"/>
        </w:rPr>
        <w:t xml:space="preserve">І </w:t>
      </w:r>
      <w:r w:rsidRPr="001F1180">
        <w:rPr>
          <w:sz w:val="28"/>
          <w:szCs w:val="28"/>
        </w:rPr>
        <w:softHyphen/>
        <w:t xml:space="preserve"> початковий рівень</w:t>
      </w:r>
      <w:r w:rsidRPr="001F1180">
        <w:rPr>
          <w:rFonts w:ascii="Times New Roman"/>
          <w:sz w:val="28"/>
          <w:szCs w:val="28"/>
        </w:rPr>
        <w:t xml:space="preserve">, </w:t>
      </w:r>
      <w:r w:rsidRPr="001F1180">
        <w:rPr>
          <w:sz w:val="28"/>
          <w:szCs w:val="28"/>
        </w:rPr>
        <w:t>коли у результаті вивчення навчального матеріалу учень</w:t>
      </w:r>
      <w:r w:rsidRPr="001F1180">
        <w:rPr>
          <w:rFonts w:ascii="Times New Roman"/>
          <w:sz w:val="28"/>
          <w:szCs w:val="28"/>
        </w:rPr>
        <w:t xml:space="preserve">: </w:t>
      </w:r>
    </w:p>
    <w:p w:rsidR="004B6D01" w:rsidRPr="001F1180" w:rsidRDefault="004B6D01" w:rsidP="00AE1C22">
      <w:pPr>
        <w:pStyle w:val="basic"/>
        <w:spacing w:line="240" w:lineRule="auto"/>
        <w:ind w:left="360" w:hanging="77"/>
        <w:rPr>
          <w:rFonts w:ascii="Times New Roman" w:hAnsi="Times New Roman"/>
          <w:sz w:val="28"/>
          <w:szCs w:val="28"/>
        </w:rPr>
      </w:pPr>
      <w:r w:rsidRPr="001F1180">
        <w:rPr>
          <w:sz w:val="28"/>
          <w:szCs w:val="28"/>
        </w:rPr>
        <w:t>•</w:t>
      </w:r>
      <w:r w:rsidRPr="001F1180">
        <w:rPr>
          <w:sz w:val="28"/>
          <w:szCs w:val="28"/>
        </w:rPr>
        <w:tab/>
        <w:t xml:space="preserve">називає об’єкт вивчення </w:t>
      </w:r>
      <w:r w:rsidRPr="001F1180">
        <w:rPr>
          <w:rFonts w:ascii="Times New Roman"/>
          <w:sz w:val="28"/>
          <w:szCs w:val="28"/>
        </w:rPr>
        <w:t>(</w:t>
      </w:r>
      <w:r w:rsidRPr="001F1180">
        <w:rPr>
          <w:sz w:val="28"/>
          <w:szCs w:val="28"/>
        </w:rPr>
        <w:t>правило</w:t>
      </w:r>
      <w:r w:rsidRPr="001F1180">
        <w:rPr>
          <w:rFonts w:ascii="Times New Roman"/>
          <w:sz w:val="28"/>
          <w:szCs w:val="28"/>
        </w:rPr>
        <w:t xml:space="preserve">, </w:t>
      </w:r>
      <w:r w:rsidRPr="001F1180">
        <w:rPr>
          <w:sz w:val="28"/>
          <w:szCs w:val="28"/>
        </w:rPr>
        <w:t>вираз</w:t>
      </w:r>
      <w:r w:rsidRPr="001F1180">
        <w:rPr>
          <w:rFonts w:ascii="Times New Roman"/>
          <w:sz w:val="28"/>
          <w:szCs w:val="28"/>
        </w:rPr>
        <w:t xml:space="preserve">, </w:t>
      </w:r>
      <w:r w:rsidRPr="001F1180">
        <w:rPr>
          <w:sz w:val="28"/>
          <w:szCs w:val="28"/>
        </w:rPr>
        <w:t>формули</w:t>
      </w:r>
      <w:r w:rsidRPr="001F1180">
        <w:rPr>
          <w:rFonts w:ascii="Times New Roman"/>
          <w:sz w:val="28"/>
          <w:szCs w:val="28"/>
        </w:rPr>
        <w:t xml:space="preserve">, </w:t>
      </w:r>
      <w:r w:rsidRPr="001F1180">
        <w:rPr>
          <w:sz w:val="28"/>
          <w:szCs w:val="28"/>
        </w:rPr>
        <w:t>геометричну фігуру</w:t>
      </w:r>
      <w:r w:rsidRPr="001F1180">
        <w:rPr>
          <w:rFonts w:ascii="Times New Roman"/>
          <w:sz w:val="28"/>
          <w:szCs w:val="28"/>
        </w:rPr>
        <w:t xml:space="preserve">, </w:t>
      </w:r>
      <w:r w:rsidRPr="001F1180">
        <w:rPr>
          <w:sz w:val="28"/>
          <w:szCs w:val="28"/>
        </w:rPr>
        <w:t>символ тощо</w:t>
      </w:r>
      <w:r w:rsidRPr="001F1180">
        <w:rPr>
          <w:rFonts w:ascii="Times New Roman"/>
          <w:sz w:val="28"/>
          <w:szCs w:val="28"/>
        </w:rPr>
        <w:t xml:space="preserve">), </w:t>
      </w:r>
      <w:r w:rsidRPr="001F1180">
        <w:rPr>
          <w:sz w:val="28"/>
          <w:szCs w:val="28"/>
        </w:rPr>
        <w:t>але тільки в тому випадку</w:t>
      </w:r>
      <w:r w:rsidRPr="001F1180">
        <w:rPr>
          <w:rFonts w:ascii="Times New Roman"/>
          <w:sz w:val="28"/>
          <w:szCs w:val="28"/>
        </w:rPr>
        <w:t xml:space="preserve">, </w:t>
      </w:r>
      <w:r w:rsidRPr="001F1180">
        <w:rPr>
          <w:sz w:val="28"/>
          <w:szCs w:val="28"/>
        </w:rPr>
        <w:t xml:space="preserve">коли цей об’єкт </w:t>
      </w:r>
      <w:r w:rsidRPr="001F1180">
        <w:rPr>
          <w:rFonts w:ascii="Times New Roman"/>
          <w:sz w:val="28"/>
          <w:szCs w:val="28"/>
        </w:rPr>
        <w:t>(</w:t>
      </w:r>
      <w:r w:rsidRPr="001F1180">
        <w:rPr>
          <w:sz w:val="28"/>
          <w:szCs w:val="28"/>
        </w:rPr>
        <w:t>його зображення</w:t>
      </w:r>
      <w:r w:rsidRPr="001F1180">
        <w:rPr>
          <w:rFonts w:ascii="Times New Roman"/>
          <w:sz w:val="28"/>
          <w:szCs w:val="28"/>
        </w:rPr>
        <w:t xml:space="preserve">, </w:t>
      </w:r>
      <w:r w:rsidRPr="001F1180">
        <w:rPr>
          <w:sz w:val="28"/>
          <w:szCs w:val="28"/>
        </w:rPr>
        <w:t>опис</w:t>
      </w:r>
      <w:r w:rsidRPr="001F1180">
        <w:rPr>
          <w:rFonts w:ascii="Times New Roman"/>
          <w:sz w:val="28"/>
          <w:szCs w:val="28"/>
        </w:rPr>
        <w:t xml:space="preserve">, </w:t>
      </w:r>
      <w:r w:rsidRPr="001F1180">
        <w:rPr>
          <w:sz w:val="28"/>
          <w:szCs w:val="28"/>
        </w:rPr>
        <w:t>характеристика</w:t>
      </w:r>
      <w:r w:rsidRPr="001F1180">
        <w:rPr>
          <w:rFonts w:ascii="Times New Roman"/>
          <w:sz w:val="28"/>
          <w:szCs w:val="28"/>
        </w:rPr>
        <w:t xml:space="preserve">) </w:t>
      </w:r>
      <w:r w:rsidRPr="001F1180">
        <w:rPr>
          <w:sz w:val="28"/>
          <w:szCs w:val="28"/>
        </w:rPr>
        <w:t>запропонована йому безпосередньо</w:t>
      </w:r>
      <w:r w:rsidRPr="001F1180">
        <w:rPr>
          <w:rFonts w:ascii="Times New Roman"/>
          <w:sz w:val="28"/>
          <w:szCs w:val="28"/>
        </w:rPr>
        <w:t>;</w:t>
      </w:r>
    </w:p>
    <w:p w:rsidR="004B6D01" w:rsidRPr="001F1180" w:rsidRDefault="004B6D01" w:rsidP="00AE1C22">
      <w:pPr>
        <w:pStyle w:val="basic"/>
        <w:spacing w:line="240" w:lineRule="auto"/>
        <w:ind w:left="360" w:hanging="77"/>
        <w:rPr>
          <w:rFonts w:ascii="Times New Roman" w:hAnsi="Times New Roman"/>
          <w:sz w:val="28"/>
          <w:szCs w:val="28"/>
        </w:rPr>
      </w:pPr>
      <w:r w:rsidRPr="001F1180">
        <w:rPr>
          <w:sz w:val="28"/>
          <w:szCs w:val="28"/>
        </w:rPr>
        <w:t>•</w:t>
      </w:r>
      <w:r w:rsidRPr="001F1180">
        <w:rPr>
          <w:sz w:val="28"/>
          <w:szCs w:val="28"/>
        </w:rPr>
        <w:tab/>
        <w:t>за допомогою вчителя виконує елементарні завдання</w:t>
      </w:r>
      <w:r w:rsidRPr="001F1180">
        <w:rPr>
          <w:rFonts w:ascii="Times New Roman"/>
          <w:sz w:val="28"/>
          <w:szCs w:val="28"/>
        </w:rPr>
        <w:t>.</w:t>
      </w:r>
    </w:p>
    <w:p w:rsidR="004B6D01" w:rsidRPr="001F1180" w:rsidRDefault="004B6D01" w:rsidP="00AE1C22">
      <w:pPr>
        <w:pStyle w:val="basic"/>
        <w:spacing w:line="240" w:lineRule="auto"/>
        <w:ind w:left="360" w:hanging="77"/>
        <w:rPr>
          <w:rFonts w:ascii="Times New Roman" w:hAnsi="Times New Roman"/>
          <w:sz w:val="28"/>
          <w:szCs w:val="28"/>
        </w:rPr>
      </w:pPr>
      <w:r w:rsidRPr="001F1180">
        <w:rPr>
          <w:sz w:val="28"/>
          <w:szCs w:val="28"/>
        </w:rPr>
        <w:t xml:space="preserve">ІІ </w:t>
      </w:r>
      <w:r w:rsidRPr="001F1180">
        <w:rPr>
          <w:sz w:val="28"/>
          <w:szCs w:val="28"/>
        </w:rPr>
        <w:softHyphen/>
        <w:t xml:space="preserve"> середній рівень</w:t>
      </w:r>
      <w:r w:rsidRPr="001F1180">
        <w:rPr>
          <w:rFonts w:ascii="Times New Roman"/>
          <w:sz w:val="28"/>
          <w:szCs w:val="28"/>
        </w:rPr>
        <w:t xml:space="preserve">, </w:t>
      </w:r>
      <w:r w:rsidRPr="001F1180">
        <w:rPr>
          <w:sz w:val="28"/>
          <w:szCs w:val="28"/>
        </w:rPr>
        <w:t>коли учень повторює інформацію</w:t>
      </w:r>
      <w:r w:rsidRPr="001F1180">
        <w:rPr>
          <w:rFonts w:ascii="Times New Roman"/>
          <w:sz w:val="28"/>
          <w:szCs w:val="28"/>
        </w:rPr>
        <w:t xml:space="preserve">, </w:t>
      </w:r>
      <w:r w:rsidRPr="001F1180">
        <w:rPr>
          <w:sz w:val="28"/>
          <w:szCs w:val="28"/>
        </w:rPr>
        <w:t>операції</w:t>
      </w:r>
      <w:r w:rsidRPr="001F1180">
        <w:rPr>
          <w:rFonts w:ascii="Times New Roman"/>
          <w:sz w:val="28"/>
          <w:szCs w:val="28"/>
        </w:rPr>
        <w:t xml:space="preserve">, </w:t>
      </w:r>
      <w:r w:rsidRPr="001F1180">
        <w:rPr>
          <w:sz w:val="28"/>
          <w:szCs w:val="28"/>
        </w:rPr>
        <w:t>дії</w:t>
      </w:r>
      <w:r w:rsidRPr="001F1180">
        <w:rPr>
          <w:rFonts w:ascii="Times New Roman"/>
          <w:sz w:val="28"/>
          <w:szCs w:val="28"/>
        </w:rPr>
        <w:t xml:space="preserve">, </w:t>
      </w:r>
      <w:r w:rsidRPr="001F1180">
        <w:rPr>
          <w:sz w:val="28"/>
          <w:szCs w:val="28"/>
        </w:rPr>
        <w:t>засвоєні ним у процесі навчання</w:t>
      </w:r>
      <w:r w:rsidRPr="001F1180">
        <w:rPr>
          <w:rFonts w:ascii="Times New Roman"/>
          <w:sz w:val="28"/>
          <w:szCs w:val="28"/>
        </w:rPr>
        <w:t xml:space="preserve">, </w:t>
      </w:r>
      <w:r w:rsidRPr="001F1180">
        <w:rPr>
          <w:sz w:val="28"/>
          <w:szCs w:val="28"/>
        </w:rPr>
        <w:t>здатний розв’язувати завдання за зразком</w:t>
      </w:r>
      <w:r w:rsidRPr="001F1180">
        <w:rPr>
          <w:rFonts w:ascii="Times New Roman"/>
          <w:sz w:val="28"/>
          <w:szCs w:val="28"/>
        </w:rPr>
        <w:t>.</w:t>
      </w:r>
    </w:p>
    <w:p w:rsidR="004B6D01" w:rsidRPr="001F1180" w:rsidRDefault="004B6D01" w:rsidP="00AE1C22">
      <w:pPr>
        <w:pStyle w:val="basic"/>
        <w:spacing w:line="240" w:lineRule="auto"/>
        <w:ind w:left="360" w:hanging="77"/>
        <w:rPr>
          <w:rFonts w:ascii="Times New Roman" w:hAnsi="Times New Roman"/>
          <w:sz w:val="28"/>
          <w:szCs w:val="28"/>
        </w:rPr>
      </w:pPr>
      <w:r>
        <w:rPr>
          <w:sz w:val="28"/>
          <w:szCs w:val="28"/>
        </w:rPr>
        <w:t xml:space="preserve">ІІІ </w:t>
      </w:r>
      <w:r>
        <w:rPr>
          <w:sz w:val="28"/>
          <w:szCs w:val="28"/>
        </w:rPr>
        <w:softHyphen/>
      </w:r>
      <w:r w:rsidRPr="001F1180">
        <w:rPr>
          <w:sz w:val="28"/>
          <w:szCs w:val="28"/>
        </w:rPr>
        <w:t>достатній рівень</w:t>
      </w:r>
      <w:r w:rsidRPr="001F1180">
        <w:rPr>
          <w:rFonts w:ascii="Times New Roman"/>
          <w:sz w:val="28"/>
          <w:szCs w:val="28"/>
        </w:rPr>
        <w:t xml:space="preserve">, </w:t>
      </w:r>
      <w:r w:rsidRPr="001F1180">
        <w:rPr>
          <w:sz w:val="28"/>
          <w:szCs w:val="28"/>
        </w:rPr>
        <w:t>коли учень самостійно застосовує знання в стандартних ситуаціях</w:t>
      </w:r>
      <w:r w:rsidRPr="001F1180">
        <w:rPr>
          <w:rFonts w:ascii="Times New Roman"/>
          <w:sz w:val="28"/>
          <w:szCs w:val="28"/>
        </w:rPr>
        <w:t xml:space="preserve">, </w:t>
      </w:r>
      <w:r w:rsidRPr="001F1180">
        <w:rPr>
          <w:sz w:val="28"/>
          <w:szCs w:val="28"/>
        </w:rPr>
        <w:t>вміє виконувати певні операції</w:t>
      </w:r>
      <w:r w:rsidRPr="001F1180">
        <w:rPr>
          <w:rFonts w:ascii="Times New Roman"/>
          <w:sz w:val="28"/>
          <w:szCs w:val="28"/>
        </w:rPr>
        <w:t xml:space="preserve">, </w:t>
      </w:r>
      <w:r w:rsidRPr="001F1180">
        <w:rPr>
          <w:sz w:val="28"/>
          <w:szCs w:val="28"/>
        </w:rPr>
        <w:t xml:space="preserve">загальна методика і послідовність </w:t>
      </w:r>
      <w:r w:rsidRPr="001F1180">
        <w:rPr>
          <w:rFonts w:ascii="Times New Roman"/>
          <w:sz w:val="28"/>
          <w:szCs w:val="28"/>
        </w:rPr>
        <w:t>(</w:t>
      </w:r>
      <w:r w:rsidRPr="001F1180">
        <w:rPr>
          <w:sz w:val="28"/>
          <w:szCs w:val="28"/>
        </w:rPr>
        <w:t>алгоритм</w:t>
      </w:r>
      <w:r w:rsidRPr="001F1180">
        <w:rPr>
          <w:rFonts w:ascii="Times New Roman"/>
          <w:sz w:val="28"/>
          <w:szCs w:val="28"/>
        </w:rPr>
        <w:t xml:space="preserve">) </w:t>
      </w:r>
      <w:r w:rsidRPr="001F1180">
        <w:rPr>
          <w:sz w:val="28"/>
          <w:szCs w:val="28"/>
        </w:rPr>
        <w:t>яких йому знайомі</w:t>
      </w:r>
      <w:r w:rsidRPr="001F1180">
        <w:rPr>
          <w:rFonts w:ascii="Times New Roman"/>
          <w:sz w:val="28"/>
          <w:szCs w:val="28"/>
        </w:rPr>
        <w:t xml:space="preserve">, </w:t>
      </w:r>
      <w:r w:rsidRPr="001F1180">
        <w:rPr>
          <w:sz w:val="28"/>
          <w:szCs w:val="28"/>
        </w:rPr>
        <w:t>але зміст та умови виконання змінені</w:t>
      </w:r>
      <w:r w:rsidRPr="001F1180">
        <w:rPr>
          <w:rFonts w:ascii="Times New Roman"/>
          <w:sz w:val="28"/>
          <w:szCs w:val="28"/>
        </w:rPr>
        <w:t>.</w:t>
      </w:r>
    </w:p>
    <w:p w:rsidR="004B6D01" w:rsidRPr="001F1180" w:rsidRDefault="004B6D01" w:rsidP="00AE1C22">
      <w:pPr>
        <w:pStyle w:val="basic"/>
        <w:spacing w:line="240" w:lineRule="auto"/>
        <w:ind w:left="360" w:hanging="77"/>
        <w:rPr>
          <w:rFonts w:ascii="Times New Roman" w:hAnsi="Times New Roman"/>
          <w:sz w:val="28"/>
          <w:szCs w:val="28"/>
        </w:rPr>
      </w:pPr>
      <w:r w:rsidRPr="001F1180">
        <w:rPr>
          <w:rFonts w:ascii="Times New Roman"/>
          <w:sz w:val="28"/>
          <w:szCs w:val="28"/>
        </w:rPr>
        <w:t xml:space="preserve">IV </w:t>
      </w:r>
      <w:r w:rsidRPr="001F1180">
        <w:rPr>
          <w:sz w:val="28"/>
          <w:szCs w:val="28"/>
        </w:rPr>
        <w:softHyphen/>
        <w:t xml:space="preserve"> високий рівень</w:t>
      </w:r>
      <w:r w:rsidRPr="001F1180">
        <w:rPr>
          <w:rFonts w:ascii="Times New Roman"/>
          <w:sz w:val="28"/>
          <w:szCs w:val="28"/>
        </w:rPr>
        <w:t xml:space="preserve">, </w:t>
      </w:r>
      <w:r w:rsidRPr="001F1180">
        <w:rPr>
          <w:sz w:val="28"/>
          <w:szCs w:val="28"/>
        </w:rPr>
        <w:t>коли учень здатний самостійно орієнтуватися в нових для нього ситуаціях</w:t>
      </w:r>
      <w:r w:rsidRPr="001F1180">
        <w:rPr>
          <w:rFonts w:ascii="Times New Roman"/>
          <w:sz w:val="28"/>
          <w:szCs w:val="28"/>
        </w:rPr>
        <w:t xml:space="preserve">, </w:t>
      </w:r>
      <w:r w:rsidRPr="001F1180">
        <w:rPr>
          <w:sz w:val="28"/>
          <w:szCs w:val="28"/>
        </w:rPr>
        <w:t>складати план дій і виконувати його</w:t>
      </w:r>
      <w:r w:rsidRPr="001F1180">
        <w:rPr>
          <w:rFonts w:ascii="Times New Roman"/>
          <w:sz w:val="28"/>
          <w:szCs w:val="28"/>
        </w:rPr>
        <w:t xml:space="preserve">, </w:t>
      </w:r>
      <w:r w:rsidRPr="001F1180">
        <w:rPr>
          <w:sz w:val="28"/>
          <w:szCs w:val="28"/>
        </w:rPr>
        <w:t>пропонувати нові</w:t>
      </w:r>
      <w:r w:rsidRPr="001F1180">
        <w:rPr>
          <w:rFonts w:ascii="Times New Roman"/>
          <w:sz w:val="28"/>
          <w:szCs w:val="28"/>
        </w:rPr>
        <w:t xml:space="preserve">, </w:t>
      </w:r>
      <w:r w:rsidRPr="001F1180">
        <w:rPr>
          <w:sz w:val="28"/>
          <w:szCs w:val="28"/>
        </w:rPr>
        <w:t>невідомі йому раніше розв’язання</w:t>
      </w:r>
      <w:r w:rsidRPr="001F1180">
        <w:rPr>
          <w:rFonts w:ascii="Times New Roman"/>
          <w:sz w:val="28"/>
          <w:szCs w:val="28"/>
        </w:rPr>
        <w:t xml:space="preserve">, </w:t>
      </w:r>
      <w:r w:rsidRPr="001F1180">
        <w:rPr>
          <w:sz w:val="28"/>
          <w:szCs w:val="28"/>
        </w:rPr>
        <w:t>тобто його діяльність має дослідницький характер</w:t>
      </w:r>
      <w:r w:rsidRPr="001F1180">
        <w:rPr>
          <w:rFonts w:ascii="Times New Roman"/>
          <w:sz w:val="28"/>
          <w:szCs w:val="28"/>
        </w:rPr>
        <w:t>.</w:t>
      </w:r>
    </w:p>
    <w:p w:rsidR="004B6D01" w:rsidRPr="001F1180" w:rsidRDefault="004B6D01" w:rsidP="00AE1C22">
      <w:pPr>
        <w:pStyle w:val="basic"/>
        <w:spacing w:line="240" w:lineRule="auto"/>
        <w:ind w:left="360" w:hanging="77"/>
        <w:rPr>
          <w:rFonts w:ascii="Times New Roman" w:hAnsi="Times New Roman"/>
          <w:sz w:val="28"/>
          <w:szCs w:val="28"/>
          <w:lang w:val="uk-UA"/>
        </w:rPr>
      </w:pPr>
      <w:r w:rsidRPr="001F1180">
        <w:rPr>
          <w:sz w:val="28"/>
          <w:szCs w:val="28"/>
        </w:rPr>
        <w:t>Кожен наступний рівень вимог включає вимоги до попереднього</w:t>
      </w:r>
      <w:r w:rsidRPr="001F1180">
        <w:rPr>
          <w:rFonts w:ascii="Times New Roman"/>
          <w:sz w:val="28"/>
          <w:szCs w:val="28"/>
        </w:rPr>
        <w:t xml:space="preserve">, </w:t>
      </w:r>
      <w:r w:rsidRPr="001F1180">
        <w:rPr>
          <w:sz w:val="28"/>
          <w:szCs w:val="28"/>
        </w:rPr>
        <w:t>а також додає нові</w:t>
      </w:r>
      <w:r w:rsidRPr="001F1180">
        <w:rPr>
          <w:rFonts w:ascii="Times New Roman"/>
          <w:sz w:val="28"/>
          <w:szCs w:val="28"/>
        </w:rPr>
        <w:t xml:space="preserve">. </w:t>
      </w:r>
    </w:p>
    <w:p w:rsidR="004B6D01" w:rsidRPr="00CB4BBA" w:rsidRDefault="004B6D01" w:rsidP="00AE1C22">
      <w:pPr>
        <w:pStyle w:val="basic"/>
        <w:spacing w:line="240" w:lineRule="auto"/>
        <w:ind w:left="360" w:hanging="77"/>
        <w:rPr>
          <w:rFonts w:ascii="Times New Roman" w:hAnsi="Times New Roman"/>
          <w:sz w:val="28"/>
          <w:szCs w:val="28"/>
          <w:lang w:val="uk-UA"/>
        </w:rPr>
      </w:pPr>
      <w:r w:rsidRPr="00CB4BBA">
        <w:rPr>
          <w:rFonts w:ascii="Times New Roman" w:hAnsi="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4B6D01" w:rsidRDefault="004B6D01" w:rsidP="00AE1C22">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 xml:space="preserve">    </w:t>
      </w:r>
      <w:r w:rsidRPr="00261F7E">
        <w:rPr>
          <w:color w:val="000000"/>
          <w:sz w:val="28"/>
          <w:szCs w:val="28"/>
          <w:lang w:val="uk-UA"/>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4B6D01" w:rsidRPr="00C83BD5" w:rsidRDefault="004B6D01" w:rsidP="00AE1C22">
      <w:pPr>
        <w:pStyle w:val="ab"/>
        <w:shd w:val="clear" w:color="auto" w:fill="FFFFFF"/>
        <w:spacing w:before="0" w:beforeAutospacing="0" w:after="0" w:afterAutospacing="0"/>
        <w:ind w:left="360"/>
        <w:jc w:val="both"/>
        <w:rPr>
          <w:sz w:val="28"/>
          <w:szCs w:val="28"/>
          <w:lang w:val="uk-UA"/>
        </w:rPr>
      </w:pPr>
      <w:r w:rsidRPr="00BC3902">
        <w:rPr>
          <w:sz w:val="28"/>
          <w:szCs w:val="28"/>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w:t>
      </w:r>
      <w:r w:rsidRPr="00BC3902">
        <w:rPr>
          <w:sz w:val="28"/>
          <w:szCs w:val="28"/>
        </w:rPr>
        <w:lastRenderedPageBreak/>
        <w:t xml:space="preserve">оцінок за І та ІІ семестри. Для визначення річної оцінки потрібно враховувати динаміку особистих навчальних досягнень учня / учениці протягом року. </w:t>
      </w:r>
      <w:r>
        <w:rPr>
          <w:sz w:val="28"/>
          <w:szCs w:val="28"/>
        </w:rPr>
        <w:t xml:space="preserve"> </w:t>
      </w:r>
      <w:r w:rsidRPr="00BC3902">
        <w:rPr>
          <w:sz w:val="28"/>
          <w:szCs w:val="28"/>
        </w:rPr>
        <w:t>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lang w:val="uk-UA"/>
        </w:rPr>
        <w:t> р.</w:t>
      </w:r>
      <w:r w:rsidRPr="00BC3902">
        <w:rPr>
          <w:sz w:val="28"/>
          <w:szCs w:val="28"/>
        </w:rPr>
        <w:t xml:space="preserve">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t xml:space="preserve"> </w:t>
      </w:r>
      <w:r w:rsidRPr="00C83BD5">
        <w:rPr>
          <w:sz w:val="28"/>
          <w:szCs w:val="28"/>
        </w:rPr>
        <w:t>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w:t>
      </w:r>
      <w:r>
        <w:rPr>
          <w:sz w:val="28"/>
          <w:szCs w:val="28"/>
          <w:lang w:val="uk-UA"/>
        </w:rPr>
        <w:t xml:space="preserve"> р.</w:t>
      </w:r>
      <w:r w:rsidRPr="00C83BD5">
        <w:rPr>
          <w:sz w:val="28"/>
          <w:szCs w:val="28"/>
        </w:rPr>
        <w:t xml:space="preserve">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4B6D01" w:rsidRPr="00B43D56" w:rsidRDefault="004B6D01" w:rsidP="00AE1C22">
      <w:pPr>
        <w:pStyle w:val="ab"/>
        <w:shd w:val="clear" w:color="auto" w:fill="FFFFFF"/>
        <w:spacing w:before="0" w:beforeAutospacing="0" w:after="0" w:afterAutospacing="0"/>
        <w:ind w:left="360"/>
        <w:jc w:val="both"/>
        <w:rPr>
          <w:lang w:val="uk-UA"/>
        </w:rPr>
      </w:pPr>
      <w:r>
        <w:rPr>
          <w:color w:val="000000"/>
          <w:sz w:val="28"/>
          <w:szCs w:val="28"/>
          <w:lang w:val="uk-UA"/>
        </w:rPr>
        <w:t xml:space="preserve">    Відповідно до Закону України «Про повну загальну середню освіту» учні 9-го класу  мають пройти державну підсумкову атестацію з державної мови, математики та інших предметів, яка проводиться відповідно до Порядку проведення ДПА, затвердженого наказом МОН України.</w:t>
      </w:r>
    </w:p>
    <w:p w:rsidR="004B6D01" w:rsidRDefault="004B6D01" w:rsidP="00AE1C22">
      <w:pPr>
        <w:pStyle w:val="ab"/>
        <w:shd w:val="clear" w:color="auto" w:fill="FFFFFF"/>
        <w:spacing w:before="0" w:beforeAutospacing="0" w:after="0" w:afterAutospacing="0"/>
        <w:ind w:left="360"/>
        <w:jc w:val="both"/>
        <w:rPr>
          <w:color w:val="000000"/>
          <w:sz w:val="28"/>
          <w:szCs w:val="28"/>
          <w:shd w:val="clear" w:color="auto" w:fill="FFFFFF"/>
        </w:rPr>
      </w:pPr>
      <w:r>
        <w:rPr>
          <w:color w:val="000000"/>
          <w:sz w:val="28"/>
          <w:szCs w:val="28"/>
          <w:shd w:val="clear" w:color="auto" w:fill="FFFFFF"/>
        </w:rPr>
        <w:t xml:space="preserve">  У разі вибуття учня із закладу освіти (виїзд за кордон</w:t>
      </w:r>
      <w:r>
        <w:rPr>
          <w:color w:val="000000"/>
          <w:sz w:val="28"/>
          <w:szCs w:val="28"/>
          <w:shd w:val="clear" w:color="auto" w:fill="FFFFFF"/>
          <w:lang w:val="uk-UA"/>
        </w:rPr>
        <w:t>)</w:t>
      </w:r>
      <w:r>
        <w:rPr>
          <w:color w:val="000000"/>
          <w:sz w:val="28"/>
          <w:szCs w:val="28"/>
          <w:shd w:val="clear" w:color="auto" w:fill="FFFFFF"/>
        </w:rPr>
        <w:t>, оцінювання може проводитися достроково або в екстернатній формі.</w:t>
      </w:r>
    </w:p>
    <w:p w:rsidR="004B6D01" w:rsidRPr="00FB4D6C" w:rsidRDefault="004B6D01" w:rsidP="00AE1C22">
      <w:pPr>
        <w:pStyle w:val="ab"/>
        <w:shd w:val="clear" w:color="auto" w:fill="FFFFFF"/>
        <w:spacing w:before="0" w:beforeAutospacing="0" w:after="0" w:afterAutospacing="0"/>
        <w:ind w:left="360"/>
        <w:jc w:val="both"/>
        <w:rPr>
          <w:lang w:val="uk-UA"/>
        </w:rPr>
      </w:pPr>
    </w:p>
    <w:p w:rsidR="004B6D01" w:rsidRDefault="004B6D01" w:rsidP="00AE1C22">
      <w:pPr>
        <w:pStyle w:val="ab"/>
        <w:shd w:val="clear" w:color="auto" w:fill="FFFFFF"/>
        <w:spacing w:before="0" w:beforeAutospacing="0" w:after="0" w:afterAutospacing="0"/>
        <w:ind w:left="360"/>
        <w:jc w:val="both"/>
        <w:rPr>
          <w:color w:val="000000"/>
          <w:sz w:val="28"/>
          <w:szCs w:val="28"/>
          <w:lang w:val="uk-UA"/>
        </w:rPr>
      </w:pPr>
    </w:p>
    <w:p w:rsidR="004B6D01" w:rsidRDefault="004B6D01" w:rsidP="00AE1C22">
      <w:pPr>
        <w:spacing w:after="0" w:line="240" w:lineRule="auto"/>
        <w:jc w:val="both"/>
        <w:rPr>
          <w:color w:val="000000"/>
          <w:sz w:val="28"/>
          <w:szCs w:val="28"/>
        </w:rPr>
      </w:pPr>
      <w:r>
        <w:rPr>
          <w:color w:val="000000"/>
          <w:sz w:val="28"/>
          <w:szCs w:val="28"/>
        </w:rPr>
        <w:t xml:space="preserve"> </w:t>
      </w:r>
    </w:p>
    <w:p w:rsidR="00695758" w:rsidRDefault="00695758"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AE1C22">
      <w:pPr>
        <w:spacing w:after="0" w:line="240" w:lineRule="auto"/>
        <w:jc w:val="both"/>
        <w:rPr>
          <w:color w:val="000000"/>
          <w:sz w:val="28"/>
          <w:szCs w:val="28"/>
        </w:rPr>
      </w:pPr>
    </w:p>
    <w:p w:rsidR="006F161A" w:rsidRDefault="006F161A" w:rsidP="004543E2">
      <w:pPr>
        <w:spacing w:after="0" w:line="240" w:lineRule="auto"/>
        <w:jc w:val="both"/>
        <w:rPr>
          <w:color w:val="000000"/>
          <w:sz w:val="28"/>
          <w:szCs w:val="28"/>
        </w:rPr>
      </w:pPr>
    </w:p>
    <w:p w:rsidR="00695758" w:rsidRDefault="00695758" w:rsidP="004543E2">
      <w:pPr>
        <w:spacing w:after="0" w:line="240" w:lineRule="auto"/>
        <w:jc w:val="both"/>
        <w:rPr>
          <w:color w:val="000000"/>
          <w:sz w:val="28"/>
          <w:szCs w:val="28"/>
        </w:rPr>
      </w:pPr>
    </w:p>
    <w:p w:rsidR="00695758" w:rsidRPr="00695758" w:rsidRDefault="00695758" w:rsidP="00695758">
      <w:pPr>
        <w:shd w:val="clear" w:color="auto" w:fill="FFFFFF"/>
        <w:spacing w:after="0" w:line="240" w:lineRule="auto"/>
        <w:jc w:val="right"/>
        <w:rPr>
          <w:rFonts w:ascii="Times New Roman" w:hAnsi="Times New Roman"/>
          <w:sz w:val="24"/>
          <w:szCs w:val="28"/>
          <w:lang w:val="uk-UA" w:eastAsia="ru-RU"/>
        </w:rPr>
      </w:pPr>
    </w:p>
    <w:p w:rsidR="00695758" w:rsidRPr="006F161A" w:rsidRDefault="00695758" w:rsidP="00695758">
      <w:pPr>
        <w:shd w:val="clear" w:color="auto" w:fill="FFFFFF"/>
        <w:spacing w:after="0" w:line="240" w:lineRule="auto"/>
        <w:jc w:val="right"/>
        <w:rPr>
          <w:rFonts w:ascii="Arial" w:hAnsi="Arial" w:cs="Arial"/>
          <w:b/>
          <w:color w:val="333333"/>
          <w:sz w:val="24"/>
          <w:szCs w:val="24"/>
          <w:lang w:val="uk-UA" w:eastAsia="ru-RU"/>
        </w:rPr>
      </w:pPr>
      <w:r w:rsidRPr="006F161A">
        <w:rPr>
          <w:rFonts w:ascii="Times New Roman" w:hAnsi="Times New Roman"/>
          <w:b/>
          <w:sz w:val="24"/>
          <w:szCs w:val="28"/>
          <w:lang w:val="uk-UA" w:eastAsia="ru-RU"/>
        </w:rPr>
        <w:t>Додаток 1</w:t>
      </w:r>
    </w:p>
    <w:p w:rsidR="00695758" w:rsidRPr="006F161A" w:rsidRDefault="00695758" w:rsidP="00695758">
      <w:pPr>
        <w:spacing w:after="0" w:line="240" w:lineRule="auto"/>
        <w:ind w:left="1134"/>
        <w:jc w:val="right"/>
        <w:rPr>
          <w:rFonts w:ascii="Times New Roman" w:hAnsi="Times New Roman"/>
          <w:b/>
          <w:sz w:val="24"/>
          <w:szCs w:val="28"/>
        </w:rPr>
      </w:pPr>
      <w:r w:rsidRPr="006F161A">
        <w:rPr>
          <w:rFonts w:ascii="Times New Roman" w:hAnsi="Times New Roman"/>
          <w:b/>
          <w:sz w:val="24"/>
          <w:szCs w:val="28"/>
        </w:rPr>
        <w:t>ЗАТВЕРДЖУЮ</w:t>
      </w:r>
    </w:p>
    <w:p w:rsidR="00695758" w:rsidRPr="00AE1C22" w:rsidRDefault="00AE1C22" w:rsidP="00695758">
      <w:pPr>
        <w:spacing w:after="0" w:line="240" w:lineRule="auto"/>
        <w:ind w:left="1134"/>
        <w:jc w:val="right"/>
        <w:rPr>
          <w:rFonts w:ascii="Times New Roman" w:hAnsi="Times New Roman"/>
          <w:b/>
          <w:sz w:val="24"/>
          <w:szCs w:val="28"/>
          <w:lang w:val="uk-UA"/>
        </w:rPr>
      </w:pPr>
      <w:r>
        <w:rPr>
          <w:rFonts w:ascii="Times New Roman" w:hAnsi="Times New Roman"/>
          <w:b/>
          <w:sz w:val="24"/>
          <w:szCs w:val="28"/>
        </w:rPr>
        <w:t xml:space="preserve">Директор </w:t>
      </w:r>
      <w:r>
        <w:rPr>
          <w:rFonts w:ascii="Times New Roman" w:hAnsi="Times New Roman"/>
          <w:b/>
          <w:sz w:val="24"/>
          <w:szCs w:val="28"/>
          <w:lang w:val="uk-UA"/>
        </w:rPr>
        <w:t>ЗЗСО</w:t>
      </w:r>
    </w:p>
    <w:p w:rsidR="00695758" w:rsidRPr="006F161A" w:rsidRDefault="00695758" w:rsidP="00695758">
      <w:pPr>
        <w:spacing w:after="0" w:line="240" w:lineRule="auto"/>
        <w:jc w:val="right"/>
        <w:rPr>
          <w:rFonts w:ascii="Times New Roman" w:hAnsi="Times New Roman"/>
          <w:b/>
          <w:sz w:val="24"/>
          <w:szCs w:val="28"/>
        </w:rPr>
      </w:pPr>
      <w:r w:rsidRPr="006F161A">
        <w:rPr>
          <w:rFonts w:ascii="Times New Roman" w:hAnsi="Times New Roman"/>
          <w:b/>
          <w:sz w:val="24"/>
          <w:szCs w:val="28"/>
          <w:lang w:val="uk-UA"/>
        </w:rPr>
        <w:t>__________</w:t>
      </w:r>
      <w:r w:rsidR="00AE1C22">
        <w:rPr>
          <w:rFonts w:ascii="Times New Roman" w:hAnsi="Times New Roman"/>
          <w:b/>
          <w:sz w:val="24"/>
          <w:szCs w:val="28"/>
          <w:lang w:val="uk-UA"/>
        </w:rPr>
        <w:t>Марія Федчишак</w:t>
      </w:r>
    </w:p>
    <w:p w:rsidR="00695758" w:rsidRPr="00695758" w:rsidRDefault="00695758" w:rsidP="00695758">
      <w:pPr>
        <w:spacing w:after="0" w:line="240" w:lineRule="auto"/>
        <w:jc w:val="both"/>
        <w:rPr>
          <w:rFonts w:ascii="Times New Roman" w:hAnsi="Times New Roman"/>
          <w:b/>
          <w:bCs/>
          <w:sz w:val="28"/>
          <w:szCs w:val="28"/>
        </w:rPr>
      </w:pPr>
    </w:p>
    <w:p w:rsidR="00695758" w:rsidRPr="00695758" w:rsidRDefault="00695758" w:rsidP="00695758">
      <w:pPr>
        <w:spacing w:after="0" w:line="240" w:lineRule="auto"/>
        <w:jc w:val="center"/>
        <w:rPr>
          <w:rFonts w:ascii="Times New Roman" w:hAnsi="Times New Roman"/>
          <w:b/>
          <w:bCs/>
          <w:sz w:val="28"/>
          <w:szCs w:val="28"/>
          <w:lang w:val="uk-UA"/>
        </w:rPr>
      </w:pPr>
      <w:r w:rsidRPr="00695758">
        <w:rPr>
          <w:rFonts w:ascii="Times New Roman" w:hAnsi="Times New Roman"/>
          <w:b/>
          <w:bCs/>
          <w:sz w:val="28"/>
          <w:szCs w:val="28"/>
          <w:lang w:val="uk-UA"/>
        </w:rPr>
        <w:t xml:space="preserve">Навчальний план </w:t>
      </w:r>
    </w:p>
    <w:p w:rsidR="00AE1C22" w:rsidRDefault="00392F79" w:rsidP="0069575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w:t>
      </w:r>
      <w:r w:rsidR="00AE1C22">
        <w:rPr>
          <w:rFonts w:ascii="Times New Roman" w:hAnsi="Times New Roman"/>
          <w:b/>
          <w:sz w:val="28"/>
          <w:szCs w:val="28"/>
          <w:lang w:val="uk-UA"/>
        </w:rPr>
        <w:t>акладу загальної середньої освіти І-ІІ ступенів</w:t>
      </w:r>
    </w:p>
    <w:p w:rsidR="00392F79" w:rsidRDefault="00392F79" w:rsidP="0069575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w:t>
      </w:r>
      <w:r w:rsidR="00AE1C22">
        <w:rPr>
          <w:rFonts w:ascii="Times New Roman" w:hAnsi="Times New Roman"/>
          <w:b/>
          <w:sz w:val="28"/>
          <w:szCs w:val="28"/>
          <w:lang w:val="uk-UA"/>
        </w:rPr>
        <w:t>ела Страшевичі Старосамбірської міської ради</w:t>
      </w:r>
    </w:p>
    <w:p w:rsidR="00695758" w:rsidRPr="00695758" w:rsidRDefault="00AE1C22" w:rsidP="0069575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Львівської області</w:t>
      </w:r>
    </w:p>
    <w:p w:rsidR="00695758" w:rsidRPr="00695758" w:rsidRDefault="00695758" w:rsidP="00695758">
      <w:pPr>
        <w:spacing w:after="0" w:line="240" w:lineRule="auto"/>
        <w:jc w:val="center"/>
        <w:rPr>
          <w:rFonts w:ascii="Times New Roman" w:hAnsi="Times New Roman"/>
          <w:sz w:val="28"/>
          <w:szCs w:val="28"/>
        </w:rPr>
      </w:pPr>
      <w:r w:rsidRPr="00695758">
        <w:rPr>
          <w:rFonts w:ascii="Times New Roman" w:hAnsi="Times New Roman"/>
          <w:b/>
          <w:bCs/>
          <w:sz w:val="28"/>
          <w:szCs w:val="28"/>
        </w:rPr>
        <w:t>Типовий навчальний план для 1-2 класів початкової школи</w:t>
      </w:r>
    </w:p>
    <w:p w:rsidR="00695758" w:rsidRPr="00695758" w:rsidRDefault="00695758" w:rsidP="00695758">
      <w:pPr>
        <w:spacing w:after="0" w:line="240" w:lineRule="auto"/>
        <w:jc w:val="center"/>
        <w:rPr>
          <w:rFonts w:ascii="Times New Roman" w:hAnsi="Times New Roman"/>
          <w:sz w:val="28"/>
          <w:szCs w:val="28"/>
        </w:rPr>
      </w:pPr>
      <w:r w:rsidRPr="00695758">
        <w:rPr>
          <w:rFonts w:ascii="Times New Roman" w:hAnsi="Times New Roman"/>
          <w:sz w:val="28"/>
          <w:szCs w:val="28"/>
          <w:lang w:val="uk-UA"/>
        </w:rPr>
        <w:t xml:space="preserve">складений </w:t>
      </w:r>
      <w:r w:rsidRPr="00695758">
        <w:rPr>
          <w:rFonts w:ascii="Times New Roman" w:hAnsi="Times New Roman"/>
          <w:sz w:val="28"/>
          <w:szCs w:val="28"/>
        </w:rPr>
        <w:t xml:space="preserve">за </w:t>
      </w:r>
      <w:r w:rsidRPr="00695758">
        <w:rPr>
          <w:rFonts w:ascii="Times New Roman" w:hAnsi="Times New Roman"/>
          <w:sz w:val="28"/>
          <w:szCs w:val="28"/>
          <w:lang w:val="uk-UA"/>
        </w:rPr>
        <w:t>Т</w:t>
      </w:r>
      <w:r w:rsidRPr="00695758">
        <w:rPr>
          <w:rFonts w:ascii="Times New Roman" w:hAnsi="Times New Roman"/>
          <w:sz w:val="28"/>
          <w:szCs w:val="28"/>
        </w:rPr>
        <w:t>иповою освітньою програмою, розробленою  під керівництвом</w:t>
      </w:r>
    </w:p>
    <w:p w:rsidR="00695758" w:rsidRPr="00695758" w:rsidRDefault="00B6548C" w:rsidP="00695758">
      <w:pPr>
        <w:spacing w:after="0" w:line="240" w:lineRule="auto"/>
        <w:jc w:val="center"/>
        <w:rPr>
          <w:rFonts w:ascii="Times New Roman" w:hAnsi="Times New Roman"/>
          <w:sz w:val="28"/>
          <w:szCs w:val="28"/>
        </w:rPr>
      </w:pPr>
      <w:r>
        <w:rPr>
          <w:rFonts w:ascii="Times New Roman" w:hAnsi="Times New Roman"/>
          <w:b/>
          <w:bCs/>
          <w:sz w:val="28"/>
          <w:szCs w:val="28"/>
          <w:lang w:val="uk-UA"/>
        </w:rPr>
        <w:t>О. Савченко</w:t>
      </w:r>
      <w:r w:rsidR="00695758" w:rsidRPr="00695758">
        <w:rPr>
          <w:rFonts w:ascii="Times New Roman" w:hAnsi="Times New Roman"/>
          <w:sz w:val="28"/>
          <w:szCs w:val="28"/>
        </w:rPr>
        <w:t xml:space="preserve"> </w:t>
      </w:r>
      <w:r w:rsidR="00695758" w:rsidRPr="00695758">
        <w:rPr>
          <w:rFonts w:ascii="Times New Roman" w:hAnsi="Times New Roman"/>
          <w:sz w:val="28"/>
          <w:szCs w:val="28"/>
          <w:lang w:val="uk-UA"/>
        </w:rPr>
        <w:t>(</w:t>
      </w:r>
      <w:r w:rsidR="00695758" w:rsidRPr="00695758">
        <w:rPr>
          <w:rFonts w:ascii="Times New Roman" w:hAnsi="Times New Roman"/>
          <w:sz w:val="28"/>
          <w:szCs w:val="28"/>
        </w:rPr>
        <w:t>відповідно до наказу Міністерства освіти і науки України</w:t>
      </w:r>
    </w:p>
    <w:p w:rsidR="00695758" w:rsidRPr="00695758" w:rsidRDefault="00695758" w:rsidP="00695758">
      <w:pPr>
        <w:spacing w:after="0" w:line="240" w:lineRule="auto"/>
        <w:jc w:val="center"/>
        <w:rPr>
          <w:rFonts w:ascii="Times New Roman" w:hAnsi="Times New Roman"/>
          <w:b/>
          <w:sz w:val="28"/>
          <w:szCs w:val="28"/>
        </w:rPr>
      </w:pPr>
      <w:r w:rsidRPr="00695758">
        <w:rPr>
          <w:rFonts w:ascii="Times New Roman" w:hAnsi="Times New Roman"/>
          <w:b/>
          <w:sz w:val="28"/>
          <w:szCs w:val="28"/>
        </w:rPr>
        <w:t>від 08.10.2019 №1272)</w:t>
      </w:r>
    </w:p>
    <w:p w:rsidR="00695758" w:rsidRPr="00695758" w:rsidRDefault="00695758" w:rsidP="00695758">
      <w:pPr>
        <w:spacing w:after="0" w:line="240" w:lineRule="auto"/>
        <w:jc w:val="both"/>
        <w:rPr>
          <w:rFonts w:ascii="Times New Roman" w:hAnsi="Times New Roman"/>
          <w:b/>
          <w:sz w:val="28"/>
          <w:szCs w:val="28"/>
        </w:rPr>
      </w:pPr>
      <w:r w:rsidRPr="00695758">
        <w:rPr>
          <w:rFonts w:ascii="Times New Roman" w:hAnsi="Times New Roman"/>
          <w:b/>
          <w:sz w:val="28"/>
          <w:szCs w:val="28"/>
        </w:rPr>
        <w:t>Кількість годин на тиждень</w:t>
      </w:r>
    </w:p>
    <w:tbl>
      <w:tblPr>
        <w:tblW w:w="963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5891"/>
        <w:gridCol w:w="1254"/>
        <w:gridCol w:w="1296"/>
        <w:gridCol w:w="1198"/>
      </w:tblGrid>
      <w:tr w:rsidR="00695758" w:rsidRPr="00695758" w:rsidTr="00695758">
        <w:tc>
          <w:tcPr>
            <w:tcW w:w="5891" w:type="dxa"/>
            <w:tcBorders>
              <w:top w:val="single" w:sz="2" w:space="0" w:color="000000"/>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b/>
                <w:bCs/>
                <w:sz w:val="28"/>
                <w:szCs w:val="28"/>
                <w:lang w:val="uk-UA"/>
              </w:rPr>
            </w:pPr>
            <w:r w:rsidRPr="00695758">
              <w:rPr>
                <w:rFonts w:ascii="Times New Roman" w:hAnsi="Times New Roman"/>
                <w:b/>
                <w:bCs/>
                <w:sz w:val="28"/>
                <w:szCs w:val="28"/>
                <w:lang w:val="uk-UA"/>
              </w:rPr>
              <w:t xml:space="preserve">Назва освітньої галузі </w:t>
            </w:r>
          </w:p>
          <w:p w:rsidR="00695758" w:rsidRPr="00695758" w:rsidRDefault="00695758" w:rsidP="00695758">
            <w:pPr>
              <w:suppressLineNumbers/>
              <w:spacing w:after="0" w:line="259" w:lineRule="auto"/>
              <w:jc w:val="both"/>
              <w:rPr>
                <w:rFonts w:ascii="Times New Roman" w:hAnsi="Times New Roman"/>
                <w:b/>
                <w:bCs/>
                <w:sz w:val="28"/>
                <w:szCs w:val="28"/>
                <w:lang w:val="uk-UA"/>
              </w:rPr>
            </w:pPr>
          </w:p>
          <w:p w:rsidR="00695758" w:rsidRPr="00695758" w:rsidRDefault="00695758" w:rsidP="00695758">
            <w:pPr>
              <w:suppressLineNumbers/>
              <w:spacing w:after="0" w:line="259" w:lineRule="auto"/>
              <w:jc w:val="both"/>
              <w:rPr>
                <w:rFonts w:ascii="Times New Roman" w:hAnsi="Times New Roman"/>
                <w:b/>
                <w:bCs/>
                <w:i/>
                <w:iCs/>
                <w:sz w:val="28"/>
                <w:szCs w:val="28"/>
                <w:lang w:val="uk-UA"/>
              </w:rPr>
            </w:pPr>
            <w:r w:rsidRPr="00695758">
              <w:rPr>
                <w:rFonts w:ascii="Times New Roman" w:hAnsi="Times New Roman"/>
                <w:b/>
                <w:bCs/>
                <w:i/>
                <w:iCs/>
                <w:sz w:val="28"/>
                <w:szCs w:val="28"/>
                <w:lang w:val="uk-UA"/>
              </w:rPr>
              <w:t>Інваріантний складник</w:t>
            </w:r>
          </w:p>
        </w:tc>
        <w:tc>
          <w:tcPr>
            <w:tcW w:w="1254" w:type="dxa"/>
            <w:tcBorders>
              <w:top w:val="single" w:sz="2" w:space="0" w:color="000000"/>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b/>
                <w:bCs/>
                <w:sz w:val="28"/>
                <w:szCs w:val="28"/>
                <w:lang w:val="uk-UA"/>
              </w:rPr>
            </w:pPr>
            <w:r w:rsidRPr="00695758">
              <w:rPr>
                <w:rFonts w:ascii="Times New Roman" w:hAnsi="Times New Roman"/>
                <w:b/>
                <w:bCs/>
                <w:sz w:val="28"/>
                <w:szCs w:val="28"/>
                <w:lang w:val="uk-UA"/>
              </w:rPr>
              <w:t>1 клас</w:t>
            </w:r>
          </w:p>
        </w:tc>
        <w:tc>
          <w:tcPr>
            <w:tcW w:w="1296" w:type="dxa"/>
            <w:tcBorders>
              <w:top w:val="single" w:sz="2" w:space="0" w:color="000000"/>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b/>
                <w:bCs/>
                <w:sz w:val="28"/>
                <w:szCs w:val="28"/>
                <w:lang w:val="uk-UA"/>
              </w:rPr>
            </w:pPr>
            <w:r w:rsidRPr="00695758">
              <w:rPr>
                <w:rFonts w:ascii="Times New Roman" w:hAnsi="Times New Roman"/>
                <w:b/>
                <w:bCs/>
                <w:sz w:val="28"/>
                <w:szCs w:val="28"/>
                <w:lang w:val="uk-UA"/>
              </w:rPr>
              <w:t>2 клас</w:t>
            </w:r>
          </w:p>
        </w:tc>
        <w:tc>
          <w:tcPr>
            <w:tcW w:w="1198" w:type="dxa"/>
            <w:tcBorders>
              <w:top w:val="single" w:sz="2" w:space="0" w:color="000000"/>
              <w:left w:val="single" w:sz="2" w:space="0" w:color="000000"/>
              <w:bottom w:val="single" w:sz="2" w:space="0" w:color="000000"/>
              <w:right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b/>
                <w:bCs/>
                <w:sz w:val="28"/>
                <w:szCs w:val="28"/>
                <w:lang w:val="uk-UA"/>
              </w:rPr>
            </w:pPr>
            <w:r w:rsidRPr="00695758">
              <w:rPr>
                <w:rFonts w:ascii="Times New Roman" w:hAnsi="Times New Roman"/>
                <w:b/>
                <w:bCs/>
                <w:sz w:val="28"/>
                <w:szCs w:val="28"/>
                <w:lang w:val="uk-UA"/>
              </w:rPr>
              <w:t>Разом</w:t>
            </w:r>
          </w:p>
        </w:tc>
      </w:tr>
      <w:tr w:rsidR="00695758" w:rsidRPr="00695758" w:rsidTr="00695758">
        <w:trPr>
          <w:trHeight w:val="762"/>
        </w:trPr>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 xml:space="preserve">Українська мова </w:t>
            </w:r>
          </w:p>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 xml:space="preserve">Іноземна мова </w:t>
            </w:r>
          </w:p>
        </w:tc>
        <w:tc>
          <w:tcPr>
            <w:tcW w:w="1254" w:type="dxa"/>
            <w:tcBorders>
              <w:left w:val="single" w:sz="2" w:space="0" w:color="000000"/>
              <w:bottom w:val="single" w:sz="2" w:space="0" w:color="000000"/>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rPr>
            </w:pPr>
            <w:r>
              <w:rPr>
                <w:rFonts w:ascii="Times New Roman" w:hAnsi="Times New Roman"/>
                <w:sz w:val="28"/>
                <w:szCs w:val="28"/>
                <w:lang w:val="uk-UA"/>
              </w:rPr>
              <w:t>7</w:t>
            </w:r>
          </w:p>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2</w:t>
            </w:r>
          </w:p>
        </w:tc>
        <w:tc>
          <w:tcPr>
            <w:tcW w:w="1296" w:type="dxa"/>
            <w:tcBorders>
              <w:left w:val="single" w:sz="2" w:space="0" w:color="000000"/>
              <w:bottom w:val="single" w:sz="2" w:space="0" w:color="000000"/>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7</w:t>
            </w:r>
          </w:p>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3</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14</w:t>
            </w:r>
          </w:p>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5</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Математична</w:t>
            </w:r>
          </w:p>
        </w:tc>
        <w:tc>
          <w:tcPr>
            <w:tcW w:w="1254" w:type="dxa"/>
            <w:tcBorders>
              <w:left w:val="single" w:sz="2" w:space="0" w:color="000000"/>
              <w:bottom w:val="single" w:sz="2" w:space="0" w:color="000000"/>
            </w:tcBorders>
            <w:shd w:val="clear" w:color="auto" w:fill="auto"/>
          </w:tcPr>
          <w:p w:rsidR="00695758" w:rsidRPr="00F52810"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4</w:t>
            </w:r>
          </w:p>
        </w:tc>
        <w:tc>
          <w:tcPr>
            <w:tcW w:w="1296" w:type="dxa"/>
            <w:tcBorders>
              <w:left w:val="single" w:sz="2" w:space="0" w:color="000000"/>
              <w:bottom w:val="single" w:sz="2" w:space="0" w:color="000000"/>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4</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8</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Я досліджую світ</w:t>
            </w:r>
          </w:p>
        </w:tc>
        <w:tc>
          <w:tcPr>
            <w:tcW w:w="1254" w:type="dxa"/>
            <w:tcBorders>
              <w:left w:val="single" w:sz="2" w:space="0" w:color="000000"/>
              <w:bottom w:val="single" w:sz="2" w:space="0" w:color="000000"/>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3</w:t>
            </w:r>
          </w:p>
        </w:tc>
        <w:tc>
          <w:tcPr>
            <w:tcW w:w="1296" w:type="dxa"/>
            <w:tcBorders>
              <w:left w:val="single" w:sz="2" w:space="0" w:color="000000"/>
              <w:bottom w:val="single" w:sz="2" w:space="0" w:color="000000"/>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3</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250ECE" w:rsidP="00250ECE">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6</w:t>
            </w:r>
          </w:p>
        </w:tc>
      </w:tr>
      <w:tr w:rsidR="00F52810" w:rsidRPr="00695758" w:rsidTr="00695758">
        <w:tc>
          <w:tcPr>
            <w:tcW w:w="5891" w:type="dxa"/>
            <w:tcBorders>
              <w:left w:val="single" w:sz="2" w:space="0" w:color="000000"/>
              <w:bottom w:val="single" w:sz="2" w:space="0" w:color="000000"/>
            </w:tcBorders>
            <w:shd w:val="clear" w:color="auto" w:fill="auto"/>
          </w:tcPr>
          <w:p w:rsidR="00F52810" w:rsidRPr="00695758" w:rsidRDefault="00F52810" w:rsidP="00695758">
            <w:pPr>
              <w:suppressLineNumbers/>
              <w:spacing w:after="0" w:line="259" w:lineRule="auto"/>
              <w:jc w:val="both"/>
              <w:rPr>
                <w:rFonts w:ascii="Times New Roman" w:hAnsi="Times New Roman"/>
                <w:sz w:val="28"/>
                <w:szCs w:val="28"/>
                <w:lang w:val="uk-UA"/>
              </w:rPr>
            </w:pPr>
            <w:r>
              <w:rPr>
                <w:rFonts w:ascii="Times New Roman" w:hAnsi="Times New Roman"/>
                <w:sz w:val="28"/>
                <w:szCs w:val="28"/>
                <w:lang w:val="uk-UA"/>
              </w:rPr>
              <w:t>Інформатика</w:t>
            </w:r>
          </w:p>
        </w:tc>
        <w:tc>
          <w:tcPr>
            <w:tcW w:w="1254" w:type="dxa"/>
            <w:tcBorders>
              <w:left w:val="single" w:sz="2" w:space="0" w:color="000000"/>
              <w:bottom w:val="single" w:sz="2" w:space="0" w:color="000000"/>
            </w:tcBorders>
            <w:shd w:val="clear" w:color="auto" w:fill="auto"/>
          </w:tcPr>
          <w:p w:rsidR="00F52810"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w:t>
            </w:r>
          </w:p>
        </w:tc>
        <w:tc>
          <w:tcPr>
            <w:tcW w:w="1296" w:type="dxa"/>
            <w:tcBorders>
              <w:left w:val="single" w:sz="2" w:space="0" w:color="000000"/>
              <w:bottom w:val="single" w:sz="2" w:space="0" w:color="000000"/>
            </w:tcBorders>
            <w:shd w:val="clear" w:color="auto" w:fill="auto"/>
          </w:tcPr>
          <w:p w:rsidR="00F52810"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1</w:t>
            </w:r>
          </w:p>
        </w:tc>
        <w:tc>
          <w:tcPr>
            <w:tcW w:w="1198" w:type="dxa"/>
            <w:tcBorders>
              <w:left w:val="single" w:sz="2" w:space="0" w:color="000000"/>
              <w:bottom w:val="single" w:sz="2" w:space="0" w:color="000000"/>
              <w:right w:val="single" w:sz="2" w:space="0" w:color="000000"/>
            </w:tcBorders>
            <w:shd w:val="clear" w:color="auto" w:fill="auto"/>
          </w:tcPr>
          <w:p w:rsidR="00F52810" w:rsidRPr="00695758" w:rsidRDefault="00250ECE"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1</w:t>
            </w:r>
          </w:p>
        </w:tc>
      </w:tr>
      <w:tr w:rsidR="00F52810" w:rsidRPr="00695758" w:rsidTr="00695758">
        <w:tc>
          <w:tcPr>
            <w:tcW w:w="5891" w:type="dxa"/>
            <w:tcBorders>
              <w:left w:val="single" w:sz="2" w:space="0" w:color="000000"/>
              <w:bottom w:val="single" w:sz="2" w:space="0" w:color="000000"/>
            </w:tcBorders>
            <w:shd w:val="clear" w:color="auto" w:fill="auto"/>
          </w:tcPr>
          <w:p w:rsidR="00F52810" w:rsidRDefault="00F52810" w:rsidP="00695758">
            <w:pPr>
              <w:suppressLineNumbers/>
              <w:spacing w:after="0" w:line="259" w:lineRule="auto"/>
              <w:jc w:val="both"/>
              <w:rPr>
                <w:rFonts w:ascii="Times New Roman" w:hAnsi="Times New Roman"/>
                <w:sz w:val="28"/>
                <w:szCs w:val="28"/>
                <w:lang w:val="uk-UA"/>
              </w:rPr>
            </w:pPr>
            <w:r>
              <w:rPr>
                <w:rFonts w:ascii="Times New Roman" w:hAnsi="Times New Roman"/>
                <w:sz w:val="28"/>
                <w:szCs w:val="28"/>
                <w:lang w:val="uk-UA"/>
              </w:rPr>
              <w:t>Технології</w:t>
            </w:r>
          </w:p>
        </w:tc>
        <w:tc>
          <w:tcPr>
            <w:tcW w:w="1254" w:type="dxa"/>
            <w:tcBorders>
              <w:left w:val="single" w:sz="2" w:space="0" w:color="000000"/>
              <w:bottom w:val="single" w:sz="2" w:space="0" w:color="000000"/>
            </w:tcBorders>
            <w:shd w:val="clear" w:color="auto" w:fill="auto"/>
          </w:tcPr>
          <w:p w:rsidR="00F52810"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1</w:t>
            </w:r>
          </w:p>
        </w:tc>
        <w:tc>
          <w:tcPr>
            <w:tcW w:w="1296" w:type="dxa"/>
            <w:tcBorders>
              <w:left w:val="single" w:sz="2" w:space="0" w:color="000000"/>
              <w:bottom w:val="single" w:sz="2" w:space="0" w:color="000000"/>
            </w:tcBorders>
            <w:shd w:val="clear" w:color="auto" w:fill="auto"/>
          </w:tcPr>
          <w:p w:rsidR="00F52810"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1</w:t>
            </w:r>
          </w:p>
        </w:tc>
        <w:tc>
          <w:tcPr>
            <w:tcW w:w="1198" w:type="dxa"/>
            <w:tcBorders>
              <w:left w:val="single" w:sz="2" w:space="0" w:color="000000"/>
              <w:bottom w:val="single" w:sz="2" w:space="0" w:color="000000"/>
              <w:right w:val="single" w:sz="2" w:space="0" w:color="000000"/>
            </w:tcBorders>
            <w:shd w:val="clear" w:color="auto" w:fill="auto"/>
          </w:tcPr>
          <w:p w:rsidR="00F52810" w:rsidRPr="00695758" w:rsidRDefault="00250ECE"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2</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Мистецтво</w:t>
            </w:r>
          </w:p>
        </w:tc>
        <w:tc>
          <w:tcPr>
            <w:tcW w:w="1254"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2</w:t>
            </w:r>
          </w:p>
        </w:tc>
        <w:tc>
          <w:tcPr>
            <w:tcW w:w="1296"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2</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4</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Фізична культура*</w:t>
            </w:r>
          </w:p>
        </w:tc>
        <w:tc>
          <w:tcPr>
            <w:tcW w:w="1254"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3</w:t>
            </w:r>
          </w:p>
        </w:tc>
        <w:tc>
          <w:tcPr>
            <w:tcW w:w="1296"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3</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6</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b/>
                <w:bCs/>
                <w:sz w:val="28"/>
                <w:szCs w:val="28"/>
                <w:lang w:val="uk-UA"/>
              </w:rPr>
            </w:pPr>
            <w:r w:rsidRPr="00695758">
              <w:rPr>
                <w:rFonts w:ascii="Times New Roman" w:hAnsi="Times New Roman"/>
                <w:b/>
                <w:bCs/>
                <w:sz w:val="28"/>
                <w:szCs w:val="28"/>
                <w:lang w:val="uk-UA"/>
              </w:rPr>
              <w:t>Усього</w:t>
            </w:r>
          </w:p>
        </w:tc>
        <w:tc>
          <w:tcPr>
            <w:tcW w:w="1254" w:type="dxa"/>
            <w:tcBorders>
              <w:left w:val="single" w:sz="2" w:space="0" w:color="000000"/>
              <w:bottom w:val="single" w:sz="2" w:space="0" w:color="000000"/>
            </w:tcBorders>
            <w:shd w:val="clear" w:color="auto" w:fill="auto"/>
          </w:tcPr>
          <w:p w:rsidR="00695758" w:rsidRPr="00695758" w:rsidRDefault="009D346A" w:rsidP="00695758">
            <w:pPr>
              <w:suppressLineNumbers/>
              <w:spacing w:after="0" w:line="259" w:lineRule="auto"/>
              <w:jc w:val="center"/>
              <w:rPr>
                <w:rFonts w:ascii="Times New Roman" w:hAnsi="Times New Roman"/>
                <w:b/>
                <w:bCs/>
                <w:sz w:val="28"/>
                <w:szCs w:val="28"/>
                <w:lang w:val="uk-UA"/>
              </w:rPr>
            </w:pPr>
            <w:r>
              <w:rPr>
                <w:rFonts w:ascii="Times New Roman" w:hAnsi="Times New Roman"/>
                <w:b/>
                <w:bCs/>
                <w:sz w:val="28"/>
                <w:szCs w:val="28"/>
                <w:lang w:val="uk-UA"/>
              </w:rPr>
              <w:t>19</w:t>
            </w:r>
            <w:r w:rsidR="00695758" w:rsidRPr="00695758">
              <w:rPr>
                <w:rFonts w:ascii="Times New Roman" w:hAnsi="Times New Roman"/>
                <w:b/>
                <w:bCs/>
                <w:sz w:val="28"/>
                <w:szCs w:val="28"/>
                <w:lang w:val="uk-UA"/>
              </w:rPr>
              <w:t>+3</w:t>
            </w:r>
          </w:p>
        </w:tc>
        <w:tc>
          <w:tcPr>
            <w:tcW w:w="1296" w:type="dxa"/>
            <w:tcBorders>
              <w:left w:val="single" w:sz="2" w:space="0" w:color="000000"/>
              <w:bottom w:val="single" w:sz="2" w:space="0" w:color="000000"/>
            </w:tcBorders>
            <w:shd w:val="clear" w:color="auto" w:fill="auto"/>
          </w:tcPr>
          <w:p w:rsidR="00695758" w:rsidRPr="00695758" w:rsidRDefault="009D346A" w:rsidP="00695758">
            <w:pPr>
              <w:suppressLineNumbers/>
              <w:spacing w:after="0" w:line="259" w:lineRule="auto"/>
              <w:jc w:val="center"/>
              <w:rPr>
                <w:rFonts w:ascii="Times New Roman" w:hAnsi="Times New Roman"/>
                <w:b/>
                <w:bCs/>
                <w:sz w:val="28"/>
                <w:szCs w:val="28"/>
                <w:lang w:val="uk-UA"/>
              </w:rPr>
            </w:pPr>
            <w:r>
              <w:rPr>
                <w:rFonts w:ascii="Times New Roman" w:hAnsi="Times New Roman"/>
                <w:b/>
                <w:bCs/>
                <w:sz w:val="28"/>
                <w:szCs w:val="28"/>
                <w:lang w:val="uk-UA"/>
              </w:rPr>
              <w:t>21</w:t>
            </w:r>
            <w:r w:rsidR="00695758" w:rsidRPr="00695758">
              <w:rPr>
                <w:rFonts w:ascii="Times New Roman" w:hAnsi="Times New Roman"/>
                <w:b/>
                <w:bCs/>
                <w:sz w:val="28"/>
                <w:szCs w:val="28"/>
                <w:lang w:val="uk-UA"/>
              </w:rPr>
              <w:t>+3</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b/>
                <w:bCs/>
                <w:sz w:val="28"/>
                <w:szCs w:val="28"/>
                <w:lang w:val="uk-UA"/>
              </w:rPr>
            </w:pPr>
            <w:r w:rsidRPr="00695758">
              <w:rPr>
                <w:rFonts w:ascii="Times New Roman" w:hAnsi="Times New Roman"/>
                <w:b/>
                <w:bCs/>
                <w:sz w:val="28"/>
                <w:szCs w:val="28"/>
                <w:lang w:val="uk-UA"/>
              </w:rPr>
              <w:t>4</w:t>
            </w:r>
            <w:r w:rsidR="00250ECE">
              <w:rPr>
                <w:rFonts w:ascii="Times New Roman" w:hAnsi="Times New Roman"/>
                <w:b/>
                <w:bCs/>
                <w:sz w:val="28"/>
                <w:szCs w:val="28"/>
                <w:lang w:val="uk-UA"/>
              </w:rPr>
              <w:t>2</w:t>
            </w:r>
            <w:r w:rsidRPr="00695758">
              <w:rPr>
                <w:rFonts w:ascii="Times New Roman" w:hAnsi="Times New Roman"/>
                <w:b/>
                <w:bCs/>
                <w:sz w:val="28"/>
                <w:szCs w:val="28"/>
                <w:lang w:val="uk-UA"/>
              </w:rPr>
              <w:t>+6</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b/>
                <w:bCs/>
                <w:i/>
                <w:iCs/>
                <w:sz w:val="28"/>
                <w:szCs w:val="28"/>
                <w:lang w:val="uk-UA"/>
              </w:rPr>
            </w:pPr>
            <w:r w:rsidRPr="00695758">
              <w:rPr>
                <w:rFonts w:ascii="Times New Roman" w:hAnsi="Times New Roman"/>
                <w:b/>
                <w:bCs/>
                <w:i/>
                <w:iCs/>
                <w:sz w:val="28"/>
                <w:szCs w:val="28"/>
                <w:lang w:val="uk-UA"/>
              </w:rPr>
              <w:t>Варіативний складник</w:t>
            </w:r>
          </w:p>
        </w:tc>
        <w:tc>
          <w:tcPr>
            <w:tcW w:w="1254"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p>
        </w:tc>
        <w:tc>
          <w:tcPr>
            <w:tcW w:w="1296"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p>
        </w:tc>
      </w:tr>
      <w:tr w:rsidR="00695758" w:rsidRPr="00695758" w:rsidTr="00695758">
        <w:trPr>
          <w:trHeight w:val="555"/>
        </w:trPr>
        <w:tc>
          <w:tcPr>
            <w:tcW w:w="5891" w:type="dxa"/>
            <w:tcBorders>
              <w:left w:val="single" w:sz="2" w:space="0" w:color="000000"/>
              <w:bottom w:val="single" w:sz="4" w:space="0" w:color="auto"/>
            </w:tcBorders>
            <w:shd w:val="clear" w:color="auto" w:fill="auto"/>
          </w:tcPr>
          <w:p w:rsidR="00695758" w:rsidRPr="00695758" w:rsidRDefault="00F52810" w:rsidP="00695758">
            <w:pPr>
              <w:spacing w:after="0" w:line="240" w:lineRule="auto"/>
              <w:jc w:val="both"/>
              <w:rPr>
                <w:rFonts w:ascii="Times New Roman" w:hAnsi="Times New Roman"/>
                <w:sz w:val="28"/>
                <w:szCs w:val="28"/>
                <w:lang w:val="uk-UA"/>
              </w:rPr>
            </w:pPr>
            <w:r>
              <w:rPr>
                <w:rFonts w:ascii="Times New Roman" w:hAnsi="Times New Roman"/>
                <w:sz w:val="28"/>
                <w:szCs w:val="28"/>
                <w:lang w:val="uk-UA"/>
              </w:rPr>
              <w:t>Християнська етика</w:t>
            </w:r>
          </w:p>
          <w:p w:rsidR="00695758" w:rsidRPr="00695758" w:rsidRDefault="00695758" w:rsidP="00695758">
            <w:pPr>
              <w:spacing w:after="0" w:line="240" w:lineRule="auto"/>
              <w:jc w:val="both"/>
              <w:rPr>
                <w:rFonts w:ascii="Times New Roman" w:hAnsi="Times New Roman"/>
                <w:sz w:val="28"/>
                <w:szCs w:val="28"/>
                <w:lang w:val="uk-UA"/>
              </w:rPr>
            </w:pPr>
          </w:p>
        </w:tc>
        <w:tc>
          <w:tcPr>
            <w:tcW w:w="1254" w:type="dxa"/>
            <w:tcBorders>
              <w:left w:val="single" w:sz="2" w:space="0" w:color="000000"/>
              <w:bottom w:val="single" w:sz="4" w:space="0" w:color="auto"/>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1</w:t>
            </w:r>
          </w:p>
        </w:tc>
        <w:tc>
          <w:tcPr>
            <w:tcW w:w="1296" w:type="dxa"/>
            <w:tcBorders>
              <w:left w:val="single" w:sz="2" w:space="0" w:color="000000"/>
              <w:bottom w:val="single" w:sz="4" w:space="0" w:color="auto"/>
            </w:tcBorders>
            <w:shd w:val="clear" w:color="auto" w:fill="auto"/>
          </w:tcPr>
          <w:p w:rsidR="00695758" w:rsidRPr="00695758" w:rsidRDefault="00F52810"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1</w:t>
            </w:r>
          </w:p>
        </w:tc>
        <w:tc>
          <w:tcPr>
            <w:tcW w:w="1198" w:type="dxa"/>
            <w:tcBorders>
              <w:left w:val="single" w:sz="2" w:space="0" w:color="000000"/>
              <w:bottom w:val="single" w:sz="4" w:space="0" w:color="auto"/>
              <w:right w:val="single" w:sz="2" w:space="0" w:color="000000"/>
            </w:tcBorders>
            <w:shd w:val="clear" w:color="auto" w:fill="auto"/>
          </w:tcPr>
          <w:p w:rsidR="00695758" w:rsidRPr="00695758" w:rsidRDefault="00250ECE"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2</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Гранично допустиме тижневе навчальне навантаження учня</w:t>
            </w:r>
          </w:p>
        </w:tc>
        <w:tc>
          <w:tcPr>
            <w:tcW w:w="1254" w:type="dxa"/>
            <w:tcBorders>
              <w:left w:val="single" w:sz="2" w:space="0" w:color="000000"/>
              <w:bottom w:val="single" w:sz="2" w:space="0" w:color="000000"/>
            </w:tcBorders>
            <w:shd w:val="clear" w:color="auto" w:fill="auto"/>
          </w:tcPr>
          <w:p w:rsidR="00695758" w:rsidRPr="00695758" w:rsidRDefault="009D346A"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20</w:t>
            </w:r>
          </w:p>
        </w:tc>
        <w:tc>
          <w:tcPr>
            <w:tcW w:w="1296"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22</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42</w:t>
            </w:r>
          </w:p>
        </w:tc>
      </w:tr>
      <w:tr w:rsidR="00695758" w:rsidRPr="00695758" w:rsidTr="00695758">
        <w:tc>
          <w:tcPr>
            <w:tcW w:w="5891"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both"/>
              <w:rPr>
                <w:rFonts w:ascii="Times New Roman" w:hAnsi="Times New Roman"/>
                <w:sz w:val="28"/>
                <w:szCs w:val="28"/>
                <w:lang w:val="uk-UA"/>
              </w:rPr>
            </w:pPr>
            <w:r w:rsidRPr="00695758">
              <w:rPr>
                <w:rFonts w:ascii="Times New Roman" w:hAnsi="Times New Roman"/>
                <w:sz w:val="28"/>
                <w:szCs w:val="28"/>
                <w:lang w:val="uk-UA"/>
              </w:rPr>
              <w:t>Сумарна кількість навчальних годин інваріантноїті варіативної складових, що фінансується з бюджету (без урахування поділу класів на групи)</w:t>
            </w:r>
          </w:p>
        </w:tc>
        <w:tc>
          <w:tcPr>
            <w:tcW w:w="1254" w:type="dxa"/>
            <w:tcBorders>
              <w:left w:val="single" w:sz="2" w:space="0" w:color="000000"/>
              <w:bottom w:val="single" w:sz="2" w:space="0" w:color="000000"/>
            </w:tcBorders>
            <w:shd w:val="clear" w:color="auto" w:fill="auto"/>
          </w:tcPr>
          <w:p w:rsidR="00695758" w:rsidRPr="00695758" w:rsidRDefault="00695758" w:rsidP="00695758">
            <w:pPr>
              <w:suppressLineNumbers/>
              <w:spacing w:after="0" w:line="259" w:lineRule="auto"/>
              <w:jc w:val="center"/>
              <w:rPr>
                <w:rFonts w:ascii="Times New Roman" w:hAnsi="Times New Roman"/>
                <w:sz w:val="28"/>
                <w:szCs w:val="28"/>
                <w:lang w:val="uk-UA"/>
              </w:rPr>
            </w:pPr>
            <w:r w:rsidRPr="00695758">
              <w:rPr>
                <w:rFonts w:ascii="Times New Roman" w:hAnsi="Times New Roman"/>
                <w:sz w:val="28"/>
                <w:szCs w:val="28"/>
                <w:lang w:val="uk-UA"/>
              </w:rPr>
              <w:t>23</w:t>
            </w:r>
          </w:p>
        </w:tc>
        <w:tc>
          <w:tcPr>
            <w:tcW w:w="1296" w:type="dxa"/>
            <w:tcBorders>
              <w:left w:val="single" w:sz="2" w:space="0" w:color="000000"/>
              <w:bottom w:val="single" w:sz="2" w:space="0" w:color="000000"/>
            </w:tcBorders>
            <w:shd w:val="clear" w:color="auto" w:fill="auto"/>
          </w:tcPr>
          <w:p w:rsidR="00695758" w:rsidRPr="00695758" w:rsidRDefault="00250ECE"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25</w:t>
            </w:r>
          </w:p>
        </w:tc>
        <w:tc>
          <w:tcPr>
            <w:tcW w:w="1198" w:type="dxa"/>
            <w:tcBorders>
              <w:left w:val="single" w:sz="2" w:space="0" w:color="000000"/>
              <w:bottom w:val="single" w:sz="2" w:space="0" w:color="000000"/>
              <w:right w:val="single" w:sz="2" w:space="0" w:color="000000"/>
            </w:tcBorders>
            <w:shd w:val="clear" w:color="auto" w:fill="auto"/>
          </w:tcPr>
          <w:p w:rsidR="00695758" w:rsidRPr="00695758" w:rsidRDefault="00250ECE" w:rsidP="00695758">
            <w:pPr>
              <w:suppressLineNumbers/>
              <w:spacing w:after="0" w:line="259" w:lineRule="auto"/>
              <w:jc w:val="center"/>
              <w:rPr>
                <w:rFonts w:ascii="Times New Roman" w:hAnsi="Times New Roman"/>
                <w:sz w:val="28"/>
                <w:szCs w:val="28"/>
                <w:lang w:val="uk-UA"/>
              </w:rPr>
            </w:pPr>
            <w:r>
              <w:rPr>
                <w:rFonts w:ascii="Times New Roman" w:hAnsi="Times New Roman"/>
                <w:sz w:val="28"/>
                <w:szCs w:val="28"/>
                <w:lang w:val="uk-UA"/>
              </w:rPr>
              <w:t>48</w:t>
            </w:r>
          </w:p>
        </w:tc>
      </w:tr>
    </w:tbl>
    <w:p w:rsidR="00695758" w:rsidRPr="00695758" w:rsidRDefault="00695758" w:rsidP="00695758">
      <w:pPr>
        <w:pBdr>
          <w:top w:val="single" w:sz="6" w:space="6" w:color="555555"/>
        </w:pBdr>
        <w:shd w:val="clear" w:color="auto" w:fill="FFFFFF"/>
        <w:spacing w:before="240" w:after="0" w:line="288" w:lineRule="atLeast"/>
        <w:jc w:val="both"/>
        <w:rPr>
          <w:rFonts w:ascii="Times New Roman" w:eastAsia="Times New Roman" w:hAnsi="Times New Roman"/>
          <w:color w:val="000000"/>
          <w:sz w:val="20"/>
          <w:szCs w:val="20"/>
          <w:lang w:eastAsia="ru-RU"/>
        </w:rPr>
      </w:pPr>
      <w:r w:rsidRPr="00695758">
        <w:rPr>
          <w:rFonts w:ascii="Times New Roman" w:eastAsia="Times New Roman" w:hAnsi="Times New Roman"/>
          <w:color w:val="000000"/>
          <w:sz w:val="20"/>
          <w:szCs w:val="20"/>
          <w:vertAlign w:val="superscript"/>
          <w:lang w:eastAsia="ru-RU"/>
        </w:rPr>
        <w:t>*</w:t>
      </w:r>
      <w:r w:rsidRPr="00695758">
        <w:rPr>
          <w:rFonts w:ascii="Times New Roman" w:eastAsia="Times New Roman" w:hAnsi="Times New Roman"/>
          <w:color w:val="000000"/>
          <w:sz w:val="20"/>
          <w:szCs w:val="20"/>
          <w:lang w:eastAsia="ru-RU"/>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інформатична, соціальна і здоров’язбережна, громадянська та історична – разом 4 для 1 класу, 5 – для 2класу.</w:t>
      </w:r>
    </w:p>
    <w:p w:rsidR="00695758" w:rsidRPr="00695758" w:rsidRDefault="00695758" w:rsidP="00695758">
      <w:pPr>
        <w:shd w:val="clear" w:color="auto" w:fill="FFFFFF"/>
        <w:spacing w:after="0" w:line="288" w:lineRule="atLeast"/>
        <w:jc w:val="both"/>
        <w:rPr>
          <w:rFonts w:ascii="Times New Roman" w:eastAsia="Times New Roman" w:hAnsi="Times New Roman"/>
          <w:color w:val="000000"/>
          <w:sz w:val="20"/>
          <w:szCs w:val="20"/>
          <w:lang w:eastAsia="ru-RU"/>
        </w:rPr>
      </w:pPr>
      <w:bookmarkStart w:id="8" w:name="note2"/>
      <w:bookmarkEnd w:id="8"/>
      <w:r w:rsidRPr="00695758">
        <w:rPr>
          <w:rFonts w:ascii="Times New Roman" w:eastAsia="Times New Roman" w:hAnsi="Times New Roman"/>
          <w:color w:val="000000"/>
          <w:sz w:val="20"/>
          <w:szCs w:val="20"/>
          <w:vertAlign w:val="superscript"/>
          <w:lang w:eastAsia="ru-RU"/>
        </w:rPr>
        <w:t>**</w:t>
      </w:r>
      <w:r w:rsidRPr="00695758">
        <w:rPr>
          <w:rFonts w:ascii="Times New Roman" w:eastAsia="Times New Roman" w:hAnsi="Times New Roman"/>
          <w:color w:val="000000"/>
          <w:sz w:val="20"/>
          <w:szCs w:val="20"/>
          <w:lang w:eastAsia="ru-RU"/>
        </w:rPr>
        <w:t> Інтегрований предмет або окремі предмети «Образотворче мистецтво» і «Музичне мистецтво».</w:t>
      </w:r>
    </w:p>
    <w:p w:rsidR="00695758" w:rsidRPr="00695758" w:rsidRDefault="00695758" w:rsidP="00695758">
      <w:pPr>
        <w:spacing w:after="0" w:line="240" w:lineRule="auto"/>
        <w:jc w:val="both"/>
        <w:rPr>
          <w:rFonts w:ascii="Times New Roman" w:hAnsi="Times New Roman"/>
          <w:sz w:val="20"/>
          <w:szCs w:val="20"/>
          <w:lang w:val="uk-UA"/>
        </w:rPr>
      </w:pPr>
      <w:r w:rsidRPr="00695758">
        <w:rPr>
          <w:rFonts w:ascii="Times New Roman" w:hAnsi="Times New Roman"/>
          <w:sz w:val="20"/>
          <w:szCs w:val="20"/>
        </w:rPr>
        <w:lastRenderedPageBreak/>
        <w:t xml:space="preserve">   *Години, передбачені для фізичної культури, не враховуються під час визначення гранично допустимого навантаження учнів.</w:t>
      </w:r>
    </w:p>
    <w:p w:rsidR="00446779" w:rsidRDefault="00446779" w:rsidP="006F161A">
      <w:pPr>
        <w:spacing w:after="0" w:line="240" w:lineRule="auto"/>
        <w:rPr>
          <w:rFonts w:ascii="Times New Roman" w:hAnsi="Times New Roman"/>
          <w:sz w:val="24"/>
          <w:szCs w:val="28"/>
          <w:lang w:val="uk-UA" w:eastAsia="ru-RU"/>
        </w:rPr>
      </w:pPr>
    </w:p>
    <w:p w:rsidR="00446779" w:rsidRPr="006F161A" w:rsidRDefault="00446779" w:rsidP="00695758">
      <w:pPr>
        <w:spacing w:after="0" w:line="240" w:lineRule="auto"/>
        <w:jc w:val="right"/>
        <w:rPr>
          <w:rFonts w:ascii="Times New Roman" w:hAnsi="Times New Roman"/>
          <w:b/>
          <w:sz w:val="24"/>
          <w:szCs w:val="28"/>
          <w:lang w:val="uk-UA" w:eastAsia="ru-RU"/>
        </w:rPr>
      </w:pPr>
    </w:p>
    <w:p w:rsidR="00695758" w:rsidRPr="006F161A" w:rsidRDefault="00695758" w:rsidP="00446779">
      <w:pPr>
        <w:spacing w:after="0" w:line="240" w:lineRule="auto"/>
        <w:jc w:val="right"/>
        <w:rPr>
          <w:rFonts w:ascii="Times New Roman" w:hAnsi="Times New Roman"/>
          <w:b/>
          <w:sz w:val="20"/>
          <w:szCs w:val="20"/>
        </w:rPr>
      </w:pPr>
      <w:r w:rsidRPr="006F161A">
        <w:rPr>
          <w:rFonts w:ascii="Times New Roman" w:hAnsi="Times New Roman"/>
          <w:b/>
          <w:sz w:val="24"/>
          <w:szCs w:val="28"/>
          <w:lang w:val="uk-UA" w:eastAsia="ru-RU"/>
        </w:rPr>
        <w:t>Додаток 2</w:t>
      </w:r>
    </w:p>
    <w:p w:rsidR="00695758" w:rsidRPr="006F161A" w:rsidRDefault="00695758" w:rsidP="00446779">
      <w:pPr>
        <w:spacing w:after="0" w:line="240" w:lineRule="auto"/>
        <w:ind w:left="1134"/>
        <w:jc w:val="right"/>
        <w:rPr>
          <w:rFonts w:ascii="Times New Roman" w:hAnsi="Times New Roman"/>
          <w:b/>
          <w:sz w:val="24"/>
          <w:szCs w:val="28"/>
        </w:rPr>
      </w:pPr>
      <w:r w:rsidRPr="006F161A">
        <w:rPr>
          <w:rFonts w:ascii="Times New Roman" w:hAnsi="Times New Roman"/>
          <w:b/>
          <w:sz w:val="24"/>
          <w:szCs w:val="28"/>
        </w:rPr>
        <w:t>ЗАТВЕРДЖУЮ</w:t>
      </w:r>
    </w:p>
    <w:p w:rsidR="00695758" w:rsidRPr="00AE1C22" w:rsidRDefault="00AE1C22" w:rsidP="00446779">
      <w:pPr>
        <w:spacing w:after="0" w:line="240" w:lineRule="auto"/>
        <w:ind w:left="1134"/>
        <w:jc w:val="right"/>
        <w:rPr>
          <w:rFonts w:ascii="Times New Roman" w:hAnsi="Times New Roman"/>
          <w:b/>
          <w:sz w:val="24"/>
          <w:szCs w:val="28"/>
          <w:lang w:val="uk-UA"/>
        </w:rPr>
      </w:pPr>
      <w:r>
        <w:rPr>
          <w:rFonts w:ascii="Times New Roman" w:hAnsi="Times New Roman"/>
          <w:b/>
          <w:sz w:val="24"/>
          <w:szCs w:val="28"/>
        </w:rPr>
        <w:t xml:space="preserve">                  Директор </w:t>
      </w:r>
      <w:r>
        <w:rPr>
          <w:rFonts w:ascii="Times New Roman" w:hAnsi="Times New Roman"/>
          <w:b/>
          <w:sz w:val="24"/>
          <w:szCs w:val="28"/>
          <w:lang w:val="uk-UA"/>
        </w:rPr>
        <w:t>ЗЗСО</w:t>
      </w:r>
    </w:p>
    <w:p w:rsidR="00695758" w:rsidRPr="006F161A" w:rsidRDefault="00AE1C22" w:rsidP="00446779">
      <w:pPr>
        <w:spacing w:after="0" w:line="240" w:lineRule="auto"/>
        <w:ind w:left="1134"/>
        <w:jc w:val="right"/>
        <w:rPr>
          <w:rFonts w:ascii="Times New Roman" w:hAnsi="Times New Roman"/>
          <w:b/>
          <w:sz w:val="24"/>
          <w:szCs w:val="28"/>
          <w:lang w:val="uk-UA"/>
        </w:rPr>
      </w:pPr>
      <w:r>
        <w:rPr>
          <w:rFonts w:ascii="Times New Roman" w:hAnsi="Times New Roman"/>
          <w:b/>
          <w:sz w:val="24"/>
          <w:szCs w:val="28"/>
          <w:lang w:val="uk-UA"/>
        </w:rPr>
        <w:t>__________Марія Федчишак</w:t>
      </w:r>
    </w:p>
    <w:p w:rsidR="00695758" w:rsidRPr="006F161A" w:rsidRDefault="00695758" w:rsidP="00446779">
      <w:pPr>
        <w:spacing w:after="0" w:line="240" w:lineRule="auto"/>
        <w:jc w:val="both"/>
        <w:rPr>
          <w:rFonts w:ascii="Times New Roman" w:hAnsi="Times New Roman"/>
          <w:b/>
          <w:sz w:val="28"/>
          <w:szCs w:val="28"/>
        </w:rPr>
      </w:pPr>
    </w:p>
    <w:p w:rsidR="00392F79" w:rsidRDefault="00695758" w:rsidP="00695758">
      <w:pPr>
        <w:spacing w:after="0" w:line="240" w:lineRule="auto"/>
        <w:jc w:val="center"/>
        <w:rPr>
          <w:rFonts w:ascii="Times New Roman" w:hAnsi="Times New Roman"/>
          <w:b/>
          <w:bCs/>
          <w:sz w:val="28"/>
          <w:szCs w:val="28"/>
          <w:lang w:val="uk-UA"/>
        </w:rPr>
      </w:pPr>
      <w:bookmarkStart w:id="9" w:name="_Hlk49934205"/>
      <w:r w:rsidRPr="00695758">
        <w:rPr>
          <w:rFonts w:ascii="Times New Roman" w:hAnsi="Times New Roman"/>
          <w:b/>
          <w:bCs/>
          <w:sz w:val="28"/>
          <w:szCs w:val="28"/>
          <w:lang w:val="uk-UA"/>
        </w:rPr>
        <w:t>Навчальний план</w:t>
      </w:r>
    </w:p>
    <w:p w:rsidR="00392F79" w:rsidRDefault="00392F79" w:rsidP="00392F7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закладу загальної середньої освіти І-ІІ ступенів</w:t>
      </w:r>
    </w:p>
    <w:p w:rsidR="00392F79" w:rsidRDefault="00392F79" w:rsidP="00392F7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села Страшевичі Старосамбірської міської ради</w:t>
      </w:r>
    </w:p>
    <w:p w:rsidR="00695758" w:rsidRPr="00695758" w:rsidRDefault="00695758" w:rsidP="00695758">
      <w:pPr>
        <w:spacing w:after="0" w:line="240" w:lineRule="auto"/>
        <w:jc w:val="center"/>
        <w:rPr>
          <w:rFonts w:ascii="Times New Roman" w:hAnsi="Times New Roman"/>
          <w:sz w:val="28"/>
          <w:szCs w:val="28"/>
        </w:rPr>
      </w:pPr>
      <w:r w:rsidRPr="00695758">
        <w:rPr>
          <w:rFonts w:ascii="Times New Roman" w:hAnsi="Times New Roman"/>
          <w:b/>
          <w:bCs/>
          <w:sz w:val="28"/>
          <w:szCs w:val="28"/>
        </w:rPr>
        <w:t>Типовий навчальний план для 3-4 класів початкової школи</w:t>
      </w:r>
    </w:p>
    <w:p w:rsidR="00695758" w:rsidRPr="00695758" w:rsidRDefault="00695758" w:rsidP="00695758">
      <w:pPr>
        <w:spacing w:after="0" w:line="240" w:lineRule="auto"/>
        <w:jc w:val="center"/>
        <w:rPr>
          <w:rFonts w:ascii="Times New Roman" w:hAnsi="Times New Roman"/>
          <w:sz w:val="28"/>
          <w:szCs w:val="28"/>
        </w:rPr>
      </w:pPr>
      <w:r w:rsidRPr="00695758">
        <w:rPr>
          <w:rFonts w:ascii="Times New Roman" w:hAnsi="Times New Roman"/>
          <w:sz w:val="28"/>
          <w:szCs w:val="28"/>
        </w:rPr>
        <w:t xml:space="preserve">(за типовою освітньою програмою, розробленою  під керівництвом </w:t>
      </w:r>
    </w:p>
    <w:p w:rsidR="00695758" w:rsidRPr="00695758" w:rsidRDefault="00B6548C" w:rsidP="00695758">
      <w:pPr>
        <w:spacing w:after="0" w:line="240" w:lineRule="auto"/>
        <w:jc w:val="center"/>
        <w:rPr>
          <w:rFonts w:ascii="Times New Roman" w:hAnsi="Times New Roman"/>
          <w:sz w:val="28"/>
          <w:szCs w:val="28"/>
        </w:rPr>
      </w:pPr>
      <w:r>
        <w:rPr>
          <w:rFonts w:ascii="Times New Roman" w:hAnsi="Times New Roman"/>
          <w:b/>
          <w:bCs/>
          <w:sz w:val="28"/>
          <w:szCs w:val="28"/>
          <w:lang w:val="uk-UA"/>
        </w:rPr>
        <w:t>О.Савченко</w:t>
      </w:r>
      <w:r w:rsidR="00695758" w:rsidRPr="00695758">
        <w:rPr>
          <w:rFonts w:ascii="Times New Roman" w:hAnsi="Times New Roman"/>
          <w:sz w:val="28"/>
          <w:szCs w:val="28"/>
        </w:rPr>
        <w:t xml:space="preserve">, відповідно до наказу Міністерства освіти і науки України </w:t>
      </w:r>
    </w:p>
    <w:p w:rsidR="00695758" w:rsidRPr="00695758" w:rsidRDefault="00695758" w:rsidP="00695758">
      <w:pPr>
        <w:spacing w:after="0" w:line="240" w:lineRule="auto"/>
        <w:jc w:val="center"/>
        <w:rPr>
          <w:rFonts w:ascii="Times New Roman" w:hAnsi="Times New Roman"/>
          <w:b/>
          <w:sz w:val="28"/>
          <w:szCs w:val="28"/>
        </w:rPr>
      </w:pPr>
      <w:r w:rsidRPr="00695758">
        <w:rPr>
          <w:rFonts w:ascii="Times New Roman" w:hAnsi="Times New Roman"/>
          <w:b/>
          <w:sz w:val="28"/>
          <w:szCs w:val="28"/>
        </w:rPr>
        <w:t>від 08.10.2019 №1273)</w:t>
      </w:r>
    </w:p>
    <w:p w:rsidR="008A0096" w:rsidRPr="00E944D1" w:rsidRDefault="008A0096" w:rsidP="008A0096">
      <w:pPr>
        <w:spacing w:after="0" w:line="240" w:lineRule="auto"/>
        <w:jc w:val="both"/>
        <w:rPr>
          <w:rFonts w:ascii="Times New Roman" w:hAnsi="Times New Roman"/>
          <w:b/>
          <w:sz w:val="28"/>
          <w:szCs w:val="28"/>
          <w:lang w:val="uk-UA"/>
        </w:rPr>
      </w:pPr>
      <w:r w:rsidRPr="00E944D1">
        <w:rPr>
          <w:rFonts w:ascii="Times New Roman" w:hAnsi="Times New Roman"/>
          <w:b/>
          <w:sz w:val="28"/>
          <w:szCs w:val="28"/>
          <w:lang w:val="uk-UA"/>
        </w:rPr>
        <w:t>Кількість годин на тиждень</w:t>
      </w:r>
    </w:p>
    <w:tbl>
      <w:tblPr>
        <w:tblW w:w="926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5816"/>
        <w:gridCol w:w="926"/>
        <w:gridCol w:w="1534"/>
        <w:gridCol w:w="992"/>
      </w:tblGrid>
      <w:tr w:rsidR="008A0096" w:rsidRPr="00695758" w:rsidTr="00531700">
        <w:tc>
          <w:tcPr>
            <w:tcW w:w="5816" w:type="dxa"/>
            <w:tcBorders>
              <w:top w:val="single" w:sz="2" w:space="0" w:color="000000"/>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b/>
                <w:bCs/>
                <w:sz w:val="28"/>
                <w:szCs w:val="28"/>
              </w:rPr>
            </w:pPr>
            <w:r w:rsidRPr="00695758">
              <w:rPr>
                <w:rFonts w:ascii="Times New Roman" w:hAnsi="Times New Roman"/>
                <w:b/>
                <w:bCs/>
                <w:sz w:val="28"/>
                <w:szCs w:val="28"/>
              </w:rPr>
              <w:t xml:space="preserve">Назва освітньої галузі </w:t>
            </w:r>
          </w:p>
          <w:p w:rsidR="008A0096" w:rsidRPr="00695758" w:rsidRDefault="008A0096" w:rsidP="00531700">
            <w:pPr>
              <w:spacing w:after="0" w:line="240" w:lineRule="auto"/>
              <w:jc w:val="both"/>
              <w:rPr>
                <w:rFonts w:ascii="Times New Roman" w:hAnsi="Times New Roman"/>
                <w:b/>
                <w:bCs/>
                <w:sz w:val="28"/>
                <w:szCs w:val="28"/>
              </w:rPr>
            </w:pPr>
          </w:p>
          <w:p w:rsidR="008A0096" w:rsidRPr="00695758" w:rsidRDefault="008A0096" w:rsidP="00531700">
            <w:pPr>
              <w:spacing w:after="0" w:line="240" w:lineRule="auto"/>
              <w:jc w:val="both"/>
              <w:rPr>
                <w:rFonts w:ascii="Times New Roman" w:hAnsi="Times New Roman"/>
                <w:b/>
                <w:bCs/>
                <w:i/>
                <w:iCs/>
                <w:sz w:val="28"/>
                <w:szCs w:val="28"/>
              </w:rPr>
            </w:pPr>
            <w:r w:rsidRPr="00695758">
              <w:rPr>
                <w:rFonts w:ascii="Times New Roman" w:hAnsi="Times New Roman"/>
                <w:b/>
                <w:bCs/>
                <w:i/>
                <w:iCs/>
                <w:sz w:val="28"/>
                <w:szCs w:val="28"/>
              </w:rPr>
              <w:t>Інваріантний складник</w:t>
            </w:r>
          </w:p>
        </w:tc>
        <w:tc>
          <w:tcPr>
            <w:tcW w:w="926" w:type="dxa"/>
            <w:tcBorders>
              <w:top w:val="single" w:sz="2" w:space="0" w:color="000000"/>
              <w:left w:val="single" w:sz="2" w:space="0" w:color="000000"/>
              <w:bottom w:val="single" w:sz="2" w:space="0" w:color="000000"/>
              <w:right w:val="single" w:sz="4" w:space="0" w:color="auto"/>
            </w:tcBorders>
            <w:shd w:val="clear" w:color="auto" w:fill="auto"/>
          </w:tcPr>
          <w:p w:rsidR="008A0096" w:rsidRPr="00695758" w:rsidRDefault="008A0096" w:rsidP="00531700">
            <w:pPr>
              <w:spacing w:after="0" w:line="240" w:lineRule="auto"/>
              <w:jc w:val="both"/>
              <w:rPr>
                <w:rFonts w:ascii="Times New Roman" w:hAnsi="Times New Roman"/>
                <w:b/>
                <w:bCs/>
                <w:sz w:val="28"/>
                <w:szCs w:val="28"/>
              </w:rPr>
            </w:pPr>
            <w:r w:rsidRPr="00695758">
              <w:rPr>
                <w:rFonts w:ascii="Times New Roman" w:hAnsi="Times New Roman"/>
                <w:b/>
                <w:bCs/>
                <w:sz w:val="28"/>
                <w:szCs w:val="28"/>
              </w:rPr>
              <w:t>3 клас</w:t>
            </w:r>
          </w:p>
        </w:tc>
        <w:tc>
          <w:tcPr>
            <w:tcW w:w="1534" w:type="dxa"/>
            <w:tcBorders>
              <w:top w:val="single" w:sz="2" w:space="0" w:color="000000"/>
              <w:left w:val="single" w:sz="4" w:space="0" w:color="auto"/>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b/>
                <w:bCs/>
                <w:sz w:val="28"/>
                <w:szCs w:val="28"/>
                <w:lang w:val="uk-UA"/>
              </w:rPr>
            </w:pPr>
            <w:r w:rsidRPr="00695758">
              <w:rPr>
                <w:rFonts w:ascii="Times New Roman" w:hAnsi="Times New Roman"/>
                <w:b/>
                <w:bCs/>
                <w:sz w:val="28"/>
                <w:szCs w:val="28"/>
                <w:lang w:val="uk-UA"/>
              </w:rPr>
              <w:t xml:space="preserve">   4 клас</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8A0096" w:rsidRPr="00695758" w:rsidRDefault="008A0096" w:rsidP="00531700">
            <w:pPr>
              <w:spacing w:after="0" w:line="240" w:lineRule="auto"/>
              <w:jc w:val="both"/>
              <w:rPr>
                <w:rFonts w:ascii="Times New Roman" w:hAnsi="Times New Roman"/>
                <w:b/>
                <w:bCs/>
                <w:sz w:val="28"/>
                <w:szCs w:val="28"/>
              </w:rPr>
            </w:pPr>
            <w:r w:rsidRPr="00695758">
              <w:rPr>
                <w:rFonts w:ascii="Times New Roman" w:hAnsi="Times New Roman"/>
                <w:b/>
                <w:bCs/>
                <w:sz w:val="28"/>
                <w:szCs w:val="28"/>
              </w:rPr>
              <w:t>Разом</w:t>
            </w:r>
          </w:p>
        </w:tc>
      </w:tr>
      <w:tr w:rsidR="008A0096" w:rsidRPr="00695758" w:rsidTr="00531700">
        <w:trPr>
          <w:trHeight w:val="1029"/>
        </w:trPr>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 xml:space="preserve">Українська мова </w:t>
            </w:r>
          </w:p>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 xml:space="preserve">Іноземна мова </w:t>
            </w:r>
          </w:p>
        </w:tc>
        <w:tc>
          <w:tcPr>
            <w:tcW w:w="926" w:type="dxa"/>
            <w:tcBorders>
              <w:left w:val="single" w:sz="2" w:space="0" w:color="000000"/>
              <w:bottom w:val="single" w:sz="2" w:space="0" w:color="000000"/>
              <w:right w:val="single" w:sz="4" w:space="0" w:color="auto"/>
            </w:tcBorders>
            <w:shd w:val="clear" w:color="auto" w:fill="auto"/>
          </w:tcPr>
          <w:p w:rsidR="008A0096" w:rsidRP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p w:rsidR="008A0096" w:rsidRPr="00695758" w:rsidRDefault="008A0096" w:rsidP="00531700">
            <w:pPr>
              <w:spacing w:after="0" w:line="240" w:lineRule="auto"/>
              <w:jc w:val="center"/>
              <w:rPr>
                <w:rFonts w:ascii="Times New Roman" w:hAnsi="Times New Roman"/>
                <w:sz w:val="28"/>
                <w:szCs w:val="28"/>
              </w:rPr>
            </w:pPr>
            <w:r w:rsidRPr="00695758">
              <w:rPr>
                <w:rFonts w:ascii="Times New Roman" w:hAnsi="Times New Roman"/>
                <w:sz w:val="28"/>
                <w:szCs w:val="28"/>
              </w:rPr>
              <w:t>3</w:t>
            </w:r>
          </w:p>
          <w:p w:rsidR="008A0096" w:rsidRPr="00695758" w:rsidRDefault="008A0096" w:rsidP="00531700">
            <w:pPr>
              <w:spacing w:after="0" w:line="240" w:lineRule="auto"/>
              <w:jc w:val="center"/>
              <w:rPr>
                <w:rFonts w:ascii="Times New Roman" w:hAnsi="Times New Roman"/>
                <w:sz w:val="28"/>
                <w:szCs w:val="28"/>
              </w:rPr>
            </w:pPr>
          </w:p>
          <w:p w:rsidR="008A0096" w:rsidRPr="00695758" w:rsidRDefault="008A0096" w:rsidP="00531700">
            <w:pPr>
              <w:spacing w:after="0" w:line="240" w:lineRule="auto"/>
              <w:jc w:val="center"/>
              <w:rPr>
                <w:rFonts w:ascii="Times New Roman" w:hAnsi="Times New Roman"/>
                <w:sz w:val="28"/>
                <w:szCs w:val="28"/>
              </w:rPr>
            </w:pPr>
          </w:p>
        </w:tc>
        <w:tc>
          <w:tcPr>
            <w:tcW w:w="1534" w:type="dxa"/>
            <w:tcBorders>
              <w:left w:val="single" w:sz="4" w:space="0" w:color="auto"/>
              <w:bottom w:val="single" w:sz="2" w:space="0" w:color="000000"/>
            </w:tcBorders>
            <w:shd w:val="clear" w:color="auto" w:fill="auto"/>
          </w:tcPr>
          <w:p w:rsidR="00250ECE" w:rsidRDefault="00250ECE" w:rsidP="00250ECE">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p w:rsidR="008A0096" w:rsidRPr="00695758" w:rsidRDefault="008A0096" w:rsidP="00250ECE">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3</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250ECE" w:rsidP="00250ECE">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p w:rsidR="008A0096" w:rsidRPr="00695758" w:rsidRDefault="008A0096" w:rsidP="00250ECE">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6</w:t>
            </w: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Математична</w:t>
            </w:r>
          </w:p>
        </w:tc>
        <w:tc>
          <w:tcPr>
            <w:tcW w:w="926" w:type="dxa"/>
            <w:tcBorders>
              <w:left w:val="single" w:sz="2" w:space="0" w:color="000000"/>
              <w:bottom w:val="single" w:sz="2" w:space="0" w:color="000000"/>
              <w:right w:val="single" w:sz="4" w:space="0" w:color="auto"/>
            </w:tcBorders>
            <w:shd w:val="clear" w:color="auto" w:fill="auto"/>
          </w:tcPr>
          <w:p w:rsidR="008A0096" w:rsidRP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534" w:type="dxa"/>
            <w:tcBorders>
              <w:left w:val="single" w:sz="4" w:space="0" w:color="auto"/>
              <w:bottom w:val="single" w:sz="2" w:space="0" w:color="000000"/>
            </w:tcBorders>
            <w:shd w:val="clear" w:color="auto" w:fill="auto"/>
          </w:tcPr>
          <w:p w:rsidR="008A0096" w:rsidRPr="00695758"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 xml:space="preserve">Я досліджую світ </w:t>
            </w:r>
          </w:p>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 xml:space="preserve">Інформатика </w:t>
            </w:r>
          </w:p>
        </w:tc>
        <w:tc>
          <w:tcPr>
            <w:tcW w:w="926" w:type="dxa"/>
            <w:tcBorders>
              <w:left w:val="single" w:sz="2" w:space="0" w:color="000000"/>
              <w:bottom w:val="single" w:sz="2" w:space="0" w:color="000000"/>
              <w:right w:val="single" w:sz="4" w:space="0" w:color="auto"/>
            </w:tcBorders>
            <w:shd w:val="clear" w:color="auto" w:fill="auto"/>
          </w:tcPr>
          <w:p w:rsidR="008A0096" w:rsidRP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p w:rsidR="008A0096" w:rsidRPr="00695758" w:rsidRDefault="008A0096" w:rsidP="00531700">
            <w:pPr>
              <w:spacing w:after="0" w:line="240" w:lineRule="auto"/>
              <w:jc w:val="center"/>
              <w:rPr>
                <w:rFonts w:ascii="Times New Roman" w:hAnsi="Times New Roman"/>
                <w:sz w:val="28"/>
                <w:szCs w:val="28"/>
              </w:rPr>
            </w:pPr>
            <w:r w:rsidRPr="00695758">
              <w:rPr>
                <w:rFonts w:ascii="Times New Roman" w:hAnsi="Times New Roman"/>
                <w:sz w:val="28"/>
                <w:szCs w:val="28"/>
              </w:rPr>
              <w:t>1</w:t>
            </w:r>
          </w:p>
        </w:tc>
        <w:tc>
          <w:tcPr>
            <w:tcW w:w="1534" w:type="dxa"/>
            <w:tcBorders>
              <w:left w:val="single" w:sz="4" w:space="0" w:color="auto"/>
              <w:bottom w:val="single" w:sz="2" w:space="0" w:color="000000"/>
            </w:tcBorders>
            <w:shd w:val="clear" w:color="auto" w:fill="auto"/>
          </w:tcPr>
          <w:p w:rsidR="00250ECE" w:rsidRDefault="00250ECE" w:rsidP="00250ECE">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p w:rsidR="008A0096" w:rsidRPr="00695758" w:rsidRDefault="008A0096" w:rsidP="00250ECE">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1</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p w:rsidR="008A0096" w:rsidRPr="00695758" w:rsidRDefault="008A0096" w:rsidP="00531700">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2</w:t>
            </w:r>
          </w:p>
        </w:tc>
      </w:tr>
      <w:tr w:rsidR="00250ECE" w:rsidRPr="00695758" w:rsidTr="00531700">
        <w:tc>
          <w:tcPr>
            <w:tcW w:w="5816" w:type="dxa"/>
            <w:tcBorders>
              <w:left w:val="single" w:sz="2" w:space="0" w:color="000000"/>
              <w:bottom w:val="single" w:sz="2" w:space="0" w:color="000000"/>
            </w:tcBorders>
            <w:shd w:val="clear" w:color="auto" w:fill="auto"/>
          </w:tcPr>
          <w:p w:rsidR="00250ECE" w:rsidRPr="00250ECE" w:rsidRDefault="00250ECE" w:rsidP="00531700">
            <w:pPr>
              <w:spacing w:after="0" w:line="240" w:lineRule="auto"/>
              <w:jc w:val="both"/>
              <w:rPr>
                <w:rFonts w:ascii="Times New Roman" w:hAnsi="Times New Roman"/>
                <w:sz w:val="28"/>
                <w:szCs w:val="28"/>
                <w:lang w:val="uk-UA"/>
              </w:rPr>
            </w:pPr>
            <w:r>
              <w:rPr>
                <w:rFonts w:ascii="Times New Roman" w:hAnsi="Times New Roman"/>
                <w:sz w:val="28"/>
                <w:szCs w:val="28"/>
                <w:lang w:val="uk-UA"/>
              </w:rPr>
              <w:t>Технології</w:t>
            </w:r>
          </w:p>
        </w:tc>
        <w:tc>
          <w:tcPr>
            <w:tcW w:w="926" w:type="dxa"/>
            <w:tcBorders>
              <w:left w:val="single" w:sz="2" w:space="0" w:color="000000"/>
              <w:bottom w:val="single" w:sz="2" w:space="0" w:color="000000"/>
              <w:right w:val="single" w:sz="4" w:space="0" w:color="auto"/>
            </w:tcBorders>
            <w:shd w:val="clear" w:color="auto" w:fill="auto"/>
          </w:tcPr>
          <w:p w:rsid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534" w:type="dxa"/>
            <w:tcBorders>
              <w:left w:val="single" w:sz="4" w:space="0" w:color="auto"/>
              <w:bottom w:val="single" w:sz="2" w:space="0" w:color="000000"/>
            </w:tcBorders>
            <w:shd w:val="clear" w:color="auto" w:fill="auto"/>
          </w:tcPr>
          <w:p w:rsidR="00250ECE" w:rsidRDefault="00250ECE" w:rsidP="00250ECE">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992" w:type="dxa"/>
            <w:tcBorders>
              <w:left w:val="single" w:sz="2" w:space="0" w:color="000000"/>
              <w:bottom w:val="single" w:sz="2" w:space="0" w:color="000000"/>
              <w:right w:val="single" w:sz="2" w:space="0" w:color="000000"/>
            </w:tcBorders>
            <w:shd w:val="clear" w:color="auto" w:fill="auto"/>
          </w:tcPr>
          <w:p w:rsid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Мистецтво</w:t>
            </w:r>
          </w:p>
        </w:tc>
        <w:tc>
          <w:tcPr>
            <w:tcW w:w="926" w:type="dxa"/>
            <w:tcBorders>
              <w:left w:val="single" w:sz="2" w:space="0" w:color="000000"/>
              <w:bottom w:val="single" w:sz="2" w:space="0" w:color="000000"/>
              <w:right w:val="single" w:sz="4" w:space="0" w:color="auto"/>
            </w:tcBorders>
            <w:shd w:val="clear" w:color="auto" w:fill="auto"/>
          </w:tcPr>
          <w:p w:rsidR="008A0096" w:rsidRPr="00695758" w:rsidRDefault="008A0096" w:rsidP="00531700">
            <w:pPr>
              <w:spacing w:after="0" w:line="240" w:lineRule="auto"/>
              <w:jc w:val="center"/>
              <w:rPr>
                <w:rFonts w:ascii="Times New Roman" w:hAnsi="Times New Roman"/>
                <w:sz w:val="28"/>
                <w:szCs w:val="28"/>
              </w:rPr>
            </w:pPr>
            <w:r w:rsidRPr="00695758">
              <w:rPr>
                <w:rFonts w:ascii="Times New Roman" w:hAnsi="Times New Roman"/>
                <w:sz w:val="28"/>
                <w:szCs w:val="28"/>
              </w:rPr>
              <w:t>2</w:t>
            </w:r>
          </w:p>
        </w:tc>
        <w:tc>
          <w:tcPr>
            <w:tcW w:w="1534" w:type="dxa"/>
            <w:tcBorders>
              <w:left w:val="single" w:sz="4" w:space="0" w:color="auto"/>
              <w:bottom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2</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4</w:t>
            </w: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Фізична культура*</w:t>
            </w:r>
          </w:p>
        </w:tc>
        <w:tc>
          <w:tcPr>
            <w:tcW w:w="926" w:type="dxa"/>
            <w:tcBorders>
              <w:left w:val="single" w:sz="2" w:space="0" w:color="000000"/>
              <w:bottom w:val="single" w:sz="2" w:space="0" w:color="000000"/>
              <w:right w:val="single" w:sz="4" w:space="0" w:color="auto"/>
            </w:tcBorders>
            <w:shd w:val="clear" w:color="auto" w:fill="auto"/>
          </w:tcPr>
          <w:p w:rsidR="008A0096" w:rsidRPr="00695758" w:rsidRDefault="008A0096" w:rsidP="00531700">
            <w:pPr>
              <w:spacing w:after="0" w:line="240" w:lineRule="auto"/>
              <w:jc w:val="center"/>
              <w:rPr>
                <w:rFonts w:ascii="Times New Roman" w:hAnsi="Times New Roman"/>
                <w:sz w:val="28"/>
                <w:szCs w:val="28"/>
              </w:rPr>
            </w:pPr>
            <w:r w:rsidRPr="00695758">
              <w:rPr>
                <w:rFonts w:ascii="Times New Roman" w:hAnsi="Times New Roman"/>
                <w:sz w:val="28"/>
                <w:szCs w:val="28"/>
              </w:rPr>
              <w:t>3</w:t>
            </w:r>
          </w:p>
        </w:tc>
        <w:tc>
          <w:tcPr>
            <w:tcW w:w="1534" w:type="dxa"/>
            <w:tcBorders>
              <w:left w:val="single" w:sz="4" w:space="0" w:color="auto"/>
              <w:bottom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3</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6</w:t>
            </w: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b/>
                <w:bCs/>
                <w:sz w:val="28"/>
                <w:szCs w:val="28"/>
              </w:rPr>
            </w:pPr>
            <w:r w:rsidRPr="00695758">
              <w:rPr>
                <w:rFonts w:ascii="Times New Roman" w:hAnsi="Times New Roman"/>
                <w:b/>
                <w:bCs/>
                <w:sz w:val="28"/>
                <w:szCs w:val="28"/>
              </w:rPr>
              <w:t>Усього</w:t>
            </w:r>
          </w:p>
        </w:tc>
        <w:tc>
          <w:tcPr>
            <w:tcW w:w="926" w:type="dxa"/>
            <w:tcBorders>
              <w:left w:val="single" w:sz="2" w:space="0" w:color="000000"/>
              <w:bottom w:val="single" w:sz="2" w:space="0" w:color="000000"/>
              <w:right w:val="single" w:sz="4" w:space="0" w:color="auto"/>
            </w:tcBorders>
            <w:shd w:val="clear" w:color="auto" w:fill="auto"/>
          </w:tcPr>
          <w:p w:rsidR="008A0096" w:rsidRPr="00695758" w:rsidRDefault="00250ECE" w:rsidP="00531700">
            <w:pPr>
              <w:spacing w:after="0" w:line="240" w:lineRule="auto"/>
              <w:jc w:val="center"/>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lang w:val="uk-UA"/>
              </w:rPr>
              <w:t>2</w:t>
            </w:r>
            <w:r w:rsidR="008A0096" w:rsidRPr="00695758">
              <w:rPr>
                <w:rFonts w:ascii="Times New Roman" w:hAnsi="Times New Roman"/>
                <w:b/>
                <w:bCs/>
                <w:sz w:val="28"/>
                <w:szCs w:val="28"/>
              </w:rPr>
              <w:t>+3</w:t>
            </w:r>
          </w:p>
        </w:tc>
        <w:tc>
          <w:tcPr>
            <w:tcW w:w="1534" w:type="dxa"/>
            <w:tcBorders>
              <w:left w:val="single" w:sz="4" w:space="0" w:color="auto"/>
              <w:bottom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b/>
                <w:bCs/>
                <w:sz w:val="28"/>
                <w:szCs w:val="28"/>
                <w:lang w:val="uk-UA"/>
              </w:rPr>
            </w:pPr>
            <w:r w:rsidRPr="00695758">
              <w:rPr>
                <w:rFonts w:ascii="Times New Roman" w:hAnsi="Times New Roman"/>
                <w:b/>
                <w:bCs/>
                <w:sz w:val="28"/>
                <w:szCs w:val="28"/>
                <w:lang w:val="uk-UA"/>
              </w:rPr>
              <w:t>22+3</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b/>
                <w:bCs/>
                <w:sz w:val="28"/>
                <w:szCs w:val="28"/>
                <w:lang w:val="uk-UA"/>
              </w:rPr>
            </w:pPr>
            <w:r w:rsidRPr="00695758">
              <w:rPr>
                <w:rFonts w:ascii="Times New Roman" w:hAnsi="Times New Roman"/>
                <w:b/>
                <w:bCs/>
                <w:sz w:val="28"/>
                <w:szCs w:val="28"/>
                <w:lang w:val="uk-UA"/>
              </w:rPr>
              <w:t>44+6</w:t>
            </w: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b/>
                <w:bCs/>
                <w:i/>
                <w:iCs/>
                <w:sz w:val="28"/>
                <w:szCs w:val="28"/>
              </w:rPr>
            </w:pPr>
            <w:r w:rsidRPr="00695758">
              <w:rPr>
                <w:rFonts w:ascii="Times New Roman" w:hAnsi="Times New Roman"/>
                <w:b/>
                <w:bCs/>
                <w:i/>
                <w:iCs/>
                <w:sz w:val="28"/>
                <w:szCs w:val="28"/>
              </w:rPr>
              <w:t>Варіативний складник</w:t>
            </w:r>
          </w:p>
        </w:tc>
        <w:tc>
          <w:tcPr>
            <w:tcW w:w="926" w:type="dxa"/>
            <w:tcBorders>
              <w:left w:val="single" w:sz="2" w:space="0" w:color="000000"/>
              <w:bottom w:val="single" w:sz="2" w:space="0" w:color="000000"/>
              <w:right w:val="single" w:sz="4" w:space="0" w:color="auto"/>
            </w:tcBorders>
            <w:shd w:val="clear" w:color="auto" w:fill="auto"/>
          </w:tcPr>
          <w:p w:rsidR="008A0096" w:rsidRPr="00695758" w:rsidRDefault="008A0096" w:rsidP="00531700">
            <w:pPr>
              <w:spacing w:after="0" w:line="240" w:lineRule="auto"/>
              <w:jc w:val="center"/>
              <w:rPr>
                <w:rFonts w:ascii="Times New Roman" w:hAnsi="Times New Roman"/>
                <w:sz w:val="28"/>
                <w:szCs w:val="28"/>
              </w:rPr>
            </w:pPr>
          </w:p>
        </w:tc>
        <w:tc>
          <w:tcPr>
            <w:tcW w:w="1534" w:type="dxa"/>
            <w:tcBorders>
              <w:left w:val="single" w:sz="4" w:space="0" w:color="auto"/>
              <w:bottom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rPr>
            </w:pP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rPr>
            </w:pPr>
          </w:p>
        </w:tc>
      </w:tr>
      <w:tr w:rsidR="008A0096" w:rsidRPr="00695758" w:rsidTr="00531700">
        <w:tc>
          <w:tcPr>
            <w:tcW w:w="5816" w:type="dxa"/>
            <w:tcBorders>
              <w:left w:val="single" w:sz="2" w:space="0" w:color="000000"/>
              <w:bottom w:val="single" w:sz="2" w:space="0" w:color="000000"/>
            </w:tcBorders>
            <w:shd w:val="clear" w:color="auto" w:fill="auto"/>
          </w:tcPr>
          <w:p w:rsidR="008A0096" w:rsidRPr="00250ECE" w:rsidRDefault="00250ECE" w:rsidP="00531700">
            <w:pPr>
              <w:spacing w:after="0" w:line="240" w:lineRule="auto"/>
              <w:jc w:val="both"/>
              <w:rPr>
                <w:rFonts w:ascii="Times New Roman" w:hAnsi="Times New Roman"/>
                <w:sz w:val="28"/>
                <w:szCs w:val="28"/>
                <w:lang w:val="uk-UA"/>
              </w:rPr>
            </w:pPr>
            <w:r w:rsidRPr="00250ECE">
              <w:rPr>
                <w:rFonts w:ascii="Times New Roman" w:hAnsi="Times New Roman"/>
                <w:sz w:val="28"/>
                <w:szCs w:val="28"/>
                <w:lang w:val="uk-UA"/>
              </w:rPr>
              <w:t>Християнська етика</w:t>
            </w:r>
          </w:p>
        </w:tc>
        <w:tc>
          <w:tcPr>
            <w:tcW w:w="926" w:type="dxa"/>
            <w:tcBorders>
              <w:left w:val="single" w:sz="2" w:space="0" w:color="000000"/>
              <w:bottom w:val="single" w:sz="2" w:space="0" w:color="000000"/>
              <w:right w:val="single" w:sz="4" w:space="0" w:color="auto"/>
            </w:tcBorders>
            <w:shd w:val="clear" w:color="auto" w:fill="auto"/>
          </w:tcPr>
          <w:p w:rsidR="008A0096" w:rsidRP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1534" w:type="dxa"/>
            <w:tcBorders>
              <w:left w:val="single" w:sz="4" w:space="0" w:color="auto"/>
              <w:bottom w:val="single" w:sz="2" w:space="0" w:color="000000"/>
            </w:tcBorders>
            <w:shd w:val="clear" w:color="auto" w:fill="auto"/>
          </w:tcPr>
          <w:p w:rsidR="008A0096" w:rsidRPr="00695758"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lang w:val="uk-UA"/>
              </w:rPr>
            </w:pP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Гранично допустиме тижневе навчальне навантаження учня</w:t>
            </w:r>
          </w:p>
        </w:tc>
        <w:tc>
          <w:tcPr>
            <w:tcW w:w="926" w:type="dxa"/>
            <w:tcBorders>
              <w:left w:val="single" w:sz="2" w:space="0" w:color="000000"/>
              <w:bottom w:val="single" w:sz="2" w:space="0" w:color="000000"/>
              <w:right w:val="single" w:sz="4" w:space="0" w:color="auto"/>
            </w:tcBorders>
            <w:shd w:val="clear" w:color="auto" w:fill="auto"/>
          </w:tcPr>
          <w:p w:rsidR="008A0096" w:rsidRPr="00695758" w:rsidRDefault="008A0096" w:rsidP="00531700">
            <w:pPr>
              <w:spacing w:after="0" w:line="240" w:lineRule="auto"/>
              <w:jc w:val="center"/>
              <w:rPr>
                <w:rFonts w:ascii="Times New Roman" w:hAnsi="Times New Roman"/>
                <w:sz w:val="28"/>
                <w:szCs w:val="28"/>
              </w:rPr>
            </w:pPr>
            <w:r w:rsidRPr="00695758">
              <w:rPr>
                <w:rFonts w:ascii="Times New Roman" w:hAnsi="Times New Roman"/>
                <w:sz w:val="28"/>
                <w:szCs w:val="28"/>
              </w:rPr>
              <w:t>23</w:t>
            </w:r>
          </w:p>
        </w:tc>
        <w:tc>
          <w:tcPr>
            <w:tcW w:w="1534" w:type="dxa"/>
            <w:tcBorders>
              <w:left w:val="single" w:sz="4" w:space="0" w:color="auto"/>
              <w:bottom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23</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8A0096" w:rsidP="00531700">
            <w:pPr>
              <w:spacing w:after="0" w:line="240" w:lineRule="auto"/>
              <w:jc w:val="center"/>
              <w:rPr>
                <w:rFonts w:ascii="Times New Roman" w:hAnsi="Times New Roman"/>
                <w:sz w:val="28"/>
                <w:szCs w:val="28"/>
                <w:lang w:val="uk-UA"/>
              </w:rPr>
            </w:pPr>
            <w:r w:rsidRPr="00695758">
              <w:rPr>
                <w:rFonts w:ascii="Times New Roman" w:hAnsi="Times New Roman"/>
                <w:sz w:val="28"/>
                <w:szCs w:val="28"/>
                <w:lang w:val="uk-UA"/>
              </w:rPr>
              <w:t>46</w:t>
            </w:r>
          </w:p>
        </w:tc>
      </w:tr>
      <w:tr w:rsidR="008A0096" w:rsidRPr="00695758" w:rsidTr="00531700">
        <w:tc>
          <w:tcPr>
            <w:tcW w:w="5816" w:type="dxa"/>
            <w:tcBorders>
              <w:left w:val="single" w:sz="2" w:space="0" w:color="000000"/>
              <w:bottom w:val="single" w:sz="2" w:space="0" w:color="000000"/>
            </w:tcBorders>
            <w:shd w:val="clear" w:color="auto" w:fill="auto"/>
          </w:tcPr>
          <w:p w:rsidR="008A0096" w:rsidRPr="00695758" w:rsidRDefault="008A0096" w:rsidP="00531700">
            <w:pPr>
              <w:spacing w:after="0" w:line="240" w:lineRule="auto"/>
              <w:jc w:val="both"/>
              <w:rPr>
                <w:rFonts w:ascii="Times New Roman" w:hAnsi="Times New Roman"/>
                <w:sz w:val="28"/>
                <w:szCs w:val="28"/>
              </w:rPr>
            </w:pPr>
            <w:r w:rsidRPr="00695758">
              <w:rPr>
                <w:rFonts w:ascii="Times New Roman" w:hAnsi="Times New Roman"/>
                <w:sz w:val="28"/>
                <w:szCs w:val="28"/>
              </w:rPr>
              <w:t>Сумарна кількість навчальних годин інваріантної</w:t>
            </w:r>
            <w:r w:rsidRPr="00695758">
              <w:rPr>
                <w:rFonts w:ascii="Times New Roman" w:hAnsi="Times New Roman"/>
                <w:sz w:val="28"/>
                <w:szCs w:val="28"/>
                <w:lang w:val="uk-UA"/>
              </w:rPr>
              <w:t xml:space="preserve">та </w:t>
            </w:r>
            <w:r w:rsidRPr="00695758">
              <w:rPr>
                <w:rFonts w:ascii="Times New Roman" w:hAnsi="Times New Roman"/>
                <w:sz w:val="28"/>
                <w:szCs w:val="28"/>
              </w:rPr>
              <w:t xml:space="preserve"> варіативної складових, що фінансується з бюджету (без урахування поділу класів на групи)</w:t>
            </w:r>
          </w:p>
        </w:tc>
        <w:tc>
          <w:tcPr>
            <w:tcW w:w="926" w:type="dxa"/>
            <w:tcBorders>
              <w:left w:val="single" w:sz="2" w:space="0" w:color="000000"/>
              <w:bottom w:val="single" w:sz="2" w:space="0" w:color="000000"/>
              <w:right w:val="single" w:sz="4" w:space="0" w:color="auto"/>
            </w:tcBorders>
            <w:shd w:val="clear" w:color="auto" w:fill="auto"/>
          </w:tcPr>
          <w:p w:rsidR="008A0096" w:rsidRP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6</w:t>
            </w:r>
          </w:p>
        </w:tc>
        <w:tc>
          <w:tcPr>
            <w:tcW w:w="1534" w:type="dxa"/>
            <w:tcBorders>
              <w:left w:val="single" w:sz="4" w:space="0" w:color="auto"/>
              <w:bottom w:val="single" w:sz="2" w:space="0" w:color="000000"/>
            </w:tcBorders>
            <w:shd w:val="clear" w:color="auto" w:fill="auto"/>
          </w:tcPr>
          <w:p w:rsidR="008A0096" w:rsidRPr="00250ECE"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6</w:t>
            </w:r>
          </w:p>
        </w:tc>
        <w:tc>
          <w:tcPr>
            <w:tcW w:w="992" w:type="dxa"/>
            <w:tcBorders>
              <w:left w:val="single" w:sz="2" w:space="0" w:color="000000"/>
              <w:bottom w:val="single" w:sz="2" w:space="0" w:color="000000"/>
              <w:right w:val="single" w:sz="2" w:space="0" w:color="000000"/>
            </w:tcBorders>
            <w:shd w:val="clear" w:color="auto" w:fill="auto"/>
          </w:tcPr>
          <w:p w:rsidR="008A0096" w:rsidRPr="00695758" w:rsidRDefault="00250ECE"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52</w:t>
            </w:r>
          </w:p>
        </w:tc>
      </w:tr>
    </w:tbl>
    <w:p w:rsidR="008A0096" w:rsidRPr="00695758" w:rsidRDefault="008A0096" w:rsidP="00695758">
      <w:pPr>
        <w:spacing w:after="0" w:line="240" w:lineRule="auto"/>
        <w:jc w:val="both"/>
        <w:rPr>
          <w:rFonts w:ascii="Times New Roman" w:hAnsi="Times New Roman"/>
          <w:b/>
          <w:sz w:val="28"/>
          <w:szCs w:val="28"/>
        </w:rPr>
      </w:pPr>
    </w:p>
    <w:p w:rsidR="00695758" w:rsidRPr="00695758" w:rsidRDefault="00695758" w:rsidP="00695758">
      <w:pPr>
        <w:spacing w:after="0" w:line="240" w:lineRule="auto"/>
        <w:ind w:firstLine="708"/>
        <w:jc w:val="both"/>
        <w:rPr>
          <w:rFonts w:ascii="Times New Roman" w:hAnsi="Times New Roman"/>
          <w:sz w:val="20"/>
          <w:szCs w:val="20"/>
          <w:lang w:val="uk-UA"/>
        </w:rPr>
      </w:pPr>
      <w:r w:rsidRPr="00695758">
        <w:rPr>
          <w:rFonts w:ascii="Times New Roman" w:hAnsi="Times New Roman"/>
          <w:sz w:val="20"/>
          <w:szCs w:val="20"/>
        </w:rPr>
        <w:t>*Години, передбачені для фізичної культури, не враховуються під час визначення гранично допустимого навантаження учнів</w:t>
      </w:r>
      <w:bookmarkEnd w:id="9"/>
    </w:p>
    <w:p w:rsidR="00446779" w:rsidRDefault="00695758" w:rsidP="00425A04">
      <w:pPr>
        <w:shd w:val="clear" w:color="auto" w:fill="FFFFFF"/>
        <w:spacing w:after="0" w:line="240" w:lineRule="auto"/>
        <w:jc w:val="both"/>
        <w:rPr>
          <w:rFonts w:ascii="Times New Roman" w:hAnsi="Times New Roman"/>
          <w:lang w:val="uk-UA" w:eastAsia="uk-UA" w:bidi="uk-UA"/>
        </w:rPr>
      </w:pPr>
      <w:r w:rsidRPr="00695758">
        <w:rPr>
          <w:rFonts w:ascii="Times New Roman" w:hAnsi="Times New Roman"/>
          <w:lang w:val="uk-UA" w:eastAsia="uk-UA" w:bidi="uk-UA"/>
        </w:rPr>
        <w:t>допустимого навчального навантаження учні</w:t>
      </w:r>
      <w:r w:rsidR="00425A04">
        <w:rPr>
          <w:rFonts w:ascii="Times New Roman" w:hAnsi="Times New Roman"/>
          <w:lang w:val="uk-UA" w:eastAsia="uk-UA" w:bidi="uk-UA"/>
        </w:rPr>
        <w:t>в, але обов'язково фінансуют</w:t>
      </w:r>
    </w:p>
    <w:p w:rsidR="00A123C9" w:rsidRDefault="00A123C9" w:rsidP="00425A04">
      <w:pPr>
        <w:shd w:val="clear" w:color="auto" w:fill="FFFFFF"/>
        <w:spacing w:after="0" w:line="240" w:lineRule="auto"/>
        <w:jc w:val="both"/>
        <w:rPr>
          <w:rFonts w:ascii="Times New Roman" w:hAnsi="Times New Roman"/>
          <w:lang w:val="uk-UA" w:eastAsia="uk-UA" w:bidi="uk-UA"/>
        </w:rPr>
      </w:pPr>
    </w:p>
    <w:p w:rsidR="00A123C9" w:rsidRDefault="00A123C9" w:rsidP="00425A04">
      <w:pPr>
        <w:shd w:val="clear" w:color="auto" w:fill="FFFFFF"/>
        <w:spacing w:after="0" w:line="240" w:lineRule="auto"/>
        <w:jc w:val="both"/>
        <w:rPr>
          <w:rFonts w:ascii="Times New Roman" w:hAnsi="Times New Roman"/>
          <w:lang w:val="uk-UA" w:eastAsia="uk-UA" w:bidi="uk-UA"/>
        </w:rPr>
      </w:pPr>
    </w:p>
    <w:p w:rsidR="00A123C9" w:rsidRDefault="00A123C9" w:rsidP="00425A04">
      <w:pPr>
        <w:shd w:val="clear" w:color="auto" w:fill="FFFFFF"/>
        <w:spacing w:after="0" w:line="240" w:lineRule="auto"/>
        <w:jc w:val="both"/>
        <w:rPr>
          <w:rFonts w:ascii="Times New Roman" w:hAnsi="Times New Roman"/>
          <w:sz w:val="24"/>
          <w:szCs w:val="28"/>
          <w:lang w:val="uk-UA" w:eastAsia="ru-RU"/>
        </w:rPr>
      </w:pPr>
    </w:p>
    <w:p w:rsidR="00A123C9" w:rsidRDefault="00A123C9" w:rsidP="00425A04">
      <w:pPr>
        <w:shd w:val="clear" w:color="auto" w:fill="FFFFFF"/>
        <w:spacing w:after="0" w:line="240" w:lineRule="auto"/>
        <w:jc w:val="both"/>
        <w:rPr>
          <w:rFonts w:ascii="Times New Roman" w:hAnsi="Times New Roman"/>
          <w:sz w:val="24"/>
          <w:szCs w:val="28"/>
          <w:lang w:val="uk-UA" w:eastAsia="ru-RU"/>
        </w:rPr>
      </w:pPr>
    </w:p>
    <w:p w:rsidR="00A123C9" w:rsidRDefault="00A123C9" w:rsidP="00425A04">
      <w:pPr>
        <w:shd w:val="clear" w:color="auto" w:fill="FFFFFF"/>
        <w:spacing w:after="0" w:line="240" w:lineRule="auto"/>
        <w:jc w:val="both"/>
        <w:rPr>
          <w:rFonts w:ascii="Times New Roman" w:hAnsi="Times New Roman"/>
          <w:sz w:val="24"/>
          <w:szCs w:val="28"/>
          <w:lang w:val="uk-UA" w:eastAsia="ru-RU"/>
        </w:rPr>
      </w:pPr>
    </w:p>
    <w:p w:rsidR="005170C6" w:rsidRDefault="005170C6" w:rsidP="00695758">
      <w:pPr>
        <w:shd w:val="clear" w:color="auto" w:fill="FFFFFF"/>
        <w:spacing w:after="0" w:line="240" w:lineRule="auto"/>
        <w:jc w:val="right"/>
        <w:rPr>
          <w:rFonts w:ascii="Times New Roman" w:hAnsi="Times New Roman"/>
          <w:sz w:val="24"/>
          <w:szCs w:val="28"/>
          <w:lang w:val="uk-UA" w:eastAsia="ru-RU"/>
        </w:rPr>
      </w:pPr>
    </w:p>
    <w:p w:rsidR="005170C6" w:rsidRDefault="005170C6" w:rsidP="00695758">
      <w:pPr>
        <w:shd w:val="clear" w:color="auto" w:fill="FFFFFF"/>
        <w:spacing w:after="0" w:line="240" w:lineRule="auto"/>
        <w:jc w:val="right"/>
        <w:rPr>
          <w:rFonts w:ascii="Times New Roman" w:hAnsi="Times New Roman"/>
          <w:b/>
          <w:sz w:val="24"/>
          <w:szCs w:val="28"/>
          <w:lang w:val="uk-UA" w:eastAsia="ru-RU"/>
        </w:rPr>
      </w:pPr>
    </w:p>
    <w:p w:rsidR="00392F79" w:rsidRPr="006F161A" w:rsidRDefault="00392F79" w:rsidP="00695758">
      <w:pPr>
        <w:shd w:val="clear" w:color="auto" w:fill="FFFFFF"/>
        <w:spacing w:after="0" w:line="240" w:lineRule="auto"/>
        <w:jc w:val="right"/>
        <w:rPr>
          <w:rFonts w:ascii="Times New Roman" w:hAnsi="Times New Roman"/>
          <w:b/>
          <w:sz w:val="24"/>
          <w:szCs w:val="28"/>
          <w:lang w:val="uk-UA" w:eastAsia="ru-RU"/>
        </w:rPr>
      </w:pPr>
    </w:p>
    <w:p w:rsidR="00E944D1" w:rsidRPr="006F161A" w:rsidRDefault="005170C6" w:rsidP="00E944D1">
      <w:pPr>
        <w:shd w:val="clear" w:color="auto" w:fill="FFFFFF"/>
        <w:spacing w:after="0" w:line="240" w:lineRule="auto"/>
        <w:jc w:val="right"/>
        <w:rPr>
          <w:rFonts w:ascii="Arial" w:hAnsi="Arial" w:cs="Arial"/>
          <w:b/>
          <w:color w:val="333333"/>
          <w:sz w:val="24"/>
          <w:szCs w:val="24"/>
          <w:lang w:val="uk-UA" w:eastAsia="ru-RU"/>
        </w:rPr>
      </w:pPr>
      <w:r w:rsidRPr="006F161A">
        <w:rPr>
          <w:rFonts w:ascii="Times New Roman" w:hAnsi="Times New Roman"/>
          <w:b/>
          <w:sz w:val="28"/>
          <w:szCs w:val="28"/>
          <w:lang w:val="uk-UA" w:eastAsia="ru-RU"/>
        </w:rPr>
        <w:t xml:space="preserve"> </w:t>
      </w:r>
      <w:r w:rsidR="00E944D1" w:rsidRPr="006F161A">
        <w:rPr>
          <w:rFonts w:ascii="Times New Roman" w:hAnsi="Times New Roman"/>
          <w:b/>
          <w:sz w:val="24"/>
          <w:szCs w:val="28"/>
          <w:lang w:val="uk-UA" w:eastAsia="ru-RU"/>
        </w:rPr>
        <w:t>Додаток 3</w:t>
      </w:r>
    </w:p>
    <w:p w:rsidR="00E944D1" w:rsidRPr="006F161A" w:rsidRDefault="00E944D1" w:rsidP="00E944D1">
      <w:pPr>
        <w:spacing w:after="0" w:line="240" w:lineRule="auto"/>
        <w:ind w:left="1134"/>
        <w:jc w:val="right"/>
        <w:rPr>
          <w:rFonts w:ascii="Times New Roman" w:hAnsi="Times New Roman"/>
          <w:b/>
          <w:sz w:val="24"/>
          <w:szCs w:val="28"/>
        </w:rPr>
      </w:pPr>
      <w:r w:rsidRPr="006F161A">
        <w:rPr>
          <w:rFonts w:ascii="Times New Roman" w:hAnsi="Times New Roman"/>
          <w:b/>
          <w:sz w:val="24"/>
          <w:szCs w:val="28"/>
        </w:rPr>
        <w:t>ЗАТВЕРДЖУЮ</w:t>
      </w:r>
    </w:p>
    <w:p w:rsidR="00E944D1" w:rsidRPr="00AE1C22" w:rsidRDefault="00AE1C22" w:rsidP="00E944D1">
      <w:pPr>
        <w:spacing w:after="0" w:line="240" w:lineRule="auto"/>
        <w:ind w:left="1134"/>
        <w:jc w:val="right"/>
        <w:rPr>
          <w:rFonts w:ascii="Times New Roman" w:hAnsi="Times New Roman"/>
          <w:b/>
          <w:sz w:val="24"/>
          <w:szCs w:val="28"/>
          <w:lang w:val="uk-UA"/>
        </w:rPr>
      </w:pPr>
      <w:r>
        <w:rPr>
          <w:rFonts w:ascii="Times New Roman" w:hAnsi="Times New Roman"/>
          <w:b/>
          <w:sz w:val="24"/>
          <w:szCs w:val="28"/>
        </w:rPr>
        <w:t xml:space="preserve">                  Директор</w:t>
      </w:r>
      <w:r>
        <w:rPr>
          <w:rFonts w:ascii="Times New Roman" w:hAnsi="Times New Roman"/>
          <w:b/>
          <w:sz w:val="24"/>
          <w:szCs w:val="28"/>
          <w:lang w:val="uk-UA"/>
        </w:rPr>
        <w:t xml:space="preserve"> ЗЗСО</w:t>
      </w:r>
    </w:p>
    <w:p w:rsidR="00E944D1" w:rsidRPr="006F161A" w:rsidRDefault="00E944D1" w:rsidP="00B62F16">
      <w:pPr>
        <w:spacing w:after="0" w:line="240" w:lineRule="auto"/>
        <w:ind w:left="1134"/>
        <w:jc w:val="right"/>
        <w:rPr>
          <w:rFonts w:ascii="Times New Roman" w:hAnsi="Times New Roman"/>
          <w:b/>
          <w:sz w:val="24"/>
          <w:szCs w:val="28"/>
          <w:lang w:val="uk-UA"/>
        </w:rPr>
      </w:pPr>
      <w:r w:rsidRPr="006F161A">
        <w:rPr>
          <w:rFonts w:ascii="Times New Roman" w:hAnsi="Times New Roman"/>
          <w:b/>
          <w:sz w:val="24"/>
          <w:szCs w:val="28"/>
          <w:lang w:val="uk-UA"/>
        </w:rPr>
        <w:t>__________М</w:t>
      </w:r>
      <w:r w:rsidR="00AE1C22">
        <w:rPr>
          <w:rFonts w:ascii="Times New Roman" w:hAnsi="Times New Roman"/>
          <w:b/>
          <w:sz w:val="24"/>
          <w:szCs w:val="28"/>
          <w:lang w:val="uk-UA"/>
        </w:rPr>
        <w:t>арія Федчишак</w:t>
      </w:r>
    </w:p>
    <w:p w:rsidR="005170C6" w:rsidRDefault="005170C6" w:rsidP="00E944D1">
      <w:pPr>
        <w:shd w:val="clear" w:color="auto" w:fill="FFFFFF"/>
        <w:spacing w:after="0" w:line="240" w:lineRule="auto"/>
        <w:jc w:val="center"/>
        <w:rPr>
          <w:rFonts w:ascii="Times New Roman" w:hAnsi="Times New Roman"/>
          <w:b/>
          <w:sz w:val="28"/>
          <w:szCs w:val="28"/>
          <w:lang w:val="uk-UA" w:eastAsia="ru-RU"/>
        </w:rPr>
      </w:pPr>
      <w:r w:rsidRPr="00EE4552">
        <w:rPr>
          <w:rFonts w:ascii="Times New Roman" w:hAnsi="Times New Roman"/>
          <w:b/>
          <w:sz w:val="28"/>
          <w:szCs w:val="28"/>
          <w:lang w:val="uk-UA" w:eastAsia="ru-RU"/>
        </w:rPr>
        <w:t>Навчальний план</w:t>
      </w:r>
    </w:p>
    <w:p w:rsidR="00392F79" w:rsidRDefault="00392F79" w:rsidP="00392F7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закладу загальної середньої освіти І-ІІ ступенів</w:t>
      </w:r>
    </w:p>
    <w:p w:rsidR="00392F79" w:rsidRPr="00E944D1" w:rsidRDefault="00392F79" w:rsidP="00392F79">
      <w:pPr>
        <w:shd w:val="clear" w:color="auto" w:fill="FFFFFF"/>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rPr>
        <w:t>села Страшевичі Старосамбірської міської ради</w:t>
      </w:r>
    </w:p>
    <w:p w:rsidR="00E944D1" w:rsidRDefault="00E944D1" w:rsidP="00E944D1">
      <w:pPr>
        <w:shd w:val="clear" w:color="auto" w:fill="FFFFFF"/>
        <w:spacing w:after="0" w:line="240" w:lineRule="auto"/>
        <w:jc w:val="center"/>
        <w:rPr>
          <w:rFonts w:ascii="Times New Roman" w:hAnsi="Times New Roman"/>
          <w:b/>
          <w:sz w:val="28"/>
          <w:szCs w:val="28"/>
          <w:lang w:val="uk-UA" w:eastAsia="ru-RU"/>
        </w:rPr>
      </w:pPr>
      <w:r w:rsidRPr="00E944D1">
        <w:rPr>
          <w:rFonts w:ascii="Times New Roman" w:hAnsi="Times New Roman"/>
          <w:b/>
          <w:bCs/>
          <w:sz w:val="28"/>
          <w:szCs w:val="28"/>
        </w:rPr>
        <w:t xml:space="preserve">Типовий навчальний план </w:t>
      </w:r>
      <w:r w:rsidR="005170C6" w:rsidRPr="00E944D1">
        <w:rPr>
          <w:rFonts w:ascii="Times New Roman" w:hAnsi="Times New Roman"/>
          <w:b/>
          <w:sz w:val="28"/>
          <w:szCs w:val="28"/>
          <w:lang w:val="uk-UA" w:eastAsia="ru-RU"/>
        </w:rPr>
        <w:t>для учнів 5-</w:t>
      </w:r>
      <w:r w:rsidRPr="00E944D1">
        <w:rPr>
          <w:rFonts w:ascii="Times New Roman" w:hAnsi="Times New Roman"/>
          <w:b/>
          <w:sz w:val="28"/>
          <w:szCs w:val="28"/>
          <w:lang w:val="uk-UA" w:eastAsia="ru-RU"/>
        </w:rPr>
        <w:t xml:space="preserve">го </w:t>
      </w:r>
      <w:r w:rsidR="00A123C9">
        <w:rPr>
          <w:rFonts w:ascii="Times New Roman" w:hAnsi="Times New Roman"/>
          <w:b/>
          <w:sz w:val="28"/>
          <w:szCs w:val="28"/>
          <w:lang w:val="uk-UA" w:eastAsia="ru-RU"/>
        </w:rPr>
        <w:t>класу</w:t>
      </w:r>
      <w:r w:rsidR="005170C6" w:rsidRPr="00E944D1">
        <w:rPr>
          <w:rFonts w:ascii="Times New Roman" w:hAnsi="Times New Roman"/>
          <w:b/>
          <w:sz w:val="28"/>
          <w:szCs w:val="28"/>
          <w:lang w:val="uk-UA" w:eastAsia="ru-RU"/>
        </w:rPr>
        <w:t xml:space="preserve"> розроблений на основі Ти</w:t>
      </w:r>
      <w:r>
        <w:rPr>
          <w:rFonts w:ascii="Times New Roman" w:hAnsi="Times New Roman"/>
          <w:b/>
          <w:sz w:val="28"/>
          <w:szCs w:val="28"/>
          <w:lang w:val="uk-UA" w:eastAsia="ru-RU"/>
        </w:rPr>
        <w:t xml:space="preserve">пової </w:t>
      </w:r>
      <w:r w:rsidRPr="00E944D1">
        <w:rPr>
          <w:rFonts w:ascii="Times New Roman" w:hAnsi="Times New Roman"/>
          <w:b/>
          <w:sz w:val="28"/>
          <w:szCs w:val="28"/>
          <w:lang w:val="uk-UA" w:eastAsia="ru-RU"/>
        </w:rPr>
        <w:t>освітньої програми для 5-6</w:t>
      </w:r>
      <w:r>
        <w:rPr>
          <w:rFonts w:ascii="Times New Roman" w:hAnsi="Times New Roman"/>
          <w:b/>
          <w:sz w:val="28"/>
          <w:szCs w:val="28"/>
          <w:lang w:val="uk-UA" w:eastAsia="ru-RU"/>
        </w:rPr>
        <w:t xml:space="preserve"> </w:t>
      </w:r>
      <w:r w:rsidR="005170C6" w:rsidRPr="00E944D1">
        <w:rPr>
          <w:rFonts w:ascii="Times New Roman" w:hAnsi="Times New Roman"/>
          <w:b/>
          <w:sz w:val="28"/>
          <w:szCs w:val="28"/>
          <w:lang w:val="uk-UA" w:eastAsia="ru-RU"/>
        </w:rPr>
        <w:t xml:space="preserve">класів </w:t>
      </w:r>
    </w:p>
    <w:p w:rsidR="005170C6" w:rsidRPr="00E944D1" w:rsidRDefault="005170C6" w:rsidP="00E944D1">
      <w:pPr>
        <w:shd w:val="clear" w:color="auto" w:fill="FFFFFF"/>
        <w:spacing w:after="0" w:line="240" w:lineRule="auto"/>
        <w:jc w:val="center"/>
        <w:rPr>
          <w:rFonts w:ascii="Times New Roman" w:hAnsi="Times New Roman"/>
          <w:b/>
          <w:sz w:val="28"/>
          <w:szCs w:val="28"/>
          <w:lang w:val="uk-UA" w:eastAsia="ru-RU"/>
        </w:rPr>
      </w:pPr>
      <w:r w:rsidRPr="00E944D1">
        <w:rPr>
          <w:rFonts w:ascii="Times New Roman" w:hAnsi="Times New Roman"/>
          <w:b/>
          <w:sz w:val="28"/>
          <w:szCs w:val="28"/>
          <w:lang w:val="uk-UA" w:eastAsia="ru-RU"/>
        </w:rPr>
        <w:t>закладів загальної середньої освіти з навчанням українською мовою</w:t>
      </w:r>
    </w:p>
    <w:p w:rsidR="005170C6" w:rsidRPr="00E944D1" w:rsidRDefault="00A123C9" w:rsidP="00B62F16">
      <w:pPr>
        <w:shd w:val="clear" w:color="auto" w:fill="FFFFFF"/>
        <w:spacing w:after="0" w:line="240" w:lineRule="auto"/>
        <w:jc w:val="center"/>
        <w:rPr>
          <w:rFonts w:ascii="Times New Roman" w:hAnsi="Times New Roman"/>
          <w:sz w:val="28"/>
          <w:szCs w:val="28"/>
          <w:lang w:val="uk-UA" w:eastAsia="ru-RU"/>
        </w:rPr>
      </w:pPr>
      <w:r>
        <w:rPr>
          <w:rFonts w:ascii="Times New Roman" w:hAnsi="Times New Roman"/>
          <w:b/>
          <w:sz w:val="28"/>
          <w:szCs w:val="28"/>
          <w:lang w:val="uk-UA" w:eastAsia="ru-RU"/>
        </w:rPr>
        <w:t>відповідно до н</w:t>
      </w:r>
      <w:r w:rsidR="005170C6" w:rsidRPr="00E944D1">
        <w:rPr>
          <w:rFonts w:ascii="Times New Roman" w:hAnsi="Times New Roman"/>
          <w:b/>
          <w:sz w:val="28"/>
          <w:szCs w:val="28"/>
          <w:lang w:val="uk-UA" w:eastAsia="ru-RU"/>
        </w:rPr>
        <w:t xml:space="preserve">аказу МОН </w:t>
      </w:r>
      <w:r>
        <w:rPr>
          <w:rFonts w:ascii="Times New Roman" w:hAnsi="Times New Roman"/>
          <w:b/>
          <w:sz w:val="28"/>
          <w:szCs w:val="28"/>
          <w:lang w:val="uk-UA" w:eastAsia="ru-RU"/>
        </w:rPr>
        <w:t>У</w:t>
      </w:r>
      <w:r w:rsidR="005170C6" w:rsidRPr="00E944D1">
        <w:rPr>
          <w:rFonts w:ascii="Times New Roman" w:hAnsi="Times New Roman"/>
          <w:b/>
          <w:sz w:val="28"/>
          <w:szCs w:val="28"/>
          <w:lang w:val="uk-UA" w:eastAsia="ru-RU"/>
        </w:rPr>
        <w:t>країни від 19.02.2021 року,</w:t>
      </w:r>
      <w:r w:rsidR="00392F79">
        <w:rPr>
          <w:rFonts w:ascii="Times New Roman" w:hAnsi="Times New Roman"/>
          <w:b/>
          <w:sz w:val="28"/>
          <w:szCs w:val="28"/>
          <w:lang w:val="uk-UA" w:eastAsia="ru-RU"/>
        </w:rPr>
        <w:t xml:space="preserve"> </w:t>
      </w:r>
      <w:r w:rsidR="005170C6" w:rsidRPr="00E944D1">
        <w:rPr>
          <w:rFonts w:ascii="Times New Roman" w:hAnsi="Times New Roman"/>
          <w:b/>
          <w:sz w:val="28"/>
          <w:szCs w:val="28"/>
          <w:lang w:val="uk-UA" w:eastAsia="ru-RU"/>
        </w:rPr>
        <w:t>№ 235</w:t>
      </w:r>
      <w:r w:rsidR="005170C6" w:rsidRPr="00E944D1">
        <w:rPr>
          <w:rFonts w:ascii="Times New Roman" w:hAnsi="Times New Roman"/>
          <w:sz w:val="28"/>
          <w:szCs w:val="28"/>
          <w:lang w:val="uk-UA" w:eastAsia="ru-RU"/>
        </w:rPr>
        <w:t>)</w:t>
      </w:r>
    </w:p>
    <w:p w:rsidR="00E944D1" w:rsidRDefault="00E944D1" w:rsidP="00E944D1">
      <w:pPr>
        <w:spacing w:after="0" w:line="240" w:lineRule="auto"/>
        <w:jc w:val="both"/>
        <w:rPr>
          <w:rFonts w:ascii="Times New Roman" w:hAnsi="Times New Roman"/>
          <w:b/>
          <w:sz w:val="28"/>
          <w:szCs w:val="28"/>
          <w:lang w:val="uk-UA"/>
        </w:rPr>
      </w:pPr>
      <w:r w:rsidRPr="00E944D1">
        <w:rPr>
          <w:rFonts w:ascii="Times New Roman" w:hAnsi="Times New Roman"/>
          <w:b/>
          <w:sz w:val="28"/>
          <w:szCs w:val="28"/>
          <w:lang w:val="uk-UA"/>
        </w:rPr>
        <w:t>Кількість годин на тиждень</w:t>
      </w:r>
    </w:p>
    <w:tbl>
      <w:tblPr>
        <w:tblW w:w="969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765"/>
        <w:gridCol w:w="7"/>
        <w:gridCol w:w="4504"/>
        <w:gridCol w:w="1417"/>
      </w:tblGrid>
      <w:tr w:rsidR="00B62F16" w:rsidRPr="00695758" w:rsidTr="00B62F16">
        <w:tc>
          <w:tcPr>
            <w:tcW w:w="3772" w:type="dxa"/>
            <w:gridSpan w:val="2"/>
            <w:tcBorders>
              <w:top w:val="single" w:sz="2" w:space="0" w:color="000000"/>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b/>
                <w:bCs/>
                <w:sz w:val="28"/>
                <w:szCs w:val="28"/>
              </w:rPr>
            </w:pPr>
            <w:r w:rsidRPr="00695758">
              <w:rPr>
                <w:rFonts w:ascii="Times New Roman" w:hAnsi="Times New Roman"/>
                <w:b/>
                <w:bCs/>
                <w:sz w:val="28"/>
                <w:szCs w:val="28"/>
              </w:rPr>
              <w:t xml:space="preserve">Назва освітньої галузі </w:t>
            </w:r>
          </w:p>
          <w:p w:rsidR="00B62F16" w:rsidRPr="00695758" w:rsidRDefault="00B62F16" w:rsidP="00531700">
            <w:pPr>
              <w:spacing w:after="0" w:line="240" w:lineRule="auto"/>
              <w:jc w:val="both"/>
              <w:rPr>
                <w:rFonts w:ascii="Times New Roman" w:hAnsi="Times New Roman"/>
                <w:b/>
                <w:bCs/>
                <w:sz w:val="28"/>
                <w:szCs w:val="28"/>
              </w:rPr>
            </w:pPr>
          </w:p>
          <w:p w:rsidR="00B62F16" w:rsidRPr="00695758" w:rsidRDefault="00B62F16" w:rsidP="00531700">
            <w:pPr>
              <w:spacing w:after="0" w:line="240" w:lineRule="auto"/>
              <w:jc w:val="both"/>
              <w:rPr>
                <w:rFonts w:ascii="Times New Roman" w:hAnsi="Times New Roman"/>
                <w:b/>
                <w:bCs/>
                <w:i/>
                <w:iCs/>
                <w:sz w:val="28"/>
                <w:szCs w:val="28"/>
              </w:rPr>
            </w:pPr>
            <w:r w:rsidRPr="00695758">
              <w:rPr>
                <w:rFonts w:ascii="Times New Roman" w:hAnsi="Times New Roman"/>
                <w:b/>
                <w:bCs/>
                <w:i/>
                <w:iCs/>
                <w:sz w:val="28"/>
                <w:szCs w:val="28"/>
              </w:rPr>
              <w:t>Інваріантний складник</w:t>
            </w:r>
          </w:p>
        </w:tc>
        <w:tc>
          <w:tcPr>
            <w:tcW w:w="4504" w:type="dxa"/>
            <w:tcBorders>
              <w:top w:val="single" w:sz="2" w:space="0" w:color="000000"/>
              <w:left w:val="single" w:sz="4" w:space="0" w:color="auto"/>
              <w:bottom w:val="single" w:sz="2" w:space="0" w:color="000000"/>
            </w:tcBorders>
            <w:shd w:val="clear" w:color="auto" w:fill="auto"/>
          </w:tcPr>
          <w:p w:rsidR="00B62F16" w:rsidRDefault="00B62F16" w:rsidP="00531700">
            <w:pPr>
              <w:spacing w:after="0" w:line="240" w:lineRule="auto"/>
              <w:rPr>
                <w:rFonts w:ascii="Times New Roman" w:hAnsi="Times New Roman"/>
                <w:b/>
                <w:bCs/>
                <w:i/>
                <w:iCs/>
                <w:sz w:val="28"/>
                <w:szCs w:val="28"/>
              </w:rPr>
            </w:pPr>
            <w:r>
              <w:rPr>
                <w:rFonts w:ascii="Times New Roman" w:hAnsi="Times New Roman"/>
                <w:b/>
                <w:bCs/>
                <w:i/>
                <w:iCs/>
                <w:sz w:val="28"/>
                <w:szCs w:val="28"/>
              </w:rPr>
              <w:t xml:space="preserve">Предмети </w:t>
            </w:r>
          </w:p>
          <w:p w:rsidR="00B62F16" w:rsidRDefault="00B62F16" w:rsidP="00531700">
            <w:pPr>
              <w:spacing w:after="0" w:line="240" w:lineRule="auto"/>
              <w:rPr>
                <w:rFonts w:ascii="Times New Roman" w:hAnsi="Times New Roman"/>
                <w:b/>
                <w:bCs/>
                <w:i/>
                <w:iCs/>
                <w:sz w:val="28"/>
                <w:szCs w:val="28"/>
              </w:rPr>
            </w:pPr>
          </w:p>
          <w:p w:rsidR="00B62F16" w:rsidRPr="00695758" w:rsidRDefault="00B62F16" w:rsidP="00531700">
            <w:pPr>
              <w:spacing w:after="0" w:line="240" w:lineRule="auto"/>
              <w:jc w:val="both"/>
              <w:rPr>
                <w:rFonts w:ascii="Times New Roman" w:hAnsi="Times New Roman"/>
                <w:b/>
                <w:bCs/>
                <w:i/>
                <w:iCs/>
                <w:sz w:val="28"/>
                <w:szCs w:val="28"/>
              </w:rPr>
            </w:pPr>
          </w:p>
        </w:tc>
        <w:tc>
          <w:tcPr>
            <w:tcW w:w="1417" w:type="dxa"/>
            <w:tcBorders>
              <w:top w:val="single" w:sz="2" w:space="0" w:color="000000"/>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b/>
                <w:bCs/>
                <w:sz w:val="28"/>
                <w:szCs w:val="28"/>
              </w:rPr>
            </w:pPr>
            <w:r>
              <w:rPr>
                <w:rFonts w:ascii="Times New Roman" w:hAnsi="Times New Roman"/>
                <w:b/>
                <w:bCs/>
                <w:sz w:val="28"/>
                <w:szCs w:val="28"/>
              </w:rPr>
              <w:t xml:space="preserve">5 </w:t>
            </w:r>
            <w:r w:rsidRPr="00695758">
              <w:rPr>
                <w:rFonts w:ascii="Times New Roman" w:hAnsi="Times New Roman"/>
                <w:b/>
                <w:bCs/>
                <w:sz w:val="28"/>
                <w:szCs w:val="28"/>
              </w:rPr>
              <w:t>клас</w:t>
            </w:r>
          </w:p>
        </w:tc>
      </w:tr>
      <w:tr w:rsidR="00B62F16" w:rsidRPr="00695758" w:rsidTr="00B62F16">
        <w:trPr>
          <w:trHeight w:val="420"/>
        </w:trPr>
        <w:tc>
          <w:tcPr>
            <w:tcW w:w="3772" w:type="dxa"/>
            <w:gridSpan w:val="2"/>
            <w:vMerge w:val="restart"/>
            <w:tcBorders>
              <w:left w:val="single" w:sz="2" w:space="0" w:color="000000"/>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 </w:t>
            </w:r>
            <w:r w:rsidRPr="00E944D1">
              <w:rPr>
                <w:rFonts w:ascii="Times New Roman" w:hAnsi="Times New Roman"/>
                <w:sz w:val="28"/>
                <w:szCs w:val="28"/>
              </w:rPr>
              <w:t>Мовно- літературна</w:t>
            </w:r>
            <w:r w:rsidRPr="00E944D1">
              <w:rPr>
                <w:rFonts w:ascii="Times New Roman" w:hAnsi="Times New Roman"/>
                <w:sz w:val="28"/>
                <w:szCs w:val="28"/>
              </w:rPr>
              <w:cr/>
            </w:r>
            <w:r w:rsidRPr="00695758">
              <w:rPr>
                <w:rFonts w:ascii="Times New Roman" w:hAnsi="Times New Roman"/>
                <w:sz w:val="28"/>
                <w:szCs w:val="28"/>
              </w:rPr>
              <w:t xml:space="preserve"> </w:t>
            </w:r>
          </w:p>
        </w:tc>
        <w:tc>
          <w:tcPr>
            <w:tcW w:w="4504" w:type="dxa"/>
            <w:tcBorders>
              <w:left w:val="single" w:sz="4" w:space="0" w:color="auto"/>
              <w:bottom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Українська мова </w:t>
            </w:r>
          </w:p>
        </w:tc>
        <w:tc>
          <w:tcPr>
            <w:tcW w:w="1417" w:type="dxa"/>
            <w:tcBorders>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4+1</w:t>
            </w:r>
          </w:p>
        </w:tc>
      </w:tr>
      <w:tr w:rsidR="00B62F16" w:rsidRPr="00695758" w:rsidTr="00B62F16">
        <w:trPr>
          <w:trHeight w:val="225"/>
        </w:trPr>
        <w:tc>
          <w:tcPr>
            <w:tcW w:w="3772" w:type="dxa"/>
            <w:gridSpan w:val="2"/>
            <w:vMerge/>
            <w:tcBorders>
              <w:left w:val="single" w:sz="2" w:space="0" w:color="000000"/>
              <w:right w:val="single" w:sz="4" w:space="0" w:color="auto"/>
            </w:tcBorders>
            <w:shd w:val="clear" w:color="auto" w:fill="auto"/>
          </w:tcPr>
          <w:p w:rsidR="00B62F16" w:rsidRDefault="00B62F16" w:rsidP="00531700">
            <w:pPr>
              <w:spacing w:after="0" w:line="240" w:lineRule="auto"/>
              <w:jc w:val="both"/>
              <w:rPr>
                <w:rFonts w:ascii="Times New Roman" w:hAnsi="Times New Roman"/>
                <w:sz w:val="28"/>
                <w:szCs w:val="28"/>
              </w:rPr>
            </w:pPr>
          </w:p>
        </w:tc>
        <w:tc>
          <w:tcPr>
            <w:tcW w:w="4504" w:type="dxa"/>
            <w:tcBorders>
              <w:top w:val="single" w:sz="4" w:space="0" w:color="auto"/>
              <w:left w:val="single" w:sz="4" w:space="0" w:color="auto"/>
              <w:bottom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Українська література</w:t>
            </w:r>
          </w:p>
        </w:tc>
        <w:tc>
          <w:tcPr>
            <w:tcW w:w="1417" w:type="dxa"/>
            <w:tcBorders>
              <w:top w:val="single" w:sz="4" w:space="0" w:color="auto"/>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2</w:t>
            </w:r>
          </w:p>
        </w:tc>
      </w:tr>
      <w:tr w:rsidR="00B62F16" w:rsidRPr="00695758" w:rsidTr="00B62F16">
        <w:trPr>
          <w:trHeight w:val="394"/>
        </w:trPr>
        <w:tc>
          <w:tcPr>
            <w:tcW w:w="3772" w:type="dxa"/>
            <w:gridSpan w:val="2"/>
            <w:vMerge/>
            <w:tcBorders>
              <w:left w:val="single" w:sz="2" w:space="0" w:color="000000"/>
              <w:right w:val="single" w:sz="4" w:space="0" w:color="auto"/>
            </w:tcBorders>
            <w:shd w:val="clear" w:color="auto" w:fill="auto"/>
          </w:tcPr>
          <w:p w:rsidR="00B62F16" w:rsidRDefault="00B62F16" w:rsidP="00531700">
            <w:pPr>
              <w:spacing w:after="0" w:line="240" w:lineRule="auto"/>
              <w:jc w:val="both"/>
              <w:rPr>
                <w:rFonts w:ascii="Times New Roman" w:hAnsi="Times New Roman"/>
                <w:sz w:val="28"/>
                <w:szCs w:val="28"/>
              </w:rPr>
            </w:pPr>
          </w:p>
        </w:tc>
        <w:tc>
          <w:tcPr>
            <w:tcW w:w="4504" w:type="dxa"/>
            <w:tcBorders>
              <w:top w:val="single" w:sz="4" w:space="0" w:color="auto"/>
              <w:left w:val="single" w:sz="4" w:space="0" w:color="auto"/>
              <w:bottom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Зарубіжна література </w:t>
            </w:r>
          </w:p>
        </w:tc>
        <w:tc>
          <w:tcPr>
            <w:tcW w:w="1417" w:type="dxa"/>
            <w:tcBorders>
              <w:top w:val="single" w:sz="4" w:space="0" w:color="auto"/>
              <w:left w:val="single" w:sz="2" w:space="0" w:color="000000"/>
              <w:bottom w:val="single" w:sz="4" w:space="0" w:color="auto"/>
              <w:right w:val="single" w:sz="4" w:space="0" w:color="auto"/>
            </w:tcBorders>
            <w:shd w:val="clear" w:color="auto" w:fill="auto"/>
          </w:tcPr>
          <w:p w:rsidR="00B62F16" w:rsidRPr="009D346A" w:rsidRDefault="009D346A" w:rsidP="00B62F16">
            <w:pPr>
              <w:spacing w:after="0" w:line="240" w:lineRule="auto"/>
              <w:jc w:val="center"/>
              <w:rPr>
                <w:rFonts w:ascii="Times New Roman" w:hAnsi="Times New Roman"/>
                <w:sz w:val="28"/>
                <w:szCs w:val="28"/>
                <w:lang w:val="uk-UA"/>
              </w:rPr>
            </w:pPr>
            <w:r>
              <w:rPr>
                <w:rFonts w:ascii="Times New Roman" w:hAnsi="Times New Roman"/>
                <w:sz w:val="28"/>
                <w:szCs w:val="28"/>
                <w:lang w:val="uk-UA"/>
              </w:rPr>
              <w:t>1,5+0,5</w:t>
            </w:r>
          </w:p>
        </w:tc>
      </w:tr>
      <w:tr w:rsidR="00B62F16" w:rsidRPr="00695758" w:rsidTr="00B62F16">
        <w:trPr>
          <w:trHeight w:val="420"/>
        </w:trPr>
        <w:tc>
          <w:tcPr>
            <w:tcW w:w="3772" w:type="dxa"/>
            <w:gridSpan w:val="2"/>
            <w:vMerge/>
            <w:tcBorders>
              <w:left w:val="single" w:sz="2" w:space="0" w:color="000000"/>
              <w:bottom w:val="single" w:sz="2" w:space="0" w:color="000000"/>
              <w:right w:val="single" w:sz="4" w:space="0" w:color="auto"/>
            </w:tcBorders>
            <w:shd w:val="clear" w:color="auto" w:fill="auto"/>
          </w:tcPr>
          <w:p w:rsidR="00B62F16" w:rsidRDefault="00B62F16" w:rsidP="00531700">
            <w:pPr>
              <w:spacing w:after="0" w:line="240" w:lineRule="auto"/>
              <w:jc w:val="both"/>
              <w:rPr>
                <w:rFonts w:ascii="Times New Roman" w:hAnsi="Times New Roman"/>
                <w:sz w:val="28"/>
                <w:szCs w:val="28"/>
              </w:rPr>
            </w:pPr>
          </w:p>
        </w:tc>
        <w:tc>
          <w:tcPr>
            <w:tcW w:w="4504" w:type="dxa"/>
            <w:tcBorders>
              <w:top w:val="single" w:sz="4" w:space="0" w:color="auto"/>
              <w:left w:val="single" w:sz="4" w:space="0" w:color="auto"/>
              <w:bottom w:val="single" w:sz="2" w:space="0" w:color="000000"/>
            </w:tcBorders>
            <w:shd w:val="clear" w:color="auto" w:fill="auto"/>
          </w:tcPr>
          <w:p w:rsidR="00B62F16" w:rsidRPr="00695758" w:rsidRDefault="00B62F16" w:rsidP="00B62F16">
            <w:pPr>
              <w:spacing w:after="0" w:line="240" w:lineRule="auto"/>
              <w:jc w:val="both"/>
              <w:rPr>
                <w:rFonts w:ascii="Times New Roman" w:hAnsi="Times New Roman"/>
                <w:sz w:val="28"/>
                <w:szCs w:val="28"/>
              </w:rPr>
            </w:pPr>
            <w:r>
              <w:rPr>
                <w:rFonts w:ascii="Times New Roman" w:hAnsi="Times New Roman"/>
                <w:sz w:val="28"/>
                <w:szCs w:val="28"/>
              </w:rPr>
              <w:t>А</w:t>
            </w:r>
            <w:r w:rsidRPr="00E944D1">
              <w:rPr>
                <w:rFonts w:ascii="Times New Roman" w:hAnsi="Times New Roman"/>
                <w:sz w:val="28"/>
                <w:szCs w:val="28"/>
              </w:rPr>
              <w:t>нглійська</w:t>
            </w:r>
            <w:r>
              <w:rPr>
                <w:rFonts w:ascii="Times New Roman" w:hAnsi="Times New Roman"/>
                <w:sz w:val="28"/>
                <w:szCs w:val="28"/>
              </w:rPr>
              <w:t xml:space="preserve"> мова</w:t>
            </w:r>
          </w:p>
        </w:tc>
        <w:tc>
          <w:tcPr>
            <w:tcW w:w="1417" w:type="dxa"/>
            <w:tcBorders>
              <w:top w:val="single" w:sz="4" w:space="0" w:color="auto"/>
              <w:left w:val="single" w:sz="2" w:space="0" w:color="000000"/>
              <w:bottom w:val="single" w:sz="2" w:space="0" w:color="000000"/>
              <w:right w:val="single" w:sz="4" w:space="0" w:color="auto"/>
            </w:tcBorders>
            <w:shd w:val="clear" w:color="auto" w:fill="auto"/>
          </w:tcPr>
          <w:p w:rsidR="00B62F16" w:rsidRPr="009D346A" w:rsidRDefault="009D346A"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3,5+0,5</w:t>
            </w:r>
          </w:p>
        </w:tc>
      </w:tr>
      <w:tr w:rsidR="00B62F16" w:rsidRPr="00695758" w:rsidTr="00B62F16">
        <w:tc>
          <w:tcPr>
            <w:tcW w:w="3772" w:type="dxa"/>
            <w:gridSpan w:val="2"/>
            <w:tcBorders>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sidRPr="00695758">
              <w:rPr>
                <w:rFonts w:ascii="Times New Roman" w:hAnsi="Times New Roman"/>
                <w:sz w:val="28"/>
                <w:szCs w:val="28"/>
              </w:rPr>
              <w:t>Математична</w:t>
            </w:r>
          </w:p>
        </w:tc>
        <w:tc>
          <w:tcPr>
            <w:tcW w:w="4504" w:type="dxa"/>
            <w:tcBorders>
              <w:left w:val="single" w:sz="4" w:space="0" w:color="auto"/>
              <w:bottom w:val="single" w:sz="2" w:space="0" w:color="000000"/>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Математика </w:t>
            </w:r>
          </w:p>
        </w:tc>
        <w:tc>
          <w:tcPr>
            <w:tcW w:w="1417" w:type="dxa"/>
            <w:tcBorders>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5</w:t>
            </w:r>
          </w:p>
        </w:tc>
      </w:tr>
      <w:tr w:rsidR="00B62F16" w:rsidRPr="00695758" w:rsidTr="00B62F16">
        <w:trPr>
          <w:trHeight w:val="322"/>
        </w:trPr>
        <w:tc>
          <w:tcPr>
            <w:tcW w:w="3772" w:type="dxa"/>
            <w:gridSpan w:val="2"/>
            <w:tcBorders>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Природнича </w:t>
            </w:r>
            <w:r w:rsidRPr="00695758">
              <w:rPr>
                <w:rFonts w:ascii="Times New Roman" w:hAnsi="Times New Roman"/>
                <w:sz w:val="28"/>
                <w:szCs w:val="28"/>
              </w:rPr>
              <w:t xml:space="preserve"> </w:t>
            </w:r>
          </w:p>
        </w:tc>
        <w:tc>
          <w:tcPr>
            <w:tcW w:w="4504" w:type="dxa"/>
            <w:tcBorders>
              <w:left w:val="single" w:sz="4" w:space="0" w:color="auto"/>
              <w:bottom w:val="single" w:sz="4" w:space="0" w:color="auto"/>
            </w:tcBorders>
            <w:shd w:val="clear" w:color="auto" w:fill="auto"/>
          </w:tcPr>
          <w:p w:rsidR="00B62F16" w:rsidRPr="00695758" w:rsidRDefault="00B62F16" w:rsidP="00531700">
            <w:pPr>
              <w:spacing w:after="0" w:line="240" w:lineRule="auto"/>
              <w:rPr>
                <w:rFonts w:ascii="Times New Roman" w:hAnsi="Times New Roman"/>
                <w:sz w:val="28"/>
                <w:szCs w:val="28"/>
              </w:rPr>
            </w:pPr>
            <w:r>
              <w:rPr>
                <w:rFonts w:ascii="Times New Roman" w:hAnsi="Times New Roman"/>
                <w:sz w:val="28"/>
                <w:szCs w:val="28"/>
              </w:rPr>
              <w:t xml:space="preserve">Пізнаємо природу </w:t>
            </w:r>
          </w:p>
        </w:tc>
        <w:tc>
          <w:tcPr>
            <w:tcW w:w="1417" w:type="dxa"/>
            <w:tcBorders>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2</w:t>
            </w:r>
          </w:p>
        </w:tc>
      </w:tr>
      <w:tr w:rsidR="00B62F16" w:rsidRPr="00695758" w:rsidTr="00B62F16">
        <w:trPr>
          <w:trHeight w:val="225"/>
        </w:trPr>
        <w:tc>
          <w:tcPr>
            <w:tcW w:w="3772" w:type="dxa"/>
            <w:gridSpan w:val="2"/>
            <w:tcBorders>
              <w:top w:val="single" w:sz="4" w:space="0" w:color="auto"/>
              <w:left w:val="single" w:sz="2" w:space="0" w:color="000000"/>
              <w:bottom w:val="single" w:sz="4" w:space="0" w:color="auto"/>
              <w:right w:val="single" w:sz="4" w:space="0" w:color="auto"/>
            </w:tcBorders>
            <w:shd w:val="clear" w:color="auto" w:fill="auto"/>
          </w:tcPr>
          <w:p w:rsidR="00B62F16" w:rsidRPr="00E944D1" w:rsidRDefault="00B62F16" w:rsidP="00531700">
            <w:pPr>
              <w:spacing w:after="0" w:line="240" w:lineRule="auto"/>
              <w:jc w:val="both"/>
              <w:rPr>
                <w:rFonts w:ascii="Times New Roman" w:hAnsi="Times New Roman"/>
                <w:sz w:val="28"/>
                <w:szCs w:val="28"/>
              </w:rPr>
            </w:pPr>
            <w:r w:rsidRPr="00E944D1">
              <w:rPr>
                <w:rFonts w:ascii="Times New Roman" w:hAnsi="Times New Roman"/>
                <w:sz w:val="28"/>
                <w:szCs w:val="28"/>
              </w:rPr>
              <w:t>Соціальна та</w:t>
            </w:r>
          </w:p>
          <w:p w:rsidR="00B62F16" w:rsidRDefault="00B62F16" w:rsidP="00531700">
            <w:pPr>
              <w:spacing w:after="0" w:line="240" w:lineRule="auto"/>
              <w:jc w:val="both"/>
              <w:rPr>
                <w:rFonts w:ascii="Times New Roman" w:hAnsi="Times New Roman"/>
                <w:sz w:val="28"/>
                <w:szCs w:val="28"/>
              </w:rPr>
            </w:pPr>
            <w:r w:rsidRPr="00E944D1">
              <w:rPr>
                <w:rFonts w:ascii="Times New Roman" w:hAnsi="Times New Roman"/>
                <w:sz w:val="28"/>
                <w:szCs w:val="28"/>
              </w:rPr>
              <w:t>здоров’язбережувальна</w:t>
            </w:r>
          </w:p>
        </w:tc>
        <w:tc>
          <w:tcPr>
            <w:tcW w:w="4504" w:type="dxa"/>
            <w:tcBorders>
              <w:top w:val="single" w:sz="4" w:space="0" w:color="auto"/>
              <w:left w:val="single" w:sz="4" w:space="0" w:color="auto"/>
              <w:bottom w:val="single" w:sz="4" w:space="0" w:color="auto"/>
            </w:tcBorders>
            <w:shd w:val="clear" w:color="auto" w:fill="auto"/>
          </w:tcPr>
          <w:p w:rsidR="00B62F16" w:rsidRDefault="00B62F16" w:rsidP="00531700">
            <w:pPr>
              <w:spacing w:after="0" w:line="240" w:lineRule="auto"/>
              <w:jc w:val="both"/>
              <w:rPr>
                <w:rFonts w:ascii="Times New Roman" w:hAnsi="Times New Roman"/>
                <w:sz w:val="28"/>
                <w:szCs w:val="28"/>
              </w:rPr>
            </w:pPr>
            <w:r>
              <w:rPr>
                <w:rFonts w:ascii="Times New Roman" w:hAnsi="Times New Roman"/>
                <w:sz w:val="28"/>
                <w:szCs w:val="28"/>
              </w:rPr>
              <w:t>Здоров’я,</w:t>
            </w:r>
            <w:r w:rsidR="00B6548C">
              <w:rPr>
                <w:rFonts w:ascii="Times New Roman" w:hAnsi="Times New Roman"/>
                <w:sz w:val="28"/>
                <w:szCs w:val="28"/>
                <w:lang w:val="uk-UA"/>
              </w:rPr>
              <w:t xml:space="preserve"> </w:t>
            </w:r>
            <w:r>
              <w:rPr>
                <w:rFonts w:ascii="Times New Roman" w:hAnsi="Times New Roman"/>
                <w:sz w:val="28"/>
                <w:szCs w:val="28"/>
              </w:rPr>
              <w:t xml:space="preserve">безпека та </w:t>
            </w:r>
            <w:r w:rsidRPr="00E944D1">
              <w:rPr>
                <w:rFonts w:ascii="Times New Roman" w:hAnsi="Times New Roman"/>
                <w:sz w:val="28"/>
                <w:szCs w:val="28"/>
              </w:rPr>
              <w:t>добробут</w:t>
            </w:r>
          </w:p>
        </w:tc>
        <w:tc>
          <w:tcPr>
            <w:tcW w:w="1417" w:type="dxa"/>
            <w:tcBorders>
              <w:top w:val="single" w:sz="4" w:space="0" w:color="auto"/>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1</w:t>
            </w:r>
          </w:p>
        </w:tc>
      </w:tr>
      <w:tr w:rsidR="00B62F16" w:rsidRPr="00695758" w:rsidTr="00B62F16">
        <w:trPr>
          <w:trHeight w:val="195"/>
        </w:trPr>
        <w:tc>
          <w:tcPr>
            <w:tcW w:w="3772" w:type="dxa"/>
            <w:gridSpan w:val="2"/>
            <w:tcBorders>
              <w:top w:val="single" w:sz="4" w:space="0" w:color="auto"/>
              <w:left w:val="single" w:sz="2" w:space="0" w:color="000000"/>
              <w:bottom w:val="single" w:sz="4" w:space="0" w:color="auto"/>
              <w:right w:val="single" w:sz="4" w:space="0" w:color="auto"/>
            </w:tcBorders>
            <w:shd w:val="clear" w:color="auto" w:fill="auto"/>
          </w:tcPr>
          <w:p w:rsidR="00B62F16" w:rsidRDefault="00B62F16" w:rsidP="00531700">
            <w:pPr>
              <w:spacing w:after="0" w:line="240" w:lineRule="auto"/>
              <w:jc w:val="both"/>
              <w:rPr>
                <w:rFonts w:ascii="Times New Roman" w:hAnsi="Times New Roman"/>
                <w:sz w:val="28"/>
                <w:szCs w:val="28"/>
              </w:rPr>
            </w:pPr>
            <w:r w:rsidRPr="00E944D1">
              <w:rPr>
                <w:rFonts w:ascii="Times New Roman" w:hAnsi="Times New Roman"/>
                <w:sz w:val="28"/>
                <w:szCs w:val="28"/>
              </w:rPr>
              <w:t>Громадянська та історична</w:t>
            </w:r>
            <w:r>
              <w:rPr>
                <w:rFonts w:ascii="Times New Roman" w:hAnsi="Times New Roman"/>
                <w:sz w:val="28"/>
                <w:szCs w:val="28"/>
              </w:rPr>
              <w:t xml:space="preserve"> </w:t>
            </w:r>
          </w:p>
        </w:tc>
        <w:tc>
          <w:tcPr>
            <w:tcW w:w="4504" w:type="dxa"/>
            <w:tcBorders>
              <w:top w:val="single" w:sz="4" w:space="0" w:color="auto"/>
              <w:left w:val="single" w:sz="4" w:space="0" w:color="auto"/>
              <w:bottom w:val="single" w:sz="4" w:space="0" w:color="auto"/>
            </w:tcBorders>
            <w:shd w:val="clear" w:color="auto" w:fill="auto"/>
          </w:tcPr>
          <w:p w:rsidR="00B62F16" w:rsidRPr="009D346A" w:rsidRDefault="009D346A" w:rsidP="00531700">
            <w:pPr>
              <w:spacing w:after="0" w:line="240" w:lineRule="auto"/>
              <w:jc w:val="both"/>
              <w:rPr>
                <w:rFonts w:ascii="Times New Roman" w:hAnsi="Times New Roman"/>
                <w:sz w:val="28"/>
                <w:szCs w:val="28"/>
                <w:lang w:val="uk-UA"/>
              </w:rPr>
            </w:pPr>
            <w:r>
              <w:rPr>
                <w:rFonts w:ascii="Times New Roman" w:hAnsi="Times New Roman"/>
                <w:sz w:val="28"/>
                <w:szCs w:val="28"/>
                <w:lang w:val="uk-UA"/>
              </w:rPr>
              <w:t>Досліджую історію і суспільство</w:t>
            </w:r>
          </w:p>
        </w:tc>
        <w:tc>
          <w:tcPr>
            <w:tcW w:w="1417" w:type="dxa"/>
            <w:tcBorders>
              <w:top w:val="single" w:sz="4" w:space="0" w:color="auto"/>
              <w:left w:val="single" w:sz="2" w:space="0" w:color="000000"/>
              <w:bottom w:val="single" w:sz="4" w:space="0" w:color="auto"/>
              <w:right w:val="single" w:sz="4" w:space="0" w:color="auto"/>
            </w:tcBorders>
            <w:shd w:val="clear" w:color="auto" w:fill="auto"/>
          </w:tcPr>
          <w:p w:rsidR="00B62F16" w:rsidRPr="009D346A" w:rsidRDefault="009D346A"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B62F16" w:rsidRPr="00695758" w:rsidTr="00B62F16">
        <w:trPr>
          <w:trHeight w:val="240"/>
        </w:trPr>
        <w:tc>
          <w:tcPr>
            <w:tcW w:w="3772" w:type="dxa"/>
            <w:gridSpan w:val="2"/>
            <w:tcBorders>
              <w:top w:val="single" w:sz="4" w:space="0" w:color="auto"/>
              <w:left w:val="single" w:sz="2" w:space="0" w:color="000000"/>
              <w:bottom w:val="single" w:sz="2" w:space="0" w:color="000000"/>
              <w:right w:val="single" w:sz="4" w:space="0" w:color="auto"/>
            </w:tcBorders>
            <w:shd w:val="clear" w:color="auto" w:fill="auto"/>
          </w:tcPr>
          <w:p w:rsidR="00B62F16" w:rsidRDefault="00B62F16" w:rsidP="00531700">
            <w:pPr>
              <w:spacing w:after="0" w:line="240" w:lineRule="auto"/>
              <w:jc w:val="both"/>
              <w:rPr>
                <w:rFonts w:ascii="Times New Roman" w:hAnsi="Times New Roman"/>
                <w:sz w:val="28"/>
                <w:szCs w:val="28"/>
              </w:rPr>
            </w:pPr>
            <w:r>
              <w:rPr>
                <w:rFonts w:ascii="Times New Roman" w:hAnsi="Times New Roman"/>
                <w:sz w:val="28"/>
                <w:szCs w:val="28"/>
              </w:rPr>
              <w:t>Технологічна</w:t>
            </w:r>
          </w:p>
        </w:tc>
        <w:tc>
          <w:tcPr>
            <w:tcW w:w="4504" w:type="dxa"/>
            <w:tcBorders>
              <w:top w:val="single" w:sz="4" w:space="0" w:color="auto"/>
              <w:left w:val="single" w:sz="4" w:space="0" w:color="auto"/>
              <w:bottom w:val="single" w:sz="2" w:space="0" w:color="000000"/>
            </w:tcBorders>
            <w:shd w:val="clear" w:color="auto" w:fill="auto"/>
          </w:tcPr>
          <w:p w:rsidR="00B62F16" w:rsidRDefault="00B62F16" w:rsidP="00531700">
            <w:pPr>
              <w:spacing w:after="0" w:line="240" w:lineRule="auto"/>
              <w:jc w:val="both"/>
              <w:rPr>
                <w:rFonts w:ascii="Times New Roman" w:hAnsi="Times New Roman"/>
                <w:sz w:val="28"/>
                <w:szCs w:val="28"/>
              </w:rPr>
            </w:pPr>
            <w:r>
              <w:rPr>
                <w:rFonts w:ascii="Times New Roman" w:hAnsi="Times New Roman"/>
                <w:sz w:val="28"/>
                <w:szCs w:val="28"/>
              </w:rPr>
              <w:t>Технології</w:t>
            </w:r>
          </w:p>
        </w:tc>
        <w:tc>
          <w:tcPr>
            <w:tcW w:w="1417" w:type="dxa"/>
            <w:tcBorders>
              <w:top w:val="single" w:sz="4" w:space="0" w:color="auto"/>
              <w:left w:val="single" w:sz="2" w:space="0" w:color="000000"/>
              <w:bottom w:val="single" w:sz="2" w:space="0" w:color="000000"/>
              <w:right w:val="single" w:sz="4" w:space="0" w:color="auto"/>
            </w:tcBorders>
            <w:shd w:val="clear" w:color="auto" w:fill="auto"/>
          </w:tcPr>
          <w:p w:rsidR="00B62F16" w:rsidRPr="009D346A" w:rsidRDefault="009D346A" w:rsidP="00531700">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B62F16" w:rsidRPr="00695758" w:rsidTr="00B62F16">
        <w:tc>
          <w:tcPr>
            <w:tcW w:w="3772" w:type="dxa"/>
            <w:gridSpan w:val="2"/>
            <w:tcBorders>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Інформатична </w:t>
            </w:r>
          </w:p>
        </w:tc>
        <w:tc>
          <w:tcPr>
            <w:tcW w:w="4504" w:type="dxa"/>
            <w:tcBorders>
              <w:left w:val="single" w:sz="4" w:space="0" w:color="auto"/>
              <w:bottom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Інформатика </w:t>
            </w:r>
          </w:p>
        </w:tc>
        <w:tc>
          <w:tcPr>
            <w:tcW w:w="1417" w:type="dxa"/>
            <w:tcBorders>
              <w:left w:val="single" w:sz="2" w:space="0" w:color="000000"/>
              <w:bottom w:val="single" w:sz="4" w:space="0" w:color="auto"/>
              <w:right w:val="single" w:sz="4" w:space="0" w:color="auto"/>
            </w:tcBorders>
            <w:shd w:val="clear" w:color="auto" w:fill="auto"/>
          </w:tcPr>
          <w:p w:rsidR="00B62F16" w:rsidRPr="009D346A" w:rsidRDefault="009D346A" w:rsidP="00531700">
            <w:pPr>
              <w:spacing w:after="0" w:line="240" w:lineRule="auto"/>
              <w:jc w:val="center"/>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.5</w:t>
            </w:r>
          </w:p>
        </w:tc>
      </w:tr>
      <w:tr w:rsidR="00B62F16" w:rsidRPr="00695758" w:rsidTr="00B62F16">
        <w:trPr>
          <w:trHeight w:val="225"/>
        </w:trPr>
        <w:tc>
          <w:tcPr>
            <w:tcW w:w="3772" w:type="dxa"/>
            <w:gridSpan w:val="2"/>
            <w:vMerge w:val="restart"/>
            <w:tcBorders>
              <w:top w:val="single" w:sz="4" w:space="0" w:color="auto"/>
              <w:left w:val="single" w:sz="2" w:space="0" w:color="000000"/>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sidRPr="00695758">
              <w:rPr>
                <w:rFonts w:ascii="Times New Roman" w:hAnsi="Times New Roman"/>
                <w:sz w:val="28"/>
                <w:szCs w:val="28"/>
              </w:rPr>
              <w:t>Мистецтво</w:t>
            </w:r>
          </w:p>
        </w:tc>
        <w:tc>
          <w:tcPr>
            <w:tcW w:w="4504" w:type="dxa"/>
            <w:tcBorders>
              <w:top w:val="single" w:sz="4" w:space="0" w:color="auto"/>
              <w:left w:val="single" w:sz="4" w:space="0" w:color="auto"/>
              <w:bottom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Образотворче мистецтво </w:t>
            </w:r>
          </w:p>
        </w:tc>
        <w:tc>
          <w:tcPr>
            <w:tcW w:w="1417" w:type="dxa"/>
            <w:tcBorders>
              <w:top w:val="single" w:sz="4" w:space="0" w:color="auto"/>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1</w:t>
            </w:r>
          </w:p>
        </w:tc>
      </w:tr>
      <w:tr w:rsidR="00B62F16" w:rsidRPr="00695758" w:rsidTr="00B62F16">
        <w:trPr>
          <w:trHeight w:val="180"/>
        </w:trPr>
        <w:tc>
          <w:tcPr>
            <w:tcW w:w="3772" w:type="dxa"/>
            <w:gridSpan w:val="2"/>
            <w:vMerge/>
            <w:tcBorders>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p>
        </w:tc>
        <w:tc>
          <w:tcPr>
            <w:tcW w:w="4504" w:type="dxa"/>
            <w:tcBorders>
              <w:top w:val="single" w:sz="4" w:space="0" w:color="auto"/>
              <w:left w:val="single" w:sz="4" w:space="0" w:color="auto"/>
              <w:bottom w:val="single" w:sz="4" w:space="0" w:color="auto"/>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Музичне мистецтво </w:t>
            </w:r>
          </w:p>
        </w:tc>
        <w:tc>
          <w:tcPr>
            <w:tcW w:w="1417" w:type="dxa"/>
            <w:tcBorders>
              <w:top w:val="single" w:sz="4" w:space="0" w:color="auto"/>
              <w:left w:val="single" w:sz="2" w:space="0" w:color="000000"/>
              <w:bottom w:val="single" w:sz="4" w:space="0" w:color="auto"/>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1</w:t>
            </w:r>
          </w:p>
        </w:tc>
      </w:tr>
      <w:tr w:rsidR="00B62F16" w:rsidRPr="00695758" w:rsidTr="00B62F16">
        <w:tc>
          <w:tcPr>
            <w:tcW w:w="3772" w:type="dxa"/>
            <w:gridSpan w:val="2"/>
            <w:tcBorders>
              <w:top w:val="single" w:sz="4" w:space="0" w:color="auto"/>
              <w:left w:val="single" w:sz="2" w:space="0" w:color="000000"/>
              <w:bottom w:val="single" w:sz="2" w:space="0" w:color="000000"/>
              <w:right w:val="single" w:sz="4" w:space="0" w:color="auto"/>
            </w:tcBorders>
            <w:shd w:val="clear" w:color="auto" w:fill="auto"/>
          </w:tcPr>
          <w:p w:rsidR="00B62F16" w:rsidRPr="00695758" w:rsidRDefault="00B62F16" w:rsidP="008A0096">
            <w:pPr>
              <w:spacing w:after="0" w:line="240" w:lineRule="auto"/>
              <w:jc w:val="both"/>
              <w:rPr>
                <w:rFonts w:ascii="Times New Roman" w:hAnsi="Times New Roman"/>
                <w:b/>
                <w:bCs/>
                <w:sz w:val="28"/>
                <w:szCs w:val="28"/>
              </w:rPr>
            </w:pPr>
            <w:r w:rsidRPr="00695758">
              <w:rPr>
                <w:rFonts w:ascii="Times New Roman" w:hAnsi="Times New Roman"/>
                <w:sz w:val="28"/>
                <w:szCs w:val="28"/>
              </w:rPr>
              <w:t>Фізична культура</w:t>
            </w:r>
          </w:p>
        </w:tc>
        <w:tc>
          <w:tcPr>
            <w:tcW w:w="4504" w:type="dxa"/>
            <w:tcBorders>
              <w:left w:val="single" w:sz="4" w:space="0" w:color="auto"/>
              <w:bottom w:val="single" w:sz="2" w:space="0" w:color="000000"/>
            </w:tcBorders>
            <w:shd w:val="clear" w:color="auto" w:fill="auto"/>
          </w:tcPr>
          <w:p w:rsidR="00B62F16" w:rsidRPr="00695758" w:rsidRDefault="00B62F16" w:rsidP="00531700">
            <w:pPr>
              <w:spacing w:after="0" w:line="240" w:lineRule="auto"/>
              <w:jc w:val="both"/>
              <w:rPr>
                <w:rFonts w:ascii="Times New Roman" w:hAnsi="Times New Roman"/>
                <w:b/>
                <w:bCs/>
                <w:sz w:val="28"/>
                <w:szCs w:val="28"/>
              </w:rPr>
            </w:pPr>
            <w:r w:rsidRPr="00695758">
              <w:rPr>
                <w:rFonts w:ascii="Times New Roman" w:hAnsi="Times New Roman"/>
                <w:sz w:val="28"/>
                <w:szCs w:val="28"/>
              </w:rPr>
              <w:t>Фізична культура</w:t>
            </w:r>
          </w:p>
        </w:tc>
        <w:tc>
          <w:tcPr>
            <w:tcW w:w="1417" w:type="dxa"/>
            <w:tcBorders>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b/>
                <w:bCs/>
                <w:sz w:val="28"/>
                <w:szCs w:val="28"/>
              </w:rPr>
            </w:pPr>
            <w:r w:rsidRPr="00695758">
              <w:rPr>
                <w:rFonts w:ascii="Times New Roman" w:hAnsi="Times New Roman"/>
                <w:b/>
                <w:bCs/>
                <w:sz w:val="28"/>
                <w:szCs w:val="28"/>
              </w:rPr>
              <w:t>3</w:t>
            </w:r>
          </w:p>
        </w:tc>
      </w:tr>
      <w:tr w:rsidR="00B62F16" w:rsidRPr="00695758" w:rsidTr="00531700">
        <w:tc>
          <w:tcPr>
            <w:tcW w:w="8276" w:type="dxa"/>
            <w:gridSpan w:val="3"/>
            <w:tcBorders>
              <w:top w:val="single" w:sz="4" w:space="0" w:color="auto"/>
              <w:left w:val="single" w:sz="2" w:space="0" w:color="000000"/>
              <w:bottom w:val="single" w:sz="2" w:space="0" w:color="000000"/>
            </w:tcBorders>
            <w:shd w:val="clear" w:color="auto" w:fill="auto"/>
          </w:tcPr>
          <w:p w:rsidR="00B62F16" w:rsidRPr="00695758" w:rsidRDefault="00B62F16" w:rsidP="00531700">
            <w:pPr>
              <w:spacing w:after="0" w:line="240" w:lineRule="auto"/>
              <w:jc w:val="both"/>
              <w:rPr>
                <w:rFonts w:ascii="Times New Roman" w:hAnsi="Times New Roman"/>
                <w:b/>
                <w:bCs/>
                <w:sz w:val="28"/>
                <w:szCs w:val="28"/>
              </w:rPr>
            </w:pPr>
            <w:r w:rsidRPr="00695758">
              <w:rPr>
                <w:rFonts w:ascii="Times New Roman" w:hAnsi="Times New Roman"/>
                <w:sz w:val="28"/>
                <w:szCs w:val="28"/>
              </w:rPr>
              <w:t>*</w:t>
            </w:r>
            <w:r w:rsidRPr="00695758">
              <w:rPr>
                <w:rFonts w:ascii="Times New Roman" w:hAnsi="Times New Roman"/>
                <w:b/>
                <w:bCs/>
                <w:sz w:val="28"/>
                <w:szCs w:val="28"/>
              </w:rPr>
              <w:t>Усього</w:t>
            </w:r>
          </w:p>
        </w:tc>
        <w:tc>
          <w:tcPr>
            <w:tcW w:w="1417" w:type="dxa"/>
            <w:tcBorders>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b/>
                <w:bCs/>
                <w:sz w:val="28"/>
                <w:szCs w:val="28"/>
              </w:rPr>
            </w:pPr>
            <w:r>
              <w:rPr>
                <w:rFonts w:ascii="Times New Roman" w:hAnsi="Times New Roman"/>
                <w:b/>
                <w:bCs/>
                <w:sz w:val="28"/>
                <w:szCs w:val="28"/>
              </w:rPr>
              <w:t>27</w:t>
            </w:r>
            <w:r w:rsidR="00CD5A38">
              <w:rPr>
                <w:rFonts w:ascii="Times New Roman" w:hAnsi="Times New Roman"/>
                <w:b/>
                <w:bCs/>
                <w:sz w:val="28"/>
                <w:szCs w:val="28"/>
                <w:lang w:val="uk-UA"/>
              </w:rPr>
              <w:t>,5</w:t>
            </w:r>
            <w:r>
              <w:rPr>
                <w:rFonts w:ascii="Times New Roman" w:hAnsi="Times New Roman"/>
                <w:b/>
                <w:bCs/>
                <w:sz w:val="28"/>
                <w:szCs w:val="28"/>
              </w:rPr>
              <w:t>+3</w:t>
            </w:r>
          </w:p>
        </w:tc>
      </w:tr>
      <w:tr w:rsidR="00B62F16" w:rsidRPr="00695758" w:rsidTr="00531700">
        <w:tc>
          <w:tcPr>
            <w:tcW w:w="3772" w:type="dxa"/>
            <w:gridSpan w:val="2"/>
            <w:tcBorders>
              <w:left w:val="single" w:sz="2" w:space="0" w:color="000000"/>
              <w:bottom w:val="single" w:sz="2" w:space="0" w:color="000000"/>
              <w:right w:val="single" w:sz="4" w:space="0" w:color="auto"/>
            </w:tcBorders>
            <w:shd w:val="clear" w:color="auto" w:fill="auto"/>
          </w:tcPr>
          <w:p w:rsidR="00B62F16" w:rsidRPr="00695758" w:rsidRDefault="00B62F16" w:rsidP="008A0096">
            <w:pPr>
              <w:spacing w:after="0" w:line="240" w:lineRule="auto"/>
              <w:jc w:val="both"/>
              <w:rPr>
                <w:rFonts w:ascii="Times New Roman" w:hAnsi="Times New Roman"/>
                <w:b/>
                <w:bCs/>
                <w:i/>
                <w:iCs/>
                <w:sz w:val="28"/>
                <w:szCs w:val="28"/>
              </w:rPr>
            </w:pPr>
            <w:r w:rsidRPr="00695758">
              <w:rPr>
                <w:rFonts w:ascii="Times New Roman" w:hAnsi="Times New Roman"/>
                <w:b/>
                <w:bCs/>
                <w:i/>
                <w:iCs/>
                <w:sz w:val="28"/>
                <w:szCs w:val="28"/>
              </w:rPr>
              <w:t>Варіативний складник</w:t>
            </w:r>
          </w:p>
        </w:tc>
        <w:tc>
          <w:tcPr>
            <w:tcW w:w="5921" w:type="dxa"/>
            <w:gridSpan w:val="2"/>
            <w:tcBorders>
              <w:left w:val="single" w:sz="4" w:space="0" w:color="auto"/>
              <w:bottom w:val="single" w:sz="2" w:space="0" w:color="000000"/>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p>
        </w:tc>
      </w:tr>
      <w:tr w:rsidR="00B62F16" w:rsidRPr="00695758" w:rsidTr="00B62F16">
        <w:trPr>
          <w:trHeight w:val="690"/>
        </w:trPr>
        <w:tc>
          <w:tcPr>
            <w:tcW w:w="3765" w:type="dxa"/>
            <w:tcBorders>
              <w:left w:val="single" w:sz="2" w:space="0" w:color="000000"/>
              <w:bottom w:val="single" w:sz="4" w:space="0" w:color="auto"/>
              <w:right w:val="single" w:sz="4" w:space="0" w:color="auto"/>
            </w:tcBorders>
            <w:shd w:val="clear" w:color="auto" w:fill="auto"/>
          </w:tcPr>
          <w:p w:rsidR="00B62F16" w:rsidRPr="00CD5A38" w:rsidRDefault="00B62F16" w:rsidP="00CD5A38">
            <w:pPr>
              <w:spacing w:after="0" w:line="240" w:lineRule="auto"/>
              <w:jc w:val="both"/>
              <w:rPr>
                <w:rFonts w:ascii="Times New Roman" w:hAnsi="Times New Roman"/>
                <w:sz w:val="28"/>
                <w:szCs w:val="28"/>
                <w:lang w:val="uk-UA"/>
              </w:rPr>
            </w:pPr>
            <w:r w:rsidRPr="00CD5A38">
              <w:rPr>
                <w:rFonts w:ascii="Times New Roman" w:hAnsi="Times New Roman"/>
                <w:sz w:val="28"/>
                <w:szCs w:val="28"/>
                <w:lang w:val="uk-UA"/>
              </w:rPr>
              <w:t xml:space="preserve">Курси за вибором </w:t>
            </w:r>
          </w:p>
        </w:tc>
        <w:tc>
          <w:tcPr>
            <w:tcW w:w="4511" w:type="dxa"/>
            <w:gridSpan w:val="2"/>
            <w:tcBorders>
              <w:left w:val="single" w:sz="4" w:space="0" w:color="auto"/>
              <w:bottom w:val="single" w:sz="4" w:space="0" w:color="auto"/>
            </w:tcBorders>
            <w:shd w:val="clear" w:color="auto" w:fill="auto"/>
          </w:tcPr>
          <w:p w:rsidR="00B62F16" w:rsidRPr="00695758" w:rsidRDefault="00B62F16" w:rsidP="00CD5A3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D5A38">
              <w:rPr>
                <w:rFonts w:ascii="Times New Roman" w:hAnsi="Times New Roman"/>
                <w:sz w:val="28"/>
                <w:szCs w:val="28"/>
                <w:lang w:val="uk-UA"/>
              </w:rPr>
              <w:t>Основи християнської етики</w:t>
            </w:r>
            <w:r>
              <w:rPr>
                <w:rFonts w:ascii="Times New Roman" w:hAnsi="Times New Roman"/>
                <w:sz w:val="28"/>
                <w:szCs w:val="28"/>
                <w:lang w:val="uk-UA"/>
              </w:rPr>
              <w:t xml:space="preserve">                        </w:t>
            </w:r>
          </w:p>
        </w:tc>
        <w:tc>
          <w:tcPr>
            <w:tcW w:w="1417" w:type="dxa"/>
            <w:tcBorders>
              <w:left w:val="single" w:sz="2" w:space="0" w:color="000000"/>
              <w:bottom w:val="single" w:sz="4" w:space="0" w:color="auto"/>
              <w:right w:val="single" w:sz="4" w:space="0" w:color="auto"/>
            </w:tcBorders>
            <w:shd w:val="clear" w:color="auto" w:fill="auto"/>
          </w:tcPr>
          <w:p w:rsidR="00B62F16" w:rsidRPr="00CD5A38" w:rsidRDefault="00CD5A38" w:rsidP="00A123C9">
            <w:pPr>
              <w:spacing w:after="0" w:line="240" w:lineRule="auto"/>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0,5</w:t>
            </w:r>
          </w:p>
        </w:tc>
      </w:tr>
      <w:tr w:rsidR="00B62F16" w:rsidRPr="00695758" w:rsidTr="00B62F16">
        <w:trPr>
          <w:trHeight w:val="270"/>
        </w:trPr>
        <w:tc>
          <w:tcPr>
            <w:tcW w:w="8276" w:type="dxa"/>
            <w:gridSpan w:val="3"/>
            <w:tcBorders>
              <w:top w:val="single" w:sz="4" w:space="0" w:color="auto"/>
              <w:left w:val="single" w:sz="2" w:space="0" w:color="000000"/>
              <w:bottom w:val="single" w:sz="2" w:space="0" w:color="000000"/>
            </w:tcBorders>
            <w:shd w:val="clear" w:color="auto" w:fill="auto"/>
          </w:tcPr>
          <w:p w:rsidR="00B62F16" w:rsidRPr="008A0096" w:rsidRDefault="00A123C9" w:rsidP="008A0096">
            <w:p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Загальна</w:t>
            </w:r>
            <w:r w:rsidR="00B62F16" w:rsidRPr="008A0096">
              <w:rPr>
                <w:rFonts w:ascii="Times New Roman" w:hAnsi="Times New Roman"/>
                <w:sz w:val="28"/>
                <w:szCs w:val="28"/>
                <w:lang w:val="uk-UA"/>
              </w:rPr>
              <w:t xml:space="preserve"> кількість навчальних годин,що</w:t>
            </w:r>
            <w:r w:rsidR="00B62F16">
              <w:rPr>
                <w:rFonts w:ascii="Times New Roman" w:hAnsi="Times New Roman"/>
                <w:sz w:val="28"/>
                <w:szCs w:val="28"/>
                <w:lang w:val="uk-UA"/>
              </w:rPr>
              <w:t xml:space="preserve"> ф</w:t>
            </w:r>
            <w:r w:rsidR="00B62F16" w:rsidRPr="008A0096">
              <w:rPr>
                <w:rFonts w:ascii="Times New Roman" w:hAnsi="Times New Roman"/>
                <w:sz w:val="28"/>
                <w:szCs w:val="28"/>
                <w:lang w:val="uk-UA"/>
              </w:rPr>
              <w:t>інансуються</w:t>
            </w:r>
          </w:p>
          <w:p w:rsidR="00B62F16" w:rsidRPr="008A0096" w:rsidRDefault="00B62F16" w:rsidP="008A0096">
            <w:pPr>
              <w:spacing w:after="0" w:line="240" w:lineRule="auto"/>
              <w:jc w:val="both"/>
              <w:rPr>
                <w:rFonts w:ascii="Times New Roman" w:hAnsi="Times New Roman"/>
                <w:sz w:val="28"/>
                <w:szCs w:val="28"/>
                <w:lang w:val="uk-UA"/>
              </w:rPr>
            </w:pPr>
            <w:r w:rsidRPr="008A0096">
              <w:rPr>
                <w:rFonts w:ascii="Times New Roman" w:hAnsi="Times New Roman"/>
                <w:sz w:val="28"/>
                <w:szCs w:val="28"/>
                <w:lang w:val="uk-UA"/>
              </w:rPr>
              <w:t xml:space="preserve"> </w:t>
            </w:r>
            <w:r>
              <w:rPr>
                <w:rFonts w:ascii="Times New Roman" w:hAnsi="Times New Roman"/>
                <w:sz w:val="28"/>
                <w:szCs w:val="28"/>
                <w:lang w:val="uk-UA"/>
              </w:rPr>
              <w:t xml:space="preserve"> </w:t>
            </w:r>
            <w:r w:rsidRPr="008A0096">
              <w:rPr>
                <w:rFonts w:ascii="Times New Roman" w:hAnsi="Times New Roman"/>
                <w:sz w:val="28"/>
                <w:szCs w:val="28"/>
                <w:lang w:val="uk-UA"/>
              </w:rPr>
              <w:t>з бюджету без урахування поділу на групи</w:t>
            </w:r>
          </w:p>
        </w:tc>
        <w:tc>
          <w:tcPr>
            <w:tcW w:w="1417" w:type="dxa"/>
            <w:tcBorders>
              <w:top w:val="single" w:sz="4" w:space="0" w:color="auto"/>
              <w:left w:val="single" w:sz="2" w:space="0" w:color="000000"/>
              <w:bottom w:val="single" w:sz="2" w:space="0" w:color="000000"/>
              <w:right w:val="single" w:sz="4" w:space="0" w:color="auto"/>
            </w:tcBorders>
            <w:shd w:val="clear" w:color="auto" w:fill="auto"/>
          </w:tcPr>
          <w:p w:rsidR="00B62F16" w:rsidRPr="00CD5A38" w:rsidRDefault="00CD5A38" w:rsidP="00B62F16">
            <w:pPr>
              <w:spacing w:after="0" w:line="240" w:lineRule="auto"/>
              <w:jc w:val="center"/>
              <w:rPr>
                <w:rFonts w:ascii="Times New Roman" w:hAnsi="Times New Roman"/>
                <w:sz w:val="28"/>
                <w:szCs w:val="28"/>
                <w:lang w:val="uk-UA"/>
              </w:rPr>
            </w:pPr>
            <w:r>
              <w:rPr>
                <w:rFonts w:ascii="Times New Roman" w:hAnsi="Times New Roman"/>
                <w:sz w:val="28"/>
                <w:szCs w:val="28"/>
              </w:rPr>
              <w:t>3</w:t>
            </w:r>
          </w:p>
        </w:tc>
      </w:tr>
      <w:tr w:rsidR="00B62F16" w:rsidRPr="00695758" w:rsidTr="00B62F16">
        <w:tc>
          <w:tcPr>
            <w:tcW w:w="8276" w:type="dxa"/>
            <w:gridSpan w:val="3"/>
            <w:tcBorders>
              <w:left w:val="single" w:sz="2" w:space="0" w:color="000000"/>
              <w:bottom w:val="single" w:sz="2" w:space="0" w:color="000000"/>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sidRPr="00695758">
              <w:rPr>
                <w:rFonts w:ascii="Times New Roman" w:hAnsi="Times New Roman"/>
                <w:sz w:val="28"/>
                <w:szCs w:val="28"/>
              </w:rPr>
              <w:t>Гранично допустиме тижневе навчальне навантаження учня</w:t>
            </w:r>
          </w:p>
        </w:tc>
        <w:tc>
          <w:tcPr>
            <w:tcW w:w="1417" w:type="dxa"/>
            <w:tcBorders>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28</w:t>
            </w:r>
          </w:p>
        </w:tc>
      </w:tr>
      <w:tr w:rsidR="00B62F16" w:rsidRPr="00695758" w:rsidTr="00B62F16">
        <w:tc>
          <w:tcPr>
            <w:tcW w:w="8276" w:type="dxa"/>
            <w:gridSpan w:val="3"/>
            <w:tcBorders>
              <w:left w:val="single" w:sz="2" w:space="0" w:color="000000"/>
              <w:bottom w:val="single" w:sz="2" w:space="0" w:color="000000"/>
            </w:tcBorders>
            <w:shd w:val="clear" w:color="auto" w:fill="auto"/>
          </w:tcPr>
          <w:p w:rsidR="00B62F16" w:rsidRPr="00695758" w:rsidRDefault="00B62F16" w:rsidP="0053170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95758">
              <w:rPr>
                <w:rFonts w:ascii="Times New Roman" w:hAnsi="Times New Roman"/>
                <w:b/>
                <w:bCs/>
                <w:color w:val="000000"/>
                <w:sz w:val="24"/>
                <w:szCs w:val="24"/>
                <w:lang w:val="uk-UA" w:eastAsia="uk-UA"/>
              </w:rPr>
              <w:t>Всього</w:t>
            </w:r>
          </w:p>
        </w:tc>
        <w:tc>
          <w:tcPr>
            <w:tcW w:w="1417" w:type="dxa"/>
            <w:tcBorders>
              <w:left w:val="single" w:sz="2" w:space="0" w:color="000000"/>
              <w:bottom w:val="single" w:sz="2" w:space="0" w:color="000000"/>
              <w:right w:val="single" w:sz="4" w:space="0" w:color="auto"/>
            </w:tcBorders>
            <w:shd w:val="clear" w:color="auto" w:fill="auto"/>
          </w:tcPr>
          <w:p w:rsidR="00B62F16" w:rsidRPr="00695758" w:rsidRDefault="00B62F16" w:rsidP="00531700">
            <w:pPr>
              <w:spacing w:after="0" w:line="240" w:lineRule="auto"/>
              <w:jc w:val="center"/>
              <w:rPr>
                <w:rFonts w:ascii="Times New Roman" w:hAnsi="Times New Roman"/>
                <w:sz w:val="28"/>
                <w:szCs w:val="28"/>
              </w:rPr>
            </w:pPr>
            <w:r>
              <w:rPr>
                <w:rFonts w:ascii="Times New Roman" w:hAnsi="Times New Roman"/>
                <w:sz w:val="28"/>
                <w:szCs w:val="28"/>
              </w:rPr>
              <w:t>28+3</w:t>
            </w:r>
          </w:p>
        </w:tc>
      </w:tr>
    </w:tbl>
    <w:p w:rsidR="00446779" w:rsidRPr="00695758" w:rsidRDefault="00446779" w:rsidP="00E944D1">
      <w:pPr>
        <w:shd w:val="clear" w:color="auto" w:fill="FFFFFF"/>
        <w:spacing w:after="0" w:line="240" w:lineRule="auto"/>
        <w:rPr>
          <w:rFonts w:ascii="Times New Roman" w:hAnsi="Times New Roman"/>
          <w:sz w:val="24"/>
          <w:szCs w:val="28"/>
          <w:lang w:val="uk-UA" w:eastAsia="ru-RU"/>
        </w:rPr>
      </w:pPr>
    </w:p>
    <w:p w:rsidR="00695758" w:rsidRPr="00E944D1" w:rsidRDefault="00695758" w:rsidP="00695758">
      <w:pPr>
        <w:shd w:val="clear" w:color="auto" w:fill="FFFFFF"/>
        <w:spacing w:after="0" w:line="240" w:lineRule="auto"/>
        <w:jc w:val="right"/>
        <w:rPr>
          <w:rFonts w:ascii="Times New Roman" w:hAnsi="Times New Roman"/>
          <w:sz w:val="24"/>
          <w:szCs w:val="28"/>
          <w:lang w:val="uk-UA" w:eastAsia="ru-RU"/>
        </w:rPr>
      </w:pPr>
    </w:p>
    <w:p w:rsidR="00695758" w:rsidRPr="006F161A" w:rsidRDefault="00695758" w:rsidP="00695758">
      <w:pPr>
        <w:shd w:val="clear" w:color="auto" w:fill="FFFFFF"/>
        <w:spacing w:after="0" w:line="240" w:lineRule="auto"/>
        <w:jc w:val="right"/>
        <w:rPr>
          <w:rFonts w:ascii="Arial" w:hAnsi="Arial" w:cs="Arial"/>
          <w:b/>
          <w:color w:val="333333"/>
          <w:sz w:val="24"/>
          <w:szCs w:val="24"/>
          <w:lang w:val="uk-UA" w:eastAsia="ru-RU"/>
        </w:rPr>
      </w:pPr>
      <w:r w:rsidRPr="006F161A">
        <w:rPr>
          <w:rFonts w:ascii="Times New Roman" w:hAnsi="Times New Roman"/>
          <w:b/>
          <w:sz w:val="24"/>
          <w:szCs w:val="28"/>
          <w:lang w:val="uk-UA" w:eastAsia="ru-RU"/>
        </w:rPr>
        <w:t xml:space="preserve"> </w:t>
      </w:r>
      <w:r w:rsidR="00E944D1" w:rsidRPr="006F161A">
        <w:rPr>
          <w:rFonts w:ascii="Times New Roman" w:hAnsi="Times New Roman"/>
          <w:b/>
          <w:sz w:val="24"/>
          <w:szCs w:val="28"/>
          <w:lang w:val="uk-UA" w:eastAsia="ru-RU"/>
        </w:rPr>
        <w:t>Додаток 4</w:t>
      </w:r>
    </w:p>
    <w:p w:rsidR="00695758" w:rsidRPr="006F161A" w:rsidRDefault="00695758" w:rsidP="00695758">
      <w:pPr>
        <w:spacing w:after="0" w:line="240" w:lineRule="auto"/>
        <w:ind w:left="1134"/>
        <w:jc w:val="right"/>
        <w:rPr>
          <w:rFonts w:ascii="Times New Roman" w:hAnsi="Times New Roman"/>
          <w:b/>
          <w:sz w:val="24"/>
          <w:szCs w:val="28"/>
          <w:lang w:val="uk-UA"/>
        </w:rPr>
      </w:pPr>
      <w:r w:rsidRPr="006F161A">
        <w:rPr>
          <w:rFonts w:ascii="Times New Roman" w:hAnsi="Times New Roman"/>
          <w:b/>
          <w:sz w:val="24"/>
          <w:szCs w:val="28"/>
          <w:lang w:val="uk-UA"/>
        </w:rPr>
        <w:t>ЗАТВЕРДЖУЮ</w:t>
      </w:r>
    </w:p>
    <w:p w:rsidR="00695758" w:rsidRPr="00392F79" w:rsidRDefault="00695758" w:rsidP="00695758">
      <w:pPr>
        <w:spacing w:after="0" w:line="240" w:lineRule="auto"/>
        <w:ind w:left="1134"/>
        <w:jc w:val="right"/>
        <w:rPr>
          <w:rFonts w:ascii="Times New Roman" w:hAnsi="Times New Roman"/>
          <w:b/>
          <w:sz w:val="24"/>
          <w:szCs w:val="28"/>
          <w:lang w:val="uk-UA"/>
        </w:rPr>
      </w:pPr>
      <w:r w:rsidRPr="006F161A">
        <w:rPr>
          <w:rFonts w:ascii="Times New Roman" w:hAnsi="Times New Roman"/>
          <w:b/>
          <w:sz w:val="24"/>
          <w:szCs w:val="28"/>
          <w:lang w:val="uk-UA"/>
        </w:rPr>
        <w:t xml:space="preserve">                  </w:t>
      </w:r>
      <w:r w:rsidRPr="006F161A">
        <w:rPr>
          <w:rFonts w:ascii="Times New Roman" w:hAnsi="Times New Roman"/>
          <w:b/>
          <w:sz w:val="24"/>
          <w:szCs w:val="28"/>
        </w:rPr>
        <w:t xml:space="preserve">Директор </w:t>
      </w:r>
      <w:r w:rsidR="00392F79">
        <w:rPr>
          <w:rFonts w:ascii="Times New Roman" w:hAnsi="Times New Roman"/>
          <w:b/>
          <w:sz w:val="24"/>
          <w:szCs w:val="28"/>
          <w:lang w:val="uk-UA"/>
        </w:rPr>
        <w:t>ЗЗСО</w:t>
      </w:r>
    </w:p>
    <w:p w:rsidR="00695758" w:rsidRPr="006F161A" w:rsidRDefault="00695758" w:rsidP="00695758">
      <w:pPr>
        <w:spacing w:after="0" w:line="240" w:lineRule="auto"/>
        <w:ind w:left="1134"/>
        <w:jc w:val="right"/>
        <w:rPr>
          <w:rFonts w:ascii="Times New Roman" w:hAnsi="Times New Roman"/>
          <w:b/>
          <w:sz w:val="24"/>
          <w:szCs w:val="28"/>
          <w:lang w:val="uk-UA"/>
        </w:rPr>
      </w:pPr>
      <w:r w:rsidRPr="006F161A">
        <w:rPr>
          <w:rFonts w:ascii="Times New Roman" w:hAnsi="Times New Roman"/>
          <w:b/>
          <w:sz w:val="24"/>
          <w:szCs w:val="28"/>
          <w:lang w:val="uk-UA"/>
        </w:rPr>
        <w:t>__________М</w:t>
      </w:r>
      <w:r w:rsidR="00392F79">
        <w:rPr>
          <w:rFonts w:ascii="Times New Roman" w:hAnsi="Times New Roman"/>
          <w:b/>
          <w:sz w:val="24"/>
          <w:szCs w:val="28"/>
          <w:lang w:val="uk-UA"/>
        </w:rPr>
        <w:t>арія Федчишак</w:t>
      </w:r>
    </w:p>
    <w:p w:rsidR="00695758" w:rsidRDefault="00695758" w:rsidP="00695758">
      <w:pPr>
        <w:spacing w:after="0" w:line="240" w:lineRule="auto"/>
        <w:jc w:val="center"/>
        <w:rPr>
          <w:rFonts w:ascii="Times New Roman" w:hAnsi="Times New Roman"/>
          <w:b/>
          <w:bCs/>
          <w:sz w:val="24"/>
          <w:szCs w:val="24"/>
          <w:lang w:val="uk-UA"/>
        </w:rPr>
      </w:pPr>
      <w:r w:rsidRPr="00695758">
        <w:rPr>
          <w:rFonts w:ascii="Times New Roman" w:hAnsi="Times New Roman"/>
          <w:b/>
          <w:bCs/>
          <w:sz w:val="24"/>
          <w:szCs w:val="24"/>
          <w:lang w:val="uk-UA"/>
        </w:rPr>
        <w:t>Навчальний план</w:t>
      </w:r>
    </w:p>
    <w:p w:rsidR="00392F79" w:rsidRDefault="00392F79" w:rsidP="00392F7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закладу загальної середньої освіти І-ІІ ступенів</w:t>
      </w:r>
    </w:p>
    <w:p w:rsidR="00392F79" w:rsidRPr="00695758" w:rsidRDefault="00392F79" w:rsidP="00392F79">
      <w:pPr>
        <w:spacing w:after="0" w:line="240" w:lineRule="auto"/>
        <w:jc w:val="center"/>
        <w:rPr>
          <w:rFonts w:ascii="Times New Roman" w:hAnsi="Times New Roman"/>
          <w:b/>
          <w:bCs/>
          <w:sz w:val="24"/>
          <w:szCs w:val="24"/>
          <w:lang w:val="uk-UA"/>
        </w:rPr>
      </w:pPr>
      <w:r>
        <w:rPr>
          <w:rFonts w:ascii="Times New Roman" w:hAnsi="Times New Roman"/>
          <w:b/>
          <w:sz w:val="28"/>
          <w:szCs w:val="28"/>
          <w:lang w:val="uk-UA"/>
        </w:rPr>
        <w:t>села Страшевичі Старосамбірської міської ради</w:t>
      </w:r>
    </w:p>
    <w:p w:rsidR="00392F79" w:rsidRDefault="00392F79" w:rsidP="00695758">
      <w:pPr>
        <w:tabs>
          <w:tab w:val="left" w:pos="3178"/>
        </w:tabs>
        <w:spacing w:after="0" w:line="240" w:lineRule="auto"/>
        <w:jc w:val="center"/>
        <w:rPr>
          <w:rFonts w:ascii="Times New Roman" w:hAnsi="Times New Roman"/>
          <w:b/>
          <w:sz w:val="24"/>
          <w:szCs w:val="24"/>
          <w:lang w:val="uk-UA"/>
        </w:rPr>
      </w:pPr>
    </w:p>
    <w:p w:rsidR="00695758" w:rsidRPr="00695758" w:rsidRDefault="00695758" w:rsidP="00695758">
      <w:pPr>
        <w:tabs>
          <w:tab w:val="left" w:pos="3178"/>
        </w:tabs>
        <w:spacing w:after="0" w:line="240" w:lineRule="auto"/>
        <w:jc w:val="center"/>
        <w:rPr>
          <w:rFonts w:ascii="Times New Roman" w:hAnsi="Times New Roman"/>
          <w:b/>
          <w:bCs/>
          <w:sz w:val="24"/>
          <w:szCs w:val="24"/>
          <w:lang w:val="uk-UA"/>
        </w:rPr>
      </w:pPr>
      <w:r w:rsidRPr="00695758">
        <w:rPr>
          <w:rFonts w:ascii="Times New Roman" w:hAnsi="Times New Roman"/>
          <w:bCs/>
          <w:i/>
          <w:sz w:val="24"/>
          <w:szCs w:val="24"/>
          <w:lang w:val="uk-UA"/>
        </w:rPr>
        <w:t xml:space="preserve"> (таблиця 1 до наказу МОН України від 20.04.2018 №405)    </w:t>
      </w:r>
      <w:r w:rsidRPr="00695758">
        <w:rPr>
          <w:rFonts w:ascii="Times New Roman" w:hAnsi="Times New Roman"/>
          <w:b/>
          <w:sz w:val="24"/>
          <w:szCs w:val="24"/>
          <w:lang w:val="uk-UA" w:eastAsia="uk-UA"/>
        </w:rPr>
        <w:t>(ІІ ступінь) з українською мовою навчання</w:t>
      </w:r>
      <w:r w:rsidR="007043C6">
        <w:rPr>
          <w:rFonts w:ascii="Times New Roman" w:hAnsi="Times New Roman"/>
          <w:b/>
          <w:bCs/>
          <w:sz w:val="24"/>
          <w:szCs w:val="24"/>
          <w:lang w:val="uk-UA"/>
        </w:rPr>
        <w:t xml:space="preserve"> (6</w:t>
      </w:r>
      <w:r w:rsidRPr="00695758">
        <w:rPr>
          <w:rFonts w:ascii="Times New Roman" w:hAnsi="Times New Roman"/>
          <w:b/>
          <w:bCs/>
          <w:sz w:val="24"/>
          <w:szCs w:val="24"/>
          <w:lang w:val="uk-UA"/>
        </w:rPr>
        <w:t>-9 класи)</w:t>
      </w:r>
    </w:p>
    <w:p w:rsidR="00695758" w:rsidRPr="00695758" w:rsidRDefault="00446779" w:rsidP="00695758">
      <w:pPr>
        <w:tabs>
          <w:tab w:val="left" w:pos="3178"/>
        </w:tabs>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 на 2022 -2023</w:t>
      </w:r>
      <w:r w:rsidR="00695758" w:rsidRPr="00695758">
        <w:rPr>
          <w:rFonts w:ascii="Times New Roman" w:hAnsi="Times New Roman"/>
          <w:b/>
          <w:bCs/>
          <w:sz w:val="24"/>
          <w:szCs w:val="24"/>
          <w:lang w:val="uk-UA"/>
        </w:rPr>
        <w:t xml:space="preserve"> н. р.</w:t>
      </w:r>
    </w:p>
    <w:tbl>
      <w:tblPr>
        <w:tblpPr w:leftFromText="180" w:rightFromText="180" w:vertAnchor="text" w:horzAnchor="margin" w:tblpXSpec="center"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2"/>
        <w:gridCol w:w="1134"/>
        <w:gridCol w:w="992"/>
        <w:gridCol w:w="1134"/>
        <w:gridCol w:w="992"/>
      </w:tblGrid>
      <w:tr w:rsidR="00446779" w:rsidRPr="00695758" w:rsidTr="00446779">
        <w:trPr>
          <w:gridAfter w:val="4"/>
          <w:wAfter w:w="4252" w:type="dxa"/>
          <w:trHeight w:val="276"/>
        </w:trPr>
        <w:tc>
          <w:tcPr>
            <w:tcW w:w="5382" w:type="dxa"/>
            <w:vMerge w:val="restart"/>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bCs/>
                <w:sz w:val="24"/>
                <w:szCs w:val="24"/>
                <w:lang w:val="uk-UA"/>
              </w:rPr>
            </w:pPr>
            <w:r w:rsidRPr="00695758">
              <w:rPr>
                <w:rFonts w:ascii="Times New Roman" w:hAnsi="Times New Roman"/>
                <w:b/>
                <w:bCs/>
                <w:sz w:val="24"/>
                <w:szCs w:val="24"/>
                <w:lang w:val="uk-UA"/>
              </w:rPr>
              <w:t>Предмети</w:t>
            </w:r>
          </w:p>
        </w:tc>
      </w:tr>
      <w:tr w:rsidR="00446779" w:rsidRPr="00695758" w:rsidTr="00446779">
        <w:trPr>
          <w:trHeight w:val="300"/>
        </w:trPr>
        <w:tc>
          <w:tcPr>
            <w:tcW w:w="5382" w:type="dxa"/>
            <w:vMerge/>
            <w:tcBorders>
              <w:top w:val="single" w:sz="4" w:space="0" w:color="auto"/>
              <w:left w:val="single" w:sz="4" w:space="0" w:color="auto"/>
              <w:bottom w:val="single" w:sz="4" w:space="0" w:color="auto"/>
              <w:right w:val="single" w:sz="4" w:space="0" w:color="auto"/>
            </w:tcBorders>
            <w:vAlign w:val="center"/>
          </w:tcPr>
          <w:p w:rsidR="00446779" w:rsidRPr="00695758" w:rsidRDefault="00446779" w:rsidP="00695758">
            <w:pPr>
              <w:spacing w:after="0" w:line="240" w:lineRule="auto"/>
              <w:jc w:val="both"/>
              <w:rPr>
                <w:rFonts w:ascii="Times New Roman" w:hAnsi="Times New Roman"/>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bCs/>
                <w:sz w:val="24"/>
                <w:szCs w:val="24"/>
                <w:lang w:val="uk-UA"/>
              </w:rPr>
            </w:pPr>
            <w:r w:rsidRPr="00695758">
              <w:rPr>
                <w:rFonts w:ascii="Times New Roman" w:hAnsi="Times New Roman"/>
                <w:b/>
                <w:bCs/>
                <w:sz w:val="24"/>
                <w:szCs w:val="24"/>
                <w:lang w:val="uk-UA"/>
              </w:rPr>
              <w:t>6</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bCs/>
                <w:sz w:val="24"/>
                <w:szCs w:val="24"/>
                <w:lang w:val="uk-UA"/>
              </w:rPr>
            </w:pPr>
            <w:r w:rsidRPr="00695758">
              <w:rPr>
                <w:rFonts w:ascii="Times New Roman" w:hAnsi="Times New Roman"/>
                <w:b/>
                <w:bCs/>
                <w:sz w:val="24"/>
                <w:szCs w:val="24"/>
                <w:lang w:val="uk-UA"/>
              </w:rPr>
              <w:t>7</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bCs/>
                <w:sz w:val="24"/>
                <w:szCs w:val="24"/>
                <w:lang w:val="uk-UA"/>
              </w:rPr>
            </w:pPr>
            <w:r w:rsidRPr="00695758">
              <w:rPr>
                <w:rFonts w:ascii="Times New Roman" w:hAnsi="Times New Roman"/>
                <w:b/>
                <w:bCs/>
                <w:sz w:val="24"/>
                <w:szCs w:val="24"/>
                <w:lang w:val="uk-UA"/>
              </w:rPr>
              <w:t>8</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bCs/>
                <w:sz w:val="24"/>
                <w:szCs w:val="24"/>
                <w:lang w:val="uk-UA"/>
              </w:rPr>
            </w:pPr>
            <w:r w:rsidRPr="00695758">
              <w:rPr>
                <w:rFonts w:ascii="Times New Roman" w:hAnsi="Times New Roman"/>
                <w:b/>
                <w:bCs/>
                <w:sz w:val="24"/>
                <w:szCs w:val="24"/>
                <w:lang w:val="uk-UA"/>
              </w:rPr>
              <w:t>9</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446779" w:rsidRPr="00DD32F4"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3,5+0,5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2,5+0,5</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r w:rsidR="00DD32F4">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r w:rsidR="00DD32F4">
              <w:rPr>
                <w:rFonts w:ascii="Times New Roman" w:hAnsi="Times New Roman"/>
                <w:sz w:val="24"/>
                <w:szCs w:val="24"/>
                <w:lang w:val="uk-UA"/>
              </w:rPr>
              <w:t>+0,5</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r w:rsidR="00DD32F4">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r w:rsidR="00DD32F4">
              <w:rPr>
                <w:rFonts w:ascii="Times New Roman" w:hAnsi="Times New Roman"/>
                <w:sz w:val="24"/>
                <w:szCs w:val="24"/>
                <w:lang w:val="uk-UA"/>
              </w:rPr>
              <w:t>+0,5</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00DD32F4">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r w:rsidR="00DD32F4">
              <w:rPr>
                <w:rFonts w:ascii="Times New Roman" w:hAnsi="Times New Roman"/>
                <w:sz w:val="24"/>
                <w:szCs w:val="24"/>
                <w:lang w:val="uk-UA"/>
              </w:rPr>
              <w:t>+0,5</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Мистецтво</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r w:rsidR="00DD32F4">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Алгебра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r w:rsidR="00DD32F4">
              <w:rPr>
                <w:rFonts w:ascii="Times New Roman" w:hAnsi="Times New Roman"/>
                <w:sz w:val="24"/>
                <w:szCs w:val="24"/>
                <w:lang w:val="uk-UA"/>
              </w:rPr>
              <w:t>,5+0,5</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Геометрія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1,5+0,5</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Біологія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Географія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Фізика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Хімія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2</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1</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sz w:val="24"/>
                <w:szCs w:val="24"/>
                <w:lang w:val="uk-UA"/>
              </w:rPr>
            </w:pPr>
            <w:r w:rsidRPr="00695758">
              <w:rPr>
                <w:rFonts w:ascii="Times New Roman" w:hAnsi="Times New Roman"/>
                <w:sz w:val="24"/>
                <w:szCs w:val="24"/>
                <w:lang w:val="uk-UA"/>
              </w:rPr>
              <w:t>3</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b/>
                <w:sz w:val="24"/>
                <w:szCs w:val="24"/>
                <w:lang w:val="uk-UA"/>
              </w:rPr>
            </w:pPr>
            <w:r w:rsidRPr="00695758">
              <w:rPr>
                <w:rFonts w:ascii="Times New Roman" w:hAnsi="Times New Roman"/>
                <w:b/>
                <w:sz w:val="24"/>
                <w:szCs w:val="24"/>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F07FDD"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28,5</w:t>
            </w:r>
            <w:r w:rsidR="00446779" w:rsidRPr="00695758">
              <w:rPr>
                <w:rFonts w:ascii="Times New Roman" w:hAnsi="Times New Roman"/>
                <w:b/>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821D1C"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30</w:t>
            </w:r>
            <w:r w:rsidR="00446779" w:rsidRPr="00695758">
              <w:rPr>
                <w:rFonts w:ascii="Times New Roman" w:hAnsi="Times New Roman"/>
                <w:b/>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821D1C"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30,5</w:t>
            </w:r>
            <w:r w:rsidR="00446779" w:rsidRPr="00695758">
              <w:rPr>
                <w:rFonts w:ascii="Times New Roman" w:hAnsi="Times New Roman"/>
                <w:b/>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821D1C" w:rsidP="00695758">
            <w:pPr>
              <w:spacing w:after="0" w:line="240" w:lineRule="auto"/>
              <w:jc w:val="both"/>
              <w:rPr>
                <w:rFonts w:ascii="Times New Roman" w:hAnsi="Times New Roman"/>
                <w:b/>
                <w:sz w:val="24"/>
                <w:szCs w:val="24"/>
                <w:lang w:val="uk-UA"/>
              </w:rPr>
            </w:pPr>
            <w:r>
              <w:rPr>
                <w:rFonts w:ascii="Times New Roman" w:hAnsi="Times New Roman"/>
                <w:b/>
                <w:sz w:val="24"/>
                <w:szCs w:val="24"/>
                <w:lang w:val="uk-UA"/>
              </w:rPr>
              <w:t>32</w:t>
            </w:r>
            <w:r w:rsidR="00446779" w:rsidRPr="00695758">
              <w:rPr>
                <w:rFonts w:ascii="Times New Roman" w:hAnsi="Times New Roman"/>
                <w:b/>
                <w:sz w:val="24"/>
                <w:szCs w:val="24"/>
                <w:lang w:val="uk-UA"/>
              </w:rPr>
              <w:t>+3</w:t>
            </w:r>
          </w:p>
        </w:tc>
      </w:tr>
      <w:tr w:rsidR="00446779" w:rsidRPr="00695758" w:rsidTr="00446779">
        <w:trPr>
          <w:trHeight w:val="180"/>
        </w:trPr>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b/>
                <w:sz w:val="24"/>
                <w:szCs w:val="24"/>
                <w:lang w:val="uk-UA"/>
              </w:rPr>
            </w:pPr>
            <w:r w:rsidRPr="00695758">
              <w:rPr>
                <w:rFonts w:ascii="Times New Roman" w:hAnsi="Times New Roman"/>
                <w:b/>
                <w:sz w:val="24"/>
                <w:szCs w:val="24"/>
                <w:lang w:val="uk-UA"/>
              </w:rPr>
              <w:t>Варіативна складова</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sz w:val="24"/>
                <w:szCs w:val="24"/>
                <w:lang w:val="uk-UA"/>
              </w:rPr>
            </w:pPr>
            <w:r w:rsidRPr="00695758">
              <w:rPr>
                <w:rFonts w:ascii="Times New Roman" w:hAnsi="Times New Roman"/>
                <w:b/>
                <w:sz w:val="24"/>
                <w:szCs w:val="24"/>
                <w:lang w:val="uk-UA"/>
              </w:rPr>
              <w:t>3,5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sz w:val="24"/>
                <w:szCs w:val="24"/>
                <w:lang w:val="uk-UA"/>
              </w:rPr>
            </w:pPr>
            <w:r w:rsidRPr="00695758">
              <w:rPr>
                <w:rFonts w:ascii="Times New Roman" w:hAnsi="Times New Roman"/>
                <w:b/>
                <w:sz w:val="24"/>
                <w:szCs w:val="24"/>
                <w:lang w:val="uk-UA"/>
              </w:rPr>
              <w:t>2,5</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sz w:val="24"/>
                <w:szCs w:val="24"/>
                <w:lang w:val="uk-UA"/>
              </w:rPr>
            </w:pPr>
            <w:r w:rsidRPr="00695758">
              <w:rPr>
                <w:rFonts w:ascii="Times New Roman" w:hAnsi="Times New Roman"/>
                <w:b/>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center"/>
              <w:rPr>
                <w:rFonts w:ascii="Times New Roman" w:hAnsi="Times New Roman"/>
                <w:b/>
                <w:sz w:val="24"/>
                <w:szCs w:val="24"/>
                <w:lang w:val="uk-UA"/>
              </w:rPr>
            </w:pPr>
            <w:r w:rsidRPr="00695758">
              <w:rPr>
                <w:rFonts w:ascii="Times New Roman" w:hAnsi="Times New Roman"/>
                <w:b/>
                <w:sz w:val="24"/>
                <w:szCs w:val="24"/>
                <w:lang w:val="uk-UA"/>
              </w:rPr>
              <w:t>3</w:t>
            </w:r>
          </w:p>
        </w:tc>
      </w:tr>
      <w:tr w:rsidR="00446779" w:rsidRPr="00695758" w:rsidTr="00446779">
        <w:trPr>
          <w:trHeight w:val="269"/>
        </w:trPr>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sz w:val="24"/>
                <w:szCs w:val="24"/>
                <w:lang w:val="uk-UA"/>
              </w:rPr>
            </w:pPr>
            <w:r w:rsidRPr="00695758">
              <w:rPr>
                <w:rFonts w:ascii="Times New Roman" w:hAnsi="Times New Roman"/>
                <w:sz w:val="24"/>
                <w:szCs w:val="24"/>
                <w:lang w:val="uk-UA"/>
              </w:rPr>
              <w:t>Курси за вибором «Основи християнської етики»</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c>
          <w:tcPr>
            <w:tcW w:w="1134" w:type="dxa"/>
            <w:tcBorders>
              <w:top w:val="single" w:sz="4" w:space="0" w:color="auto"/>
              <w:left w:val="single" w:sz="4" w:space="0" w:color="auto"/>
              <w:bottom w:val="single" w:sz="4" w:space="0" w:color="auto"/>
              <w:right w:val="single" w:sz="4" w:space="0" w:color="auto"/>
            </w:tcBorders>
          </w:tcPr>
          <w:p w:rsidR="00446779" w:rsidRPr="00DD32F4"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446779" w:rsidRPr="00DD32F4" w:rsidRDefault="00DD32F4"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F07FDD" w:rsidRPr="00695758" w:rsidTr="00446779">
        <w:trPr>
          <w:trHeight w:val="269"/>
        </w:trPr>
        <w:tc>
          <w:tcPr>
            <w:tcW w:w="5382" w:type="dxa"/>
            <w:tcBorders>
              <w:top w:val="single" w:sz="4" w:space="0" w:color="auto"/>
              <w:left w:val="single" w:sz="4" w:space="0" w:color="auto"/>
              <w:bottom w:val="single" w:sz="4" w:space="0" w:color="auto"/>
              <w:right w:val="single" w:sz="4" w:space="0" w:color="auto"/>
            </w:tcBorders>
          </w:tcPr>
          <w:p w:rsidR="00F07FDD" w:rsidRPr="00695758" w:rsidRDefault="00F07FDD" w:rsidP="00695758">
            <w:pPr>
              <w:spacing w:after="0" w:line="240" w:lineRule="auto"/>
              <w:jc w:val="both"/>
              <w:rPr>
                <w:rFonts w:ascii="Times New Roman" w:hAnsi="Times New Roman"/>
                <w:sz w:val="24"/>
                <w:szCs w:val="24"/>
                <w:lang w:val="uk-UA"/>
              </w:rPr>
            </w:pPr>
            <w:r>
              <w:rPr>
                <w:rFonts w:ascii="Times New Roman" w:hAnsi="Times New Roman"/>
                <w:sz w:val="24"/>
                <w:szCs w:val="24"/>
                <w:lang w:val="uk-UA"/>
              </w:rPr>
              <w:t>Інформатика (факультатив)</w:t>
            </w:r>
          </w:p>
        </w:tc>
        <w:tc>
          <w:tcPr>
            <w:tcW w:w="1134"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0,5</w:t>
            </w:r>
          </w:p>
        </w:tc>
      </w:tr>
      <w:tr w:rsidR="00F07FDD" w:rsidRPr="00695758" w:rsidTr="00446779">
        <w:trPr>
          <w:trHeight w:val="269"/>
        </w:trPr>
        <w:tc>
          <w:tcPr>
            <w:tcW w:w="5382" w:type="dxa"/>
            <w:tcBorders>
              <w:top w:val="single" w:sz="4" w:space="0" w:color="auto"/>
              <w:left w:val="single" w:sz="4" w:space="0" w:color="auto"/>
              <w:bottom w:val="single" w:sz="4" w:space="0" w:color="auto"/>
              <w:right w:val="single" w:sz="4" w:space="0" w:color="auto"/>
            </w:tcBorders>
          </w:tcPr>
          <w:p w:rsidR="00F07FDD" w:rsidRPr="00695758" w:rsidRDefault="00F07FDD" w:rsidP="00695758">
            <w:pPr>
              <w:spacing w:after="0" w:line="240" w:lineRule="auto"/>
              <w:jc w:val="both"/>
              <w:rPr>
                <w:rFonts w:ascii="Times New Roman" w:hAnsi="Times New Roman"/>
                <w:sz w:val="24"/>
                <w:szCs w:val="24"/>
                <w:lang w:val="uk-UA"/>
              </w:rPr>
            </w:pPr>
            <w:r>
              <w:rPr>
                <w:rFonts w:ascii="Times New Roman" w:hAnsi="Times New Roman"/>
                <w:sz w:val="24"/>
                <w:szCs w:val="24"/>
                <w:lang w:val="uk-UA"/>
              </w:rPr>
              <w:t>Українознавство</w:t>
            </w:r>
          </w:p>
        </w:tc>
        <w:tc>
          <w:tcPr>
            <w:tcW w:w="1134"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F07FDD" w:rsidRDefault="00F07FDD" w:rsidP="00695758">
            <w:pPr>
              <w:spacing w:after="0" w:line="240" w:lineRule="auto"/>
              <w:jc w:val="center"/>
              <w:rPr>
                <w:rFonts w:ascii="Times New Roman" w:hAnsi="Times New Roman"/>
                <w:sz w:val="24"/>
                <w:szCs w:val="24"/>
                <w:lang w:val="uk-UA"/>
              </w:rPr>
            </w:pP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192" w:lineRule="auto"/>
              <w:jc w:val="both"/>
              <w:rPr>
                <w:rFonts w:ascii="Times New Roman" w:hAnsi="Times New Roman"/>
                <w:b/>
                <w:bCs/>
                <w:color w:val="000000"/>
                <w:sz w:val="24"/>
                <w:szCs w:val="24"/>
                <w:lang w:val="uk-UA" w:eastAsia="uk-UA"/>
              </w:rPr>
            </w:pPr>
            <w:r w:rsidRPr="00695758">
              <w:rPr>
                <w:rFonts w:ascii="Times New Roman" w:hAnsi="Times New Roman"/>
                <w:b/>
                <w:bCs/>
                <w:color w:val="000000"/>
                <w:sz w:val="24"/>
                <w:szCs w:val="24"/>
                <w:lang w:val="uk-UA" w:eastAsia="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F07FDD"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821D1C"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33,5</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821D1C"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34,5</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821D1C"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36</w:t>
            </w:r>
          </w:p>
        </w:tc>
      </w:tr>
      <w:tr w:rsidR="00446779" w:rsidRPr="00695758" w:rsidTr="00446779">
        <w:tc>
          <w:tcPr>
            <w:tcW w:w="538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192" w:lineRule="auto"/>
              <w:jc w:val="both"/>
              <w:rPr>
                <w:rFonts w:ascii="Times New Roman" w:hAnsi="Times New Roman"/>
                <w:b/>
                <w:bCs/>
                <w:color w:val="000000"/>
                <w:sz w:val="24"/>
                <w:szCs w:val="24"/>
                <w:lang w:val="uk-UA" w:eastAsia="uk-UA"/>
              </w:rPr>
            </w:pPr>
            <w:r w:rsidRPr="00695758">
              <w:rPr>
                <w:rFonts w:ascii="Times New Roman" w:hAnsi="Times New Roman"/>
                <w:b/>
                <w:bCs/>
                <w:color w:val="000000"/>
                <w:sz w:val="24"/>
                <w:szCs w:val="24"/>
                <w:lang w:val="uk-UA" w:eastAsia="uk-UA"/>
              </w:rPr>
              <w:t>Всього</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821AB8"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30</w:t>
            </w:r>
            <w:r w:rsidR="00446779" w:rsidRPr="00695758">
              <w:rPr>
                <w:rFonts w:ascii="Times New Roman" w:hAnsi="Times New Roman"/>
                <w:b/>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446779" w:rsidP="00695758">
            <w:pPr>
              <w:spacing w:after="0" w:line="240" w:lineRule="auto"/>
              <w:jc w:val="both"/>
              <w:rPr>
                <w:rFonts w:ascii="Times New Roman" w:hAnsi="Times New Roman"/>
                <w:b/>
                <w:lang w:val="uk-UA"/>
              </w:rPr>
            </w:pPr>
            <w:r w:rsidRPr="00695758">
              <w:rPr>
                <w:rFonts w:ascii="Times New Roman" w:hAnsi="Times New Roman"/>
                <w:b/>
                <w:lang w:val="uk-UA"/>
              </w:rPr>
              <w:t>30</w:t>
            </w:r>
            <w:r w:rsidR="00821D1C">
              <w:rPr>
                <w:rFonts w:ascii="Times New Roman" w:hAnsi="Times New Roman"/>
                <w:b/>
                <w:lang w:val="uk-UA"/>
              </w:rPr>
              <w:t>,5</w:t>
            </w:r>
            <w:r w:rsidRPr="00695758">
              <w:rPr>
                <w:rFonts w:ascii="Times New Roman" w:hAnsi="Times New Roman"/>
                <w:b/>
                <w:lang w:val="uk-UA"/>
              </w:rPr>
              <w:t>+3</w:t>
            </w:r>
          </w:p>
        </w:tc>
        <w:tc>
          <w:tcPr>
            <w:tcW w:w="1134" w:type="dxa"/>
            <w:tcBorders>
              <w:top w:val="single" w:sz="4" w:space="0" w:color="auto"/>
              <w:left w:val="single" w:sz="4" w:space="0" w:color="auto"/>
              <w:bottom w:val="single" w:sz="4" w:space="0" w:color="auto"/>
              <w:right w:val="single" w:sz="4" w:space="0" w:color="auto"/>
            </w:tcBorders>
          </w:tcPr>
          <w:p w:rsidR="00446779" w:rsidRPr="00695758" w:rsidRDefault="00821AB8"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31,5</w:t>
            </w:r>
            <w:r w:rsidR="00446779" w:rsidRPr="00695758">
              <w:rPr>
                <w:rFonts w:ascii="Times New Roman" w:hAnsi="Times New Roman"/>
                <w:b/>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446779" w:rsidRPr="00695758" w:rsidRDefault="00821D1C" w:rsidP="0069575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33</w:t>
            </w:r>
            <w:r w:rsidR="00446779" w:rsidRPr="00695758">
              <w:rPr>
                <w:rFonts w:ascii="Times New Roman" w:hAnsi="Times New Roman"/>
                <w:b/>
                <w:sz w:val="24"/>
                <w:szCs w:val="24"/>
                <w:lang w:val="uk-UA"/>
              </w:rPr>
              <w:t>+3</w:t>
            </w:r>
          </w:p>
        </w:tc>
      </w:tr>
    </w:tbl>
    <w:p w:rsidR="00695758" w:rsidRPr="00695758" w:rsidRDefault="00695758" w:rsidP="00695758">
      <w:pPr>
        <w:spacing w:after="0" w:line="240" w:lineRule="auto"/>
        <w:ind w:right="-10"/>
        <w:rPr>
          <w:rFonts w:ascii="Times New Roman" w:hAnsi="Times New Roman"/>
          <w:sz w:val="20"/>
          <w:szCs w:val="20"/>
          <w:lang w:val="uk-UA"/>
        </w:rPr>
      </w:pPr>
      <w:r w:rsidRPr="00695758">
        <w:rPr>
          <w:rFonts w:ascii="Times New Roman" w:hAnsi="Times New Roman"/>
          <w:sz w:val="20"/>
          <w:szCs w:val="20"/>
          <w:lang w:val="uk-UA"/>
        </w:rPr>
        <w:t>* Закладом обрано інтегрований курс «Мистецтво» 8-9 клас  та окремі курси: «Музичне мистецтво» та «Образотворче мистецтво» 5-7 класи</w:t>
      </w:r>
    </w:p>
    <w:p w:rsidR="00695758" w:rsidRPr="00695758" w:rsidRDefault="00695758" w:rsidP="00695758">
      <w:pPr>
        <w:spacing w:after="0" w:line="240" w:lineRule="auto"/>
        <w:ind w:left="142" w:right="-10"/>
        <w:jc w:val="both"/>
        <w:rPr>
          <w:rFonts w:ascii="Times New Roman" w:hAnsi="Times New Roman"/>
          <w:sz w:val="18"/>
          <w:szCs w:val="18"/>
          <w:lang w:val="uk-UA"/>
        </w:rPr>
      </w:pPr>
      <w:r w:rsidRPr="00695758">
        <w:rPr>
          <w:rFonts w:ascii="Times New Roman" w:hAnsi="Times New Roman"/>
          <w:sz w:val="18"/>
          <w:szCs w:val="18"/>
          <w:lang w:val="uk-UA"/>
        </w:rPr>
        <w:t>** Години, передбачені для фізичної культури, не враховуються під час визначення гранично допуснавчального навантаження учнів, але обов'язково фінансуються.</w:t>
      </w:r>
    </w:p>
    <w:p w:rsidR="00695758" w:rsidRPr="00695758" w:rsidRDefault="00695758" w:rsidP="00695758">
      <w:pPr>
        <w:spacing w:after="0" w:line="240" w:lineRule="auto"/>
        <w:ind w:left="142" w:right="-10"/>
        <w:jc w:val="both"/>
        <w:rPr>
          <w:rFonts w:ascii="Times New Roman" w:hAnsi="Times New Roman"/>
          <w:sz w:val="18"/>
          <w:szCs w:val="18"/>
          <w:lang w:val="uk-UA"/>
        </w:rPr>
      </w:pPr>
      <w:r w:rsidRPr="00695758">
        <w:rPr>
          <w:rFonts w:ascii="Times New Roman" w:hAnsi="Times New Roman"/>
          <w:sz w:val="18"/>
          <w:szCs w:val="18"/>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 **** Курси духовно-морального спрямування впроваджуються лише за умови письмової згоди батьків усіх учнів класу та за наявності підготовленого вчителя</w:t>
      </w:r>
    </w:p>
    <w:p w:rsidR="00446779" w:rsidRDefault="00446779" w:rsidP="00695758">
      <w:pPr>
        <w:spacing w:after="0" w:line="240" w:lineRule="auto"/>
        <w:ind w:left="142" w:right="-10"/>
        <w:jc w:val="center"/>
        <w:rPr>
          <w:rFonts w:ascii="Times New Roman" w:hAnsi="Times New Roman"/>
          <w:b/>
          <w:sz w:val="28"/>
          <w:szCs w:val="28"/>
        </w:rPr>
      </w:pPr>
    </w:p>
    <w:p w:rsidR="00446779" w:rsidRDefault="00446779" w:rsidP="00695758">
      <w:pPr>
        <w:spacing w:after="0" w:line="240" w:lineRule="auto"/>
        <w:ind w:left="142" w:right="-10"/>
        <w:jc w:val="center"/>
        <w:rPr>
          <w:rFonts w:ascii="Times New Roman" w:hAnsi="Times New Roman"/>
          <w:b/>
          <w:sz w:val="28"/>
          <w:szCs w:val="28"/>
        </w:rPr>
      </w:pPr>
    </w:p>
    <w:p w:rsidR="005170C6" w:rsidRDefault="005170C6" w:rsidP="00695758">
      <w:pPr>
        <w:spacing w:after="0" w:line="240" w:lineRule="auto"/>
        <w:ind w:left="142" w:right="-10"/>
        <w:jc w:val="center"/>
        <w:rPr>
          <w:rFonts w:ascii="Times New Roman" w:hAnsi="Times New Roman"/>
          <w:b/>
          <w:sz w:val="28"/>
          <w:szCs w:val="28"/>
        </w:rPr>
      </w:pPr>
    </w:p>
    <w:p w:rsidR="005170C6" w:rsidRDefault="005170C6" w:rsidP="00695758">
      <w:pPr>
        <w:spacing w:after="0" w:line="240" w:lineRule="auto"/>
        <w:ind w:left="142" w:right="-10"/>
        <w:jc w:val="center"/>
        <w:rPr>
          <w:rFonts w:ascii="Times New Roman" w:hAnsi="Times New Roman"/>
          <w:b/>
          <w:sz w:val="28"/>
          <w:szCs w:val="28"/>
        </w:rPr>
      </w:pPr>
    </w:p>
    <w:p w:rsidR="005170C6" w:rsidRDefault="005170C6" w:rsidP="00695758">
      <w:pPr>
        <w:spacing w:after="0" w:line="240" w:lineRule="auto"/>
        <w:ind w:left="142" w:right="-10"/>
        <w:jc w:val="center"/>
        <w:rPr>
          <w:rFonts w:ascii="Times New Roman" w:hAnsi="Times New Roman"/>
          <w:b/>
          <w:sz w:val="28"/>
          <w:szCs w:val="28"/>
        </w:rPr>
      </w:pPr>
    </w:p>
    <w:p w:rsidR="005170C6" w:rsidRDefault="005170C6" w:rsidP="00695758">
      <w:pPr>
        <w:spacing w:after="0" w:line="240" w:lineRule="auto"/>
        <w:ind w:left="142" w:right="-10"/>
        <w:jc w:val="center"/>
        <w:rPr>
          <w:rFonts w:ascii="Times New Roman" w:hAnsi="Times New Roman"/>
          <w:b/>
          <w:sz w:val="28"/>
          <w:szCs w:val="28"/>
        </w:rPr>
      </w:pPr>
    </w:p>
    <w:p w:rsidR="005170C6" w:rsidRDefault="005170C6" w:rsidP="00695758">
      <w:pPr>
        <w:spacing w:after="0" w:line="240" w:lineRule="auto"/>
        <w:ind w:left="142" w:right="-10"/>
        <w:jc w:val="center"/>
        <w:rPr>
          <w:rFonts w:ascii="Times New Roman" w:hAnsi="Times New Roman"/>
          <w:b/>
          <w:sz w:val="28"/>
          <w:szCs w:val="28"/>
        </w:rPr>
      </w:pPr>
    </w:p>
    <w:p w:rsidR="005170C6" w:rsidRDefault="005170C6" w:rsidP="00695758">
      <w:pPr>
        <w:spacing w:after="0" w:line="240" w:lineRule="auto"/>
        <w:ind w:left="142" w:right="-10"/>
        <w:jc w:val="center"/>
        <w:rPr>
          <w:rFonts w:ascii="Times New Roman" w:hAnsi="Times New Roman"/>
          <w:b/>
          <w:sz w:val="28"/>
          <w:szCs w:val="28"/>
        </w:rPr>
      </w:pPr>
    </w:p>
    <w:p w:rsidR="005170C6" w:rsidRDefault="005170C6" w:rsidP="00695758">
      <w:pPr>
        <w:spacing w:after="0" w:line="240" w:lineRule="auto"/>
        <w:ind w:left="142" w:right="-10"/>
        <w:jc w:val="center"/>
        <w:rPr>
          <w:rFonts w:ascii="Times New Roman" w:hAnsi="Times New Roman"/>
          <w:b/>
          <w:sz w:val="28"/>
          <w:szCs w:val="28"/>
        </w:rPr>
      </w:pPr>
    </w:p>
    <w:p w:rsidR="00695758" w:rsidRPr="00695758" w:rsidRDefault="00695758" w:rsidP="00695758">
      <w:pPr>
        <w:spacing w:after="0" w:line="240" w:lineRule="auto"/>
        <w:ind w:left="142" w:right="-10"/>
        <w:jc w:val="center"/>
        <w:rPr>
          <w:rFonts w:ascii="Times New Roman" w:hAnsi="Times New Roman"/>
          <w:sz w:val="18"/>
          <w:szCs w:val="18"/>
          <w:lang w:val="uk-UA"/>
        </w:rPr>
      </w:pPr>
      <w:r w:rsidRPr="00695758">
        <w:rPr>
          <w:rFonts w:ascii="Times New Roman" w:hAnsi="Times New Roman"/>
          <w:b/>
          <w:sz w:val="28"/>
          <w:szCs w:val="28"/>
        </w:rPr>
        <w:t>Перелік навчальних годин</w:t>
      </w:r>
    </w:p>
    <w:p w:rsidR="00695758" w:rsidRDefault="00695758" w:rsidP="00695758">
      <w:pPr>
        <w:spacing w:after="0" w:line="240" w:lineRule="auto"/>
        <w:jc w:val="center"/>
        <w:outlineLvl w:val="0"/>
        <w:rPr>
          <w:rFonts w:ascii="Times New Roman" w:hAnsi="Times New Roman"/>
          <w:b/>
          <w:sz w:val="28"/>
          <w:szCs w:val="28"/>
          <w:lang w:val="uk-UA"/>
        </w:rPr>
      </w:pPr>
      <w:r w:rsidRPr="00695758">
        <w:rPr>
          <w:rFonts w:ascii="Times New Roman" w:hAnsi="Times New Roman"/>
          <w:b/>
          <w:sz w:val="28"/>
          <w:szCs w:val="28"/>
        </w:rPr>
        <w:t>для вивчення предметів варіативної складової робочого навчального план</w:t>
      </w:r>
      <w:r w:rsidRPr="00695758">
        <w:rPr>
          <w:rFonts w:ascii="Times New Roman" w:hAnsi="Times New Roman"/>
          <w:b/>
          <w:sz w:val="28"/>
          <w:szCs w:val="28"/>
          <w:lang w:val="uk-UA"/>
        </w:rPr>
        <w:t>у</w:t>
      </w:r>
    </w:p>
    <w:p w:rsidR="00821AB8" w:rsidRPr="00695758" w:rsidRDefault="00821AB8" w:rsidP="00695758">
      <w:pPr>
        <w:spacing w:after="0" w:line="240" w:lineRule="auto"/>
        <w:jc w:val="center"/>
        <w:outlineLvl w:val="0"/>
        <w:rPr>
          <w:rFonts w:ascii="Times New Roman" w:hAnsi="Times New Roman"/>
          <w:b/>
          <w:sz w:val="28"/>
          <w:szCs w:val="28"/>
        </w:rPr>
      </w:pPr>
      <w:r>
        <w:rPr>
          <w:rFonts w:ascii="Times New Roman" w:hAnsi="Times New Roman"/>
          <w:b/>
          <w:sz w:val="28"/>
          <w:szCs w:val="28"/>
          <w:lang w:val="uk-UA"/>
        </w:rPr>
        <w:t>Страшевицького ЗЗСО І-ІІ ст.</w:t>
      </w:r>
    </w:p>
    <w:p w:rsidR="00695758" w:rsidRPr="00B85CB9" w:rsidRDefault="00360D37" w:rsidP="00B85CB9">
      <w:pPr>
        <w:spacing w:after="0" w:line="240" w:lineRule="auto"/>
        <w:jc w:val="center"/>
        <w:rPr>
          <w:rFonts w:ascii="Times New Roman" w:hAnsi="Times New Roman"/>
          <w:b/>
          <w:sz w:val="16"/>
          <w:szCs w:val="16"/>
        </w:rPr>
      </w:pPr>
      <w:r>
        <w:rPr>
          <w:rFonts w:ascii="Times New Roman" w:hAnsi="Times New Roman"/>
          <w:b/>
          <w:sz w:val="28"/>
          <w:szCs w:val="28"/>
          <w:lang w:val="uk-UA"/>
        </w:rPr>
        <w:t>у 2022-2023</w:t>
      </w:r>
      <w:r w:rsidR="00B85CB9">
        <w:rPr>
          <w:rFonts w:ascii="Times New Roman" w:hAnsi="Times New Roman"/>
          <w:b/>
          <w:sz w:val="28"/>
          <w:szCs w:val="28"/>
          <w:lang w:val="uk-UA"/>
        </w:rPr>
        <w:t xml:space="preserve"> навчальному році</w:t>
      </w:r>
    </w:p>
    <w:p w:rsidR="005170C6" w:rsidRPr="005170C6" w:rsidRDefault="005170C6" w:rsidP="005170C6">
      <w:pPr>
        <w:spacing w:after="0" w:line="240" w:lineRule="auto"/>
        <w:jc w:val="both"/>
        <w:rPr>
          <w:rFonts w:ascii="Times New Roman" w:hAnsi="Times New Roman"/>
          <w:sz w:val="20"/>
          <w:szCs w:val="20"/>
        </w:rPr>
      </w:pPr>
    </w:p>
    <w:tbl>
      <w:tblPr>
        <w:tblpPr w:leftFromText="180" w:rightFromText="180" w:vertAnchor="text" w:horzAnchor="margin" w:tblpX="-1026" w:tblpY="13"/>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2977"/>
        <w:gridCol w:w="34"/>
        <w:gridCol w:w="1951"/>
        <w:gridCol w:w="3543"/>
        <w:gridCol w:w="993"/>
      </w:tblGrid>
      <w:tr w:rsidR="005170C6" w:rsidRPr="005170C6" w:rsidTr="006D66EC">
        <w:trPr>
          <w:trHeight w:val="840"/>
        </w:trPr>
        <w:tc>
          <w:tcPr>
            <w:tcW w:w="675" w:type="dxa"/>
            <w:vAlign w:val="center"/>
          </w:tcPr>
          <w:p w:rsidR="005170C6" w:rsidRPr="005170C6" w:rsidRDefault="005170C6" w:rsidP="005170C6">
            <w:pPr>
              <w:spacing w:after="0" w:line="240" w:lineRule="auto"/>
              <w:jc w:val="center"/>
              <w:rPr>
                <w:rFonts w:ascii="Times New Roman" w:hAnsi="Times New Roman"/>
                <w:sz w:val="28"/>
                <w:szCs w:val="28"/>
              </w:rPr>
            </w:pPr>
            <w:r w:rsidRPr="005170C6">
              <w:rPr>
                <w:rFonts w:ascii="Times New Roman" w:hAnsi="Times New Roman"/>
                <w:sz w:val="28"/>
                <w:szCs w:val="28"/>
              </w:rPr>
              <w:t>№ з/п</w:t>
            </w:r>
          </w:p>
        </w:tc>
        <w:tc>
          <w:tcPr>
            <w:tcW w:w="1134" w:type="dxa"/>
            <w:vAlign w:val="center"/>
          </w:tcPr>
          <w:p w:rsidR="005170C6" w:rsidRPr="005170C6" w:rsidRDefault="005170C6" w:rsidP="005170C6">
            <w:pPr>
              <w:spacing w:after="0" w:line="240" w:lineRule="auto"/>
              <w:jc w:val="center"/>
              <w:rPr>
                <w:rFonts w:ascii="Times New Roman" w:hAnsi="Times New Roman"/>
                <w:sz w:val="28"/>
                <w:szCs w:val="28"/>
              </w:rPr>
            </w:pPr>
            <w:r w:rsidRPr="005170C6">
              <w:rPr>
                <w:rFonts w:ascii="Times New Roman" w:hAnsi="Times New Roman"/>
                <w:sz w:val="28"/>
                <w:szCs w:val="28"/>
              </w:rPr>
              <w:t>Клас</w:t>
            </w:r>
          </w:p>
        </w:tc>
        <w:tc>
          <w:tcPr>
            <w:tcW w:w="3011" w:type="dxa"/>
            <w:gridSpan w:val="2"/>
            <w:vAlign w:val="center"/>
          </w:tcPr>
          <w:p w:rsidR="005170C6" w:rsidRPr="005170C6" w:rsidRDefault="005170C6" w:rsidP="005170C6">
            <w:pPr>
              <w:spacing w:after="0" w:line="240" w:lineRule="auto"/>
              <w:jc w:val="both"/>
              <w:rPr>
                <w:rFonts w:ascii="Times New Roman" w:hAnsi="Times New Roman"/>
                <w:sz w:val="28"/>
                <w:szCs w:val="28"/>
              </w:rPr>
            </w:pPr>
            <w:r w:rsidRPr="005170C6">
              <w:rPr>
                <w:rFonts w:ascii="Times New Roman" w:hAnsi="Times New Roman"/>
                <w:sz w:val="28"/>
                <w:szCs w:val="28"/>
              </w:rPr>
              <w:t>Вид (спецкурс, курс за вибором, факультатив, індивідуальне заняття)</w:t>
            </w:r>
          </w:p>
        </w:tc>
        <w:tc>
          <w:tcPr>
            <w:tcW w:w="1951" w:type="dxa"/>
            <w:vAlign w:val="center"/>
          </w:tcPr>
          <w:p w:rsidR="005170C6" w:rsidRPr="005170C6" w:rsidRDefault="005170C6" w:rsidP="005170C6">
            <w:pPr>
              <w:spacing w:after="0" w:line="240" w:lineRule="auto"/>
              <w:jc w:val="center"/>
              <w:rPr>
                <w:rFonts w:ascii="Times New Roman" w:hAnsi="Times New Roman"/>
                <w:sz w:val="28"/>
                <w:szCs w:val="28"/>
              </w:rPr>
            </w:pPr>
            <w:r w:rsidRPr="005170C6">
              <w:rPr>
                <w:rFonts w:ascii="Times New Roman" w:hAnsi="Times New Roman"/>
                <w:sz w:val="28"/>
                <w:szCs w:val="28"/>
              </w:rPr>
              <w:t>Назва</w:t>
            </w:r>
          </w:p>
          <w:p w:rsidR="005170C6" w:rsidRPr="005170C6" w:rsidRDefault="005170C6" w:rsidP="005170C6">
            <w:pPr>
              <w:spacing w:after="0" w:line="240" w:lineRule="auto"/>
              <w:jc w:val="center"/>
              <w:rPr>
                <w:rFonts w:ascii="Times New Roman" w:hAnsi="Times New Roman"/>
                <w:sz w:val="28"/>
                <w:szCs w:val="28"/>
              </w:rPr>
            </w:pPr>
          </w:p>
        </w:tc>
        <w:tc>
          <w:tcPr>
            <w:tcW w:w="3543" w:type="dxa"/>
            <w:vAlign w:val="center"/>
          </w:tcPr>
          <w:p w:rsidR="005170C6" w:rsidRPr="005170C6" w:rsidRDefault="005170C6" w:rsidP="005170C6">
            <w:pPr>
              <w:spacing w:after="0" w:line="240" w:lineRule="auto"/>
              <w:ind w:left="-68"/>
              <w:jc w:val="center"/>
              <w:rPr>
                <w:rFonts w:ascii="Times New Roman" w:hAnsi="Times New Roman"/>
                <w:sz w:val="28"/>
                <w:szCs w:val="28"/>
              </w:rPr>
            </w:pPr>
            <w:r w:rsidRPr="005170C6">
              <w:rPr>
                <w:rFonts w:ascii="Times New Roman" w:hAnsi="Times New Roman"/>
                <w:sz w:val="28"/>
                <w:szCs w:val="28"/>
              </w:rPr>
              <w:t>Програма, коли</w:t>
            </w:r>
          </w:p>
          <w:p w:rsidR="005170C6" w:rsidRPr="005170C6" w:rsidRDefault="005170C6" w:rsidP="005170C6">
            <w:pPr>
              <w:spacing w:after="0" w:line="240" w:lineRule="auto"/>
              <w:jc w:val="center"/>
              <w:rPr>
                <w:rFonts w:ascii="Times New Roman" w:hAnsi="Times New Roman"/>
                <w:sz w:val="28"/>
                <w:szCs w:val="28"/>
              </w:rPr>
            </w:pPr>
            <w:r w:rsidRPr="005170C6">
              <w:rPr>
                <w:rFonts w:ascii="Times New Roman" w:hAnsi="Times New Roman"/>
                <w:sz w:val="28"/>
                <w:szCs w:val="28"/>
              </w:rPr>
              <w:t>і ким надано гриф/схвалення</w:t>
            </w:r>
          </w:p>
        </w:tc>
        <w:tc>
          <w:tcPr>
            <w:tcW w:w="993" w:type="dxa"/>
            <w:vAlign w:val="center"/>
          </w:tcPr>
          <w:p w:rsidR="005170C6" w:rsidRPr="005170C6" w:rsidRDefault="005170C6" w:rsidP="005170C6">
            <w:pPr>
              <w:spacing w:after="0" w:line="240" w:lineRule="auto"/>
              <w:jc w:val="center"/>
              <w:rPr>
                <w:rFonts w:ascii="Times New Roman" w:hAnsi="Times New Roman"/>
                <w:sz w:val="28"/>
                <w:szCs w:val="28"/>
              </w:rPr>
            </w:pPr>
            <w:r w:rsidRPr="005170C6">
              <w:rPr>
                <w:rFonts w:ascii="Times New Roman" w:hAnsi="Times New Roman"/>
                <w:sz w:val="28"/>
                <w:szCs w:val="28"/>
              </w:rPr>
              <w:t>Кількість годин</w:t>
            </w:r>
          </w:p>
        </w:tc>
      </w:tr>
      <w:tr w:rsidR="00B85CB9" w:rsidRPr="005170C6" w:rsidTr="00D1561F">
        <w:trPr>
          <w:trHeight w:hRule="exact" w:val="1300"/>
        </w:trPr>
        <w:tc>
          <w:tcPr>
            <w:tcW w:w="675" w:type="dxa"/>
          </w:tcPr>
          <w:p w:rsidR="00B85CB9" w:rsidRPr="005170C6" w:rsidRDefault="00B85CB9" w:rsidP="00B85CB9">
            <w:pPr>
              <w:spacing w:after="0" w:line="240" w:lineRule="auto"/>
              <w:jc w:val="both"/>
              <w:rPr>
                <w:rFonts w:ascii="Times New Roman" w:hAnsi="Times New Roman"/>
                <w:sz w:val="28"/>
                <w:szCs w:val="28"/>
                <w:lang w:val="uk-UA"/>
              </w:rPr>
            </w:pPr>
            <w:r w:rsidRPr="005170C6">
              <w:rPr>
                <w:rFonts w:ascii="Times New Roman" w:hAnsi="Times New Roman"/>
                <w:sz w:val="28"/>
                <w:szCs w:val="28"/>
                <w:lang w:val="uk-UA"/>
              </w:rPr>
              <w:t>1.</w:t>
            </w:r>
          </w:p>
          <w:p w:rsidR="00B85CB9" w:rsidRPr="005170C6" w:rsidRDefault="00B85CB9" w:rsidP="00B85CB9">
            <w:pPr>
              <w:spacing w:after="0" w:line="240" w:lineRule="auto"/>
              <w:jc w:val="both"/>
              <w:rPr>
                <w:rFonts w:ascii="Times New Roman" w:hAnsi="Times New Roman"/>
                <w:sz w:val="28"/>
                <w:szCs w:val="28"/>
                <w:lang w:val="uk-UA"/>
              </w:rPr>
            </w:pPr>
          </w:p>
        </w:tc>
        <w:tc>
          <w:tcPr>
            <w:tcW w:w="1134" w:type="dxa"/>
          </w:tcPr>
          <w:p w:rsidR="00B85CB9" w:rsidRPr="005170C6" w:rsidRDefault="00821AB8" w:rsidP="00B85CB9">
            <w:pPr>
              <w:spacing w:after="0" w:line="240" w:lineRule="auto"/>
              <w:jc w:val="both"/>
              <w:rPr>
                <w:rFonts w:ascii="Times New Roman" w:hAnsi="Times New Roman"/>
                <w:sz w:val="28"/>
                <w:szCs w:val="28"/>
                <w:lang w:val="uk-UA"/>
              </w:rPr>
            </w:pPr>
            <w:r>
              <w:rPr>
                <w:rFonts w:ascii="Times New Roman" w:hAnsi="Times New Roman"/>
                <w:sz w:val="28"/>
                <w:szCs w:val="28"/>
                <w:lang w:val="uk-UA"/>
              </w:rPr>
              <w:t>1-4 класи</w:t>
            </w:r>
          </w:p>
        </w:tc>
        <w:tc>
          <w:tcPr>
            <w:tcW w:w="2977" w:type="dxa"/>
          </w:tcPr>
          <w:p w:rsidR="00B85CB9" w:rsidRPr="005170C6" w:rsidRDefault="00821AB8" w:rsidP="00B85CB9">
            <w:pPr>
              <w:spacing w:after="0" w:line="240" w:lineRule="auto"/>
              <w:jc w:val="both"/>
              <w:rPr>
                <w:rFonts w:ascii="Times New Roman" w:hAnsi="Times New Roman"/>
                <w:sz w:val="28"/>
                <w:szCs w:val="28"/>
                <w:lang w:val="uk-UA"/>
              </w:rPr>
            </w:pPr>
            <w:r>
              <w:rPr>
                <w:rFonts w:ascii="Times New Roman" w:hAnsi="Times New Roman"/>
                <w:sz w:val="28"/>
                <w:szCs w:val="28"/>
                <w:lang w:val="uk-UA"/>
              </w:rPr>
              <w:t>Християнська етика</w:t>
            </w:r>
          </w:p>
        </w:tc>
        <w:tc>
          <w:tcPr>
            <w:tcW w:w="1985" w:type="dxa"/>
            <w:gridSpan w:val="2"/>
          </w:tcPr>
          <w:p w:rsidR="00B85CB9" w:rsidRPr="005170C6" w:rsidRDefault="00821AB8" w:rsidP="00B85CB9">
            <w:pPr>
              <w:spacing w:after="0" w:line="240" w:lineRule="auto"/>
              <w:jc w:val="both"/>
              <w:rPr>
                <w:rFonts w:ascii="Times New Roman" w:hAnsi="Times New Roman"/>
                <w:sz w:val="28"/>
                <w:szCs w:val="28"/>
                <w:lang w:val="uk-UA"/>
              </w:rPr>
            </w:pPr>
            <w:r>
              <w:rPr>
                <w:rFonts w:ascii="Times New Roman" w:hAnsi="Times New Roman"/>
                <w:sz w:val="28"/>
                <w:szCs w:val="28"/>
                <w:lang w:val="uk-UA"/>
              </w:rPr>
              <w:t>Християнська етика</w:t>
            </w:r>
          </w:p>
        </w:tc>
        <w:tc>
          <w:tcPr>
            <w:tcW w:w="3543" w:type="dxa"/>
          </w:tcPr>
          <w:p w:rsidR="00B85CB9" w:rsidRPr="005170C6" w:rsidRDefault="00B85CB9" w:rsidP="00B85CB9">
            <w:pPr>
              <w:spacing w:after="0" w:line="240" w:lineRule="auto"/>
              <w:rPr>
                <w:rFonts w:ascii="Times New Roman" w:hAnsi="Times New Roman"/>
                <w:sz w:val="20"/>
                <w:szCs w:val="20"/>
              </w:rPr>
            </w:pPr>
            <w:r w:rsidRPr="005170C6">
              <w:rPr>
                <w:rFonts w:ascii="Times New Roman" w:hAnsi="Times New Roman"/>
                <w:sz w:val="20"/>
                <w:szCs w:val="20"/>
                <w:lang w:val="uk-UA"/>
              </w:rPr>
              <w:t>Т</w:t>
            </w:r>
            <w:r w:rsidRPr="005170C6">
              <w:rPr>
                <w:rFonts w:ascii="Times New Roman" w:hAnsi="Times New Roman"/>
                <w:sz w:val="20"/>
                <w:szCs w:val="20"/>
              </w:rPr>
              <w:t>иповою освітньою програмою, розробленою  під керівництвом</w:t>
            </w:r>
          </w:p>
          <w:p w:rsidR="00B85CB9" w:rsidRPr="005170C6" w:rsidRDefault="00821AB8" w:rsidP="00B85CB9">
            <w:pPr>
              <w:spacing w:after="0" w:line="240" w:lineRule="auto"/>
              <w:rPr>
                <w:rFonts w:ascii="Times New Roman" w:hAnsi="Times New Roman"/>
                <w:sz w:val="20"/>
                <w:szCs w:val="20"/>
              </w:rPr>
            </w:pPr>
            <w:r>
              <w:rPr>
                <w:rFonts w:ascii="Times New Roman" w:hAnsi="Times New Roman"/>
                <w:b/>
                <w:bCs/>
                <w:sz w:val="20"/>
                <w:szCs w:val="20"/>
                <w:lang w:val="uk-UA"/>
              </w:rPr>
              <w:t>О.Савченко</w:t>
            </w:r>
            <w:r w:rsidR="00B85CB9" w:rsidRPr="005170C6">
              <w:rPr>
                <w:rFonts w:ascii="Times New Roman" w:hAnsi="Times New Roman"/>
                <w:sz w:val="20"/>
                <w:szCs w:val="20"/>
              </w:rPr>
              <w:t xml:space="preserve">, </w:t>
            </w:r>
            <w:r w:rsidR="00B85CB9" w:rsidRPr="005170C6">
              <w:rPr>
                <w:rFonts w:ascii="Times New Roman" w:hAnsi="Times New Roman"/>
                <w:sz w:val="20"/>
                <w:szCs w:val="20"/>
                <w:lang w:val="uk-UA"/>
              </w:rPr>
              <w:t>(</w:t>
            </w:r>
            <w:r w:rsidR="00B85CB9" w:rsidRPr="005170C6">
              <w:rPr>
                <w:rFonts w:ascii="Times New Roman" w:hAnsi="Times New Roman"/>
                <w:sz w:val="20"/>
                <w:szCs w:val="20"/>
              </w:rPr>
              <w:t>відповідно до наказу Міністерства освіти і науки України</w:t>
            </w:r>
          </w:p>
          <w:p w:rsidR="00B85CB9" w:rsidRPr="005170C6" w:rsidRDefault="00B85CB9" w:rsidP="00B85CB9">
            <w:pPr>
              <w:spacing w:after="0" w:line="240" w:lineRule="auto"/>
              <w:rPr>
                <w:rFonts w:ascii="Times New Roman" w:hAnsi="Times New Roman"/>
                <w:b/>
                <w:sz w:val="20"/>
                <w:szCs w:val="20"/>
                <w:lang w:val="uk-UA"/>
              </w:rPr>
            </w:pPr>
            <w:r w:rsidRPr="005170C6">
              <w:rPr>
                <w:rFonts w:ascii="Times New Roman" w:hAnsi="Times New Roman"/>
                <w:b/>
                <w:sz w:val="20"/>
                <w:szCs w:val="20"/>
              </w:rPr>
              <w:t>від 08.10.2019 №1272)</w:t>
            </w:r>
          </w:p>
        </w:tc>
        <w:tc>
          <w:tcPr>
            <w:tcW w:w="993" w:type="dxa"/>
          </w:tcPr>
          <w:p w:rsidR="00B85CB9" w:rsidRPr="005170C6" w:rsidRDefault="00B85CB9" w:rsidP="00B85CB9">
            <w:pPr>
              <w:spacing w:after="0" w:line="240" w:lineRule="auto"/>
              <w:jc w:val="both"/>
              <w:rPr>
                <w:rFonts w:ascii="Times New Roman" w:hAnsi="Times New Roman"/>
                <w:sz w:val="28"/>
                <w:szCs w:val="28"/>
                <w:lang w:val="uk-UA"/>
              </w:rPr>
            </w:pPr>
            <w:r w:rsidRPr="005170C6">
              <w:rPr>
                <w:rFonts w:ascii="Times New Roman" w:hAnsi="Times New Roman"/>
                <w:sz w:val="28"/>
                <w:szCs w:val="28"/>
                <w:lang w:val="uk-UA"/>
              </w:rPr>
              <w:t>1</w:t>
            </w:r>
          </w:p>
        </w:tc>
      </w:tr>
      <w:tr w:rsidR="00B85CB9" w:rsidRPr="005170C6" w:rsidTr="00D1561F">
        <w:trPr>
          <w:trHeight w:hRule="exact" w:val="1417"/>
        </w:trPr>
        <w:tc>
          <w:tcPr>
            <w:tcW w:w="675" w:type="dxa"/>
          </w:tcPr>
          <w:p w:rsidR="00B85CB9" w:rsidRDefault="00B85CB9" w:rsidP="00B85CB9">
            <w:pPr>
              <w:spacing w:after="0" w:line="240" w:lineRule="auto"/>
              <w:jc w:val="both"/>
              <w:rPr>
                <w:rFonts w:ascii="Times New Roman" w:hAnsi="Times New Roman"/>
                <w:sz w:val="28"/>
                <w:szCs w:val="28"/>
                <w:lang w:val="uk-UA"/>
              </w:rPr>
            </w:pPr>
          </w:p>
          <w:p w:rsidR="00B85CB9" w:rsidRDefault="00B85CB9" w:rsidP="00B85CB9">
            <w:pPr>
              <w:spacing w:after="0" w:line="240" w:lineRule="auto"/>
              <w:jc w:val="both"/>
              <w:rPr>
                <w:rFonts w:ascii="Times New Roman" w:hAnsi="Times New Roman"/>
                <w:sz w:val="28"/>
                <w:szCs w:val="28"/>
                <w:lang w:val="uk-UA"/>
              </w:rPr>
            </w:pPr>
          </w:p>
          <w:p w:rsidR="00B85CB9" w:rsidRPr="005170C6" w:rsidRDefault="00B85CB9" w:rsidP="00B85CB9">
            <w:pPr>
              <w:spacing w:after="0" w:line="240" w:lineRule="auto"/>
              <w:jc w:val="both"/>
              <w:rPr>
                <w:rFonts w:ascii="Times New Roman" w:hAnsi="Times New Roman"/>
                <w:sz w:val="28"/>
                <w:szCs w:val="28"/>
                <w:lang w:val="uk-UA"/>
              </w:rPr>
            </w:pPr>
            <w:r>
              <w:rPr>
                <w:rFonts w:ascii="Times New Roman" w:hAnsi="Times New Roman"/>
                <w:sz w:val="28"/>
                <w:szCs w:val="28"/>
                <w:lang w:val="uk-UA"/>
              </w:rPr>
              <w:t>2.</w:t>
            </w:r>
          </w:p>
        </w:tc>
        <w:tc>
          <w:tcPr>
            <w:tcW w:w="1134" w:type="dxa"/>
          </w:tcPr>
          <w:p w:rsidR="00B85CB9" w:rsidRDefault="00B85CB9" w:rsidP="00B85CB9">
            <w:pPr>
              <w:spacing w:after="0" w:line="240" w:lineRule="auto"/>
              <w:jc w:val="both"/>
              <w:rPr>
                <w:rFonts w:ascii="Times New Roman" w:hAnsi="Times New Roman"/>
                <w:sz w:val="28"/>
                <w:szCs w:val="28"/>
                <w:lang w:val="uk-UA"/>
              </w:rPr>
            </w:pPr>
          </w:p>
          <w:p w:rsidR="00B85CB9" w:rsidRDefault="00B85CB9" w:rsidP="00B85CB9">
            <w:pPr>
              <w:spacing w:after="0" w:line="240" w:lineRule="auto"/>
              <w:jc w:val="both"/>
              <w:rPr>
                <w:rFonts w:ascii="Times New Roman" w:hAnsi="Times New Roman"/>
                <w:sz w:val="28"/>
                <w:szCs w:val="28"/>
                <w:lang w:val="uk-UA"/>
              </w:rPr>
            </w:pPr>
          </w:p>
          <w:p w:rsidR="00B85CB9" w:rsidRPr="005170C6" w:rsidRDefault="00B85CB9" w:rsidP="00B85CB9">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2977" w:type="dxa"/>
          </w:tcPr>
          <w:p w:rsidR="00B85CB9" w:rsidRPr="00FD7A48" w:rsidRDefault="00B85CB9" w:rsidP="00B85CB9">
            <w:pPr>
              <w:spacing w:after="0" w:line="240" w:lineRule="auto"/>
              <w:jc w:val="both"/>
              <w:rPr>
                <w:rFonts w:ascii="Times New Roman" w:hAnsi="Times New Roman"/>
                <w:sz w:val="24"/>
                <w:szCs w:val="24"/>
                <w:lang w:val="uk-UA"/>
              </w:rPr>
            </w:pPr>
            <w:r w:rsidRPr="00FD7A48">
              <w:rPr>
                <w:rFonts w:ascii="Times New Roman" w:hAnsi="Times New Roman"/>
                <w:sz w:val="24"/>
                <w:szCs w:val="24"/>
                <w:lang w:val="uk-UA"/>
              </w:rPr>
              <w:t xml:space="preserve">Додаткова година на вивчення   української мови </w:t>
            </w:r>
          </w:p>
        </w:tc>
        <w:tc>
          <w:tcPr>
            <w:tcW w:w="1985" w:type="dxa"/>
            <w:gridSpan w:val="2"/>
          </w:tcPr>
          <w:p w:rsidR="00B85CB9" w:rsidRPr="00FD7A48" w:rsidRDefault="008F78EA" w:rsidP="00B85CB9">
            <w:pPr>
              <w:spacing w:after="0" w:line="240" w:lineRule="auto"/>
              <w:jc w:val="both"/>
              <w:rPr>
                <w:rFonts w:ascii="Times New Roman" w:hAnsi="Times New Roman"/>
                <w:sz w:val="24"/>
                <w:szCs w:val="24"/>
                <w:lang w:val="uk-UA"/>
              </w:rPr>
            </w:pPr>
            <w:r w:rsidRPr="00FD7A48">
              <w:rPr>
                <w:rFonts w:ascii="Times New Roman" w:hAnsi="Times New Roman"/>
                <w:sz w:val="24"/>
                <w:szCs w:val="24"/>
                <w:lang w:val="uk-UA"/>
              </w:rPr>
              <w:t>українська мова</w:t>
            </w:r>
          </w:p>
        </w:tc>
        <w:tc>
          <w:tcPr>
            <w:tcW w:w="3543" w:type="dxa"/>
          </w:tcPr>
          <w:p w:rsidR="00B85CB9" w:rsidRPr="008F78EA" w:rsidRDefault="008F78EA" w:rsidP="00B85CB9">
            <w:pPr>
              <w:spacing w:after="0" w:line="240" w:lineRule="auto"/>
              <w:rPr>
                <w:rFonts w:ascii="Times New Roman" w:hAnsi="Times New Roman"/>
                <w:sz w:val="20"/>
                <w:szCs w:val="20"/>
                <w:lang w:val="uk-UA"/>
              </w:rPr>
            </w:pPr>
            <w:r w:rsidRPr="008F78EA">
              <w:rPr>
                <w:rFonts w:ascii="Times New Roman" w:hAnsi="Times New Roman"/>
                <w:sz w:val="20"/>
                <w:szCs w:val="20"/>
              </w:rPr>
              <w:t>Модельна навчальна програма «Українська мова. 5-6 класи» для закла</w:t>
            </w:r>
            <w:r>
              <w:rPr>
                <w:rFonts w:ascii="Times New Roman" w:hAnsi="Times New Roman"/>
                <w:sz w:val="20"/>
                <w:szCs w:val="20"/>
              </w:rPr>
              <w:t xml:space="preserve">дів загальної середньої освіти </w:t>
            </w:r>
            <w:r w:rsidRPr="008F78EA">
              <w:rPr>
                <w:rFonts w:ascii="Times New Roman" w:hAnsi="Times New Roman"/>
                <w:sz w:val="20"/>
                <w:szCs w:val="20"/>
              </w:rPr>
              <w:t>ав</w:t>
            </w:r>
            <w:r>
              <w:rPr>
                <w:rFonts w:ascii="Times New Roman" w:hAnsi="Times New Roman"/>
                <w:sz w:val="20"/>
                <w:szCs w:val="20"/>
              </w:rPr>
              <w:t>тори Голуб Н.Б., Горошкіна О.М.</w:t>
            </w:r>
          </w:p>
          <w:p w:rsidR="008F78EA" w:rsidRPr="008F78EA" w:rsidRDefault="008F78EA" w:rsidP="00B85CB9">
            <w:pPr>
              <w:spacing w:after="0" w:line="240" w:lineRule="auto"/>
              <w:rPr>
                <w:rFonts w:ascii="Times New Roman" w:hAnsi="Times New Roman"/>
                <w:sz w:val="20"/>
                <w:szCs w:val="20"/>
                <w:lang w:val="uk-UA"/>
              </w:rPr>
            </w:pPr>
            <w:r>
              <w:t>(</w:t>
            </w:r>
            <w:r w:rsidRPr="008F78EA">
              <w:rPr>
                <w:rFonts w:ascii="Times New Roman" w:hAnsi="Times New Roman"/>
                <w:sz w:val="20"/>
                <w:szCs w:val="20"/>
              </w:rPr>
              <w:t>наказ Міністерства освіти і науки України від 12.07.2021 № 795)</w:t>
            </w:r>
          </w:p>
        </w:tc>
        <w:tc>
          <w:tcPr>
            <w:tcW w:w="993" w:type="dxa"/>
          </w:tcPr>
          <w:p w:rsidR="00B85CB9" w:rsidRPr="005170C6" w:rsidRDefault="00FD7A48" w:rsidP="00B85CB9">
            <w:pPr>
              <w:spacing w:after="0" w:line="240" w:lineRule="auto"/>
              <w:jc w:val="both"/>
              <w:rPr>
                <w:rFonts w:ascii="Times New Roman" w:hAnsi="Times New Roman"/>
                <w:sz w:val="28"/>
                <w:szCs w:val="28"/>
                <w:lang w:val="uk-UA"/>
              </w:rPr>
            </w:pPr>
            <w:r>
              <w:rPr>
                <w:rFonts w:ascii="Times New Roman" w:hAnsi="Times New Roman"/>
                <w:sz w:val="28"/>
                <w:szCs w:val="28"/>
                <w:lang w:val="uk-UA"/>
              </w:rPr>
              <w:t>1</w:t>
            </w:r>
          </w:p>
        </w:tc>
      </w:tr>
      <w:tr w:rsidR="006D66EC" w:rsidRPr="00FD7A48" w:rsidTr="002430B7">
        <w:trPr>
          <w:trHeight w:hRule="exact" w:val="1271"/>
        </w:trPr>
        <w:tc>
          <w:tcPr>
            <w:tcW w:w="675" w:type="dxa"/>
          </w:tcPr>
          <w:p w:rsidR="006D66EC" w:rsidRPr="005170C6" w:rsidRDefault="006D66EC"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3.</w:t>
            </w:r>
          </w:p>
        </w:tc>
        <w:tc>
          <w:tcPr>
            <w:tcW w:w="1134" w:type="dxa"/>
          </w:tcPr>
          <w:p w:rsidR="006D66EC" w:rsidRDefault="006D66EC"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6D66EC" w:rsidRPr="005170C6" w:rsidRDefault="006D66EC"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2977" w:type="dxa"/>
          </w:tcPr>
          <w:p w:rsidR="006D66EC" w:rsidRPr="00FD7A48" w:rsidRDefault="006D66EC" w:rsidP="008F78EA">
            <w:pPr>
              <w:spacing w:after="0" w:line="240" w:lineRule="auto"/>
              <w:jc w:val="both"/>
              <w:rPr>
                <w:rFonts w:ascii="Times New Roman" w:hAnsi="Times New Roman"/>
                <w:sz w:val="24"/>
                <w:szCs w:val="24"/>
                <w:lang w:val="uk-UA"/>
              </w:rPr>
            </w:pPr>
            <w:r w:rsidRPr="00FD7A48">
              <w:rPr>
                <w:rFonts w:ascii="Times New Roman" w:hAnsi="Times New Roman"/>
                <w:sz w:val="24"/>
                <w:szCs w:val="24"/>
                <w:lang w:val="uk-UA"/>
              </w:rPr>
              <w:t xml:space="preserve">Додаткова година </w:t>
            </w:r>
            <w:r w:rsidR="008F78EA" w:rsidRPr="00FD7A48">
              <w:rPr>
                <w:rFonts w:ascii="Times New Roman" w:hAnsi="Times New Roman"/>
                <w:sz w:val="24"/>
                <w:szCs w:val="24"/>
                <w:lang w:val="uk-UA"/>
              </w:rPr>
              <w:t>на вивчення англійської мови</w:t>
            </w:r>
          </w:p>
        </w:tc>
        <w:tc>
          <w:tcPr>
            <w:tcW w:w="1985" w:type="dxa"/>
            <w:gridSpan w:val="2"/>
          </w:tcPr>
          <w:p w:rsidR="006D66EC" w:rsidRPr="00FD7A48" w:rsidRDefault="00FD7A48" w:rsidP="006D66EC">
            <w:pPr>
              <w:spacing w:after="0" w:line="240" w:lineRule="auto"/>
              <w:jc w:val="both"/>
              <w:rPr>
                <w:rFonts w:ascii="Times New Roman" w:hAnsi="Times New Roman"/>
                <w:sz w:val="24"/>
                <w:szCs w:val="24"/>
                <w:lang w:val="uk-UA"/>
              </w:rPr>
            </w:pPr>
            <w:r>
              <w:rPr>
                <w:rFonts w:ascii="Times New Roman" w:hAnsi="Times New Roman"/>
                <w:sz w:val="24"/>
                <w:szCs w:val="24"/>
                <w:lang w:val="uk-UA"/>
              </w:rPr>
              <w:t>а</w:t>
            </w:r>
            <w:r w:rsidR="008F78EA" w:rsidRPr="00FD7A48">
              <w:rPr>
                <w:rFonts w:ascii="Times New Roman" w:hAnsi="Times New Roman"/>
                <w:sz w:val="24"/>
                <w:szCs w:val="24"/>
                <w:lang w:val="uk-UA"/>
              </w:rPr>
              <w:t>нглійська мова</w:t>
            </w:r>
          </w:p>
        </w:tc>
        <w:tc>
          <w:tcPr>
            <w:tcW w:w="3543" w:type="dxa"/>
          </w:tcPr>
          <w:p w:rsidR="006D66EC" w:rsidRPr="00FD7A48" w:rsidRDefault="00FD7A48" w:rsidP="00FD7A48">
            <w:pPr>
              <w:spacing w:after="0" w:line="240" w:lineRule="auto"/>
              <w:rPr>
                <w:rFonts w:ascii="Times New Roman" w:hAnsi="Times New Roman"/>
                <w:sz w:val="20"/>
                <w:szCs w:val="20"/>
                <w:lang w:val="uk-UA"/>
              </w:rPr>
            </w:pPr>
            <w:r w:rsidRPr="00FD7A48">
              <w:rPr>
                <w:lang w:val="uk-UA"/>
              </w:rPr>
              <w:t>«</w:t>
            </w:r>
            <w:r w:rsidRPr="00FD7A48">
              <w:rPr>
                <w:rFonts w:ascii="Times New Roman" w:hAnsi="Times New Roman"/>
                <w:sz w:val="20"/>
                <w:szCs w:val="20"/>
                <w:lang w:val="uk-UA"/>
              </w:rPr>
              <w:t xml:space="preserve">Іноземна мова 5-9 класи» для закладів загальної середньої </w:t>
            </w:r>
            <w:r>
              <w:rPr>
                <w:rFonts w:ascii="Times New Roman" w:hAnsi="Times New Roman"/>
                <w:sz w:val="20"/>
                <w:szCs w:val="20"/>
                <w:lang w:val="uk-UA"/>
              </w:rPr>
              <w:t>освіти (автори: Редько В. Г. та ін..</w:t>
            </w:r>
            <w:r>
              <w:rPr>
                <w:lang w:val="uk-UA"/>
              </w:rPr>
              <w:t>)(</w:t>
            </w:r>
            <w:r w:rsidRPr="00FD7A48">
              <w:rPr>
                <w:rFonts w:ascii="Times New Roman" w:hAnsi="Times New Roman"/>
                <w:sz w:val="20"/>
                <w:szCs w:val="20"/>
                <w:lang w:val="uk-UA"/>
              </w:rPr>
              <w:t>наказ Міністерства освіти і науки України від 12.07.2021 №795)</w:t>
            </w:r>
          </w:p>
        </w:tc>
        <w:tc>
          <w:tcPr>
            <w:tcW w:w="993" w:type="dxa"/>
          </w:tcPr>
          <w:p w:rsidR="006D66EC" w:rsidRPr="005170C6" w:rsidRDefault="00FD7A48"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0,5</w:t>
            </w:r>
          </w:p>
        </w:tc>
      </w:tr>
      <w:tr w:rsidR="006D66EC" w:rsidRPr="005170C6" w:rsidTr="002430B7">
        <w:trPr>
          <w:trHeight w:hRule="exact" w:val="1132"/>
        </w:trPr>
        <w:tc>
          <w:tcPr>
            <w:tcW w:w="675" w:type="dxa"/>
          </w:tcPr>
          <w:p w:rsidR="006D66EC" w:rsidRPr="005170C6" w:rsidRDefault="006D66EC"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4.</w:t>
            </w:r>
          </w:p>
        </w:tc>
        <w:tc>
          <w:tcPr>
            <w:tcW w:w="1134" w:type="dxa"/>
          </w:tcPr>
          <w:p w:rsidR="006D66EC" w:rsidRPr="005170C6" w:rsidRDefault="00FD7A48"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2977" w:type="dxa"/>
          </w:tcPr>
          <w:p w:rsidR="006D66EC" w:rsidRPr="00FD7A48" w:rsidRDefault="00FD7A48" w:rsidP="006D66EC">
            <w:pPr>
              <w:spacing w:after="0" w:line="240" w:lineRule="auto"/>
              <w:jc w:val="both"/>
              <w:rPr>
                <w:rFonts w:ascii="Times New Roman" w:hAnsi="Times New Roman"/>
                <w:sz w:val="24"/>
                <w:szCs w:val="24"/>
                <w:lang w:val="uk-UA"/>
              </w:rPr>
            </w:pPr>
            <w:r w:rsidRPr="00FD7A48">
              <w:rPr>
                <w:rFonts w:ascii="Times New Roman" w:hAnsi="Times New Roman"/>
                <w:sz w:val="24"/>
                <w:szCs w:val="24"/>
                <w:lang w:val="uk-UA"/>
              </w:rPr>
              <w:t xml:space="preserve">Додаткова година на вивчення зарубіжної </w:t>
            </w:r>
            <w:r w:rsidR="006D66EC" w:rsidRPr="00FD7A48">
              <w:rPr>
                <w:rFonts w:ascii="Times New Roman" w:hAnsi="Times New Roman"/>
                <w:sz w:val="24"/>
                <w:szCs w:val="24"/>
                <w:lang w:val="uk-UA"/>
              </w:rPr>
              <w:t xml:space="preserve"> літератури</w:t>
            </w:r>
          </w:p>
        </w:tc>
        <w:tc>
          <w:tcPr>
            <w:tcW w:w="1985" w:type="dxa"/>
            <w:gridSpan w:val="2"/>
          </w:tcPr>
          <w:p w:rsidR="006D66EC" w:rsidRPr="00FD7A48" w:rsidRDefault="00FD7A48" w:rsidP="006D66EC">
            <w:pPr>
              <w:spacing w:after="0" w:line="240" w:lineRule="auto"/>
              <w:jc w:val="both"/>
              <w:rPr>
                <w:rFonts w:ascii="Times New Roman" w:hAnsi="Times New Roman"/>
                <w:sz w:val="24"/>
                <w:szCs w:val="24"/>
                <w:lang w:val="uk-UA"/>
              </w:rPr>
            </w:pPr>
            <w:r w:rsidRPr="00FD7A48">
              <w:rPr>
                <w:rFonts w:ascii="Times New Roman" w:hAnsi="Times New Roman"/>
                <w:sz w:val="24"/>
                <w:szCs w:val="24"/>
                <w:lang w:val="uk-UA"/>
              </w:rPr>
              <w:t>зарубіжна</w:t>
            </w:r>
            <w:r w:rsidR="006D66EC" w:rsidRPr="00FD7A48">
              <w:rPr>
                <w:rFonts w:ascii="Times New Roman" w:hAnsi="Times New Roman"/>
                <w:sz w:val="24"/>
                <w:szCs w:val="24"/>
                <w:lang w:val="uk-UA"/>
              </w:rPr>
              <w:t xml:space="preserve"> література </w:t>
            </w:r>
          </w:p>
        </w:tc>
        <w:tc>
          <w:tcPr>
            <w:tcW w:w="3543" w:type="dxa"/>
          </w:tcPr>
          <w:p w:rsidR="006D66EC" w:rsidRPr="002430B7" w:rsidRDefault="006D66EC" w:rsidP="006D66EC">
            <w:pPr>
              <w:spacing w:after="0" w:line="240" w:lineRule="auto"/>
              <w:rPr>
                <w:rFonts w:ascii="Times New Roman" w:hAnsi="Times New Roman"/>
                <w:b/>
                <w:sz w:val="20"/>
                <w:szCs w:val="20"/>
                <w:lang w:val="uk-UA"/>
              </w:rPr>
            </w:pPr>
            <w:r w:rsidRPr="002430B7">
              <w:rPr>
                <w:rFonts w:ascii="Times New Roman" w:hAnsi="Times New Roman"/>
                <w:sz w:val="20"/>
                <w:szCs w:val="20"/>
                <w:lang w:val="uk-UA"/>
              </w:rPr>
              <w:t>Програма для загальноосвітніх навчальних з</w:t>
            </w:r>
            <w:r w:rsidRPr="002430B7">
              <w:rPr>
                <w:rFonts w:ascii="Times New Roman" w:hAnsi="Times New Roman"/>
                <w:sz w:val="20"/>
                <w:szCs w:val="20"/>
              </w:rPr>
              <w:t>акладів</w:t>
            </w:r>
            <w:r w:rsidR="00D1561F" w:rsidRPr="002430B7">
              <w:rPr>
                <w:rFonts w:ascii="Times New Roman" w:hAnsi="Times New Roman"/>
                <w:sz w:val="20"/>
                <w:szCs w:val="20"/>
              </w:rPr>
              <w:t xml:space="preserve"> до наказів Міністерства освіти і науки України № 52 від 13.01.2017 р та №201 від10.02.2017 р.:</w:t>
            </w:r>
          </w:p>
        </w:tc>
        <w:tc>
          <w:tcPr>
            <w:tcW w:w="993" w:type="dxa"/>
          </w:tcPr>
          <w:p w:rsidR="006D66EC" w:rsidRPr="005170C6" w:rsidRDefault="00FD7A48"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0,5</w:t>
            </w:r>
          </w:p>
        </w:tc>
      </w:tr>
      <w:tr w:rsidR="00FD7A48" w:rsidRPr="005170C6" w:rsidTr="00197875">
        <w:trPr>
          <w:trHeight w:hRule="exact" w:val="1959"/>
        </w:trPr>
        <w:tc>
          <w:tcPr>
            <w:tcW w:w="675" w:type="dxa"/>
            <w:tcBorders>
              <w:bottom w:val="single" w:sz="4" w:space="0" w:color="auto"/>
            </w:tcBorders>
          </w:tcPr>
          <w:p w:rsidR="00FD7A48" w:rsidRDefault="00FD7A48"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1134" w:type="dxa"/>
            <w:tcBorders>
              <w:bottom w:val="single" w:sz="4" w:space="0" w:color="auto"/>
            </w:tcBorders>
          </w:tcPr>
          <w:p w:rsidR="00FD7A48" w:rsidRDefault="00FD7A48"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5</w:t>
            </w:r>
          </w:p>
        </w:tc>
        <w:tc>
          <w:tcPr>
            <w:tcW w:w="2977" w:type="dxa"/>
            <w:tcBorders>
              <w:bottom w:val="single" w:sz="4" w:space="0" w:color="auto"/>
            </w:tcBorders>
          </w:tcPr>
          <w:p w:rsidR="00FD7A48" w:rsidRPr="00FD7A48" w:rsidRDefault="00FD7A48" w:rsidP="006D66EC">
            <w:pPr>
              <w:spacing w:after="0" w:line="240" w:lineRule="auto"/>
              <w:jc w:val="both"/>
              <w:rPr>
                <w:rFonts w:ascii="Times New Roman" w:hAnsi="Times New Roman"/>
                <w:sz w:val="24"/>
                <w:szCs w:val="24"/>
                <w:lang w:val="uk-UA"/>
              </w:rPr>
            </w:pPr>
            <w:r>
              <w:rPr>
                <w:rFonts w:ascii="Times New Roman" w:hAnsi="Times New Roman"/>
                <w:sz w:val="24"/>
                <w:szCs w:val="24"/>
                <w:lang w:val="uk-UA"/>
              </w:rPr>
              <w:t>Курс за вибором</w:t>
            </w:r>
          </w:p>
        </w:tc>
        <w:tc>
          <w:tcPr>
            <w:tcW w:w="1985" w:type="dxa"/>
            <w:gridSpan w:val="2"/>
            <w:tcBorders>
              <w:bottom w:val="single" w:sz="4" w:space="0" w:color="auto"/>
            </w:tcBorders>
          </w:tcPr>
          <w:p w:rsidR="00FD7A48" w:rsidRPr="00FD7A48" w:rsidRDefault="00FD7A48" w:rsidP="006D66EC">
            <w:pPr>
              <w:spacing w:after="0" w:line="240" w:lineRule="auto"/>
              <w:jc w:val="both"/>
              <w:rPr>
                <w:rFonts w:ascii="Times New Roman" w:hAnsi="Times New Roman"/>
                <w:sz w:val="24"/>
                <w:szCs w:val="24"/>
                <w:lang w:val="uk-UA"/>
              </w:rPr>
            </w:pPr>
            <w:r>
              <w:rPr>
                <w:rFonts w:ascii="Times New Roman" w:hAnsi="Times New Roman"/>
                <w:sz w:val="24"/>
                <w:szCs w:val="24"/>
                <w:lang w:val="uk-UA"/>
              </w:rPr>
              <w:t>Християнська етика</w:t>
            </w:r>
          </w:p>
        </w:tc>
        <w:tc>
          <w:tcPr>
            <w:tcW w:w="3543" w:type="dxa"/>
            <w:tcBorders>
              <w:bottom w:val="single" w:sz="4" w:space="0" w:color="auto"/>
            </w:tcBorders>
          </w:tcPr>
          <w:p w:rsidR="00FD7A48" w:rsidRPr="00FD7A48" w:rsidRDefault="00FD7A48" w:rsidP="00FD7A48">
            <w:pPr>
              <w:spacing w:after="0" w:line="240" w:lineRule="auto"/>
              <w:rPr>
                <w:rFonts w:ascii="Times New Roman" w:eastAsia="Times New Roman" w:hAnsi="Times New Roman"/>
                <w:sz w:val="20"/>
                <w:szCs w:val="20"/>
                <w:lang w:val="uk-UA" w:eastAsia="uk-UA"/>
              </w:rPr>
            </w:pPr>
            <w:r w:rsidRPr="00FD7A48">
              <w:rPr>
                <w:rFonts w:ascii="Times New Roman" w:eastAsia="Times New Roman" w:hAnsi="Times New Roman"/>
                <w:b/>
                <w:bCs/>
                <w:color w:val="000000"/>
                <w:sz w:val="20"/>
                <w:szCs w:val="20"/>
                <w:lang w:val="uk-UA" w:eastAsia="uk-UA"/>
              </w:rPr>
              <w:t>"Основи християнської етики "</w:t>
            </w:r>
          </w:p>
          <w:p w:rsidR="00FD7A48" w:rsidRPr="00FD7A48" w:rsidRDefault="00FD7A48" w:rsidP="00FD7A48">
            <w:pPr>
              <w:spacing w:after="0" w:line="240" w:lineRule="auto"/>
              <w:rPr>
                <w:rFonts w:ascii="Times New Roman" w:eastAsia="Times New Roman" w:hAnsi="Times New Roman"/>
                <w:sz w:val="20"/>
                <w:szCs w:val="20"/>
                <w:lang w:val="uk-UA" w:eastAsia="uk-UA"/>
              </w:rPr>
            </w:pPr>
            <w:r w:rsidRPr="00FD7A48">
              <w:rPr>
                <w:rFonts w:ascii="Times New Roman" w:eastAsia="Times New Roman" w:hAnsi="Times New Roman"/>
                <w:color w:val="000000"/>
                <w:sz w:val="20"/>
                <w:szCs w:val="20"/>
                <w:lang w:val="uk-UA" w:eastAsia="uk-UA"/>
              </w:rPr>
              <w:t>(1-11 кл.)Сохань  Г.С.,Гусаков І.М., Гусаков М.Є., Пономарьов М.С. Кушнір І.М. «Схвалена до використання в</w:t>
            </w:r>
          </w:p>
          <w:p w:rsidR="00B2208E" w:rsidRDefault="00FD7A48" w:rsidP="00FD7A48">
            <w:pPr>
              <w:spacing w:after="0" w:line="240" w:lineRule="auto"/>
              <w:rPr>
                <w:rFonts w:eastAsia="Times New Roman" w:cs="Calibri"/>
                <w:color w:val="000000"/>
                <w:lang w:val="uk-UA" w:eastAsia="uk-UA"/>
              </w:rPr>
            </w:pPr>
            <w:r w:rsidRPr="00FD7A48">
              <w:rPr>
                <w:rFonts w:ascii="Times New Roman" w:eastAsia="Times New Roman" w:hAnsi="Times New Roman"/>
                <w:color w:val="000000"/>
                <w:sz w:val="20"/>
                <w:szCs w:val="20"/>
                <w:lang w:val="uk-UA" w:eastAsia="uk-UA"/>
              </w:rPr>
              <w:t> освітньому процесі »(протокол</w:t>
            </w:r>
            <w:r w:rsidRPr="00FD7A48">
              <w:rPr>
                <w:rFonts w:eastAsia="Times New Roman" w:cs="Calibri"/>
                <w:color w:val="000000"/>
                <w:sz w:val="20"/>
                <w:szCs w:val="20"/>
                <w:lang w:val="uk-UA" w:eastAsia="uk-UA"/>
              </w:rPr>
              <w:t xml:space="preserve"> №6 від 21 липня 2022року засідання</w:t>
            </w:r>
            <w:r w:rsidR="00B2208E">
              <w:rPr>
                <w:rFonts w:eastAsia="Times New Roman" w:cs="Calibri"/>
                <w:color w:val="000000"/>
                <w:lang w:val="uk-UA" w:eastAsia="uk-UA"/>
              </w:rPr>
              <w:t xml:space="preserve"> </w:t>
            </w:r>
            <w:r w:rsidR="00B2208E" w:rsidRPr="00B2208E">
              <w:rPr>
                <w:rFonts w:ascii="Times New Roman" w:eastAsia="Times New Roman" w:hAnsi="Times New Roman"/>
                <w:color w:val="000000"/>
                <w:sz w:val="20"/>
                <w:szCs w:val="20"/>
                <w:lang w:val="uk-UA" w:eastAsia="uk-UA"/>
              </w:rPr>
              <w:t>експертної групи</w:t>
            </w:r>
            <w:r w:rsidR="00B2208E">
              <w:rPr>
                <w:rFonts w:ascii="Times New Roman" w:eastAsia="Times New Roman" w:hAnsi="Times New Roman"/>
                <w:color w:val="000000"/>
                <w:sz w:val="20"/>
                <w:szCs w:val="20"/>
                <w:lang w:val="uk-UA" w:eastAsia="uk-UA"/>
              </w:rPr>
              <w:t>)</w:t>
            </w:r>
          </w:p>
          <w:p w:rsidR="00B2208E" w:rsidRDefault="00B2208E" w:rsidP="00FD7A48">
            <w:pPr>
              <w:spacing w:after="0" w:line="240" w:lineRule="auto"/>
              <w:rPr>
                <w:rFonts w:eastAsia="Times New Roman" w:cs="Calibri"/>
                <w:color w:val="000000"/>
                <w:lang w:val="uk-UA" w:eastAsia="uk-UA"/>
              </w:rPr>
            </w:pPr>
          </w:p>
          <w:p w:rsidR="00B2208E" w:rsidRDefault="00B2208E" w:rsidP="00FD7A48">
            <w:pPr>
              <w:spacing w:after="0" w:line="240" w:lineRule="auto"/>
              <w:rPr>
                <w:rFonts w:eastAsia="Times New Roman" w:cs="Calibri"/>
                <w:color w:val="000000"/>
                <w:lang w:val="uk-UA" w:eastAsia="uk-UA"/>
              </w:rPr>
            </w:pPr>
          </w:p>
          <w:p w:rsidR="00FD7A48" w:rsidRPr="00FD7A48" w:rsidRDefault="00FD7A48" w:rsidP="00FD7A48">
            <w:pPr>
              <w:spacing w:after="0" w:line="240" w:lineRule="auto"/>
              <w:rPr>
                <w:rFonts w:ascii="Times New Roman" w:eastAsia="Times New Roman" w:hAnsi="Times New Roman"/>
                <w:sz w:val="24"/>
                <w:szCs w:val="24"/>
                <w:lang w:val="uk-UA" w:eastAsia="uk-UA"/>
              </w:rPr>
            </w:pPr>
            <w:r w:rsidRPr="00FD7A48">
              <w:rPr>
                <w:rFonts w:eastAsia="Times New Roman" w:cs="Calibri"/>
                <w:color w:val="000000"/>
                <w:lang w:val="uk-UA" w:eastAsia="uk-UA"/>
              </w:rPr>
              <w:t>експертної комісії з громадянської освіти,</w:t>
            </w:r>
          </w:p>
          <w:p w:rsidR="00FD7A48" w:rsidRPr="00FD7A48" w:rsidRDefault="00FD7A48" w:rsidP="00FD7A48">
            <w:pPr>
              <w:spacing w:after="0" w:line="240" w:lineRule="auto"/>
              <w:rPr>
                <w:rFonts w:ascii="Times New Roman" w:eastAsia="Times New Roman" w:hAnsi="Times New Roman"/>
                <w:sz w:val="24"/>
                <w:szCs w:val="24"/>
                <w:lang w:val="uk-UA" w:eastAsia="uk-UA"/>
              </w:rPr>
            </w:pPr>
            <w:r w:rsidRPr="00FD7A48">
              <w:rPr>
                <w:rFonts w:eastAsia="Times New Roman" w:cs="Calibri"/>
                <w:color w:val="000000"/>
                <w:lang w:val="uk-UA" w:eastAsia="uk-UA"/>
              </w:rPr>
              <w:t> правознавства, етики  та курсів морального спрямування)Державної наукової установи «Інститут </w:t>
            </w:r>
          </w:p>
          <w:p w:rsidR="00FD7A48" w:rsidRPr="00FD7A48" w:rsidRDefault="00FD7A48" w:rsidP="00FD7A48">
            <w:pPr>
              <w:spacing w:after="0" w:line="240" w:lineRule="auto"/>
              <w:rPr>
                <w:rFonts w:ascii="Times New Roman" w:eastAsia="Times New Roman" w:hAnsi="Times New Roman"/>
                <w:sz w:val="24"/>
                <w:szCs w:val="24"/>
                <w:lang w:val="uk-UA" w:eastAsia="uk-UA"/>
              </w:rPr>
            </w:pPr>
            <w:r w:rsidRPr="00FD7A48">
              <w:rPr>
                <w:rFonts w:eastAsia="Times New Roman" w:cs="Calibri"/>
                <w:color w:val="000000"/>
                <w:lang w:val="uk-UA" w:eastAsia="uk-UA"/>
              </w:rPr>
              <w:t>модернізації змісту освіти»</w:t>
            </w:r>
          </w:p>
          <w:p w:rsidR="00FD7A48" w:rsidRPr="00FD7A48" w:rsidRDefault="00FD7A48" w:rsidP="00FD7A48">
            <w:pPr>
              <w:spacing w:after="0" w:line="240" w:lineRule="auto"/>
              <w:rPr>
                <w:rFonts w:ascii="Times New Roman" w:eastAsia="Times New Roman" w:hAnsi="Times New Roman"/>
                <w:sz w:val="24"/>
                <w:szCs w:val="24"/>
                <w:lang w:val="uk-UA" w:eastAsia="uk-UA"/>
              </w:rPr>
            </w:pPr>
            <w:r w:rsidRPr="00FD7A48">
              <w:rPr>
                <w:rFonts w:eastAsia="Times New Roman" w:cs="Calibri"/>
                <w:color w:val="000000"/>
                <w:lang w:val="uk-UA" w:eastAsia="uk-UA"/>
              </w:rPr>
              <w:t>реєстрація в Каталозі надання грифів навчальній літературі та навчальним програмам за №№2.0039-2022. </w:t>
            </w:r>
          </w:p>
          <w:p w:rsidR="00FD7A48" w:rsidRPr="00FD7A48" w:rsidRDefault="00FD7A48" w:rsidP="00FD7A48">
            <w:pPr>
              <w:spacing w:after="0" w:line="240" w:lineRule="auto"/>
              <w:rPr>
                <w:rFonts w:ascii="Times New Roman" w:eastAsia="Times New Roman" w:hAnsi="Times New Roman"/>
                <w:sz w:val="24"/>
                <w:szCs w:val="24"/>
                <w:lang w:val="uk-UA" w:eastAsia="uk-UA"/>
              </w:rPr>
            </w:pPr>
            <w:r w:rsidRPr="00FD7A48">
              <w:rPr>
                <w:rFonts w:eastAsia="Times New Roman" w:cs="Calibri"/>
                <w:color w:val="000000"/>
                <w:lang w:val="uk-UA" w:eastAsia="uk-UA"/>
              </w:rPr>
              <w:t>3.0313-2022, 4.0030-2022</w:t>
            </w:r>
          </w:p>
          <w:p w:rsidR="00FD7A48" w:rsidRPr="00FD7A48" w:rsidRDefault="00FD7A48" w:rsidP="006D66EC">
            <w:pPr>
              <w:spacing w:after="0" w:line="240" w:lineRule="auto"/>
              <w:rPr>
                <w:lang w:val="uk-UA"/>
              </w:rPr>
            </w:pPr>
          </w:p>
        </w:tc>
        <w:tc>
          <w:tcPr>
            <w:tcW w:w="993" w:type="dxa"/>
            <w:tcBorders>
              <w:bottom w:val="single" w:sz="4" w:space="0" w:color="auto"/>
            </w:tcBorders>
          </w:tcPr>
          <w:p w:rsidR="00FD7A48" w:rsidRDefault="00FD7A48"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0,5</w:t>
            </w:r>
          </w:p>
        </w:tc>
      </w:tr>
      <w:tr w:rsidR="006D66EC" w:rsidRPr="005170C6" w:rsidTr="00197875">
        <w:trPr>
          <w:trHeight w:hRule="exact" w:val="2128"/>
        </w:trPr>
        <w:tc>
          <w:tcPr>
            <w:tcW w:w="675" w:type="dxa"/>
            <w:tcBorders>
              <w:bottom w:val="single" w:sz="4" w:space="0" w:color="auto"/>
            </w:tcBorders>
          </w:tcPr>
          <w:p w:rsidR="006D66EC" w:rsidRDefault="00B2208E"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1134" w:type="dxa"/>
            <w:tcBorders>
              <w:bottom w:val="single" w:sz="4" w:space="0" w:color="auto"/>
            </w:tcBorders>
          </w:tcPr>
          <w:p w:rsidR="006D66EC" w:rsidRPr="005170C6" w:rsidRDefault="00B2208E"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6,7,8,9</w:t>
            </w:r>
          </w:p>
        </w:tc>
        <w:tc>
          <w:tcPr>
            <w:tcW w:w="2977" w:type="dxa"/>
            <w:tcBorders>
              <w:bottom w:val="single" w:sz="4" w:space="0" w:color="auto"/>
            </w:tcBorders>
          </w:tcPr>
          <w:p w:rsidR="006D66EC" w:rsidRPr="00B2208E" w:rsidRDefault="006D66EC" w:rsidP="00D1561F">
            <w:pPr>
              <w:spacing w:after="0" w:line="240" w:lineRule="auto"/>
              <w:jc w:val="both"/>
              <w:rPr>
                <w:rFonts w:ascii="Times New Roman" w:hAnsi="Times New Roman"/>
                <w:sz w:val="24"/>
                <w:szCs w:val="24"/>
                <w:lang w:val="uk-UA"/>
              </w:rPr>
            </w:pPr>
            <w:r w:rsidRPr="00B2208E">
              <w:rPr>
                <w:rFonts w:ascii="Times New Roman" w:hAnsi="Times New Roman"/>
                <w:sz w:val="24"/>
                <w:szCs w:val="24"/>
                <w:lang w:val="uk-UA"/>
              </w:rPr>
              <w:t xml:space="preserve">Додаткова година на вивчення  української </w:t>
            </w:r>
            <w:r w:rsidR="00B2208E">
              <w:rPr>
                <w:rFonts w:ascii="Times New Roman" w:hAnsi="Times New Roman"/>
                <w:sz w:val="24"/>
                <w:szCs w:val="24"/>
                <w:lang w:val="uk-UA"/>
              </w:rPr>
              <w:t>мови</w:t>
            </w:r>
            <w:r w:rsidR="00D1561F" w:rsidRPr="00B2208E">
              <w:rPr>
                <w:rFonts w:ascii="Times New Roman" w:hAnsi="Times New Roman"/>
                <w:sz w:val="24"/>
                <w:szCs w:val="24"/>
                <w:lang w:val="uk-UA"/>
              </w:rPr>
              <w:t xml:space="preserve"> </w:t>
            </w:r>
          </w:p>
        </w:tc>
        <w:tc>
          <w:tcPr>
            <w:tcW w:w="1985" w:type="dxa"/>
            <w:gridSpan w:val="2"/>
            <w:tcBorders>
              <w:bottom w:val="single" w:sz="4" w:space="0" w:color="auto"/>
            </w:tcBorders>
          </w:tcPr>
          <w:p w:rsidR="006D66EC" w:rsidRPr="00B2208E" w:rsidRDefault="006D66EC" w:rsidP="00D1561F">
            <w:pPr>
              <w:spacing w:after="0" w:line="240" w:lineRule="auto"/>
              <w:jc w:val="both"/>
              <w:rPr>
                <w:rFonts w:ascii="Times New Roman" w:hAnsi="Times New Roman"/>
                <w:sz w:val="24"/>
                <w:szCs w:val="24"/>
                <w:lang w:val="uk-UA"/>
              </w:rPr>
            </w:pPr>
            <w:r w:rsidRPr="00B2208E">
              <w:rPr>
                <w:rFonts w:ascii="Times New Roman" w:hAnsi="Times New Roman"/>
                <w:sz w:val="24"/>
                <w:szCs w:val="24"/>
                <w:lang w:val="uk-UA"/>
              </w:rPr>
              <w:t xml:space="preserve">українська </w:t>
            </w:r>
            <w:r w:rsidR="00D1561F" w:rsidRPr="00B2208E">
              <w:rPr>
                <w:rFonts w:ascii="Times New Roman" w:hAnsi="Times New Roman"/>
                <w:sz w:val="24"/>
                <w:szCs w:val="24"/>
                <w:lang w:val="uk-UA"/>
              </w:rPr>
              <w:t>мова</w:t>
            </w:r>
          </w:p>
        </w:tc>
        <w:tc>
          <w:tcPr>
            <w:tcW w:w="3543" w:type="dxa"/>
            <w:tcBorders>
              <w:bottom w:val="single" w:sz="4" w:space="0" w:color="auto"/>
            </w:tcBorders>
          </w:tcPr>
          <w:p w:rsidR="006D66EC" w:rsidRPr="00197875" w:rsidRDefault="00D1561F" w:rsidP="006D66EC">
            <w:pPr>
              <w:spacing w:after="0" w:line="240" w:lineRule="auto"/>
              <w:rPr>
                <w:rFonts w:ascii="Times New Roman" w:hAnsi="Times New Roman"/>
                <w:b/>
                <w:sz w:val="20"/>
                <w:szCs w:val="20"/>
                <w:lang w:val="uk-UA"/>
              </w:rPr>
            </w:pPr>
            <w:r>
              <w:rPr>
                <w:lang w:val="uk-UA"/>
              </w:rPr>
              <w:t xml:space="preserve"> </w:t>
            </w:r>
            <w:r>
              <w:t xml:space="preserve"> </w:t>
            </w:r>
            <w:r w:rsidRPr="00197875">
              <w:rPr>
                <w:rFonts w:ascii="Times New Roman" w:hAnsi="Times New Roman"/>
                <w:sz w:val="20"/>
                <w:szCs w:val="20"/>
                <w:lang w:val="uk-UA"/>
              </w:rPr>
              <w:t>Українська мова.  6– 9 класи. Програма для закладів загальної середньої освіти з українською мовою навчання. − К.: Видавничий дім «Освіта», 2013 (зі змінами, затвердженими наказом МОН України від 07.06.2017 №804.</w:t>
            </w:r>
          </w:p>
        </w:tc>
        <w:tc>
          <w:tcPr>
            <w:tcW w:w="993" w:type="dxa"/>
            <w:tcBorders>
              <w:bottom w:val="single" w:sz="4" w:space="0" w:color="auto"/>
            </w:tcBorders>
          </w:tcPr>
          <w:p w:rsidR="006D66EC" w:rsidRPr="005170C6" w:rsidRDefault="00B2208E"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0,5</w:t>
            </w:r>
          </w:p>
        </w:tc>
      </w:tr>
      <w:tr w:rsidR="00B2208E" w:rsidRPr="005170C6" w:rsidTr="002430B7">
        <w:trPr>
          <w:trHeight w:hRule="exact" w:val="1706"/>
        </w:trPr>
        <w:tc>
          <w:tcPr>
            <w:tcW w:w="675" w:type="dxa"/>
            <w:tcBorders>
              <w:top w:val="single" w:sz="4" w:space="0" w:color="auto"/>
              <w:bottom w:val="nil"/>
            </w:tcBorders>
          </w:tcPr>
          <w:p w:rsidR="00B2208E"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7</w:t>
            </w:r>
          </w:p>
        </w:tc>
        <w:tc>
          <w:tcPr>
            <w:tcW w:w="1134" w:type="dxa"/>
            <w:tcBorders>
              <w:top w:val="single" w:sz="4" w:space="0" w:color="auto"/>
            </w:tcBorders>
          </w:tcPr>
          <w:p w:rsidR="00B2208E"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6,7,8,9</w:t>
            </w:r>
          </w:p>
        </w:tc>
        <w:tc>
          <w:tcPr>
            <w:tcW w:w="2977" w:type="dxa"/>
            <w:tcBorders>
              <w:top w:val="single" w:sz="4" w:space="0" w:color="auto"/>
            </w:tcBorders>
          </w:tcPr>
          <w:p w:rsidR="00B2208E" w:rsidRPr="00B2208E"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Додаткова година на вивчення англійської мови</w:t>
            </w:r>
          </w:p>
        </w:tc>
        <w:tc>
          <w:tcPr>
            <w:tcW w:w="1985" w:type="dxa"/>
            <w:gridSpan w:val="2"/>
            <w:tcBorders>
              <w:top w:val="single" w:sz="4" w:space="0" w:color="auto"/>
            </w:tcBorders>
          </w:tcPr>
          <w:p w:rsidR="00B2208E" w:rsidRPr="00B2208E"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Англійська мова</w:t>
            </w:r>
          </w:p>
        </w:tc>
        <w:tc>
          <w:tcPr>
            <w:tcW w:w="3543" w:type="dxa"/>
            <w:tcBorders>
              <w:top w:val="single" w:sz="4" w:space="0" w:color="auto"/>
            </w:tcBorders>
          </w:tcPr>
          <w:p w:rsidR="00B2208E" w:rsidRPr="00197875" w:rsidRDefault="00197875" w:rsidP="006D66EC">
            <w:pPr>
              <w:spacing w:after="0" w:line="240" w:lineRule="auto"/>
              <w:rPr>
                <w:rFonts w:ascii="Times New Roman" w:hAnsi="Times New Roman"/>
                <w:sz w:val="20"/>
                <w:szCs w:val="20"/>
                <w:lang w:val="uk-UA"/>
              </w:rPr>
            </w:pPr>
            <w:r w:rsidRPr="00197875">
              <w:rPr>
                <w:rFonts w:ascii="Times New Roman" w:hAnsi="Times New Roman"/>
                <w:sz w:val="20"/>
                <w:szCs w:val="20"/>
                <w:lang w:val="uk-UA"/>
              </w:rPr>
              <w:t xml:space="preserve">Англійська </w:t>
            </w:r>
            <w:r w:rsidRPr="00197875">
              <w:rPr>
                <w:rFonts w:ascii="Times New Roman" w:hAnsi="Times New Roman"/>
                <w:sz w:val="20"/>
                <w:szCs w:val="20"/>
                <w:lang w:val="uk-UA"/>
              </w:rPr>
              <w:t xml:space="preserve"> мова.  6– 9 класи. Програма для закладів загальної середньої освіти з українською мовою навчання. − К.: Видавничий дім «Освіта», 2013 (зі змінами, затвердженими наказом МОН України від 07.06.2017 №804</w:t>
            </w:r>
          </w:p>
        </w:tc>
        <w:tc>
          <w:tcPr>
            <w:tcW w:w="993" w:type="dxa"/>
            <w:tcBorders>
              <w:top w:val="single" w:sz="4" w:space="0" w:color="auto"/>
            </w:tcBorders>
          </w:tcPr>
          <w:p w:rsidR="00B2208E"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0,5</w:t>
            </w:r>
          </w:p>
        </w:tc>
      </w:tr>
      <w:tr w:rsidR="00197875" w:rsidRPr="005170C6" w:rsidTr="002430B7">
        <w:trPr>
          <w:trHeight w:hRule="exact" w:val="1435"/>
        </w:trPr>
        <w:tc>
          <w:tcPr>
            <w:tcW w:w="675" w:type="dxa"/>
            <w:tcBorders>
              <w:top w:val="single" w:sz="4" w:space="0" w:color="auto"/>
              <w:bottom w:val="nil"/>
            </w:tcBorders>
          </w:tcPr>
          <w:p w:rsidR="00197875"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8</w:t>
            </w:r>
          </w:p>
        </w:tc>
        <w:tc>
          <w:tcPr>
            <w:tcW w:w="1134" w:type="dxa"/>
            <w:tcBorders>
              <w:top w:val="single" w:sz="4" w:space="0" w:color="auto"/>
            </w:tcBorders>
          </w:tcPr>
          <w:p w:rsidR="00197875"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6,7,8,9</w:t>
            </w:r>
          </w:p>
        </w:tc>
        <w:tc>
          <w:tcPr>
            <w:tcW w:w="2977" w:type="dxa"/>
            <w:tcBorders>
              <w:top w:val="single" w:sz="4" w:space="0" w:color="auto"/>
            </w:tcBorders>
          </w:tcPr>
          <w:p w:rsidR="00197875"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Додаткова година на вивчення математики</w:t>
            </w:r>
          </w:p>
        </w:tc>
        <w:tc>
          <w:tcPr>
            <w:tcW w:w="1985" w:type="dxa"/>
            <w:gridSpan w:val="2"/>
            <w:tcBorders>
              <w:top w:val="single" w:sz="4" w:space="0" w:color="auto"/>
            </w:tcBorders>
          </w:tcPr>
          <w:p w:rsidR="00197875"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6 кл. математика</w:t>
            </w:r>
          </w:p>
          <w:p w:rsidR="00197875"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7кл. алгебра</w:t>
            </w:r>
          </w:p>
          <w:p w:rsidR="00197875"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геометрія</w:t>
            </w:r>
          </w:p>
          <w:p w:rsidR="00197875"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8-9 алгебра</w:t>
            </w:r>
          </w:p>
        </w:tc>
        <w:tc>
          <w:tcPr>
            <w:tcW w:w="3543" w:type="dxa"/>
            <w:tcBorders>
              <w:top w:val="single" w:sz="4" w:space="0" w:color="auto"/>
            </w:tcBorders>
          </w:tcPr>
          <w:p w:rsidR="00197875" w:rsidRPr="00197875" w:rsidRDefault="00197875" w:rsidP="006D66EC">
            <w:pPr>
              <w:spacing w:after="0" w:line="240" w:lineRule="auto"/>
              <w:rPr>
                <w:rFonts w:ascii="Times New Roman" w:hAnsi="Times New Roman"/>
                <w:sz w:val="20"/>
                <w:szCs w:val="20"/>
                <w:lang w:val="uk-UA"/>
              </w:rPr>
            </w:pPr>
            <w:r>
              <w:rPr>
                <w:rFonts w:ascii="Times New Roman" w:hAnsi="Times New Roman"/>
                <w:sz w:val="20"/>
                <w:szCs w:val="20"/>
                <w:lang w:val="uk-UA"/>
              </w:rPr>
              <w:t>Математика.</w:t>
            </w:r>
            <w:r w:rsidRPr="00197875">
              <w:rPr>
                <w:rFonts w:ascii="Times New Roman" w:hAnsi="Times New Roman"/>
                <w:sz w:val="20"/>
                <w:szCs w:val="20"/>
                <w:lang w:val="uk-UA"/>
              </w:rPr>
              <w:t xml:space="preserve">  6– 9 класи. Програма для закладів загальної середньої освіти з українською мовою навчання. − К.: Видавничий дім «Освіта», 2013 (зі змінами, затвердженими наказом МОН України від 07.06.2017 №804</w:t>
            </w:r>
          </w:p>
        </w:tc>
        <w:tc>
          <w:tcPr>
            <w:tcW w:w="993" w:type="dxa"/>
            <w:tcBorders>
              <w:top w:val="single" w:sz="4" w:space="0" w:color="auto"/>
            </w:tcBorders>
          </w:tcPr>
          <w:p w:rsidR="00197875"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1</w:t>
            </w:r>
          </w:p>
        </w:tc>
      </w:tr>
      <w:tr w:rsidR="00197875" w:rsidRPr="005170C6" w:rsidTr="002430B7">
        <w:trPr>
          <w:trHeight w:hRule="exact" w:val="1683"/>
        </w:trPr>
        <w:tc>
          <w:tcPr>
            <w:tcW w:w="675" w:type="dxa"/>
            <w:tcBorders>
              <w:top w:val="single" w:sz="4" w:space="0" w:color="auto"/>
              <w:bottom w:val="single" w:sz="4" w:space="0" w:color="auto"/>
            </w:tcBorders>
          </w:tcPr>
          <w:p w:rsidR="00197875"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9</w:t>
            </w:r>
          </w:p>
        </w:tc>
        <w:tc>
          <w:tcPr>
            <w:tcW w:w="1134" w:type="dxa"/>
            <w:tcBorders>
              <w:top w:val="single" w:sz="4" w:space="0" w:color="auto"/>
            </w:tcBorders>
          </w:tcPr>
          <w:p w:rsidR="00197875" w:rsidRDefault="00197875"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2977" w:type="dxa"/>
            <w:tcBorders>
              <w:top w:val="single" w:sz="4" w:space="0" w:color="auto"/>
            </w:tcBorders>
          </w:tcPr>
          <w:p w:rsidR="00197875" w:rsidRDefault="00197875"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Курс за вибором</w:t>
            </w:r>
          </w:p>
        </w:tc>
        <w:tc>
          <w:tcPr>
            <w:tcW w:w="1985" w:type="dxa"/>
            <w:gridSpan w:val="2"/>
            <w:tcBorders>
              <w:top w:val="single" w:sz="4" w:space="0" w:color="auto"/>
            </w:tcBorders>
          </w:tcPr>
          <w:p w:rsidR="00197875" w:rsidRDefault="002430B7"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українознавство</w:t>
            </w:r>
          </w:p>
        </w:tc>
        <w:tc>
          <w:tcPr>
            <w:tcW w:w="3543" w:type="dxa"/>
            <w:tcBorders>
              <w:top w:val="single" w:sz="4" w:space="0" w:color="auto"/>
            </w:tcBorders>
          </w:tcPr>
          <w:p w:rsidR="00197875" w:rsidRPr="002430B7" w:rsidRDefault="002430B7" w:rsidP="006D66EC">
            <w:pPr>
              <w:spacing w:after="0" w:line="240" w:lineRule="auto"/>
              <w:rPr>
                <w:rFonts w:ascii="Times New Roman" w:hAnsi="Times New Roman"/>
                <w:sz w:val="20"/>
                <w:szCs w:val="20"/>
                <w:lang w:val="uk-UA"/>
              </w:rPr>
            </w:pPr>
            <w:r w:rsidRPr="002430B7">
              <w:rPr>
                <w:rFonts w:ascii="Times New Roman" w:hAnsi="Times New Roman"/>
                <w:bCs/>
                <w:color w:val="000000"/>
                <w:sz w:val="20"/>
                <w:szCs w:val="20"/>
                <w:shd w:val="clear" w:color="auto" w:fill="FFFFFF"/>
              </w:rPr>
              <w:t>а програмою Українознавство, 5–11 класи: навчальна</w:t>
            </w:r>
            <w:r w:rsidRPr="002430B7">
              <w:rPr>
                <w:rFonts w:ascii="Times New Roman" w:hAnsi="Times New Roman"/>
                <w:b/>
                <w:bCs/>
                <w:color w:val="000000"/>
                <w:sz w:val="20"/>
                <w:szCs w:val="20"/>
                <w:shd w:val="clear" w:color="auto" w:fill="FFFFFF"/>
              </w:rPr>
              <w:t xml:space="preserve"> </w:t>
            </w:r>
            <w:r w:rsidRPr="002430B7">
              <w:rPr>
                <w:rFonts w:ascii="Times New Roman" w:hAnsi="Times New Roman"/>
                <w:bCs/>
                <w:color w:val="000000"/>
                <w:sz w:val="20"/>
                <w:szCs w:val="20"/>
                <w:shd w:val="clear" w:color="auto" w:fill="FFFFFF"/>
              </w:rPr>
              <w:t>програма з курсу за вибором</w:t>
            </w:r>
            <w:r w:rsidRPr="002430B7">
              <w:rPr>
                <w:rFonts w:ascii="Times New Roman" w:hAnsi="Times New Roman"/>
                <w:b/>
                <w:bCs/>
                <w:color w:val="000000"/>
                <w:sz w:val="20"/>
                <w:szCs w:val="20"/>
                <w:shd w:val="clear" w:color="auto" w:fill="FFFFFF"/>
              </w:rPr>
              <w:t xml:space="preserve"> «Українознавство» </w:t>
            </w:r>
            <w:r w:rsidRPr="002430B7">
              <w:rPr>
                <w:rFonts w:ascii="Times New Roman" w:hAnsi="Times New Roman"/>
                <w:bCs/>
                <w:color w:val="000000"/>
                <w:sz w:val="20"/>
                <w:szCs w:val="20"/>
                <w:shd w:val="clear" w:color="auto" w:fill="FFFFFF"/>
              </w:rPr>
              <w:t>для закладів загальної середньої освіти України / авт.- укл.: А. Ціпко, Т. Бойко, С. Бойко, О. Газізова. Київ, 2020р.</w:t>
            </w:r>
          </w:p>
        </w:tc>
        <w:tc>
          <w:tcPr>
            <w:tcW w:w="993" w:type="dxa"/>
            <w:tcBorders>
              <w:top w:val="single" w:sz="4" w:space="0" w:color="auto"/>
            </w:tcBorders>
          </w:tcPr>
          <w:p w:rsidR="00197875" w:rsidRDefault="002430B7"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1</w:t>
            </w:r>
          </w:p>
        </w:tc>
      </w:tr>
      <w:tr w:rsidR="00197875" w:rsidRPr="005170C6" w:rsidTr="00474DD7">
        <w:trPr>
          <w:trHeight w:hRule="exact" w:val="1282"/>
        </w:trPr>
        <w:tc>
          <w:tcPr>
            <w:tcW w:w="675" w:type="dxa"/>
            <w:tcBorders>
              <w:top w:val="single" w:sz="4" w:space="0" w:color="auto"/>
              <w:bottom w:val="single" w:sz="4" w:space="0" w:color="auto"/>
            </w:tcBorders>
          </w:tcPr>
          <w:p w:rsidR="00197875" w:rsidRDefault="002430B7"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p>
        </w:tc>
        <w:tc>
          <w:tcPr>
            <w:tcW w:w="1134" w:type="dxa"/>
            <w:tcBorders>
              <w:top w:val="single" w:sz="4" w:space="0" w:color="auto"/>
              <w:bottom w:val="single" w:sz="4" w:space="0" w:color="auto"/>
            </w:tcBorders>
          </w:tcPr>
          <w:p w:rsidR="00197875" w:rsidRDefault="002430B7"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6,7,8,9</w:t>
            </w:r>
          </w:p>
        </w:tc>
        <w:tc>
          <w:tcPr>
            <w:tcW w:w="2977" w:type="dxa"/>
            <w:tcBorders>
              <w:top w:val="single" w:sz="4" w:space="0" w:color="auto"/>
              <w:bottom w:val="single" w:sz="4" w:space="0" w:color="auto"/>
            </w:tcBorders>
          </w:tcPr>
          <w:p w:rsidR="00197875" w:rsidRPr="00B2208E" w:rsidRDefault="002430B7"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Курс за вибором</w:t>
            </w:r>
          </w:p>
        </w:tc>
        <w:tc>
          <w:tcPr>
            <w:tcW w:w="1985" w:type="dxa"/>
            <w:gridSpan w:val="2"/>
            <w:tcBorders>
              <w:top w:val="single" w:sz="4" w:space="0" w:color="auto"/>
              <w:bottom w:val="single" w:sz="4" w:space="0" w:color="auto"/>
            </w:tcBorders>
          </w:tcPr>
          <w:p w:rsidR="00197875" w:rsidRPr="00B2208E" w:rsidRDefault="002430B7"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Християнська етика</w:t>
            </w:r>
          </w:p>
        </w:tc>
        <w:tc>
          <w:tcPr>
            <w:tcW w:w="3543" w:type="dxa"/>
            <w:tcBorders>
              <w:top w:val="single" w:sz="4" w:space="0" w:color="auto"/>
              <w:bottom w:val="single" w:sz="4" w:space="0" w:color="auto"/>
            </w:tcBorders>
          </w:tcPr>
          <w:p w:rsidR="00197875" w:rsidRPr="002430B7" w:rsidRDefault="002430B7" w:rsidP="006D66EC">
            <w:pPr>
              <w:spacing w:after="0" w:line="240" w:lineRule="auto"/>
              <w:rPr>
                <w:rFonts w:ascii="Times New Roman" w:hAnsi="Times New Roman"/>
                <w:sz w:val="20"/>
                <w:szCs w:val="20"/>
                <w:lang w:val="uk-UA"/>
              </w:rPr>
            </w:pPr>
            <w:r w:rsidRPr="007A2E71">
              <w:rPr>
                <w:rFonts w:ascii="Times New Roman" w:hAnsi="Times New Roman"/>
                <w:sz w:val="20"/>
                <w:szCs w:val="20"/>
              </w:rPr>
              <w:t>Програма «Основи християнської етики» (1-11 кл.) рекомендована Міністерством освіти і науки України (Лист N 1/11-10027 від 16 липня 2015 року)</w:t>
            </w:r>
          </w:p>
        </w:tc>
        <w:tc>
          <w:tcPr>
            <w:tcW w:w="993" w:type="dxa"/>
            <w:tcBorders>
              <w:top w:val="single" w:sz="4" w:space="0" w:color="auto"/>
              <w:bottom w:val="single" w:sz="4" w:space="0" w:color="auto"/>
            </w:tcBorders>
          </w:tcPr>
          <w:p w:rsidR="00197875" w:rsidRDefault="00474DD7"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0,5</w:t>
            </w:r>
          </w:p>
        </w:tc>
      </w:tr>
      <w:tr w:rsidR="00474DD7" w:rsidRPr="005170C6" w:rsidTr="002430B7">
        <w:trPr>
          <w:trHeight w:hRule="exact" w:val="1980"/>
        </w:trPr>
        <w:tc>
          <w:tcPr>
            <w:tcW w:w="675" w:type="dxa"/>
            <w:tcBorders>
              <w:top w:val="single" w:sz="4" w:space="0" w:color="auto"/>
              <w:bottom w:val="single" w:sz="4" w:space="0" w:color="auto"/>
            </w:tcBorders>
          </w:tcPr>
          <w:p w:rsidR="00474DD7" w:rsidRDefault="00474DD7"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p>
        </w:tc>
        <w:tc>
          <w:tcPr>
            <w:tcW w:w="1134" w:type="dxa"/>
            <w:tcBorders>
              <w:top w:val="single" w:sz="4" w:space="0" w:color="auto"/>
            </w:tcBorders>
          </w:tcPr>
          <w:p w:rsidR="00474DD7" w:rsidRDefault="00474DD7"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8,9</w:t>
            </w:r>
          </w:p>
        </w:tc>
        <w:tc>
          <w:tcPr>
            <w:tcW w:w="2977" w:type="dxa"/>
            <w:tcBorders>
              <w:top w:val="single" w:sz="4" w:space="0" w:color="auto"/>
            </w:tcBorders>
          </w:tcPr>
          <w:p w:rsidR="00474DD7" w:rsidRDefault="00474DD7"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Факультатив</w:t>
            </w:r>
          </w:p>
        </w:tc>
        <w:tc>
          <w:tcPr>
            <w:tcW w:w="1985" w:type="dxa"/>
            <w:gridSpan w:val="2"/>
            <w:tcBorders>
              <w:top w:val="single" w:sz="4" w:space="0" w:color="auto"/>
            </w:tcBorders>
          </w:tcPr>
          <w:p w:rsidR="00474DD7" w:rsidRDefault="00474DD7" w:rsidP="00D1561F">
            <w:pPr>
              <w:spacing w:after="0" w:line="240" w:lineRule="auto"/>
              <w:jc w:val="both"/>
              <w:rPr>
                <w:rFonts w:ascii="Times New Roman" w:hAnsi="Times New Roman"/>
                <w:sz w:val="24"/>
                <w:szCs w:val="24"/>
                <w:lang w:val="uk-UA"/>
              </w:rPr>
            </w:pPr>
            <w:r>
              <w:rPr>
                <w:rFonts w:ascii="Times New Roman" w:hAnsi="Times New Roman"/>
                <w:sz w:val="24"/>
                <w:szCs w:val="24"/>
                <w:lang w:val="uk-UA"/>
              </w:rPr>
              <w:t>Інформатика</w:t>
            </w:r>
          </w:p>
        </w:tc>
        <w:tc>
          <w:tcPr>
            <w:tcW w:w="3543" w:type="dxa"/>
            <w:tcBorders>
              <w:top w:val="single" w:sz="4" w:space="0" w:color="auto"/>
            </w:tcBorders>
          </w:tcPr>
          <w:p w:rsidR="00474DD7" w:rsidRPr="007A2E71" w:rsidRDefault="00474DD7" w:rsidP="006D66EC">
            <w:pPr>
              <w:spacing w:after="0" w:line="240" w:lineRule="auto"/>
              <w:rPr>
                <w:rFonts w:ascii="Times New Roman" w:hAnsi="Times New Roman"/>
                <w:sz w:val="20"/>
                <w:szCs w:val="20"/>
              </w:rPr>
            </w:pPr>
          </w:p>
        </w:tc>
        <w:tc>
          <w:tcPr>
            <w:tcW w:w="993" w:type="dxa"/>
            <w:tcBorders>
              <w:top w:val="single" w:sz="4" w:space="0" w:color="auto"/>
            </w:tcBorders>
          </w:tcPr>
          <w:p w:rsidR="00474DD7" w:rsidRDefault="00474DD7" w:rsidP="006D66EC">
            <w:pPr>
              <w:spacing w:after="0" w:line="240" w:lineRule="auto"/>
              <w:jc w:val="both"/>
              <w:rPr>
                <w:rFonts w:ascii="Times New Roman" w:hAnsi="Times New Roman"/>
                <w:sz w:val="28"/>
                <w:szCs w:val="28"/>
                <w:lang w:val="uk-UA"/>
              </w:rPr>
            </w:pPr>
            <w:r>
              <w:rPr>
                <w:rFonts w:ascii="Times New Roman" w:hAnsi="Times New Roman"/>
                <w:sz w:val="28"/>
                <w:szCs w:val="28"/>
                <w:lang w:val="uk-UA"/>
              </w:rPr>
              <w:t>0,5</w:t>
            </w:r>
          </w:p>
        </w:tc>
      </w:tr>
    </w:tbl>
    <w:p w:rsidR="00D1561F" w:rsidRPr="00474DD7" w:rsidRDefault="00D1561F" w:rsidP="00474DD7">
      <w:pPr>
        <w:rPr>
          <w:rFonts w:ascii="Times New Roman" w:hAnsi="Times New Roman"/>
          <w:b/>
          <w:sz w:val="24"/>
          <w:szCs w:val="24"/>
          <w:lang w:val="uk-UA" w:eastAsia="ru-RU"/>
        </w:rPr>
      </w:pPr>
    </w:p>
    <w:p w:rsidR="00360D37" w:rsidRPr="00360D37" w:rsidRDefault="00360D37" w:rsidP="00360D37">
      <w:pPr>
        <w:spacing w:after="0"/>
        <w:jc w:val="center"/>
        <w:rPr>
          <w:rFonts w:ascii="Times New Roman" w:hAnsi="Times New Roman"/>
          <w:b/>
          <w:sz w:val="32"/>
          <w:szCs w:val="32"/>
          <w:lang w:val="uk-UA"/>
        </w:rPr>
      </w:pPr>
      <w:r w:rsidRPr="00360D37">
        <w:rPr>
          <w:rFonts w:ascii="Times New Roman" w:hAnsi="Times New Roman"/>
          <w:b/>
          <w:sz w:val="32"/>
          <w:szCs w:val="32"/>
          <w:lang w:val="uk-UA"/>
        </w:rPr>
        <w:t>Пояснювальна записка</w:t>
      </w:r>
    </w:p>
    <w:p w:rsidR="00360D37" w:rsidRPr="00360D37" w:rsidRDefault="00360D37" w:rsidP="00360D37">
      <w:pPr>
        <w:spacing w:after="0"/>
        <w:jc w:val="center"/>
        <w:rPr>
          <w:rFonts w:ascii="Times New Roman" w:hAnsi="Times New Roman"/>
          <w:b/>
          <w:sz w:val="32"/>
          <w:szCs w:val="32"/>
          <w:lang w:val="uk-UA"/>
        </w:rPr>
      </w:pPr>
      <w:r w:rsidRPr="00360D37">
        <w:rPr>
          <w:rFonts w:ascii="Times New Roman" w:hAnsi="Times New Roman"/>
          <w:b/>
          <w:sz w:val="32"/>
          <w:szCs w:val="32"/>
          <w:lang w:val="uk-UA"/>
        </w:rPr>
        <w:t>до робочого навчального плану 1-2 та 3-4 класів</w:t>
      </w:r>
    </w:p>
    <w:p w:rsidR="00360D37" w:rsidRPr="00360D37" w:rsidRDefault="00360D37" w:rsidP="00360D37">
      <w:pPr>
        <w:spacing w:after="0"/>
        <w:jc w:val="center"/>
        <w:outlineLvl w:val="0"/>
        <w:rPr>
          <w:rFonts w:ascii="Times New Roman" w:hAnsi="Times New Roman"/>
          <w:b/>
          <w:sz w:val="36"/>
          <w:szCs w:val="36"/>
          <w:lang w:val="uk-UA"/>
        </w:rPr>
      </w:pPr>
      <w:r w:rsidRPr="00360D37">
        <w:rPr>
          <w:rFonts w:ascii="Times New Roman" w:hAnsi="Times New Roman"/>
          <w:b/>
          <w:bCs/>
          <w:sz w:val="28"/>
          <w:szCs w:val="28"/>
          <w:lang w:val="uk-UA"/>
        </w:rPr>
        <w:t>Навчально-виховного комплексу «Широківська загальноосвітня школа</w:t>
      </w:r>
    </w:p>
    <w:p w:rsidR="00360D37" w:rsidRPr="00360D37" w:rsidRDefault="00360D37" w:rsidP="00360D37">
      <w:pPr>
        <w:spacing w:after="0"/>
        <w:jc w:val="center"/>
        <w:rPr>
          <w:rFonts w:ascii="Times New Roman" w:hAnsi="Times New Roman"/>
          <w:b/>
          <w:bCs/>
          <w:sz w:val="28"/>
          <w:szCs w:val="28"/>
          <w:lang w:val="uk-UA"/>
        </w:rPr>
      </w:pPr>
      <w:r w:rsidRPr="00360D37">
        <w:rPr>
          <w:rFonts w:ascii="Times New Roman" w:hAnsi="Times New Roman"/>
          <w:b/>
          <w:bCs/>
          <w:sz w:val="28"/>
          <w:szCs w:val="28"/>
          <w:lang w:val="uk-UA"/>
        </w:rPr>
        <w:t xml:space="preserve">   І-ІІ ступенів-дошкільний навчальний заклад»</w:t>
      </w:r>
    </w:p>
    <w:p w:rsidR="00360D37" w:rsidRPr="00360D37" w:rsidRDefault="00360D37" w:rsidP="00360D37">
      <w:pPr>
        <w:spacing w:after="0"/>
        <w:jc w:val="both"/>
        <w:rPr>
          <w:rFonts w:ascii="Times New Roman" w:hAnsi="Times New Roman"/>
          <w:b/>
          <w:sz w:val="16"/>
          <w:szCs w:val="16"/>
        </w:rPr>
      </w:pPr>
      <w:r w:rsidRPr="00360D37">
        <w:rPr>
          <w:rFonts w:ascii="Times New Roman" w:hAnsi="Times New Roman"/>
          <w:b/>
          <w:sz w:val="28"/>
          <w:szCs w:val="28"/>
          <w:lang w:val="uk-UA"/>
        </w:rPr>
        <w:t xml:space="preserve">                </w:t>
      </w:r>
      <w:r w:rsidR="006F161A">
        <w:rPr>
          <w:rFonts w:ascii="Times New Roman" w:hAnsi="Times New Roman"/>
          <w:b/>
          <w:sz w:val="28"/>
          <w:szCs w:val="28"/>
          <w:lang w:val="uk-UA"/>
        </w:rPr>
        <w:t xml:space="preserve">                          у 2022-2023</w:t>
      </w:r>
      <w:r w:rsidRPr="00360D37">
        <w:rPr>
          <w:rFonts w:ascii="Times New Roman" w:hAnsi="Times New Roman"/>
          <w:b/>
          <w:sz w:val="28"/>
          <w:szCs w:val="28"/>
          <w:lang w:val="uk-UA"/>
        </w:rPr>
        <w:t xml:space="preserve"> навчальному році</w:t>
      </w:r>
    </w:p>
    <w:p w:rsidR="00360D37" w:rsidRPr="00474DD7" w:rsidRDefault="00474DD7" w:rsidP="00474DD7">
      <w:pPr>
        <w:spacing w:after="0"/>
        <w:jc w:val="both"/>
        <w:rPr>
          <w:rFonts w:ascii="Times New Roman" w:hAnsi="Times New Roman"/>
          <w:sz w:val="28"/>
          <w:szCs w:val="28"/>
          <w:lang w:val="uk-UA"/>
        </w:rPr>
      </w:pPr>
      <w:bookmarkStart w:id="10" w:name="_Hlk49939227"/>
      <w:r>
        <w:rPr>
          <w:rFonts w:ascii="Times New Roman" w:hAnsi="Times New Roman"/>
          <w:sz w:val="28"/>
          <w:szCs w:val="28"/>
          <w:lang w:val="uk-UA"/>
        </w:rPr>
        <w:t xml:space="preserve">  Страшевицький ЗЗСО І-ІІ ст.</w:t>
      </w:r>
      <w:r w:rsidR="00360D37" w:rsidRPr="00360D37">
        <w:rPr>
          <w:rFonts w:ascii="Times New Roman" w:hAnsi="Times New Roman"/>
          <w:sz w:val="28"/>
          <w:szCs w:val="28"/>
          <w:lang w:val="uk-UA"/>
        </w:rPr>
        <w:t xml:space="preserve"> здійснює свою освітню ді</w:t>
      </w:r>
      <w:r>
        <w:rPr>
          <w:rFonts w:ascii="Times New Roman" w:hAnsi="Times New Roman"/>
          <w:sz w:val="28"/>
          <w:szCs w:val="28"/>
          <w:lang w:val="uk-UA"/>
        </w:rPr>
        <w:t xml:space="preserve">яльність згідно нормативно- </w:t>
      </w:r>
      <w:r w:rsidR="00360D37" w:rsidRPr="00360D37">
        <w:rPr>
          <w:rFonts w:ascii="Times New Roman" w:hAnsi="Times New Roman"/>
          <w:sz w:val="28"/>
          <w:szCs w:val="28"/>
          <w:lang w:val="uk-UA"/>
        </w:rPr>
        <w:t xml:space="preserve">правових документів.У школі в 1-4 класах навчається </w:t>
      </w:r>
      <w:r>
        <w:rPr>
          <w:rFonts w:ascii="Times New Roman" w:hAnsi="Times New Roman"/>
          <w:sz w:val="28"/>
          <w:szCs w:val="28"/>
          <w:lang w:val="uk-UA"/>
        </w:rPr>
        <w:t>32 учні</w:t>
      </w:r>
      <w:r w:rsidR="00360D37" w:rsidRPr="00360D37">
        <w:rPr>
          <w:rFonts w:ascii="Times New Roman" w:hAnsi="Times New Roman"/>
          <w:sz w:val="28"/>
          <w:szCs w:val="28"/>
          <w:lang w:val="uk-UA"/>
        </w:rPr>
        <w:t>.</w:t>
      </w:r>
    </w:p>
    <w:p w:rsidR="00360D37" w:rsidRPr="00360D37" w:rsidRDefault="00360D37" w:rsidP="00360D37">
      <w:pPr>
        <w:shd w:val="clear" w:color="auto" w:fill="FFFFFF"/>
        <w:spacing w:after="225" w:line="270" w:lineRule="atLeast"/>
        <w:outlineLvl w:val="2"/>
        <w:rPr>
          <w:rFonts w:ascii="Times New Roman" w:eastAsia="Times New Roman" w:hAnsi="Times New Roman"/>
          <w:b/>
          <w:bCs/>
          <w:i/>
          <w:iCs/>
          <w:color w:val="000000"/>
          <w:sz w:val="28"/>
          <w:szCs w:val="28"/>
          <w:lang w:val="uk-UA" w:eastAsia="ru-RU"/>
        </w:rPr>
      </w:pPr>
      <w:r w:rsidRPr="00360D37">
        <w:rPr>
          <w:rFonts w:ascii="Times New Roman" w:eastAsia="Times New Roman" w:hAnsi="Times New Roman"/>
          <w:bCs/>
          <w:sz w:val="28"/>
          <w:szCs w:val="28"/>
          <w:lang w:val="uk-UA" w:eastAsia="ru-RU"/>
        </w:rPr>
        <w:t>Ро</w:t>
      </w:r>
      <w:r w:rsidRPr="00360D37">
        <w:rPr>
          <w:rFonts w:ascii="Times New Roman" w:eastAsia="Times New Roman" w:hAnsi="Times New Roman"/>
          <w:bCs/>
          <w:sz w:val="28"/>
          <w:szCs w:val="28"/>
          <w:lang w:eastAsia="ru-RU"/>
        </w:rPr>
        <w:t xml:space="preserve">бочий </w:t>
      </w:r>
      <w:r w:rsidRPr="00360D37">
        <w:rPr>
          <w:rFonts w:ascii="Times New Roman" w:eastAsia="Times New Roman" w:hAnsi="Times New Roman"/>
          <w:bCs/>
          <w:sz w:val="28"/>
          <w:szCs w:val="28"/>
          <w:lang w:val="uk-UA" w:eastAsia="ru-RU"/>
        </w:rPr>
        <w:t xml:space="preserve"> </w:t>
      </w:r>
      <w:r w:rsidRPr="00360D37">
        <w:rPr>
          <w:rFonts w:ascii="Times New Roman" w:eastAsia="Times New Roman" w:hAnsi="Times New Roman"/>
          <w:bCs/>
          <w:sz w:val="28"/>
          <w:szCs w:val="28"/>
          <w:lang w:eastAsia="ru-RU"/>
        </w:rPr>
        <w:t xml:space="preserve">навчальний </w:t>
      </w:r>
      <w:r w:rsidRPr="00360D37">
        <w:rPr>
          <w:rFonts w:ascii="Times New Roman" w:eastAsia="Times New Roman" w:hAnsi="Times New Roman"/>
          <w:bCs/>
          <w:sz w:val="28"/>
          <w:szCs w:val="28"/>
          <w:lang w:val="uk-UA" w:eastAsia="ru-RU"/>
        </w:rPr>
        <w:t xml:space="preserve"> </w:t>
      </w:r>
      <w:r w:rsidRPr="00360D37">
        <w:rPr>
          <w:rFonts w:ascii="Times New Roman" w:eastAsia="Times New Roman" w:hAnsi="Times New Roman"/>
          <w:bCs/>
          <w:sz w:val="28"/>
          <w:szCs w:val="28"/>
          <w:lang w:eastAsia="ru-RU"/>
        </w:rPr>
        <w:t>план на 20</w:t>
      </w:r>
      <w:r w:rsidR="00E95634">
        <w:rPr>
          <w:rFonts w:ascii="Times New Roman" w:eastAsia="Times New Roman" w:hAnsi="Times New Roman"/>
          <w:bCs/>
          <w:sz w:val="28"/>
          <w:szCs w:val="28"/>
          <w:lang w:val="uk-UA" w:eastAsia="ru-RU"/>
        </w:rPr>
        <w:t>22</w:t>
      </w:r>
      <w:r w:rsidRPr="00360D37">
        <w:rPr>
          <w:rFonts w:ascii="Times New Roman" w:eastAsia="Times New Roman" w:hAnsi="Times New Roman"/>
          <w:bCs/>
          <w:sz w:val="28"/>
          <w:szCs w:val="28"/>
          <w:lang w:eastAsia="ru-RU"/>
        </w:rPr>
        <w:t>-202</w:t>
      </w:r>
      <w:r w:rsidR="00E95634">
        <w:rPr>
          <w:rFonts w:ascii="Times New Roman" w:eastAsia="Times New Roman" w:hAnsi="Times New Roman"/>
          <w:bCs/>
          <w:sz w:val="28"/>
          <w:szCs w:val="28"/>
          <w:lang w:val="uk-UA" w:eastAsia="ru-RU"/>
        </w:rPr>
        <w:t>3</w:t>
      </w:r>
      <w:r w:rsidRPr="00360D37">
        <w:rPr>
          <w:rFonts w:ascii="Times New Roman" w:eastAsia="Times New Roman" w:hAnsi="Times New Roman"/>
          <w:bCs/>
          <w:sz w:val="28"/>
          <w:szCs w:val="28"/>
          <w:lang w:eastAsia="ru-RU"/>
        </w:rPr>
        <w:t xml:space="preserve"> н.р.  </w:t>
      </w:r>
      <w:r w:rsidRPr="00360D37">
        <w:rPr>
          <w:rFonts w:ascii="Times New Roman" w:eastAsia="Times New Roman" w:hAnsi="Times New Roman"/>
          <w:bCs/>
          <w:sz w:val="28"/>
          <w:szCs w:val="28"/>
          <w:lang w:val="uk-UA" w:eastAsia="ru-RU"/>
        </w:rPr>
        <w:t xml:space="preserve">розроблоно  на  основі  </w:t>
      </w:r>
      <w:r w:rsidRPr="00360D37">
        <w:rPr>
          <w:rFonts w:ascii="Times New Roman" w:eastAsia="Times New Roman" w:hAnsi="Times New Roman"/>
          <w:bCs/>
          <w:iCs/>
          <w:sz w:val="28"/>
          <w:szCs w:val="28"/>
          <w:lang w:eastAsia="ru-RU"/>
        </w:rPr>
        <w:t xml:space="preserve">Листа МОН </w:t>
      </w:r>
      <w:r w:rsidR="006F161A">
        <w:rPr>
          <w:rFonts w:ascii="Times New Roman" w:eastAsia="Times New Roman" w:hAnsi="Times New Roman"/>
          <w:bCs/>
          <w:iCs/>
          <w:color w:val="000000"/>
          <w:sz w:val="28"/>
          <w:szCs w:val="28"/>
          <w:lang w:eastAsia="ru-RU"/>
        </w:rPr>
        <w:t> № 1/</w:t>
      </w:r>
      <w:r w:rsidR="00E95634">
        <w:rPr>
          <w:rFonts w:ascii="Times New Roman" w:eastAsia="Times New Roman" w:hAnsi="Times New Roman"/>
          <w:bCs/>
          <w:iCs/>
          <w:color w:val="000000"/>
          <w:sz w:val="28"/>
          <w:szCs w:val="28"/>
          <w:lang w:eastAsia="ru-RU"/>
        </w:rPr>
        <w:t xml:space="preserve">850422 </w:t>
      </w:r>
      <w:r w:rsidR="006F161A">
        <w:rPr>
          <w:rFonts w:ascii="Times New Roman" w:eastAsia="Times New Roman" w:hAnsi="Times New Roman"/>
          <w:bCs/>
          <w:iCs/>
          <w:color w:val="000000"/>
          <w:sz w:val="28"/>
          <w:szCs w:val="28"/>
          <w:lang w:eastAsia="ru-RU"/>
        </w:rPr>
        <w:t>від 27.07.22</w:t>
      </w:r>
      <w:r w:rsidRPr="00360D37">
        <w:rPr>
          <w:rFonts w:ascii="Times New Roman" w:eastAsia="Times New Roman" w:hAnsi="Times New Roman"/>
          <w:bCs/>
          <w:iCs/>
          <w:color w:val="000000"/>
          <w:sz w:val="28"/>
          <w:szCs w:val="28"/>
          <w:lang w:eastAsia="ru-RU"/>
        </w:rPr>
        <w:t xml:space="preserve"> року</w:t>
      </w:r>
      <w:r w:rsidRPr="00360D37">
        <w:rPr>
          <w:rFonts w:ascii="Times New Roman" w:eastAsia="Times New Roman" w:hAnsi="Times New Roman"/>
          <w:b/>
          <w:bCs/>
          <w:i/>
          <w:iCs/>
          <w:color w:val="000000"/>
          <w:sz w:val="28"/>
          <w:szCs w:val="28"/>
          <w:lang w:val="uk-UA" w:eastAsia="ru-RU"/>
        </w:rPr>
        <w:t xml:space="preserve"> «</w:t>
      </w:r>
      <w:r w:rsidRPr="00360D37">
        <w:rPr>
          <w:rFonts w:ascii="Times New Roman" w:eastAsia="Times New Roman" w:hAnsi="Times New Roman"/>
          <w:b/>
          <w:bCs/>
          <w:color w:val="000000"/>
          <w:sz w:val="28"/>
          <w:szCs w:val="28"/>
          <w:bdr w:val="none" w:sz="0" w:space="0" w:color="auto" w:frame="1"/>
          <w:shd w:val="clear" w:color="auto" w:fill="FFFFFF"/>
          <w:lang w:eastAsia="ru-RU"/>
        </w:rPr>
        <w:t xml:space="preserve"> </w:t>
      </w:r>
      <w:r w:rsidRPr="00360D37">
        <w:rPr>
          <w:rFonts w:ascii="Times New Roman" w:eastAsia="Times New Roman" w:hAnsi="Times New Roman"/>
          <w:color w:val="000000"/>
          <w:sz w:val="28"/>
          <w:szCs w:val="28"/>
          <w:bdr w:val="none" w:sz="0" w:space="0" w:color="auto" w:frame="1"/>
          <w:shd w:val="clear" w:color="auto" w:fill="FFFFFF"/>
          <w:lang w:eastAsia="ru-RU"/>
        </w:rPr>
        <w:t>Про окремі питання діяльності</w:t>
      </w:r>
      <w:r w:rsidRPr="00360D37">
        <w:rPr>
          <w:rFonts w:ascii="Times New Roman" w:eastAsia="Times New Roman" w:hAnsi="Times New Roman"/>
          <w:color w:val="000000"/>
          <w:sz w:val="28"/>
          <w:szCs w:val="28"/>
          <w:bdr w:val="none" w:sz="0" w:space="0" w:color="auto" w:frame="1"/>
          <w:shd w:val="clear" w:color="auto" w:fill="FFFFFF"/>
          <w:lang w:eastAsia="ru-RU"/>
        </w:rPr>
        <w:br/>
        <w:t>загальної середньої освіти у</w:t>
      </w:r>
      <w:r w:rsidRPr="00360D37">
        <w:rPr>
          <w:rFonts w:ascii="Times New Roman" w:eastAsia="Times New Roman" w:hAnsi="Times New Roman"/>
          <w:color w:val="000000"/>
          <w:sz w:val="28"/>
          <w:szCs w:val="28"/>
          <w:bdr w:val="none" w:sz="0" w:space="0" w:color="auto" w:frame="1"/>
          <w:shd w:val="clear" w:color="auto" w:fill="FFFFFF"/>
          <w:lang w:val="uk-UA" w:eastAsia="ru-RU"/>
        </w:rPr>
        <w:t xml:space="preserve"> </w:t>
      </w:r>
      <w:r w:rsidR="00E95634">
        <w:rPr>
          <w:rFonts w:ascii="Times New Roman" w:eastAsia="Times New Roman" w:hAnsi="Times New Roman"/>
          <w:color w:val="000000"/>
          <w:sz w:val="28"/>
          <w:szCs w:val="28"/>
          <w:bdr w:val="none" w:sz="0" w:space="0" w:color="auto" w:frame="1"/>
          <w:shd w:val="clear" w:color="auto" w:fill="FFFFFF"/>
          <w:lang w:eastAsia="ru-RU"/>
        </w:rPr>
        <w:t>новому 2022/2023</w:t>
      </w:r>
      <w:r w:rsidRPr="00360D37">
        <w:rPr>
          <w:rFonts w:ascii="Times New Roman" w:eastAsia="Times New Roman" w:hAnsi="Times New Roman"/>
          <w:color w:val="000000"/>
          <w:sz w:val="28"/>
          <w:szCs w:val="28"/>
          <w:bdr w:val="none" w:sz="0" w:space="0" w:color="auto" w:frame="1"/>
          <w:shd w:val="clear" w:color="auto" w:fill="FFFFFF"/>
          <w:lang w:eastAsia="ru-RU"/>
        </w:rPr>
        <w:t xml:space="preserve"> навчальному році</w:t>
      </w:r>
      <w:r w:rsidR="00E95634">
        <w:rPr>
          <w:rFonts w:ascii="Times New Roman" w:eastAsia="Times New Roman" w:hAnsi="Times New Roman"/>
          <w:color w:val="000000"/>
          <w:sz w:val="28"/>
          <w:szCs w:val="28"/>
          <w:bdr w:val="none" w:sz="0" w:space="0" w:color="auto" w:frame="1"/>
          <w:shd w:val="clear" w:color="auto" w:fill="FFFFFF"/>
          <w:lang w:val="uk-UA" w:eastAsia="ru-RU"/>
        </w:rPr>
        <w:t>»</w:t>
      </w:r>
    </w:p>
    <w:bookmarkEnd w:id="10"/>
    <w:p w:rsidR="00360D37" w:rsidRPr="00360D37" w:rsidRDefault="00360D37" w:rsidP="00146286">
      <w:pPr>
        <w:numPr>
          <w:ilvl w:val="0"/>
          <w:numId w:val="16"/>
        </w:numPr>
        <w:spacing w:after="0" w:line="240" w:lineRule="auto"/>
        <w:contextualSpacing/>
        <w:jc w:val="both"/>
        <w:rPr>
          <w:rFonts w:ascii="Times New Roman" w:hAnsi="Times New Roman"/>
          <w:sz w:val="28"/>
          <w:szCs w:val="28"/>
        </w:rPr>
      </w:pPr>
      <w:r w:rsidRPr="00360D37">
        <w:rPr>
          <w:rFonts w:ascii="Times New Roman" w:hAnsi="Times New Roman"/>
          <w:sz w:val="28"/>
          <w:szCs w:val="28"/>
        </w:rPr>
        <w:t>для 1-2 класів - Державного стандарту початкової освіти (2018), типових освітніх програм (наказ МОН від 08.10.2019 № 1272);</w:t>
      </w:r>
    </w:p>
    <w:p w:rsidR="00360D37" w:rsidRDefault="00360D37" w:rsidP="00146286">
      <w:pPr>
        <w:numPr>
          <w:ilvl w:val="0"/>
          <w:numId w:val="16"/>
        </w:numPr>
        <w:spacing w:after="0" w:line="240" w:lineRule="auto"/>
        <w:contextualSpacing/>
        <w:jc w:val="both"/>
        <w:rPr>
          <w:rFonts w:ascii="Times New Roman" w:hAnsi="Times New Roman"/>
          <w:sz w:val="28"/>
          <w:szCs w:val="28"/>
        </w:rPr>
      </w:pPr>
      <w:r w:rsidRPr="00360D37">
        <w:rPr>
          <w:rFonts w:ascii="Times New Roman" w:hAnsi="Times New Roman"/>
          <w:sz w:val="28"/>
          <w:szCs w:val="28"/>
        </w:rPr>
        <w:t>для 3</w:t>
      </w:r>
      <w:r w:rsidRPr="00360D37">
        <w:rPr>
          <w:rFonts w:ascii="Times New Roman" w:hAnsi="Times New Roman"/>
          <w:sz w:val="28"/>
          <w:szCs w:val="28"/>
          <w:lang w:val="uk-UA"/>
        </w:rPr>
        <w:t>-4</w:t>
      </w:r>
      <w:r w:rsidRPr="00360D37">
        <w:rPr>
          <w:rFonts w:ascii="Times New Roman" w:hAnsi="Times New Roman"/>
          <w:sz w:val="28"/>
          <w:szCs w:val="28"/>
        </w:rPr>
        <w:t xml:space="preserve"> класів - Державного стандарту початкової освіти (2018), типових освітніх програм (наказ МОН від </w:t>
      </w:r>
      <w:bookmarkStart w:id="11" w:name="_Hlk49939861"/>
      <w:r w:rsidRPr="00360D37">
        <w:rPr>
          <w:rFonts w:ascii="Times New Roman" w:hAnsi="Times New Roman"/>
          <w:sz w:val="28"/>
          <w:szCs w:val="28"/>
        </w:rPr>
        <w:t>08.10.2019 № 1273</w:t>
      </w:r>
      <w:bookmarkEnd w:id="11"/>
      <w:r w:rsidRPr="00360D37">
        <w:rPr>
          <w:rFonts w:ascii="Times New Roman" w:hAnsi="Times New Roman"/>
          <w:sz w:val="28"/>
          <w:szCs w:val="28"/>
        </w:rPr>
        <w:t xml:space="preserve">); </w:t>
      </w:r>
    </w:p>
    <w:p w:rsidR="00E95634" w:rsidRPr="00360D37" w:rsidRDefault="00E95634" w:rsidP="007A2E71">
      <w:pPr>
        <w:spacing w:after="0" w:line="240" w:lineRule="auto"/>
        <w:ind w:left="720"/>
        <w:contextualSpacing/>
        <w:jc w:val="both"/>
        <w:rPr>
          <w:rFonts w:ascii="Times New Roman" w:hAnsi="Times New Roman"/>
          <w:sz w:val="28"/>
          <w:szCs w:val="28"/>
        </w:rPr>
      </w:pPr>
    </w:p>
    <w:p w:rsidR="00360D37" w:rsidRPr="00360D37" w:rsidRDefault="00360D37" w:rsidP="00360D37">
      <w:pPr>
        <w:spacing w:after="0" w:line="360" w:lineRule="auto"/>
        <w:jc w:val="both"/>
        <w:rPr>
          <w:rFonts w:ascii="Times New Roman" w:hAnsi="Times New Roman"/>
          <w:sz w:val="28"/>
          <w:szCs w:val="28"/>
          <w:lang w:val="uk-UA"/>
        </w:rPr>
      </w:pPr>
      <w:r w:rsidRPr="00360D37">
        <w:rPr>
          <w:rFonts w:ascii="Times New Roman" w:hAnsi="Times New Roman"/>
          <w:sz w:val="28"/>
          <w:szCs w:val="28"/>
          <w:lang w:val="uk-UA"/>
        </w:rPr>
        <w:t xml:space="preserve"> Навчальний процес організований в одну зміну.</w:t>
      </w:r>
    </w:p>
    <w:p w:rsidR="00360D37" w:rsidRPr="00360D37" w:rsidRDefault="00360D37" w:rsidP="00360D37">
      <w:pPr>
        <w:spacing w:after="0" w:line="360" w:lineRule="auto"/>
        <w:jc w:val="both"/>
        <w:rPr>
          <w:rFonts w:ascii="Times New Roman" w:hAnsi="Times New Roman"/>
          <w:sz w:val="28"/>
          <w:szCs w:val="28"/>
          <w:lang w:val="uk-UA"/>
        </w:rPr>
      </w:pPr>
    </w:p>
    <w:p w:rsidR="00360D37" w:rsidRPr="00360D37" w:rsidRDefault="00360D37" w:rsidP="00360D37">
      <w:pPr>
        <w:spacing w:after="0" w:line="240" w:lineRule="auto"/>
        <w:jc w:val="center"/>
        <w:rPr>
          <w:rFonts w:ascii="Times New Roman" w:hAnsi="Times New Roman"/>
          <w:b/>
          <w:sz w:val="32"/>
          <w:szCs w:val="32"/>
          <w:lang w:val="uk-UA"/>
        </w:rPr>
      </w:pPr>
      <w:r w:rsidRPr="00360D37">
        <w:rPr>
          <w:rFonts w:ascii="Times New Roman" w:hAnsi="Times New Roman"/>
          <w:b/>
          <w:sz w:val="32"/>
          <w:szCs w:val="32"/>
          <w:lang w:val="uk-UA"/>
        </w:rPr>
        <w:t>Пояснювальна записка</w:t>
      </w:r>
    </w:p>
    <w:p w:rsidR="00360D37" w:rsidRDefault="00360D37" w:rsidP="00360D37">
      <w:pPr>
        <w:spacing w:after="0" w:line="240" w:lineRule="auto"/>
        <w:jc w:val="center"/>
        <w:rPr>
          <w:rFonts w:ascii="Times New Roman" w:hAnsi="Times New Roman"/>
          <w:b/>
          <w:sz w:val="32"/>
          <w:szCs w:val="32"/>
          <w:lang w:val="uk-UA"/>
        </w:rPr>
      </w:pPr>
      <w:r w:rsidRPr="00360D37">
        <w:rPr>
          <w:rFonts w:ascii="Times New Roman" w:hAnsi="Times New Roman"/>
          <w:b/>
          <w:sz w:val="32"/>
          <w:szCs w:val="32"/>
          <w:lang w:val="uk-UA"/>
        </w:rPr>
        <w:t>до робочого навчального плану у 5-9   класах</w:t>
      </w:r>
    </w:p>
    <w:p w:rsidR="00474DD7" w:rsidRPr="00360D37" w:rsidRDefault="00474DD7" w:rsidP="00360D37">
      <w:pPr>
        <w:spacing w:after="0" w:line="240" w:lineRule="auto"/>
        <w:jc w:val="center"/>
        <w:rPr>
          <w:rFonts w:ascii="Times New Roman" w:hAnsi="Times New Roman"/>
          <w:b/>
          <w:sz w:val="32"/>
          <w:szCs w:val="32"/>
          <w:lang w:val="uk-UA"/>
        </w:rPr>
      </w:pPr>
      <w:r>
        <w:rPr>
          <w:rFonts w:ascii="Times New Roman" w:hAnsi="Times New Roman"/>
          <w:b/>
          <w:sz w:val="32"/>
          <w:szCs w:val="32"/>
          <w:lang w:val="uk-UA"/>
        </w:rPr>
        <w:t>Страшевицького ЗЗСО І-ІІ ст.</w:t>
      </w:r>
    </w:p>
    <w:p w:rsidR="00360D37" w:rsidRPr="00360D37" w:rsidRDefault="00360D37" w:rsidP="00360D37">
      <w:pPr>
        <w:spacing w:after="0" w:line="240" w:lineRule="auto"/>
        <w:jc w:val="both"/>
        <w:rPr>
          <w:rFonts w:ascii="Times New Roman" w:hAnsi="Times New Roman"/>
          <w:b/>
          <w:sz w:val="16"/>
          <w:szCs w:val="16"/>
          <w:lang w:val="uk-UA"/>
        </w:rPr>
      </w:pPr>
      <w:r w:rsidRPr="00360D37">
        <w:rPr>
          <w:rFonts w:ascii="Times New Roman" w:hAnsi="Times New Roman"/>
          <w:b/>
          <w:sz w:val="28"/>
          <w:szCs w:val="28"/>
          <w:lang w:val="uk-UA"/>
        </w:rPr>
        <w:t xml:space="preserve">                     </w:t>
      </w:r>
      <w:r w:rsidR="007043C6">
        <w:rPr>
          <w:rFonts w:ascii="Times New Roman" w:hAnsi="Times New Roman"/>
          <w:b/>
          <w:sz w:val="28"/>
          <w:szCs w:val="28"/>
          <w:lang w:val="uk-UA"/>
        </w:rPr>
        <w:t xml:space="preserve">                     у 2022-2023</w:t>
      </w:r>
      <w:r w:rsidRPr="00360D37">
        <w:rPr>
          <w:rFonts w:ascii="Times New Roman" w:hAnsi="Times New Roman"/>
          <w:b/>
          <w:sz w:val="28"/>
          <w:szCs w:val="28"/>
          <w:lang w:val="uk-UA"/>
        </w:rPr>
        <w:t xml:space="preserve"> навчальному році</w:t>
      </w:r>
    </w:p>
    <w:p w:rsidR="00360D37" w:rsidRPr="00360D37" w:rsidRDefault="00474DD7" w:rsidP="00360D37">
      <w:pPr>
        <w:spacing w:after="0"/>
        <w:jc w:val="both"/>
        <w:rPr>
          <w:rFonts w:ascii="Times New Roman" w:hAnsi="Times New Roman"/>
          <w:sz w:val="28"/>
          <w:szCs w:val="28"/>
          <w:lang w:val="uk-UA"/>
        </w:rPr>
      </w:pPr>
      <w:r>
        <w:rPr>
          <w:rFonts w:ascii="Times New Roman" w:hAnsi="Times New Roman"/>
          <w:sz w:val="28"/>
          <w:szCs w:val="28"/>
          <w:lang w:val="uk-UA"/>
        </w:rPr>
        <w:t xml:space="preserve">  Страшевицький ЗЗСО І-ІІ ст.</w:t>
      </w:r>
      <w:r w:rsidR="00360D37" w:rsidRPr="00360D37">
        <w:rPr>
          <w:rFonts w:ascii="Times New Roman" w:hAnsi="Times New Roman"/>
          <w:sz w:val="28"/>
          <w:szCs w:val="28"/>
          <w:lang w:val="uk-UA"/>
        </w:rPr>
        <w:t xml:space="preserve"> здійснює свою освітню д</w:t>
      </w:r>
      <w:r>
        <w:rPr>
          <w:rFonts w:ascii="Times New Roman" w:hAnsi="Times New Roman"/>
          <w:sz w:val="28"/>
          <w:szCs w:val="28"/>
          <w:lang w:val="uk-UA"/>
        </w:rPr>
        <w:t>іяльність згідно нормативно-</w:t>
      </w:r>
      <w:r w:rsidR="00360D37" w:rsidRPr="00360D37">
        <w:rPr>
          <w:rFonts w:ascii="Times New Roman" w:hAnsi="Times New Roman"/>
          <w:sz w:val="28"/>
          <w:szCs w:val="28"/>
          <w:lang w:val="uk-UA"/>
        </w:rPr>
        <w:t>правових документів.У школ</w:t>
      </w:r>
      <w:r>
        <w:rPr>
          <w:rFonts w:ascii="Times New Roman" w:hAnsi="Times New Roman"/>
          <w:sz w:val="28"/>
          <w:szCs w:val="28"/>
          <w:lang w:val="uk-UA"/>
        </w:rPr>
        <w:t>і в 5-9 класах навчається  – 68</w:t>
      </w:r>
      <w:r w:rsidR="00E95634">
        <w:rPr>
          <w:rFonts w:ascii="Times New Roman" w:hAnsi="Times New Roman"/>
          <w:sz w:val="28"/>
          <w:szCs w:val="28"/>
          <w:lang w:val="uk-UA"/>
        </w:rPr>
        <w:t xml:space="preserve"> </w:t>
      </w:r>
      <w:r w:rsidR="00360D37" w:rsidRPr="00360D37">
        <w:rPr>
          <w:rFonts w:ascii="Times New Roman" w:hAnsi="Times New Roman"/>
          <w:sz w:val="28"/>
          <w:szCs w:val="28"/>
          <w:lang w:val="uk-UA"/>
        </w:rPr>
        <w:t>учні</w:t>
      </w:r>
      <w:r>
        <w:rPr>
          <w:rFonts w:ascii="Times New Roman" w:hAnsi="Times New Roman"/>
          <w:sz w:val="28"/>
          <w:szCs w:val="28"/>
          <w:lang w:val="uk-UA"/>
        </w:rPr>
        <w:t>в</w:t>
      </w:r>
      <w:r w:rsidR="00360D37" w:rsidRPr="00360D37">
        <w:rPr>
          <w:rFonts w:ascii="Times New Roman" w:hAnsi="Times New Roman"/>
          <w:sz w:val="28"/>
          <w:szCs w:val="28"/>
          <w:lang w:val="uk-UA"/>
        </w:rPr>
        <w:t xml:space="preserve">. </w:t>
      </w:r>
    </w:p>
    <w:p w:rsidR="00360D37" w:rsidRDefault="00E95634" w:rsidP="00360D37">
      <w:pPr>
        <w:shd w:val="clear" w:color="auto" w:fill="FFFFFF"/>
        <w:spacing w:after="225" w:line="270" w:lineRule="atLeast"/>
        <w:outlineLvl w:val="2"/>
        <w:rPr>
          <w:rFonts w:ascii="Times New Roman" w:eastAsia="Times New Roman" w:hAnsi="Times New Roman"/>
          <w:color w:val="000000"/>
          <w:sz w:val="28"/>
          <w:szCs w:val="28"/>
          <w:bdr w:val="none" w:sz="0" w:space="0" w:color="auto" w:frame="1"/>
          <w:shd w:val="clear" w:color="auto" w:fill="FFFFFF"/>
          <w:lang w:val="uk-UA" w:eastAsia="ru-RU"/>
        </w:rPr>
      </w:pPr>
      <w:r>
        <w:rPr>
          <w:rFonts w:ascii="Times New Roman" w:eastAsia="Times New Roman" w:hAnsi="Times New Roman"/>
          <w:bCs/>
          <w:sz w:val="28"/>
          <w:szCs w:val="28"/>
          <w:lang w:val="uk-UA" w:eastAsia="ru-RU"/>
        </w:rPr>
        <w:lastRenderedPageBreak/>
        <w:t xml:space="preserve"> </w:t>
      </w:r>
      <w:r w:rsidRPr="00360D37">
        <w:rPr>
          <w:rFonts w:ascii="Times New Roman" w:eastAsia="Times New Roman" w:hAnsi="Times New Roman"/>
          <w:bCs/>
          <w:sz w:val="28"/>
          <w:szCs w:val="28"/>
          <w:lang w:val="uk-UA" w:eastAsia="ru-RU"/>
        </w:rPr>
        <w:t>Ро</w:t>
      </w:r>
      <w:r w:rsidRPr="00360D37">
        <w:rPr>
          <w:rFonts w:ascii="Times New Roman" w:eastAsia="Times New Roman" w:hAnsi="Times New Roman"/>
          <w:bCs/>
          <w:sz w:val="28"/>
          <w:szCs w:val="28"/>
          <w:lang w:eastAsia="ru-RU"/>
        </w:rPr>
        <w:t xml:space="preserve">бочий </w:t>
      </w:r>
      <w:r w:rsidRPr="00360D37">
        <w:rPr>
          <w:rFonts w:ascii="Times New Roman" w:eastAsia="Times New Roman" w:hAnsi="Times New Roman"/>
          <w:bCs/>
          <w:sz w:val="28"/>
          <w:szCs w:val="28"/>
          <w:lang w:val="uk-UA" w:eastAsia="ru-RU"/>
        </w:rPr>
        <w:t xml:space="preserve"> </w:t>
      </w:r>
      <w:r w:rsidRPr="00360D37">
        <w:rPr>
          <w:rFonts w:ascii="Times New Roman" w:eastAsia="Times New Roman" w:hAnsi="Times New Roman"/>
          <w:bCs/>
          <w:sz w:val="28"/>
          <w:szCs w:val="28"/>
          <w:lang w:eastAsia="ru-RU"/>
        </w:rPr>
        <w:t xml:space="preserve">навчальний </w:t>
      </w:r>
      <w:r w:rsidRPr="00360D37">
        <w:rPr>
          <w:rFonts w:ascii="Times New Roman" w:eastAsia="Times New Roman" w:hAnsi="Times New Roman"/>
          <w:bCs/>
          <w:sz w:val="28"/>
          <w:szCs w:val="28"/>
          <w:lang w:val="uk-UA" w:eastAsia="ru-RU"/>
        </w:rPr>
        <w:t xml:space="preserve"> </w:t>
      </w:r>
      <w:r w:rsidRPr="00360D37">
        <w:rPr>
          <w:rFonts w:ascii="Times New Roman" w:eastAsia="Times New Roman" w:hAnsi="Times New Roman"/>
          <w:bCs/>
          <w:sz w:val="28"/>
          <w:szCs w:val="28"/>
          <w:lang w:eastAsia="ru-RU"/>
        </w:rPr>
        <w:t>план на 20</w:t>
      </w:r>
      <w:r>
        <w:rPr>
          <w:rFonts w:ascii="Times New Roman" w:eastAsia="Times New Roman" w:hAnsi="Times New Roman"/>
          <w:bCs/>
          <w:sz w:val="28"/>
          <w:szCs w:val="28"/>
          <w:lang w:val="uk-UA" w:eastAsia="ru-RU"/>
        </w:rPr>
        <w:t>22</w:t>
      </w:r>
      <w:r w:rsidRPr="00360D37">
        <w:rPr>
          <w:rFonts w:ascii="Times New Roman" w:eastAsia="Times New Roman" w:hAnsi="Times New Roman"/>
          <w:bCs/>
          <w:sz w:val="28"/>
          <w:szCs w:val="28"/>
          <w:lang w:eastAsia="ru-RU"/>
        </w:rPr>
        <w:t>-202</w:t>
      </w:r>
      <w:r>
        <w:rPr>
          <w:rFonts w:ascii="Times New Roman" w:eastAsia="Times New Roman" w:hAnsi="Times New Roman"/>
          <w:bCs/>
          <w:sz w:val="28"/>
          <w:szCs w:val="28"/>
          <w:lang w:val="uk-UA" w:eastAsia="ru-RU"/>
        </w:rPr>
        <w:t>3</w:t>
      </w:r>
      <w:r w:rsidRPr="00360D37">
        <w:rPr>
          <w:rFonts w:ascii="Times New Roman" w:eastAsia="Times New Roman" w:hAnsi="Times New Roman"/>
          <w:bCs/>
          <w:sz w:val="28"/>
          <w:szCs w:val="28"/>
          <w:lang w:eastAsia="ru-RU"/>
        </w:rPr>
        <w:t xml:space="preserve"> н.р.  </w:t>
      </w:r>
      <w:r w:rsidRPr="00360D37">
        <w:rPr>
          <w:rFonts w:ascii="Times New Roman" w:eastAsia="Times New Roman" w:hAnsi="Times New Roman"/>
          <w:bCs/>
          <w:sz w:val="28"/>
          <w:szCs w:val="28"/>
          <w:lang w:val="uk-UA" w:eastAsia="ru-RU"/>
        </w:rPr>
        <w:t xml:space="preserve">розроблоно  на  основі  </w:t>
      </w:r>
      <w:r w:rsidRPr="00360D37">
        <w:rPr>
          <w:rFonts w:ascii="Times New Roman" w:eastAsia="Times New Roman" w:hAnsi="Times New Roman"/>
          <w:bCs/>
          <w:iCs/>
          <w:sz w:val="28"/>
          <w:szCs w:val="28"/>
          <w:lang w:eastAsia="ru-RU"/>
        </w:rPr>
        <w:t xml:space="preserve">Листа МОН </w:t>
      </w:r>
      <w:r>
        <w:rPr>
          <w:rFonts w:ascii="Times New Roman" w:eastAsia="Times New Roman" w:hAnsi="Times New Roman"/>
          <w:bCs/>
          <w:iCs/>
          <w:color w:val="000000"/>
          <w:sz w:val="28"/>
          <w:szCs w:val="28"/>
          <w:lang w:eastAsia="ru-RU"/>
        </w:rPr>
        <w:t> № 1/850422 від 27.07.22</w:t>
      </w:r>
      <w:r w:rsidRPr="00360D37">
        <w:rPr>
          <w:rFonts w:ascii="Times New Roman" w:eastAsia="Times New Roman" w:hAnsi="Times New Roman"/>
          <w:bCs/>
          <w:iCs/>
          <w:color w:val="000000"/>
          <w:sz w:val="28"/>
          <w:szCs w:val="28"/>
          <w:lang w:eastAsia="ru-RU"/>
        </w:rPr>
        <w:t xml:space="preserve"> року</w:t>
      </w:r>
      <w:r w:rsidRPr="00360D37">
        <w:rPr>
          <w:rFonts w:ascii="Times New Roman" w:eastAsia="Times New Roman" w:hAnsi="Times New Roman"/>
          <w:b/>
          <w:bCs/>
          <w:i/>
          <w:iCs/>
          <w:color w:val="000000"/>
          <w:sz w:val="28"/>
          <w:szCs w:val="28"/>
          <w:lang w:val="uk-UA" w:eastAsia="ru-RU"/>
        </w:rPr>
        <w:t xml:space="preserve"> «</w:t>
      </w:r>
      <w:r w:rsidRPr="00360D37">
        <w:rPr>
          <w:rFonts w:ascii="Times New Roman" w:eastAsia="Times New Roman" w:hAnsi="Times New Roman"/>
          <w:b/>
          <w:bCs/>
          <w:color w:val="000000"/>
          <w:sz w:val="28"/>
          <w:szCs w:val="28"/>
          <w:bdr w:val="none" w:sz="0" w:space="0" w:color="auto" w:frame="1"/>
          <w:shd w:val="clear" w:color="auto" w:fill="FFFFFF"/>
          <w:lang w:eastAsia="ru-RU"/>
        </w:rPr>
        <w:t xml:space="preserve"> </w:t>
      </w:r>
      <w:r w:rsidRPr="00360D37">
        <w:rPr>
          <w:rFonts w:ascii="Times New Roman" w:eastAsia="Times New Roman" w:hAnsi="Times New Roman"/>
          <w:color w:val="000000"/>
          <w:sz w:val="28"/>
          <w:szCs w:val="28"/>
          <w:bdr w:val="none" w:sz="0" w:space="0" w:color="auto" w:frame="1"/>
          <w:shd w:val="clear" w:color="auto" w:fill="FFFFFF"/>
          <w:lang w:eastAsia="ru-RU"/>
        </w:rPr>
        <w:t>Про окремі питання діяльності</w:t>
      </w:r>
      <w:r w:rsidRPr="00360D37">
        <w:rPr>
          <w:rFonts w:ascii="Times New Roman" w:eastAsia="Times New Roman" w:hAnsi="Times New Roman"/>
          <w:color w:val="000000"/>
          <w:sz w:val="28"/>
          <w:szCs w:val="28"/>
          <w:bdr w:val="none" w:sz="0" w:space="0" w:color="auto" w:frame="1"/>
          <w:shd w:val="clear" w:color="auto" w:fill="FFFFFF"/>
          <w:lang w:eastAsia="ru-RU"/>
        </w:rPr>
        <w:br/>
        <w:t>загальної середньої освіти у</w:t>
      </w:r>
      <w:r w:rsidRPr="00360D37">
        <w:rPr>
          <w:rFonts w:ascii="Times New Roman" w:eastAsia="Times New Roman" w:hAnsi="Times New Roman"/>
          <w:color w:val="000000"/>
          <w:sz w:val="28"/>
          <w:szCs w:val="28"/>
          <w:bdr w:val="none" w:sz="0" w:space="0" w:color="auto" w:frame="1"/>
          <w:shd w:val="clear" w:color="auto" w:fill="FFFFFF"/>
          <w:lang w:val="uk-UA" w:eastAsia="ru-RU"/>
        </w:rPr>
        <w:t xml:space="preserve"> </w:t>
      </w:r>
      <w:r>
        <w:rPr>
          <w:rFonts w:ascii="Times New Roman" w:eastAsia="Times New Roman" w:hAnsi="Times New Roman"/>
          <w:color w:val="000000"/>
          <w:sz w:val="28"/>
          <w:szCs w:val="28"/>
          <w:bdr w:val="none" w:sz="0" w:space="0" w:color="auto" w:frame="1"/>
          <w:shd w:val="clear" w:color="auto" w:fill="FFFFFF"/>
          <w:lang w:eastAsia="ru-RU"/>
        </w:rPr>
        <w:t>новому 2022/2023</w:t>
      </w:r>
      <w:r w:rsidRPr="00360D37">
        <w:rPr>
          <w:rFonts w:ascii="Times New Roman" w:eastAsia="Times New Roman" w:hAnsi="Times New Roman"/>
          <w:color w:val="000000"/>
          <w:sz w:val="28"/>
          <w:szCs w:val="28"/>
          <w:bdr w:val="none" w:sz="0" w:space="0" w:color="auto" w:frame="1"/>
          <w:shd w:val="clear" w:color="auto" w:fill="FFFFFF"/>
          <w:lang w:eastAsia="ru-RU"/>
        </w:rPr>
        <w:t xml:space="preserve"> навчальному році</w:t>
      </w:r>
      <w:r>
        <w:rPr>
          <w:rFonts w:ascii="Times New Roman" w:eastAsia="Times New Roman" w:hAnsi="Times New Roman"/>
          <w:color w:val="000000"/>
          <w:sz w:val="28"/>
          <w:szCs w:val="28"/>
          <w:bdr w:val="none" w:sz="0" w:space="0" w:color="auto" w:frame="1"/>
          <w:shd w:val="clear" w:color="auto" w:fill="FFFFFF"/>
          <w:lang w:val="uk-UA" w:eastAsia="ru-RU"/>
        </w:rPr>
        <w:t>»</w:t>
      </w:r>
    </w:p>
    <w:p w:rsidR="007043C6" w:rsidRDefault="00360D37" w:rsidP="00360D37">
      <w:pPr>
        <w:spacing w:after="0" w:line="240" w:lineRule="auto"/>
        <w:jc w:val="both"/>
        <w:rPr>
          <w:rFonts w:ascii="Times New Roman" w:hAnsi="Times New Roman"/>
          <w:sz w:val="28"/>
          <w:szCs w:val="28"/>
          <w:lang w:val="uk-UA"/>
        </w:rPr>
      </w:pPr>
      <w:r w:rsidRPr="007043C6">
        <w:rPr>
          <w:rFonts w:ascii="Times New Roman" w:hAnsi="Times New Roman"/>
          <w:sz w:val="28"/>
          <w:szCs w:val="28"/>
          <w:lang w:val="uk-UA"/>
        </w:rPr>
        <w:t xml:space="preserve">У </w:t>
      </w:r>
      <w:r w:rsidR="00474DD7">
        <w:rPr>
          <w:rFonts w:ascii="Times New Roman" w:hAnsi="Times New Roman"/>
          <w:sz w:val="28"/>
          <w:szCs w:val="28"/>
          <w:lang w:val="uk-UA"/>
        </w:rPr>
        <w:t>5-9</w:t>
      </w:r>
      <w:r w:rsidRPr="007043C6">
        <w:rPr>
          <w:rFonts w:ascii="Times New Roman" w:hAnsi="Times New Roman"/>
          <w:sz w:val="28"/>
          <w:szCs w:val="28"/>
          <w:lang w:val="uk-UA"/>
        </w:rPr>
        <w:t xml:space="preserve"> класах закладів загальної середньої освіти освітній процес здійснюється  відповідно до таких типових освітніх програм:</w:t>
      </w:r>
    </w:p>
    <w:p w:rsidR="007043C6" w:rsidRPr="007043C6" w:rsidRDefault="007043C6" w:rsidP="007043C6">
      <w:pPr>
        <w:spacing w:after="0" w:line="240" w:lineRule="auto"/>
        <w:rPr>
          <w:rFonts w:ascii="Times New Roman" w:hAnsi="Times New Roman"/>
          <w:sz w:val="28"/>
          <w:szCs w:val="24"/>
          <w:lang w:val="uk-UA"/>
        </w:rPr>
      </w:pPr>
      <w:r w:rsidRPr="007043C6">
        <w:rPr>
          <w:rFonts w:ascii="Times New Roman" w:hAnsi="Times New Roman"/>
          <w:sz w:val="28"/>
          <w:szCs w:val="24"/>
          <w:lang w:val="uk-UA"/>
        </w:rPr>
        <w:t>«Типова освітня програма закладів загальної середньої освіти для 5-9 класів закладів загальної середньої освіти Наказ МОН  від 19.02.2021р.  № 235»</w:t>
      </w:r>
    </w:p>
    <w:p w:rsidR="00360D37" w:rsidRPr="007043C6" w:rsidRDefault="00360D37" w:rsidP="00360D37">
      <w:pPr>
        <w:spacing w:after="0" w:line="240" w:lineRule="auto"/>
        <w:jc w:val="both"/>
        <w:rPr>
          <w:rFonts w:ascii="Times New Roman" w:hAnsi="Times New Roman"/>
          <w:sz w:val="28"/>
          <w:szCs w:val="28"/>
          <w:lang w:val="uk-UA"/>
        </w:rPr>
      </w:pPr>
      <w:r w:rsidRPr="007043C6">
        <w:rPr>
          <w:rFonts w:ascii="Times New Roman" w:hAnsi="Times New Roman"/>
          <w:sz w:val="28"/>
          <w:szCs w:val="28"/>
          <w:lang w:val="uk-UA"/>
        </w:rPr>
        <w:t xml:space="preserve"> «Типова освітня програма закладів загальної середньої освіти ІІ ступеня», затверджена наказом МОН від 20.04.2018 № 405;</w:t>
      </w:r>
    </w:p>
    <w:p w:rsidR="00360D37" w:rsidRPr="00360D37" w:rsidRDefault="007043C6" w:rsidP="00360D37">
      <w:pPr>
        <w:spacing w:after="0" w:line="240" w:lineRule="auto"/>
        <w:rPr>
          <w:rFonts w:ascii="Times New Roman" w:hAnsi="Times New Roman"/>
          <w:b/>
          <w:sz w:val="28"/>
          <w:szCs w:val="28"/>
          <w:lang w:val="uk-UA"/>
        </w:rPr>
      </w:pPr>
      <w:r>
        <w:rPr>
          <w:rFonts w:ascii="Times New Roman" w:hAnsi="Times New Roman"/>
          <w:sz w:val="28"/>
          <w:szCs w:val="28"/>
          <w:lang w:val="uk-UA"/>
        </w:rPr>
        <w:t>У 2022</w:t>
      </w:r>
      <w:r w:rsidR="00360D37" w:rsidRPr="007043C6">
        <w:rPr>
          <w:rFonts w:ascii="Times New Roman" w:hAnsi="Times New Roman"/>
          <w:sz w:val="28"/>
          <w:szCs w:val="28"/>
          <w:lang w:val="uk-UA"/>
        </w:rPr>
        <w:t>/2</w:t>
      </w:r>
      <w:r>
        <w:rPr>
          <w:rFonts w:ascii="Times New Roman" w:hAnsi="Times New Roman"/>
          <w:sz w:val="28"/>
          <w:szCs w:val="28"/>
        </w:rPr>
        <w:t>023</w:t>
      </w:r>
      <w:r w:rsidR="00360D37" w:rsidRPr="00360D37">
        <w:rPr>
          <w:rFonts w:ascii="Times New Roman" w:hAnsi="Times New Roman"/>
          <w:sz w:val="28"/>
          <w:szCs w:val="28"/>
        </w:rPr>
        <w:t xml:space="preserve"> навчальному році вивчення предметів здійснюватиметься за такими програмами:</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b/>
          <w:bCs/>
          <w:sz w:val="28"/>
          <w:szCs w:val="28"/>
          <w:lang w:val="uk-UA"/>
        </w:rPr>
        <w:t>Українська мова та літ</w:t>
      </w:r>
      <w:r w:rsidR="00C31BAA">
        <w:rPr>
          <w:rFonts w:ascii="Times New Roman" w:hAnsi="Times New Roman"/>
          <w:b/>
          <w:bCs/>
          <w:sz w:val="28"/>
          <w:szCs w:val="28"/>
          <w:lang w:val="uk-UA"/>
        </w:rPr>
        <w:t>ература</w:t>
      </w:r>
      <w:r w:rsidR="006D66EC">
        <w:rPr>
          <w:rFonts w:ascii="Times New Roman" w:hAnsi="Times New Roman"/>
          <w:b/>
          <w:bCs/>
          <w:sz w:val="28"/>
          <w:szCs w:val="28"/>
          <w:lang w:val="uk-UA"/>
        </w:rPr>
        <w:t xml:space="preserve"> 6-9 класах </w:t>
      </w:r>
      <w:r w:rsidR="00C31BAA">
        <w:rPr>
          <w:rFonts w:ascii="Times New Roman" w:hAnsi="Times New Roman"/>
          <w:b/>
          <w:bCs/>
          <w:sz w:val="28"/>
          <w:szCs w:val="28"/>
          <w:lang w:val="uk-UA"/>
        </w:rPr>
        <w:t>,</w:t>
      </w:r>
      <w:r w:rsidR="006D66EC" w:rsidRPr="00360D37">
        <w:rPr>
          <w:rFonts w:ascii="Times New Roman" w:hAnsi="Times New Roman"/>
          <w:b/>
          <w:bCs/>
          <w:sz w:val="28"/>
          <w:szCs w:val="28"/>
          <w:lang w:val="uk-UA"/>
        </w:rPr>
        <w:t xml:space="preserve"> </w:t>
      </w:r>
      <w:r w:rsidRPr="00360D37">
        <w:rPr>
          <w:rFonts w:ascii="Times New Roman" w:hAnsi="Times New Roman"/>
          <w:sz w:val="28"/>
          <w:szCs w:val="28"/>
          <w:lang w:val="uk-UA"/>
        </w:rPr>
        <w:t>за навчальн</w:t>
      </w:r>
      <w:r w:rsidR="00C31BAA">
        <w:rPr>
          <w:rFonts w:ascii="Times New Roman" w:hAnsi="Times New Roman"/>
          <w:sz w:val="28"/>
          <w:szCs w:val="28"/>
          <w:lang w:val="uk-UA"/>
        </w:rPr>
        <w:t xml:space="preserve">ою програмою: Українська мова. </w:t>
      </w:r>
      <w:r w:rsidRPr="00360D37">
        <w:rPr>
          <w:rFonts w:ascii="Times New Roman" w:hAnsi="Times New Roman"/>
          <w:sz w:val="28"/>
          <w:szCs w:val="28"/>
          <w:lang w:val="uk-UA"/>
        </w:rPr>
        <w:t xml:space="preserve"> </w:t>
      </w:r>
      <w:r w:rsidR="00C31BAA">
        <w:rPr>
          <w:rFonts w:ascii="Times New Roman" w:hAnsi="Times New Roman"/>
          <w:sz w:val="28"/>
          <w:szCs w:val="28"/>
          <w:lang w:val="uk-UA"/>
        </w:rPr>
        <w:t>6</w:t>
      </w:r>
      <w:r w:rsidRPr="00360D37">
        <w:rPr>
          <w:rFonts w:ascii="Times New Roman" w:hAnsi="Times New Roman"/>
          <w:sz w:val="28"/>
          <w:szCs w:val="28"/>
          <w:lang w:val="uk-UA"/>
        </w:rPr>
        <w:t>– 9 класи. Програма для закладів загальної середньої освіти з українською мовою навчання. − К.: Видавничий дім «Освіта», 2013 (зі змінами, затвердженими наказом МОН України від 07.06.2017 №804.</w:t>
      </w:r>
    </w:p>
    <w:p w:rsidR="006D66EC" w:rsidRPr="00D1561F" w:rsidRDefault="00D1561F" w:rsidP="006D66EC">
      <w:pPr>
        <w:spacing w:after="0" w:line="240" w:lineRule="auto"/>
        <w:rPr>
          <w:rFonts w:ascii="Times New Roman" w:hAnsi="Times New Roman"/>
          <w:bCs/>
          <w:sz w:val="28"/>
          <w:szCs w:val="28"/>
          <w:lang w:val="uk-UA"/>
        </w:rPr>
      </w:pPr>
      <w:r>
        <w:rPr>
          <w:rFonts w:ascii="Times New Roman" w:hAnsi="Times New Roman"/>
          <w:b/>
          <w:bCs/>
          <w:sz w:val="28"/>
          <w:szCs w:val="28"/>
          <w:lang w:val="uk-UA"/>
        </w:rPr>
        <w:t>З</w:t>
      </w:r>
      <w:r w:rsidR="006D66EC">
        <w:rPr>
          <w:rFonts w:ascii="Times New Roman" w:hAnsi="Times New Roman"/>
          <w:b/>
          <w:bCs/>
          <w:sz w:val="28"/>
          <w:szCs w:val="28"/>
          <w:lang w:val="uk-UA"/>
        </w:rPr>
        <w:t>арубіжна літературау 6– 9 к</w:t>
      </w:r>
      <w:r w:rsidR="006D66EC" w:rsidRPr="00360D37">
        <w:rPr>
          <w:rFonts w:ascii="Times New Roman" w:hAnsi="Times New Roman"/>
          <w:b/>
          <w:bCs/>
          <w:sz w:val="28"/>
          <w:szCs w:val="28"/>
          <w:lang w:val="uk-UA"/>
        </w:rPr>
        <w:t>ласах</w:t>
      </w:r>
      <w:r w:rsidRPr="00D1561F">
        <w:rPr>
          <w:lang w:val="uk-UA"/>
        </w:rPr>
        <w:t xml:space="preserve"> </w:t>
      </w:r>
      <w:r w:rsidRPr="00D1561F">
        <w:rPr>
          <w:rFonts w:ascii="Times New Roman" w:hAnsi="Times New Roman"/>
          <w:bCs/>
          <w:sz w:val="28"/>
          <w:szCs w:val="28"/>
          <w:lang w:val="uk-UA"/>
        </w:rPr>
        <w:t>Навчальна програма для закладів загальної середньої освіти</w:t>
      </w:r>
      <w:r w:rsidR="006D66EC" w:rsidRPr="00D1561F">
        <w:rPr>
          <w:lang w:val="uk-UA"/>
        </w:rPr>
        <w:t xml:space="preserve"> </w:t>
      </w:r>
      <w:r w:rsidR="006D66EC" w:rsidRPr="00D1561F">
        <w:rPr>
          <w:rFonts w:ascii="Times New Roman" w:hAnsi="Times New Roman"/>
          <w:bCs/>
          <w:sz w:val="28"/>
          <w:szCs w:val="28"/>
          <w:lang w:val="uk-UA"/>
        </w:rPr>
        <w:t>«Рекомен</w:t>
      </w:r>
      <w:r w:rsidR="006D66EC" w:rsidRPr="006D66EC">
        <w:rPr>
          <w:rFonts w:ascii="Times New Roman" w:hAnsi="Times New Roman"/>
          <w:bCs/>
          <w:sz w:val="28"/>
          <w:szCs w:val="28"/>
          <w:lang w:val="uk-UA"/>
        </w:rPr>
        <w:t>довано Мініст</w:t>
      </w:r>
      <w:r>
        <w:rPr>
          <w:rFonts w:ascii="Times New Roman" w:hAnsi="Times New Roman"/>
          <w:bCs/>
          <w:sz w:val="28"/>
          <w:szCs w:val="28"/>
          <w:lang w:val="uk-UA"/>
        </w:rPr>
        <w:t xml:space="preserve">ерством освіти і науки України» </w:t>
      </w:r>
      <w:r w:rsidR="006D66EC" w:rsidRPr="006D66EC">
        <w:rPr>
          <w:rFonts w:ascii="Times New Roman" w:hAnsi="Times New Roman"/>
          <w:bCs/>
          <w:sz w:val="28"/>
          <w:szCs w:val="28"/>
          <w:lang w:val="uk-UA"/>
        </w:rPr>
        <w:t>(наказ Міністерства освіти і науки України від 03 серпня 2022 року № 698)</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b/>
          <w:bCs/>
          <w:sz w:val="28"/>
          <w:szCs w:val="28"/>
          <w:lang w:val="uk-UA"/>
        </w:rPr>
        <w:t>Іноземна  мова</w:t>
      </w:r>
      <w:r w:rsidRPr="00360D37">
        <w:rPr>
          <w:rFonts w:ascii="Times New Roman" w:hAnsi="Times New Roman"/>
          <w:sz w:val="28"/>
          <w:szCs w:val="28"/>
          <w:lang w:val="uk-UA"/>
        </w:rPr>
        <w:t>:</w:t>
      </w:r>
    </w:p>
    <w:p w:rsidR="00360D37" w:rsidRPr="00360D37" w:rsidRDefault="00360D37" w:rsidP="00146286">
      <w:pPr>
        <w:numPr>
          <w:ilvl w:val="0"/>
          <w:numId w:val="16"/>
        </w:numPr>
        <w:spacing w:after="0" w:line="240" w:lineRule="auto"/>
        <w:contextualSpacing/>
        <w:jc w:val="both"/>
        <w:rPr>
          <w:rFonts w:ascii="Times New Roman" w:hAnsi="Times New Roman"/>
          <w:sz w:val="28"/>
          <w:szCs w:val="28"/>
        </w:rPr>
      </w:pPr>
      <w:r w:rsidRPr="00360D37">
        <w:rPr>
          <w:rFonts w:ascii="Times New Roman" w:hAnsi="Times New Roman"/>
          <w:sz w:val="28"/>
          <w:szCs w:val="28"/>
        </w:rPr>
        <w:t>Для учнів 1-2  класів за новим  Державн</w:t>
      </w:r>
      <w:r w:rsidRPr="00360D37">
        <w:rPr>
          <w:rFonts w:ascii="Times New Roman" w:hAnsi="Times New Roman"/>
          <w:sz w:val="28"/>
          <w:szCs w:val="28"/>
          <w:lang w:val="uk-UA"/>
        </w:rPr>
        <w:t xml:space="preserve">им </w:t>
      </w:r>
      <w:r w:rsidRPr="00360D37">
        <w:rPr>
          <w:rFonts w:ascii="Times New Roman" w:hAnsi="Times New Roman"/>
          <w:sz w:val="28"/>
          <w:szCs w:val="28"/>
        </w:rPr>
        <w:t xml:space="preserve"> стандарт</w:t>
      </w:r>
      <w:r w:rsidRPr="00360D37">
        <w:rPr>
          <w:rFonts w:ascii="Times New Roman" w:hAnsi="Times New Roman"/>
          <w:sz w:val="28"/>
          <w:szCs w:val="28"/>
          <w:lang w:val="uk-UA"/>
        </w:rPr>
        <w:t>ом</w:t>
      </w:r>
      <w:r w:rsidRPr="00360D37">
        <w:rPr>
          <w:rFonts w:ascii="Times New Roman" w:hAnsi="Times New Roman"/>
          <w:sz w:val="28"/>
          <w:szCs w:val="28"/>
        </w:rPr>
        <w:t xml:space="preserve"> початкової освіти (2018), типових освітніх програм (наказ МОН від 08.10.2019 № 1272);</w:t>
      </w:r>
    </w:p>
    <w:p w:rsidR="00360D37" w:rsidRPr="00360D37" w:rsidRDefault="00360D37" w:rsidP="00146286">
      <w:pPr>
        <w:numPr>
          <w:ilvl w:val="0"/>
          <w:numId w:val="16"/>
        </w:numPr>
        <w:spacing w:after="0" w:line="240" w:lineRule="auto"/>
        <w:contextualSpacing/>
        <w:jc w:val="both"/>
        <w:rPr>
          <w:rFonts w:ascii="Times New Roman" w:hAnsi="Times New Roman"/>
          <w:sz w:val="28"/>
          <w:szCs w:val="28"/>
        </w:rPr>
      </w:pPr>
      <w:r w:rsidRPr="00360D37">
        <w:rPr>
          <w:rFonts w:ascii="Times New Roman" w:hAnsi="Times New Roman"/>
          <w:sz w:val="28"/>
          <w:szCs w:val="28"/>
        </w:rPr>
        <w:t xml:space="preserve">Для учнів 3-4  класів за новим  Державним стандартом початкової освіти  (2018), типових освітніх програм (наказ МОН від 08.10.2019 № 1273); </w:t>
      </w:r>
    </w:p>
    <w:p w:rsidR="00360D37" w:rsidRPr="00360D37" w:rsidRDefault="00360D37" w:rsidP="00360D37">
      <w:pPr>
        <w:spacing w:after="0" w:line="240" w:lineRule="auto"/>
        <w:jc w:val="both"/>
        <w:rPr>
          <w:rFonts w:ascii="Times New Roman" w:hAnsi="Times New Roman"/>
          <w:sz w:val="28"/>
          <w:szCs w:val="28"/>
          <w:lang w:val="uk-UA"/>
        </w:rPr>
      </w:pPr>
    </w:p>
    <w:p w:rsidR="00360D37" w:rsidRPr="00360D37" w:rsidRDefault="007043C6" w:rsidP="00360D37">
      <w:pPr>
        <w:spacing w:after="0" w:line="240" w:lineRule="auto"/>
        <w:jc w:val="both"/>
        <w:rPr>
          <w:rFonts w:ascii="Times New Roman" w:hAnsi="Times New Roman"/>
          <w:sz w:val="28"/>
          <w:szCs w:val="28"/>
          <w:lang w:val="uk-UA"/>
        </w:rPr>
      </w:pPr>
      <w:r>
        <w:rPr>
          <w:rFonts w:ascii="Times New Roman" w:hAnsi="Times New Roman"/>
          <w:sz w:val="28"/>
          <w:szCs w:val="28"/>
        </w:rPr>
        <w:t>Для учнів 6</w:t>
      </w:r>
      <w:r w:rsidR="00360D37" w:rsidRPr="00360D37">
        <w:rPr>
          <w:rFonts w:ascii="Times New Roman" w:hAnsi="Times New Roman"/>
          <w:sz w:val="28"/>
          <w:szCs w:val="28"/>
        </w:rPr>
        <w:t>-9 класів за Державним стандартом базової та повної загальної середньої освіти  затвердженого Постановою КМУ від 23 листопада 2011 року № 1392 та</w:t>
      </w:r>
      <w:r w:rsidR="00360D37" w:rsidRPr="00360D37">
        <w:rPr>
          <w:rFonts w:ascii="Times New Roman" w:hAnsi="Times New Roman"/>
          <w:sz w:val="28"/>
          <w:szCs w:val="28"/>
          <w:lang w:val="uk-UA"/>
        </w:rPr>
        <w:t xml:space="preserve"> Типова освітня програма закладів загальної середньої освіти ІІ ступеня, затверджена наказом МОН від 20.04.2018 № 405;</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b/>
          <w:bCs/>
          <w:sz w:val="28"/>
          <w:szCs w:val="28"/>
          <w:lang w:val="uk-UA"/>
        </w:rPr>
        <w:t xml:space="preserve">Історія </w:t>
      </w:r>
      <w:r w:rsidRPr="00360D37">
        <w:rPr>
          <w:rFonts w:ascii="Times New Roman" w:hAnsi="Times New Roman"/>
          <w:sz w:val="28"/>
          <w:szCs w:val="28"/>
          <w:lang w:val="uk-UA"/>
        </w:rPr>
        <w:t>:</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sz w:val="28"/>
          <w:szCs w:val="28"/>
          <w:lang w:val="uk-UA"/>
        </w:rPr>
        <w:t xml:space="preserve"> «Історія України. 5–9 класи», затверджені наказом МОН України від 21.02.2019 №  236;</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sz w:val="28"/>
          <w:szCs w:val="28"/>
          <w:lang w:val="uk-UA"/>
        </w:rPr>
        <w:t>«Всесвітня історія. 7–9 класи» затверджені наказом Міністерства освіти і науки України від 07.06.2017 р. № 804;</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b/>
          <w:bCs/>
          <w:sz w:val="28"/>
          <w:szCs w:val="28"/>
          <w:lang w:val="uk-UA"/>
        </w:rPr>
        <w:t xml:space="preserve">Правознавство </w:t>
      </w:r>
      <w:r w:rsidRPr="00360D37">
        <w:rPr>
          <w:rFonts w:ascii="Times New Roman" w:hAnsi="Times New Roman"/>
          <w:sz w:val="28"/>
          <w:szCs w:val="28"/>
          <w:lang w:val="uk-UA"/>
        </w:rPr>
        <w:t>: для 9-го класу «Навчальна програма з основ правознавства»;</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b/>
          <w:bCs/>
          <w:sz w:val="28"/>
          <w:szCs w:val="28"/>
          <w:lang w:val="uk-UA"/>
        </w:rPr>
        <w:t>Біологія і екологія</w:t>
      </w:r>
      <w:r w:rsidRPr="00360D37">
        <w:rPr>
          <w:rFonts w:ascii="Times New Roman" w:hAnsi="Times New Roman"/>
          <w:sz w:val="28"/>
          <w:szCs w:val="28"/>
          <w:lang w:val="uk-UA"/>
        </w:rPr>
        <w:t>:</w:t>
      </w:r>
      <w:r w:rsidRPr="00360D37">
        <w:rPr>
          <w:rFonts w:ascii="Times New Roman" w:hAnsi="Times New Roman"/>
          <w:b/>
          <w:bCs/>
          <w:sz w:val="28"/>
          <w:szCs w:val="28"/>
          <w:lang w:val="uk-UA"/>
        </w:rPr>
        <w:t xml:space="preserve">6-9 класи: </w:t>
      </w:r>
      <w:r w:rsidRPr="00360D37">
        <w:rPr>
          <w:rFonts w:ascii="Times New Roman" w:hAnsi="Times New Roman"/>
          <w:sz w:val="28"/>
          <w:szCs w:val="28"/>
          <w:lang w:val="uk-UA"/>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w:t>
      </w:r>
      <w:r w:rsidRPr="00360D37">
        <w:rPr>
          <w:rFonts w:ascii="Times New Roman" w:hAnsi="Times New Roman"/>
          <w:b/>
          <w:bCs/>
          <w:sz w:val="28"/>
          <w:szCs w:val="28"/>
          <w:lang w:val="uk-UA"/>
        </w:rPr>
        <w:t>;</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b/>
          <w:bCs/>
          <w:sz w:val="28"/>
          <w:szCs w:val="28"/>
          <w:lang w:val="uk-UA"/>
        </w:rPr>
        <w:t>Хімія</w:t>
      </w:r>
      <w:r w:rsidRPr="00360D37">
        <w:rPr>
          <w:rFonts w:ascii="Times New Roman" w:hAnsi="Times New Roman"/>
          <w:sz w:val="28"/>
          <w:szCs w:val="28"/>
          <w:lang w:val="uk-UA"/>
        </w:rPr>
        <w:t xml:space="preserve"> : </w:t>
      </w:r>
      <w:r w:rsidRPr="00360D37">
        <w:rPr>
          <w:rFonts w:ascii="Times New Roman" w:hAnsi="Times New Roman"/>
          <w:b/>
          <w:bCs/>
          <w:sz w:val="28"/>
          <w:szCs w:val="28"/>
          <w:lang w:val="uk-UA"/>
        </w:rPr>
        <w:t>7 - 9 класи</w:t>
      </w:r>
      <w:r w:rsidRPr="00360D37">
        <w:rPr>
          <w:rFonts w:ascii="Times New Roman" w:hAnsi="Times New Roman"/>
          <w:sz w:val="28"/>
          <w:szCs w:val="28"/>
          <w:lang w:val="uk-UA"/>
        </w:rPr>
        <w:t xml:space="preserve"> – Програма для загальноосвітніх навчальних закладів. Хімія. 7-9 класи,         затверджена наказом МОН України від 07.06.2017 № 804;</w:t>
      </w:r>
    </w:p>
    <w:p w:rsidR="00360D37" w:rsidRPr="00360D37" w:rsidRDefault="00360D37" w:rsidP="00360D37">
      <w:pPr>
        <w:spacing w:after="0" w:line="240" w:lineRule="auto"/>
        <w:rPr>
          <w:rFonts w:ascii="Times New Roman" w:hAnsi="Times New Roman"/>
          <w:sz w:val="28"/>
          <w:szCs w:val="28"/>
          <w:lang w:val="uk-UA"/>
        </w:rPr>
      </w:pPr>
      <w:r w:rsidRPr="00360D37">
        <w:rPr>
          <w:rFonts w:ascii="Times New Roman" w:hAnsi="Times New Roman"/>
          <w:b/>
          <w:bCs/>
          <w:sz w:val="28"/>
          <w:szCs w:val="28"/>
          <w:lang w:val="uk-UA"/>
        </w:rPr>
        <w:t>Географія: 6-9</w:t>
      </w:r>
      <w:r w:rsidRPr="00360D37">
        <w:rPr>
          <w:rFonts w:ascii="Times New Roman" w:hAnsi="Times New Roman"/>
          <w:sz w:val="28"/>
          <w:szCs w:val="28"/>
          <w:lang w:val="uk-UA"/>
        </w:rPr>
        <w:t xml:space="preserve"> класів продовжать вивчення географію за навчальною програмою, затвердженою наказом МОН України від 07.06.2017 № 804;</w:t>
      </w:r>
    </w:p>
    <w:p w:rsidR="00360D37" w:rsidRPr="00360D37" w:rsidRDefault="00360D37" w:rsidP="00360D37">
      <w:pPr>
        <w:spacing w:after="0" w:line="240" w:lineRule="auto"/>
        <w:jc w:val="both"/>
        <w:rPr>
          <w:rFonts w:ascii="Times New Roman" w:hAnsi="Times New Roman"/>
          <w:sz w:val="28"/>
          <w:szCs w:val="28"/>
        </w:rPr>
      </w:pPr>
      <w:r w:rsidRPr="00360D37">
        <w:rPr>
          <w:rFonts w:ascii="Times New Roman" w:hAnsi="Times New Roman"/>
          <w:b/>
          <w:bCs/>
          <w:sz w:val="28"/>
          <w:szCs w:val="28"/>
          <w:lang w:val="uk-UA"/>
        </w:rPr>
        <w:t xml:space="preserve">Фізика: 7-9 класи </w:t>
      </w:r>
      <w:r w:rsidRPr="00360D37">
        <w:rPr>
          <w:rFonts w:ascii="Times New Roman" w:hAnsi="Times New Roman"/>
          <w:sz w:val="28"/>
          <w:szCs w:val="28"/>
          <w:lang w:val="uk-UA"/>
        </w:rPr>
        <w:t>– Програма для загальноосвітніх навчальних закладів «Фізика. 7-9 класи» (програма затверджена наказом Міністерства освіти і науки України від 07.06.2017 № 804;</w:t>
      </w:r>
    </w:p>
    <w:p w:rsidR="00360D37" w:rsidRPr="00360D37" w:rsidRDefault="00360D37" w:rsidP="00146286">
      <w:pPr>
        <w:numPr>
          <w:ilvl w:val="0"/>
          <w:numId w:val="9"/>
        </w:numPr>
        <w:spacing w:after="0" w:line="240" w:lineRule="auto"/>
        <w:jc w:val="both"/>
        <w:rPr>
          <w:rFonts w:ascii="Times New Roman" w:hAnsi="Times New Roman"/>
          <w:sz w:val="28"/>
          <w:szCs w:val="28"/>
        </w:rPr>
      </w:pPr>
      <w:r w:rsidRPr="00360D37">
        <w:rPr>
          <w:rFonts w:ascii="Times New Roman" w:hAnsi="Times New Roman"/>
          <w:b/>
          <w:bCs/>
          <w:sz w:val="28"/>
          <w:szCs w:val="28"/>
          <w:lang w:val="uk-UA"/>
        </w:rPr>
        <w:t>Інформатика</w:t>
      </w:r>
      <w:r w:rsidRPr="00360D37">
        <w:rPr>
          <w:rFonts w:ascii="Times New Roman" w:hAnsi="Times New Roman"/>
          <w:sz w:val="28"/>
          <w:szCs w:val="28"/>
          <w:lang w:val="uk-UA"/>
        </w:rPr>
        <w:t>:Програма затверджена Наказом Міністерства освіти і науки України від 07.06.2017 № 804</w:t>
      </w:r>
    </w:p>
    <w:p w:rsidR="00360D37" w:rsidRPr="00360D37" w:rsidRDefault="00360D37" w:rsidP="00146286">
      <w:pPr>
        <w:numPr>
          <w:ilvl w:val="0"/>
          <w:numId w:val="9"/>
        </w:numPr>
        <w:spacing w:after="0" w:line="240" w:lineRule="auto"/>
        <w:jc w:val="both"/>
        <w:rPr>
          <w:rFonts w:ascii="Times New Roman" w:hAnsi="Times New Roman"/>
          <w:sz w:val="28"/>
          <w:szCs w:val="28"/>
        </w:rPr>
      </w:pPr>
      <w:r w:rsidRPr="00360D37">
        <w:rPr>
          <w:rFonts w:ascii="Times New Roman" w:hAnsi="Times New Roman"/>
          <w:sz w:val="28"/>
          <w:szCs w:val="28"/>
          <w:lang w:val="uk-UA"/>
        </w:rPr>
        <w:lastRenderedPageBreak/>
        <w:t> </w:t>
      </w:r>
      <w:r w:rsidRPr="00360D37">
        <w:rPr>
          <w:rFonts w:ascii="Times New Roman" w:hAnsi="Times New Roman"/>
          <w:b/>
          <w:bCs/>
          <w:sz w:val="28"/>
          <w:szCs w:val="28"/>
          <w:lang w:val="uk-UA"/>
        </w:rPr>
        <w:t>Математика:</w:t>
      </w:r>
      <w:r w:rsidRPr="00360D37">
        <w:rPr>
          <w:rFonts w:ascii="Times New Roman" w:hAnsi="Times New Roman"/>
          <w:sz w:val="28"/>
          <w:szCs w:val="28"/>
          <w:lang w:val="uk-UA"/>
        </w:rPr>
        <w:t>Програма для загальноосвітніх навчальних закладів «Математика 5-9 класи» (програма затверджена наказом Міністерства освіти і науки України від 07.06.2017 № 804;</w:t>
      </w:r>
    </w:p>
    <w:p w:rsidR="00360D37" w:rsidRPr="00360D37" w:rsidRDefault="00360D37" w:rsidP="00146286">
      <w:pPr>
        <w:numPr>
          <w:ilvl w:val="0"/>
          <w:numId w:val="9"/>
        </w:numPr>
        <w:spacing w:after="0" w:line="240" w:lineRule="auto"/>
        <w:jc w:val="both"/>
        <w:rPr>
          <w:rFonts w:ascii="Times New Roman" w:hAnsi="Times New Roman"/>
          <w:sz w:val="28"/>
          <w:szCs w:val="28"/>
        </w:rPr>
      </w:pPr>
      <w:r w:rsidRPr="00360D37">
        <w:rPr>
          <w:rFonts w:ascii="Times New Roman" w:hAnsi="Times New Roman"/>
          <w:b/>
          <w:bCs/>
          <w:sz w:val="28"/>
          <w:szCs w:val="28"/>
        </w:rPr>
        <w:t>Фізична культура:</w:t>
      </w:r>
      <w:r w:rsidRPr="00360D37">
        <w:rPr>
          <w:rFonts w:ascii="Times New Roman" w:hAnsi="Times New Roman"/>
          <w:sz w:val="28"/>
          <w:szCs w:val="28"/>
        </w:rPr>
        <w:t>Типовими освітніми програмами для закладів загальної середньої освіти у 202</w:t>
      </w:r>
      <w:r w:rsidRPr="00360D37">
        <w:rPr>
          <w:rFonts w:ascii="Times New Roman" w:hAnsi="Times New Roman"/>
          <w:sz w:val="28"/>
          <w:szCs w:val="28"/>
          <w:lang w:val="uk-UA"/>
        </w:rPr>
        <w:t>1</w:t>
      </w:r>
      <w:r w:rsidRPr="00360D37">
        <w:rPr>
          <w:rFonts w:ascii="Times New Roman" w:hAnsi="Times New Roman"/>
          <w:sz w:val="28"/>
          <w:szCs w:val="28"/>
        </w:rPr>
        <w:t>/202</w:t>
      </w:r>
      <w:r w:rsidRPr="00360D37">
        <w:rPr>
          <w:rFonts w:ascii="Times New Roman" w:hAnsi="Times New Roman"/>
          <w:sz w:val="28"/>
          <w:szCs w:val="28"/>
          <w:lang w:val="uk-UA"/>
        </w:rPr>
        <w:t>2</w:t>
      </w:r>
      <w:r w:rsidRPr="00360D37">
        <w:rPr>
          <w:rFonts w:ascii="Times New Roman" w:hAnsi="Times New Roman"/>
          <w:sz w:val="28"/>
          <w:szCs w:val="28"/>
        </w:rPr>
        <w:t xml:space="preserve"> навчальному році на вивчення предмета «Фізична культура» в інваріантній складовій передбачено у 5-9 класи – 3 год. Критеріями відбору варіативних модулів у навчальних програмах 5-9 та 10-11 класи є: наявність матеріально-технічної бази, регіональні спортивні традиції, кадрове забезпечення та бажання учнів. Бажання учнів визначається обов’язковим опитуванням. Перед початком навчального року шкільне методичне об’єднання розглядає вибір та розподіл варіативних модулів у кожному класі. </w:t>
      </w:r>
    </w:p>
    <w:p w:rsidR="00360D37" w:rsidRPr="00360D37" w:rsidRDefault="00360D37" w:rsidP="00146286">
      <w:pPr>
        <w:numPr>
          <w:ilvl w:val="0"/>
          <w:numId w:val="9"/>
        </w:numPr>
        <w:spacing w:after="0" w:line="240" w:lineRule="auto"/>
        <w:jc w:val="both"/>
        <w:rPr>
          <w:rFonts w:ascii="Times New Roman" w:hAnsi="Times New Roman"/>
          <w:sz w:val="28"/>
          <w:szCs w:val="28"/>
        </w:rPr>
      </w:pPr>
      <w:r w:rsidRPr="00360D37">
        <w:rPr>
          <w:rFonts w:ascii="Times New Roman" w:hAnsi="Times New Roman"/>
          <w:b/>
          <w:bCs/>
          <w:sz w:val="28"/>
          <w:szCs w:val="28"/>
          <w:lang w:val="uk-UA"/>
        </w:rPr>
        <w:t xml:space="preserve">Трудове навчання : </w:t>
      </w:r>
      <w:r w:rsidRPr="00360D37">
        <w:rPr>
          <w:rFonts w:ascii="Times New Roman" w:hAnsi="Times New Roman"/>
          <w:sz w:val="28"/>
          <w:szCs w:val="28"/>
          <w:lang w:val="uk-UA"/>
        </w:rPr>
        <w:t xml:space="preserve">5 – 9 класи – «Навчальна програма з трудового навчання для закладів загальної середньої освіти 5 – 9 класи» (оновлена), </w:t>
      </w:r>
      <w:r w:rsidRPr="00360D37">
        <w:rPr>
          <w:rFonts w:ascii="Times New Roman" w:hAnsi="Times New Roman"/>
          <w:sz w:val="28"/>
          <w:szCs w:val="28"/>
        </w:rPr>
        <w:t>затвер</w:t>
      </w:r>
      <w:r w:rsidRPr="00360D37">
        <w:rPr>
          <w:rFonts w:ascii="Times New Roman" w:hAnsi="Times New Roman"/>
          <w:sz w:val="28"/>
          <w:szCs w:val="28"/>
          <w:lang w:val="uk-UA"/>
        </w:rPr>
        <w:t>д</w:t>
      </w:r>
      <w:r w:rsidRPr="00360D37">
        <w:rPr>
          <w:rFonts w:ascii="Times New Roman" w:hAnsi="Times New Roman"/>
          <w:sz w:val="28"/>
          <w:szCs w:val="28"/>
        </w:rPr>
        <w:t xml:space="preserve">жена </w:t>
      </w:r>
      <w:r w:rsidRPr="00360D37">
        <w:rPr>
          <w:rFonts w:ascii="Times New Roman" w:hAnsi="Times New Roman"/>
          <w:sz w:val="28"/>
          <w:szCs w:val="28"/>
          <w:lang w:val="uk-UA"/>
        </w:rPr>
        <w:t>наказом Міністерства освіти і науки України від 07.06.2017 № 804;</w:t>
      </w:r>
    </w:p>
    <w:p w:rsidR="00360D37" w:rsidRPr="00360D37" w:rsidRDefault="00360D37" w:rsidP="00146286">
      <w:pPr>
        <w:numPr>
          <w:ilvl w:val="0"/>
          <w:numId w:val="9"/>
        </w:numPr>
        <w:spacing w:after="0" w:line="240" w:lineRule="auto"/>
        <w:jc w:val="both"/>
        <w:rPr>
          <w:rFonts w:ascii="Times New Roman" w:hAnsi="Times New Roman"/>
          <w:sz w:val="28"/>
          <w:szCs w:val="28"/>
        </w:rPr>
      </w:pPr>
      <w:r w:rsidRPr="00360D37">
        <w:rPr>
          <w:rFonts w:ascii="Times New Roman" w:hAnsi="Times New Roman"/>
          <w:b/>
          <w:bCs/>
          <w:sz w:val="28"/>
          <w:szCs w:val="28"/>
          <w:lang w:val="uk-UA"/>
        </w:rPr>
        <w:t>Художньо-естетичний цикл</w:t>
      </w:r>
      <w:r w:rsidRPr="00360D37">
        <w:rPr>
          <w:rFonts w:ascii="Times New Roman" w:hAnsi="Times New Roman"/>
          <w:sz w:val="28"/>
          <w:szCs w:val="28"/>
        </w:rPr>
        <w:t xml:space="preserve"> :</w:t>
      </w:r>
      <w:r w:rsidRPr="00360D37">
        <w:rPr>
          <w:rFonts w:ascii="Times New Roman" w:hAnsi="Times New Roman"/>
          <w:sz w:val="28"/>
          <w:szCs w:val="28"/>
          <w:lang w:val="uk-UA"/>
        </w:rPr>
        <w:t xml:space="preserve">відповідно до наказу Мністерства </w:t>
      </w:r>
      <w:r w:rsidRPr="00360D37">
        <w:rPr>
          <w:rFonts w:ascii="Times New Roman" w:hAnsi="Times New Roman"/>
          <w:sz w:val="28"/>
          <w:szCs w:val="28"/>
        </w:rPr>
        <w:t>від 2</w:t>
      </w:r>
      <w:r w:rsidRPr="00360D37">
        <w:rPr>
          <w:rFonts w:ascii="Times New Roman" w:hAnsi="Times New Roman"/>
          <w:sz w:val="28"/>
          <w:szCs w:val="28"/>
          <w:lang w:val="uk-UA"/>
        </w:rPr>
        <w:t>0</w:t>
      </w:r>
      <w:r w:rsidRPr="00360D37">
        <w:rPr>
          <w:rFonts w:ascii="Times New Roman" w:hAnsi="Times New Roman"/>
          <w:sz w:val="28"/>
          <w:szCs w:val="28"/>
        </w:rPr>
        <w:t>.04.2018 № 405 «Про затвердження типової освітньої програми закладів загальної середньої освіти ІІ ступеня», що вміщує три блоки: «Музичне мистецтво», «Образотворче мистецтво» або інтегрований курс «Мистецтво».</w:t>
      </w:r>
    </w:p>
    <w:p w:rsidR="00360D37" w:rsidRPr="00360D37" w:rsidRDefault="00360D37" w:rsidP="00146286">
      <w:pPr>
        <w:numPr>
          <w:ilvl w:val="0"/>
          <w:numId w:val="10"/>
        </w:numPr>
        <w:spacing w:after="0" w:line="240" w:lineRule="auto"/>
        <w:contextualSpacing/>
        <w:jc w:val="both"/>
        <w:rPr>
          <w:rFonts w:ascii="Times New Roman" w:hAnsi="Times New Roman"/>
          <w:sz w:val="28"/>
          <w:szCs w:val="28"/>
          <w:lang w:val="uk-UA"/>
        </w:rPr>
      </w:pPr>
      <w:r w:rsidRPr="00360D37">
        <w:rPr>
          <w:rFonts w:ascii="Times New Roman" w:hAnsi="Times New Roman"/>
          <w:sz w:val="28"/>
          <w:szCs w:val="28"/>
          <w:lang w:val="uk-UA"/>
        </w:rPr>
        <w:t>Протягом навчального року адміністрацією школи з метою розподілу варіативної скл</w:t>
      </w:r>
      <w:r w:rsidR="004A79CC">
        <w:rPr>
          <w:rFonts w:ascii="Times New Roman" w:hAnsi="Times New Roman"/>
          <w:sz w:val="28"/>
          <w:szCs w:val="28"/>
          <w:lang w:val="uk-UA"/>
        </w:rPr>
        <w:t>адової навчального плану на 2022-2023</w:t>
      </w:r>
      <w:r w:rsidRPr="00360D37">
        <w:rPr>
          <w:rFonts w:ascii="Times New Roman" w:hAnsi="Times New Roman"/>
          <w:sz w:val="28"/>
          <w:szCs w:val="28"/>
          <w:lang w:val="uk-UA"/>
        </w:rPr>
        <w:t xml:space="preserve"> н.р. було вивчено рівень навчальних досягнень учнів з окремих предметів, проведено опитування учнів та батьків, обговорено на нарадах при директорові школи. Внаслідок проведеного аналізу встановлено, що учні проявили інтерес до вивчення основ християнської етики, </w:t>
      </w:r>
      <w:r w:rsidR="004A79CC">
        <w:rPr>
          <w:rFonts w:ascii="Times New Roman" w:hAnsi="Times New Roman"/>
          <w:sz w:val="28"/>
          <w:szCs w:val="28"/>
          <w:lang w:val="uk-UA"/>
        </w:rPr>
        <w:t xml:space="preserve">української </w:t>
      </w:r>
      <w:r w:rsidR="004A79CC" w:rsidRPr="00360D37">
        <w:rPr>
          <w:rFonts w:ascii="Times New Roman" w:hAnsi="Times New Roman"/>
          <w:sz w:val="28"/>
          <w:szCs w:val="28"/>
          <w:lang w:val="uk-UA"/>
        </w:rPr>
        <w:t xml:space="preserve"> </w:t>
      </w:r>
      <w:r w:rsidR="004A79CC">
        <w:rPr>
          <w:rFonts w:ascii="Times New Roman" w:hAnsi="Times New Roman"/>
          <w:sz w:val="28"/>
          <w:szCs w:val="28"/>
          <w:lang w:val="uk-UA"/>
        </w:rPr>
        <w:t xml:space="preserve">мови  та літератури, </w:t>
      </w:r>
      <w:r w:rsidRPr="00360D37">
        <w:rPr>
          <w:rFonts w:ascii="Times New Roman" w:hAnsi="Times New Roman"/>
          <w:sz w:val="28"/>
          <w:szCs w:val="28"/>
          <w:lang w:val="uk-UA"/>
        </w:rPr>
        <w:t>що було враховано при складанні навчального плану.</w:t>
      </w:r>
    </w:p>
    <w:p w:rsidR="00360D37" w:rsidRPr="00360D37" w:rsidRDefault="00360D37" w:rsidP="00146286">
      <w:pPr>
        <w:numPr>
          <w:ilvl w:val="0"/>
          <w:numId w:val="10"/>
        </w:numPr>
        <w:spacing w:after="0" w:line="240" w:lineRule="auto"/>
        <w:contextualSpacing/>
        <w:jc w:val="both"/>
        <w:rPr>
          <w:rFonts w:ascii="Times New Roman" w:hAnsi="Times New Roman"/>
          <w:sz w:val="28"/>
          <w:szCs w:val="28"/>
          <w:lang w:val="uk-UA"/>
        </w:rPr>
      </w:pPr>
      <w:r w:rsidRPr="00360D37">
        <w:rPr>
          <w:rFonts w:ascii="Times New Roman" w:hAnsi="Times New Roman"/>
          <w:sz w:val="28"/>
          <w:szCs w:val="28"/>
          <w:lang w:val="uk-UA"/>
        </w:rPr>
        <w:t xml:space="preserve">       Варіативну складову навчальних планів використано з урахуванням бажань учнів та батьків, індивідуальних психологічних здібностей, рівня пізнавальної діяльності учнів 5-9-их класів в межах гранично допустимого навчального навантаження, а також рівня навчального та кадрового забезпечення.</w:t>
      </w:r>
    </w:p>
    <w:p w:rsidR="00360D37" w:rsidRPr="00360D37" w:rsidRDefault="00360D37" w:rsidP="004A79CC">
      <w:pPr>
        <w:spacing w:after="0" w:line="240" w:lineRule="auto"/>
        <w:ind w:left="300"/>
        <w:jc w:val="both"/>
        <w:rPr>
          <w:rFonts w:ascii="Times New Roman" w:hAnsi="Times New Roman"/>
          <w:sz w:val="28"/>
          <w:szCs w:val="28"/>
          <w:lang w:val="uk-UA"/>
        </w:rPr>
      </w:pPr>
      <w:r w:rsidRPr="00360D37">
        <w:rPr>
          <w:rFonts w:ascii="Times New Roman" w:hAnsi="Times New Roman"/>
          <w:sz w:val="28"/>
          <w:szCs w:val="28"/>
          <w:lang w:val="uk-UA"/>
        </w:rPr>
        <w:tab/>
        <w:t>З метою формування духовно багатої особистості, виховання патріотичних почуттів та розвитку національної самосвідомості майбутнього  г</w:t>
      </w:r>
      <w:r w:rsidR="004A79CC">
        <w:rPr>
          <w:rFonts w:ascii="Times New Roman" w:hAnsi="Times New Roman"/>
          <w:sz w:val="28"/>
          <w:szCs w:val="28"/>
          <w:lang w:val="uk-UA"/>
        </w:rPr>
        <w:t>ромадянина України впроваджено:</w:t>
      </w:r>
    </w:p>
    <w:p w:rsidR="00360D37" w:rsidRPr="007A2E71" w:rsidRDefault="00360D37" w:rsidP="007A2E71">
      <w:pPr>
        <w:numPr>
          <w:ilvl w:val="0"/>
          <w:numId w:val="10"/>
        </w:num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 xml:space="preserve">курс за вибором з Основ християнської  етики </w:t>
      </w:r>
      <w:r w:rsidR="007A2E71">
        <w:rPr>
          <w:rFonts w:ascii="Times New Roman" w:hAnsi="Times New Roman"/>
          <w:sz w:val="28"/>
          <w:szCs w:val="28"/>
          <w:lang w:val="uk-UA"/>
        </w:rPr>
        <w:t>–</w:t>
      </w:r>
      <w:r w:rsidRPr="00360D37">
        <w:rPr>
          <w:rFonts w:ascii="Times New Roman" w:hAnsi="Times New Roman"/>
          <w:sz w:val="28"/>
          <w:szCs w:val="28"/>
          <w:lang w:val="uk-UA"/>
        </w:rPr>
        <w:t xml:space="preserve"> по</w:t>
      </w:r>
      <w:r w:rsidR="00A7465C">
        <w:rPr>
          <w:rFonts w:ascii="Times New Roman" w:hAnsi="Times New Roman"/>
          <w:sz w:val="28"/>
          <w:szCs w:val="28"/>
          <w:lang w:val="uk-UA"/>
        </w:rPr>
        <w:t xml:space="preserve"> 0,5 годин</w:t>
      </w:r>
      <w:r w:rsidR="007A2E71">
        <w:rPr>
          <w:rFonts w:ascii="Times New Roman" w:hAnsi="Times New Roman"/>
          <w:sz w:val="28"/>
          <w:szCs w:val="28"/>
          <w:lang w:val="uk-UA"/>
        </w:rPr>
        <w:t xml:space="preserve"> у 5,6,7,8,9 </w:t>
      </w:r>
      <w:r w:rsidRPr="007A2E71">
        <w:rPr>
          <w:rFonts w:ascii="Times New Roman" w:hAnsi="Times New Roman"/>
          <w:sz w:val="28"/>
          <w:szCs w:val="28"/>
          <w:lang w:val="uk-UA"/>
        </w:rPr>
        <w:t xml:space="preserve">класах </w:t>
      </w:r>
    </w:p>
    <w:p w:rsidR="00360D37" w:rsidRPr="00360D37" w:rsidRDefault="00360D37" w:rsidP="00360D37">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ab/>
        <w:t>Навчальний процес організований в одну зміну.</w:t>
      </w:r>
    </w:p>
    <w:p w:rsidR="00360D37" w:rsidRPr="004A79CC" w:rsidRDefault="00360D37" w:rsidP="004A79CC">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 xml:space="preserve">    Облік відвідування курсу за вибором здійснюється на окре</w:t>
      </w:r>
      <w:r w:rsidR="004A79CC">
        <w:rPr>
          <w:rFonts w:ascii="Times New Roman" w:hAnsi="Times New Roman"/>
          <w:sz w:val="28"/>
          <w:szCs w:val="28"/>
          <w:lang w:val="uk-UA"/>
        </w:rPr>
        <w:t>мих сторінках класних журналів.</w:t>
      </w:r>
    </w:p>
    <w:p w:rsidR="00360D37" w:rsidRPr="00360D37" w:rsidRDefault="00360D37" w:rsidP="007043C6">
      <w:pPr>
        <w:shd w:val="clear" w:color="auto" w:fill="FFFFFF"/>
        <w:spacing w:after="0" w:line="270" w:lineRule="atLeast"/>
        <w:rPr>
          <w:rFonts w:ascii="Times New Roman" w:eastAsia="Times New Roman" w:hAnsi="Times New Roman"/>
          <w:b/>
          <w:bCs/>
          <w:color w:val="000000"/>
          <w:sz w:val="28"/>
          <w:szCs w:val="28"/>
          <w:lang w:val="uk-UA" w:eastAsia="ru-RU"/>
        </w:rPr>
      </w:pPr>
    </w:p>
    <w:p w:rsidR="00360D37" w:rsidRPr="00360D37" w:rsidRDefault="00360D37" w:rsidP="00360D37">
      <w:pPr>
        <w:shd w:val="clear" w:color="auto" w:fill="FFFFFF"/>
        <w:spacing w:after="0" w:line="270" w:lineRule="atLeast"/>
        <w:jc w:val="center"/>
        <w:rPr>
          <w:rFonts w:ascii="Times New Roman" w:eastAsia="Times New Roman" w:hAnsi="Times New Roman"/>
          <w:b/>
          <w:color w:val="000000"/>
          <w:sz w:val="28"/>
          <w:szCs w:val="28"/>
          <w:lang w:val="uk-UA" w:eastAsia="ru-RU"/>
        </w:rPr>
      </w:pPr>
      <w:r w:rsidRPr="00360D37">
        <w:rPr>
          <w:rFonts w:ascii="Times New Roman" w:eastAsia="Times New Roman" w:hAnsi="Times New Roman"/>
          <w:b/>
          <w:color w:val="000000"/>
          <w:sz w:val="28"/>
          <w:szCs w:val="28"/>
          <w:lang w:eastAsia="ru-RU"/>
        </w:rPr>
        <w:t>Особливості організації освітнього процесу та застосовуваних у ньому педагогічних технологій</w:t>
      </w:r>
    </w:p>
    <w:p w:rsidR="00360D37" w:rsidRPr="00360D37" w:rsidRDefault="00360D37" w:rsidP="00360D37">
      <w:pPr>
        <w:shd w:val="clear" w:color="auto" w:fill="FFFFFF"/>
        <w:spacing w:after="210"/>
        <w:jc w:val="both"/>
        <w:rPr>
          <w:rFonts w:ascii="Arial" w:eastAsia="Times New Roman" w:hAnsi="Arial" w:cs="Arial"/>
          <w:color w:val="000000"/>
          <w:sz w:val="21"/>
          <w:szCs w:val="21"/>
          <w:lang w:val="uk-UA" w:eastAsia="ru-RU"/>
        </w:rPr>
      </w:pPr>
      <w:r w:rsidRPr="00360D37">
        <w:rPr>
          <w:rFonts w:ascii="Times New Roman" w:eastAsia="Times New Roman" w:hAnsi="Times New Roman"/>
          <w:color w:val="000000"/>
          <w:sz w:val="28"/>
          <w:szCs w:val="28"/>
          <w:lang w:val="uk-UA" w:eastAsia="ru-RU"/>
        </w:rPr>
        <w:t>Педагогічна технологія - це опис процесу досягнення запланованих результатів навчання (І. Волков), Технологія - це складова частина системи навчання, що забезпечує її результативність (О. Кушнір).</w:t>
      </w:r>
      <w:r w:rsidR="004B241D">
        <w:rPr>
          <w:rFonts w:ascii="Times New Roman" w:eastAsia="Times New Roman" w:hAnsi="Times New Roman"/>
          <w:color w:val="000000"/>
          <w:sz w:val="28"/>
          <w:szCs w:val="28"/>
          <w:lang w:val="uk-UA" w:eastAsia="uk-UA"/>
        </w:rPr>
        <w:t xml:space="preserve"> Рекомендовано вчителям ЗЗСО </w:t>
      </w:r>
      <w:r w:rsidRPr="00360D37">
        <w:rPr>
          <w:rFonts w:ascii="Times New Roman" w:eastAsia="Times New Roman" w:hAnsi="Times New Roman"/>
          <w:color w:val="000000"/>
          <w:sz w:val="28"/>
          <w:szCs w:val="28"/>
          <w:lang w:val="uk-UA" w:eastAsia="uk-UA"/>
        </w:rPr>
        <w:t xml:space="preserve">у </w:t>
      </w:r>
      <w:r w:rsidRPr="00360D37">
        <w:rPr>
          <w:rFonts w:ascii="Times New Roman" w:eastAsia="Times New Roman" w:hAnsi="Times New Roman"/>
          <w:color w:val="000000"/>
          <w:sz w:val="28"/>
          <w:szCs w:val="28"/>
          <w:lang w:val="uk-UA" w:eastAsia="uk-UA"/>
        </w:rPr>
        <w:lastRenderedPageBreak/>
        <w:t>своїй роботі використовувати наступні педагогічні технології:</w:t>
      </w:r>
      <w:hyperlink r:id="rId13" w:history="1">
        <w:r w:rsidRPr="00360D37">
          <w:rPr>
            <w:rFonts w:ascii="Times New Roman" w:eastAsia="Times New Roman" w:hAnsi="Times New Roman"/>
            <w:bCs/>
            <w:color w:val="000000"/>
            <w:sz w:val="28"/>
            <w:szCs w:val="28"/>
            <w:lang w:val="uk-UA" w:eastAsia="uk-UA"/>
          </w:rPr>
          <w:t>ігрові технології навчання</w:t>
        </w:r>
      </w:hyperlink>
      <w:r w:rsidRPr="00360D37">
        <w:rPr>
          <w:rFonts w:ascii="Times New Roman" w:eastAsia="Times New Roman" w:hAnsi="Times New Roman"/>
          <w:color w:val="000000"/>
          <w:sz w:val="28"/>
          <w:szCs w:val="28"/>
          <w:lang w:val="uk-UA" w:eastAsia="uk-UA"/>
        </w:rPr>
        <w:t xml:space="preserve">, </w:t>
      </w:r>
      <w:hyperlink r:id="rId14" w:history="1">
        <w:r w:rsidRPr="00360D37">
          <w:rPr>
            <w:rFonts w:ascii="Times New Roman" w:eastAsia="Times New Roman" w:hAnsi="Times New Roman"/>
            <w:bCs/>
            <w:color w:val="000000"/>
            <w:sz w:val="28"/>
            <w:szCs w:val="28"/>
            <w:lang w:val="uk-UA" w:eastAsia="uk-UA"/>
          </w:rPr>
          <w:t>технологію особистісно орієнтованого навчання</w:t>
        </w:r>
      </w:hyperlink>
      <w:r w:rsidRPr="00360D37">
        <w:rPr>
          <w:rFonts w:ascii="Times New Roman" w:eastAsia="Times New Roman" w:hAnsi="Times New Roman"/>
          <w:color w:val="000000"/>
          <w:sz w:val="28"/>
          <w:szCs w:val="28"/>
          <w:lang w:val="uk-UA" w:eastAsia="uk-UA"/>
        </w:rPr>
        <w:t xml:space="preserve">, </w:t>
      </w:r>
      <w:hyperlink r:id="rId15" w:history="1">
        <w:r w:rsidRPr="00360D37">
          <w:rPr>
            <w:rFonts w:ascii="Times New Roman" w:eastAsia="Times New Roman" w:hAnsi="Times New Roman"/>
            <w:bCs/>
            <w:color w:val="000000"/>
            <w:sz w:val="28"/>
            <w:szCs w:val="28"/>
            <w:lang w:val="uk-UA" w:eastAsia="uk-UA"/>
          </w:rPr>
          <w:t>технологія колективного способу навчання</w:t>
        </w:r>
      </w:hyperlink>
      <w:r w:rsidRPr="00360D37">
        <w:rPr>
          <w:rFonts w:ascii="Times New Roman" w:eastAsia="Times New Roman" w:hAnsi="Times New Roman"/>
          <w:color w:val="000000"/>
          <w:sz w:val="28"/>
          <w:szCs w:val="28"/>
          <w:lang w:val="uk-UA" w:eastAsia="uk-UA"/>
        </w:rPr>
        <w:t xml:space="preserve">, </w:t>
      </w:r>
      <w:hyperlink r:id="rId16" w:history="1">
        <w:r w:rsidRPr="00360D37">
          <w:rPr>
            <w:rFonts w:ascii="Times New Roman" w:eastAsia="Times New Roman" w:hAnsi="Times New Roman"/>
            <w:bCs/>
            <w:color w:val="000000"/>
            <w:sz w:val="28"/>
            <w:szCs w:val="28"/>
            <w:lang w:val="uk-UA" w:eastAsia="uk-UA"/>
          </w:rPr>
          <w:t>технологію розвитку критичного мислення</w:t>
        </w:r>
      </w:hyperlink>
      <w:r w:rsidRPr="00360D37">
        <w:rPr>
          <w:rFonts w:ascii="Times New Roman" w:eastAsia="Times New Roman" w:hAnsi="Times New Roman"/>
          <w:color w:val="000000"/>
          <w:sz w:val="28"/>
          <w:szCs w:val="28"/>
          <w:lang w:val="uk-UA" w:eastAsia="uk-UA"/>
        </w:rPr>
        <w:t xml:space="preserve">, </w:t>
      </w:r>
      <w:hyperlink r:id="rId17" w:history="1">
        <w:r w:rsidRPr="00360D37">
          <w:rPr>
            <w:rFonts w:ascii="Times New Roman" w:eastAsia="Times New Roman" w:hAnsi="Times New Roman"/>
            <w:bCs/>
            <w:color w:val="000000"/>
            <w:sz w:val="28"/>
            <w:szCs w:val="28"/>
            <w:lang w:val="uk-UA" w:eastAsia="uk-UA"/>
          </w:rPr>
          <w:t>технологію інтерактивного навчання</w:t>
        </w:r>
      </w:hyperlink>
      <w:r w:rsidRPr="00360D37">
        <w:rPr>
          <w:rFonts w:ascii="Times New Roman" w:eastAsia="Times New Roman" w:hAnsi="Times New Roman"/>
          <w:color w:val="000000"/>
          <w:sz w:val="28"/>
          <w:szCs w:val="28"/>
          <w:lang w:val="uk-UA" w:eastAsia="uk-UA"/>
        </w:rPr>
        <w:t xml:space="preserve">, </w:t>
      </w:r>
      <w:hyperlink r:id="rId18" w:history="1">
        <w:r w:rsidRPr="00360D37">
          <w:rPr>
            <w:rFonts w:ascii="Times New Roman" w:eastAsia="Times New Roman" w:hAnsi="Times New Roman"/>
            <w:bCs/>
            <w:color w:val="000000"/>
            <w:sz w:val="28"/>
            <w:szCs w:val="28"/>
            <w:lang w:val="uk-UA" w:eastAsia="uk-UA"/>
          </w:rPr>
          <w:t>технологію модульного навчання</w:t>
        </w:r>
      </w:hyperlink>
      <w:r w:rsidRPr="00360D37">
        <w:rPr>
          <w:rFonts w:ascii="Times New Roman" w:eastAsia="Times New Roman" w:hAnsi="Times New Roman"/>
          <w:color w:val="000000"/>
          <w:sz w:val="28"/>
          <w:szCs w:val="28"/>
          <w:lang w:val="uk-UA" w:eastAsia="uk-UA"/>
        </w:rPr>
        <w:t>.</w:t>
      </w:r>
    </w:p>
    <w:p w:rsidR="00360D37" w:rsidRPr="00360D37" w:rsidRDefault="00360D37" w:rsidP="00360D37">
      <w:pPr>
        <w:shd w:val="clear" w:color="auto" w:fill="FFFFFF"/>
        <w:spacing w:after="0"/>
        <w:ind w:firstLine="70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У кожному класі очікувані результати навчання, окреслені в межах кожної галузі, досяжні, якщо використовувати інтерактивні форми і методи навчання:</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дослідницькі,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інформаційні,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мистецькі проекти,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сюжетно-рольові ігри,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інсценізації,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моделювання,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ситуаційні вправи,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екскурсії, </w:t>
      </w:r>
    </w:p>
    <w:p w:rsidR="00360D37" w:rsidRPr="00360D37" w:rsidRDefault="00360D37" w:rsidP="00146286">
      <w:pPr>
        <w:numPr>
          <w:ilvl w:val="0"/>
          <w:numId w:val="11"/>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дитяче волонтерство тощо.</w:t>
      </w:r>
    </w:p>
    <w:p w:rsidR="00360D37" w:rsidRPr="00360D37" w:rsidRDefault="00360D37" w:rsidP="00360D37">
      <w:p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Основними формами організації освітнього процесу є:</w:t>
      </w:r>
    </w:p>
    <w:p w:rsidR="00360D37" w:rsidRPr="00360D37" w:rsidRDefault="00360D37" w:rsidP="00146286">
      <w:pPr>
        <w:numPr>
          <w:ilvl w:val="0"/>
          <w:numId w:val="12"/>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різні типи уроку, </w:t>
      </w:r>
    </w:p>
    <w:p w:rsidR="00360D37" w:rsidRPr="00360D37" w:rsidRDefault="00360D37" w:rsidP="00146286">
      <w:pPr>
        <w:numPr>
          <w:ilvl w:val="0"/>
          <w:numId w:val="12"/>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екскурсії, </w:t>
      </w:r>
    </w:p>
    <w:p w:rsidR="00360D37" w:rsidRPr="00360D37" w:rsidRDefault="00360D37" w:rsidP="00146286">
      <w:pPr>
        <w:numPr>
          <w:ilvl w:val="0"/>
          <w:numId w:val="12"/>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віртуальні подорожі, </w:t>
      </w:r>
    </w:p>
    <w:p w:rsidR="00360D37" w:rsidRPr="00360D37" w:rsidRDefault="00360D37" w:rsidP="00146286">
      <w:pPr>
        <w:numPr>
          <w:ilvl w:val="0"/>
          <w:numId w:val="12"/>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спектаклі, </w:t>
      </w:r>
    </w:p>
    <w:p w:rsidR="00360D37" w:rsidRPr="00360D37" w:rsidRDefault="00360D37" w:rsidP="00146286">
      <w:pPr>
        <w:numPr>
          <w:ilvl w:val="0"/>
          <w:numId w:val="12"/>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квести, які вчитель організує у межах уроку або в позаурочнийчас, </w:t>
      </w:r>
    </w:p>
    <w:p w:rsidR="00360D37" w:rsidRPr="00360D37" w:rsidRDefault="00360D37" w:rsidP="00146286">
      <w:pPr>
        <w:numPr>
          <w:ilvl w:val="0"/>
          <w:numId w:val="12"/>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захист презентацій. </w:t>
      </w:r>
    </w:p>
    <w:p w:rsidR="00360D37" w:rsidRPr="00360D37" w:rsidRDefault="00360D37" w:rsidP="00360D37">
      <w:pPr>
        <w:spacing w:after="0"/>
        <w:ind w:firstLine="851"/>
        <w:jc w:val="both"/>
        <w:rPr>
          <w:rFonts w:ascii="Times New Roman" w:hAnsi="Times New Roman"/>
          <w:sz w:val="28"/>
          <w:szCs w:val="28"/>
          <w:lang w:val="uk-UA"/>
        </w:rPr>
      </w:pPr>
      <w:r w:rsidRPr="00360D37">
        <w:rPr>
          <w:rFonts w:ascii="Times New Roman" w:hAnsi="Times New Roman"/>
          <w:sz w:val="28"/>
          <w:szCs w:val="28"/>
          <w:lang w:val="uk-UA"/>
        </w:rPr>
        <w:t>Форми організації освітнього процесу можуть уточнюватись та розширюватись протягом навчального року у змісті окремих предметів за умови виконання вимог Державного стандарту.</w:t>
      </w:r>
    </w:p>
    <w:p w:rsidR="00360D37" w:rsidRPr="00360D37" w:rsidRDefault="00360D37" w:rsidP="00360D37">
      <w:pPr>
        <w:spacing w:after="0"/>
        <w:ind w:firstLine="851"/>
        <w:jc w:val="both"/>
        <w:rPr>
          <w:rFonts w:ascii="Times New Roman" w:hAnsi="Times New Roman"/>
          <w:sz w:val="28"/>
          <w:szCs w:val="28"/>
          <w:lang w:val="uk-UA"/>
        </w:rPr>
      </w:pPr>
      <w:r w:rsidRPr="00360D37">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60D37" w:rsidRPr="00360D37" w:rsidRDefault="00360D37" w:rsidP="004A79CC">
      <w:pPr>
        <w:shd w:val="clear" w:color="auto" w:fill="FFFFFF"/>
        <w:spacing w:after="0" w:line="270" w:lineRule="atLeast"/>
        <w:rPr>
          <w:rFonts w:ascii="Times New Roman" w:eastAsia="Times New Roman" w:hAnsi="Times New Roman"/>
          <w:b/>
          <w:color w:val="000000"/>
          <w:sz w:val="28"/>
          <w:szCs w:val="28"/>
          <w:lang w:val="uk-UA" w:eastAsia="ru-RU"/>
        </w:rPr>
      </w:pPr>
      <w:r w:rsidRPr="00360D37">
        <w:rPr>
          <w:rFonts w:ascii="Times New Roman" w:eastAsia="Times New Roman" w:hAnsi="Times New Roman"/>
          <w:b/>
          <w:color w:val="000000"/>
          <w:sz w:val="28"/>
          <w:szCs w:val="28"/>
          <w:lang w:val="uk-UA" w:eastAsia="ru-RU"/>
        </w:rPr>
        <w:t xml:space="preserve">Показники (вимірники) реалізації </w:t>
      </w:r>
    </w:p>
    <w:p w:rsidR="00360D37" w:rsidRPr="00360D37" w:rsidRDefault="00360D37" w:rsidP="00360D37">
      <w:pPr>
        <w:shd w:val="clear" w:color="auto" w:fill="FFFFFF"/>
        <w:spacing w:after="0" w:line="240" w:lineRule="auto"/>
        <w:ind w:left="-142"/>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w:t>
      </w:r>
      <w:r w:rsidRPr="00360D37">
        <w:rPr>
          <w:rFonts w:ascii="Times New Roman" w:eastAsia="Times New Roman" w:hAnsi="Times New Roman"/>
          <w:color w:val="000000"/>
          <w:sz w:val="28"/>
          <w:szCs w:val="28"/>
          <w:lang w:val="uk-UA" w:eastAsia="uk-UA"/>
        </w:rPr>
        <w:tab/>
        <w:t>На рівні школи розроблена система показників (внутрішній моніторинг, директорські контрольні роботи, усне опитування заздалегідь розробленими питаннями, короткотривалі самостійні роботи, анкетування), що дозволяє  судити про те, наскільки ефективно реалізується освітня програма, тобто наскільки ре</w:t>
      </w:r>
      <w:r w:rsidR="004B241D">
        <w:rPr>
          <w:rFonts w:ascii="Times New Roman" w:eastAsia="Times New Roman" w:hAnsi="Times New Roman"/>
          <w:color w:val="000000"/>
          <w:sz w:val="28"/>
          <w:szCs w:val="28"/>
          <w:lang w:val="uk-UA" w:eastAsia="uk-UA"/>
        </w:rPr>
        <w:t>альний ,,продукт” діяльності ЗЗСО</w:t>
      </w:r>
      <w:r w:rsidRPr="00360D37">
        <w:rPr>
          <w:rFonts w:ascii="Times New Roman" w:eastAsia="Times New Roman" w:hAnsi="Times New Roman"/>
          <w:color w:val="000000"/>
          <w:sz w:val="28"/>
          <w:szCs w:val="28"/>
          <w:lang w:val="uk-UA" w:eastAsia="uk-UA"/>
        </w:rPr>
        <w:t xml:space="preserve"> відповідає ,,моделі” випускника. При цьому об’єктами контролю є : </w:t>
      </w:r>
    </w:p>
    <w:p w:rsidR="00360D37" w:rsidRPr="00360D37" w:rsidRDefault="00360D37" w:rsidP="00146286">
      <w:pPr>
        <w:numPr>
          <w:ilvl w:val="0"/>
          <w:numId w:val="8"/>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rsidR="00360D37" w:rsidRPr="00360D37" w:rsidRDefault="00360D37" w:rsidP="00146286">
      <w:pPr>
        <w:numPr>
          <w:ilvl w:val="0"/>
          <w:numId w:val="13"/>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матеріально-технічне  забезпечення освітньої діяльності (відповідність ліцензійним та акредитаційним вимогам: шкільні кабі</w:t>
      </w:r>
      <w:r w:rsidR="00A7465C">
        <w:rPr>
          <w:rFonts w:ascii="Times New Roman" w:eastAsia="Times New Roman" w:hAnsi="Times New Roman"/>
          <w:color w:val="000000"/>
          <w:sz w:val="28"/>
          <w:szCs w:val="28"/>
          <w:lang w:val="uk-UA" w:eastAsia="uk-UA"/>
        </w:rPr>
        <w:t xml:space="preserve">нети, класні кімнати, </w:t>
      </w:r>
      <w:r w:rsidRPr="00360D37">
        <w:rPr>
          <w:rFonts w:ascii="Times New Roman" w:eastAsia="Times New Roman" w:hAnsi="Times New Roman"/>
          <w:color w:val="000000"/>
          <w:sz w:val="28"/>
          <w:szCs w:val="28"/>
          <w:lang w:val="uk-UA" w:eastAsia="uk-UA"/>
        </w:rPr>
        <w:t>наявність інтернету (2 рази на рік);</w:t>
      </w:r>
    </w:p>
    <w:p w:rsidR="00360D37" w:rsidRPr="00360D37" w:rsidRDefault="00360D37" w:rsidP="00146286">
      <w:pPr>
        <w:numPr>
          <w:ilvl w:val="0"/>
          <w:numId w:val="13"/>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lastRenderedPageBreak/>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гафіка);</w:t>
      </w:r>
    </w:p>
    <w:p w:rsidR="00360D37" w:rsidRPr="00360D37" w:rsidRDefault="00360D37" w:rsidP="00146286">
      <w:pPr>
        <w:numPr>
          <w:ilvl w:val="0"/>
          <w:numId w:val="13"/>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моніторинги – кожного семестра, ДПА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360D37" w:rsidRPr="00360D37" w:rsidRDefault="00360D37" w:rsidP="00146286">
      <w:pPr>
        <w:numPr>
          <w:ilvl w:val="0"/>
          <w:numId w:val="13"/>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rsidR="00360D37" w:rsidRPr="00360D37" w:rsidRDefault="00360D37" w:rsidP="00146286">
      <w:pPr>
        <w:numPr>
          <w:ilvl w:val="0"/>
          <w:numId w:val="13"/>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продовження навчання (аналіз продовження навчання випускниками (1 раз на рік).</w:t>
      </w:r>
    </w:p>
    <w:p w:rsidR="00360D37" w:rsidRPr="00360D37" w:rsidRDefault="00360D37" w:rsidP="00360D37">
      <w:pPr>
        <w:shd w:val="clear" w:color="auto" w:fill="FFFFFF"/>
        <w:spacing w:after="0" w:line="240" w:lineRule="auto"/>
        <w:ind w:left="-426" w:hanging="283"/>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Результати</w:t>
      </w:r>
    </w:p>
    <w:p w:rsidR="00360D37" w:rsidRPr="00360D37" w:rsidRDefault="00360D37" w:rsidP="00360D37">
      <w:pPr>
        <w:shd w:val="clear" w:color="auto" w:fill="FFFFFF"/>
        <w:spacing w:after="0" w:line="240" w:lineRule="auto"/>
        <w:ind w:left="-426" w:hanging="283"/>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Завданнями внутрішньої системи забезпечення якості освіти школи є:</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оновлення нормативно-методичної бази забезпечення якості освіти та освітньої діяльності в школі;</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постійний моніторинг змісту освіти; </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реалізацією освітнього процесу;</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технологій навчання;</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ресурсного потенціалу закладу;</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управління ресурсами та процесами;</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станом  соціальн</w:t>
      </w:r>
      <w:r w:rsidR="004B241D">
        <w:rPr>
          <w:rFonts w:ascii="Times New Roman" w:eastAsia="Times New Roman" w:hAnsi="Times New Roman"/>
          <w:color w:val="000000"/>
          <w:sz w:val="28"/>
          <w:szCs w:val="28"/>
          <w:lang w:val="uk-UA" w:eastAsia="uk-UA"/>
        </w:rPr>
        <w:t>о-психологічного  середовища ЗЗСО</w:t>
      </w:r>
      <w:r w:rsidRPr="00360D37">
        <w:rPr>
          <w:rFonts w:ascii="Times New Roman" w:eastAsia="Times New Roman" w:hAnsi="Times New Roman"/>
          <w:color w:val="000000"/>
          <w:sz w:val="28"/>
          <w:szCs w:val="28"/>
          <w:lang w:val="uk-UA" w:eastAsia="uk-UA"/>
        </w:rPr>
        <w:t>;</w:t>
      </w:r>
    </w:p>
    <w:p w:rsidR="00360D37" w:rsidRPr="00360D37" w:rsidRDefault="00360D37" w:rsidP="00146286">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контроль  стану  прозорості  освітньої  діяльності  та  оприлюднення інформації щодо її результатів; </w:t>
      </w:r>
    </w:p>
    <w:p w:rsidR="004A79CC" w:rsidRDefault="00360D37" w:rsidP="004A79CC">
      <w:pPr>
        <w:numPr>
          <w:ilvl w:val="0"/>
          <w:numId w:val="14"/>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розроблення  рекомендацій  щодо  покращення  якості  освітньої діяльності та якості освіти, участь у стратегічному плануванні.</w:t>
      </w:r>
    </w:p>
    <w:p w:rsidR="00360D37" w:rsidRDefault="00360D37" w:rsidP="004A79CC">
      <w:pPr>
        <w:shd w:val="clear" w:color="auto" w:fill="FFFFFF"/>
        <w:spacing w:after="0" w:line="240" w:lineRule="auto"/>
        <w:ind w:left="-426"/>
        <w:contextualSpacing/>
        <w:jc w:val="both"/>
        <w:rPr>
          <w:rFonts w:ascii="Times New Roman" w:eastAsia="Times New Roman" w:hAnsi="Times New Roman"/>
          <w:color w:val="000000"/>
          <w:sz w:val="28"/>
          <w:szCs w:val="28"/>
          <w:lang w:val="uk-UA" w:eastAsia="uk-UA"/>
        </w:rPr>
      </w:pPr>
    </w:p>
    <w:p w:rsidR="004A79CC" w:rsidRPr="004A79CC" w:rsidRDefault="004A79CC" w:rsidP="004A79CC">
      <w:pPr>
        <w:shd w:val="clear" w:color="auto" w:fill="FFFFFF"/>
        <w:spacing w:after="0" w:line="240" w:lineRule="auto"/>
        <w:ind w:left="-426"/>
        <w:contextualSpacing/>
        <w:jc w:val="both"/>
        <w:rPr>
          <w:rFonts w:ascii="Times New Roman" w:eastAsia="Times New Roman" w:hAnsi="Times New Roman"/>
          <w:color w:val="000000"/>
          <w:sz w:val="28"/>
          <w:szCs w:val="28"/>
          <w:lang w:val="uk-UA" w:eastAsia="uk-UA"/>
        </w:rPr>
      </w:pPr>
    </w:p>
    <w:p w:rsidR="00360D37" w:rsidRPr="00360D37" w:rsidRDefault="00360D37" w:rsidP="00360D37">
      <w:pPr>
        <w:spacing w:after="0" w:line="240" w:lineRule="auto"/>
        <w:ind w:left="5103"/>
        <w:jc w:val="both"/>
        <w:rPr>
          <w:rFonts w:ascii="Times New Roman" w:hAnsi="Times New Roman"/>
          <w:bCs/>
          <w:sz w:val="32"/>
          <w:szCs w:val="28"/>
        </w:rPr>
      </w:pPr>
    </w:p>
    <w:p w:rsidR="00360D37" w:rsidRPr="00360D37" w:rsidRDefault="00360D37" w:rsidP="00360D37">
      <w:pPr>
        <w:spacing w:after="0" w:line="240" w:lineRule="auto"/>
        <w:ind w:left="5103"/>
        <w:jc w:val="both"/>
        <w:rPr>
          <w:rFonts w:ascii="Times New Roman" w:hAnsi="Times New Roman"/>
          <w:bCs/>
          <w:sz w:val="32"/>
          <w:szCs w:val="28"/>
        </w:rPr>
      </w:pPr>
    </w:p>
    <w:p w:rsidR="00360D37" w:rsidRDefault="00360D37" w:rsidP="00360D37">
      <w:pPr>
        <w:spacing w:after="0" w:line="240" w:lineRule="auto"/>
        <w:rPr>
          <w:rFonts w:ascii="Times New Roman" w:hAnsi="Times New Roman"/>
          <w:b/>
          <w:bCs/>
          <w:sz w:val="36"/>
          <w:szCs w:val="36"/>
          <w:lang w:val="uk-UA"/>
        </w:rPr>
      </w:pPr>
    </w:p>
    <w:p w:rsidR="00360D37" w:rsidRPr="00360D37" w:rsidRDefault="00360D37" w:rsidP="00360D37">
      <w:pPr>
        <w:spacing w:after="0" w:line="240" w:lineRule="auto"/>
        <w:rPr>
          <w:rFonts w:ascii="Times New Roman" w:hAnsi="Times New Roman"/>
          <w:b/>
          <w:bCs/>
          <w:sz w:val="36"/>
          <w:szCs w:val="36"/>
          <w:lang w:val="uk-UA"/>
        </w:rPr>
      </w:pPr>
    </w:p>
    <w:p w:rsidR="00360D37" w:rsidRPr="00360D37" w:rsidRDefault="00360D37" w:rsidP="00360D37">
      <w:pPr>
        <w:spacing w:after="0" w:line="240" w:lineRule="auto"/>
        <w:ind w:left="5103"/>
        <w:jc w:val="right"/>
        <w:rPr>
          <w:rFonts w:ascii="Times New Roman" w:hAnsi="Times New Roman"/>
          <w:b/>
          <w:bCs/>
          <w:sz w:val="36"/>
          <w:szCs w:val="36"/>
          <w:lang w:val="uk-UA"/>
        </w:rPr>
      </w:pPr>
    </w:p>
    <w:p w:rsidR="00360D37" w:rsidRPr="00360D37" w:rsidRDefault="00360D37" w:rsidP="00360D37">
      <w:pPr>
        <w:spacing w:after="0" w:line="240" w:lineRule="auto"/>
        <w:ind w:left="5103"/>
        <w:jc w:val="right"/>
        <w:rPr>
          <w:rFonts w:ascii="Times New Roman" w:hAnsi="Times New Roman"/>
          <w:b/>
          <w:bCs/>
          <w:sz w:val="36"/>
          <w:szCs w:val="36"/>
          <w:lang w:val="uk-UA"/>
        </w:rPr>
      </w:pPr>
    </w:p>
    <w:p w:rsidR="00360D37" w:rsidRPr="00360D37" w:rsidRDefault="00360D37" w:rsidP="00360D37">
      <w:pPr>
        <w:spacing w:after="0" w:line="240" w:lineRule="auto"/>
        <w:ind w:left="5103"/>
        <w:jc w:val="right"/>
        <w:rPr>
          <w:rFonts w:ascii="Times New Roman" w:hAnsi="Times New Roman"/>
          <w:b/>
          <w:bCs/>
          <w:sz w:val="36"/>
          <w:szCs w:val="36"/>
          <w:lang w:val="uk-UA"/>
        </w:rPr>
      </w:pPr>
    </w:p>
    <w:p w:rsidR="003D0D72" w:rsidRDefault="003D0D72" w:rsidP="00360D37">
      <w:pPr>
        <w:spacing w:after="0" w:line="240" w:lineRule="auto"/>
        <w:ind w:left="5103"/>
        <w:jc w:val="right"/>
        <w:rPr>
          <w:rFonts w:ascii="Times New Roman" w:hAnsi="Times New Roman"/>
          <w:b/>
          <w:bCs/>
          <w:sz w:val="36"/>
          <w:szCs w:val="36"/>
        </w:rPr>
      </w:pPr>
    </w:p>
    <w:p w:rsidR="003D0D72" w:rsidRDefault="003D0D72" w:rsidP="00360D37">
      <w:pPr>
        <w:spacing w:after="0" w:line="240" w:lineRule="auto"/>
        <w:ind w:left="5103"/>
        <w:jc w:val="right"/>
        <w:rPr>
          <w:rFonts w:ascii="Times New Roman" w:hAnsi="Times New Roman"/>
          <w:b/>
          <w:bCs/>
          <w:sz w:val="36"/>
          <w:szCs w:val="36"/>
        </w:rPr>
      </w:pPr>
    </w:p>
    <w:p w:rsidR="003D0D72" w:rsidRDefault="003D0D72" w:rsidP="00360D37">
      <w:pPr>
        <w:spacing w:after="0" w:line="240" w:lineRule="auto"/>
        <w:ind w:left="5103"/>
        <w:jc w:val="right"/>
        <w:rPr>
          <w:rFonts w:ascii="Times New Roman" w:hAnsi="Times New Roman"/>
          <w:b/>
          <w:bCs/>
          <w:sz w:val="36"/>
          <w:szCs w:val="36"/>
        </w:rPr>
      </w:pPr>
    </w:p>
    <w:p w:rsidR="003D0D72" w:rsidRDefault="003D0D72" w:rsidP="00360D37">
      <w:pPr>
        <w:spacing w:after="0" w:line="240" w:lineRule="auto"/>
        <w:ind w:left="5103"/>
        <w:jc w:val="right"/>
        <w:rPr>
          <w:rFonts w:ascii="Times New Roman" w:hAnsi="Times New Roman"/>
          <w:b/>
          <w:bCs/>
          <w:sz w:val="36"/>
          <w:szCs w:val="36"/>
        </w:rPr>
      </w:pPr>
    </w:p>
    <w:p w:rsidR="003D0D72" w:rsidRDefault="003D0D72" w:rsidP="00360D37">
      <w:pPr>
        <w:spacing w:after="0" w:line="240" w:lineRule="auto"/>
        <w:ind w:left="5103"/>
        <w:jc w:val="right"/>
        <w:rPr>
          <w:rFonts w:ascii="Times New Roman" w:hAnsi="Times New Roman"/>
          <w:b/>
          <w:bCs/>
          <w:sz w:val="36"/>
          <w:szCs w:val="36"/>
        </w:rPr>
      </w:pPr>
    </w:p>
    <w:p w:rsidR="003D0D72" w:rsidRDefault="003D0D72" w:rsidP="00360D37">
      <w:pPr>
        <w:spacing w:after="0" w:line="240" w:lineRule="auto"/>
        <w:ind w:left="5103"/>
        <w:jc w:val="right"/>
        <w:rPr>
          <w:rFonts w:ascii="Times New Roman" w:hAnsi="Times New Roman"/>
          <w:b/>
          <w:bCs/>
          <w:sz w:val="36"/>
          <w:szCs w:val="36"/>
        </w:rPr>
      </w:pPr>
    </w:p>
    <w:p w:rsidR="003D0D72" w:rsidRPr="004B241D" w:rsidRDefault="003D0D72" w:rsidP="004B241D">
      <w:pPr>
        <w:spacing w:after="0" w:line="240" w:lineRule="auto"/>
        <w:rPr>
          <w:rFonts w:ascii="Times New Roman" w:hAnsi="Times New Roman"/>
          <w:b/>
          <w:bCs/>
          <w:sz w:val="36"/>
          <w:szCs w:val="36"/>
          <w:lang w:val="uk-UA"/>
        </w:rPr>
      </w:pPr>
    </w:p>
    <w:p w:rsidR="003D0D72" w:rsidRDefault="003D0D72" w:rsidP="00360D37">
      <w:pPr>
        <w:spacing w:after="0" w:line="240" w:lineRule="auto"/>
        <w:ind w:left="5103"/>
        <w:jc w:val="right"/>
        <w:rPr>
          <w:rFonts w:ascii="Times New Roman" w:hAnsi="Times New Roman"/>
          <w:b/>
          <w:bCs/>
          <w:sz w:val="36"/>
          <w:szCs w:val="36"/>
        </w:rPr>
      </w:pPr>
    </w:p>
    <w:p w:rsidR="00360D37" w:rsidRPr="00360D37" w:rsidRDefault="00360D37" w:rsidP="00360D37">
      <w:pPr>
        <w:spacing w:after="0" w:line="240" w:lineRule="auto"/>
        <w:ind w:left="5103"/>
        <w:jc w:val="right"/>
        <w:rPr>
          <w:rFonts w:ascii="Times New Roman" w:hAnsi="Times New Roman"/>
          <w:b/>
          <w:bCs/>
          <w:sz w:val="36"/>
          <w:szCs w:val="36"/>
        </w:rPr>
      </w:pPr>
      <w:r w:rsidRPr="00360D37">
        <w:rPr>
          <w:rFonts w:ascii="Times New Roman" w:hAnsi="Times New Roman"/>
          <w:b/>
          <w:bCs/>
          <w:sz w:val="36"/>
          <w:szCs w:val="36"/>
        </w:rPr>
        <w:t>Затверджено</w:t>
      </w:r>
    </w:p>
    <w:p w:rsidR="004B241D" w:rsidRDefault="00360D37" w:rsidP="00360D37">
      <w:pPr>
        <w:spacing w:after="0" w:line="240" w:lineRule="auto"/>
        <w:ind w:left="5103"/>
        <w:rPr>
          <w:rFonts w:ascii="Times New Roman" w:hAnsi="Times New Roman"/>
          <w:bCs/>
          <w:sz w:val="32"/>
          <w:szCs w:val="28"/>
          <w:lang w:val="uk-UA"/>
        </w:rPr>
      </w:pPr>
      <w:r w:rsidRPr="00360D37">
        <w:rPr>
          <w:rFonts w:ascii="Times New Roman" w:hAnsi="Times New Roman"/>
          <w:bCs/>
          <w:sz w:val="32"/>
          <w:szCs w:val="28"/>
          <w:lang w:val="uk-UA"/>
        </w:rPr>
        <w:t xml:space="preserve">Директор </w:t>
      </w:r>
      <w:r w:rsidR="004B241D">
        <w:rPr>
          <w:rFonts w:ascii="Times New Roman" w:hAnsi="Times New Roman"/>
          <w:bCs/>
          <w:sz w:val="32"/>
          <w:szCs w:val="28"/>
          <w:lang w:val="uk-UA"/>
        </w:rPr>
        <w:t xml:space="preserve">Страшевицького ЗЗСО </w:t>
      </w:r>
    </w:p>
    <w:p w:rsidR="00360D37" w:rsidRPr="004B241D" w:rsidRDefault="004B241D" w:rsidP="00360D37">
      <w:pPr>
        <w:spacing w:after="0" w:line="240" w:lineRule="auto"/>
        <w:ind w:left="5103"/>
        <w:rPr>
          <w:rFonts w:ascii="Times New Roman" w:hAnsi="Times New Roman"/>
          <w:bCs/>
          <w:sz w:val="32"/>
          <w:szCs w:val="28"/>
          <w:lang w:val="uk-UA"/>
        </w:rPr>
      </w:pPr>
      <w:r>
        <w:rPr>
          <w:rFonts w:ascii="Times New Roman" w:hAnsi="Times New Roman"/>
          <w:bCs/>
          <w:sz w:val="32"/>
          <w:szCs w:val="28"/>
          <w:lang w:val="uk-UA"/>
        </w:rPr>
        <w:t>І-ІІ ступенів</w:t>
      </w:r>
    </w:p>
    <w:p w:rsidR="00360D37" w:rsidRPr="00360D37" w:rsidRDefault="00360D37" w:rsidP="00360D37">
      <w:pPr>
        <w:spacing w:after="0" w:line="240" w:lineRule="auto"/>
        <w:ind w:left="5103"/>
        <w:jc w:val="both"/>
        <w:rPr>
          <w:rFonts w:ascii="Times New Roman" w:hAnsi="Times New Roman"/>
          <w:bCs/>
          <w:sz w:val="32"/>
          <w:szCs w:val="28"/>
          <w:lang w:val="uk-UA"/>
        </w:rPr>
      </w:pPr>
      <w:r w:rsidRPr="00360D37">
        <w:rPr>
          <w:rFonts w:ascii="Times New Roman" w:hAnsi="Times New Roman"/>
          <w:bCs/>
          <w:sz w:val="32"/>
          <w:szCs w:val="28"/>
          <w:lang w:val="uk-UA"/>
        </w:rPr>
        <w:t>_______</w:t>
      </w:r>
      <w:r w:rsidR="004B241D">
        <w:rPr>
          <w:rFonts w:ascii="Times New Roman" w:hAnsi="Times New Roman"/>
          <w:bCs/>
          <w:sz w:val="32"/>
          <w:szCs w:val="28"/>
          <w:lang w:val="uk-UA"/>
        </w:rPr>
        <w:t>________Марія Федчишак</w:t>
      </w:r>
    </w:p>
    <w:p w:rsidR="00360D37" w:rsidRPr="00360D37" w:rsidRDefault="00360D37" w:rsidP="00360D37">
      <w:pPr>
        <w:spacing w:after="0" w:line="240" w:lineRule="auto"/>
        <w:ind w:left="5103"/>
        <w:jc w:val="both"/>
        <w:rPr>
          <w:rFonts w:ascii="Times New Roman" w:hAnsi="Times New Roman"/>
          <w:bCs/>
          <w:sz w:val="32"/>
          <w:szCs w:val="28"/>
          <w:lang w:val="uk-UA"/>
        </w:rPr>
      </w:pPr>
    </w:p>
    <w:p w:rsidR="00360D37" w:rsidRPr="004B241D" w:rsidRDefault="00360D37" w:rsidP="00360D37">
      <w:pPr>
        <w:spacing w:after="0" w:line="240" w:lineRule="auto"/>
        <w:jc w:val="center"/>
        <w:rPr>
          <w:rFonts w:ascii="Times New Roman" w:hAnsi="Times New Roman"/>
          <w:b/>
          <w:bCs/>
          <w:sz w:val="40"/>
          <w:szCs w:val="40"/>
          <w:lang w:val="uk-UA"/>
        </w:rPr>
      </w:pPr>
    </w:p>
    <w:p w:rsidR="00360D37" w:rsidRPr="004B241D" w:rsidRDefault="00360D37" w:rsidP="00360D37">
      <w:pPr>
        <w:spacing w:after="0" w:line="240" w:lineRule="auto"/>
        <w:jc w:val="center"/>
        <w:rPr>
          <w:rFonts w:ascii="Times New Roman" w:hAnsi="Times New Roman"/>
          <w:b/>
          <w:bCs/>
          <w:sz w:val="40"/>
          <w:szCs w:val="40"/>
          <w:lang w:val="uk-UA"/>
        </w:rPr>
      </w:pPr>
    </w:p>
    <w:p w:rsidR="00360D37" w:rsidRPr="004B241D" w:rsidRDefault="00360D37" w:rsidP="00360D37">
      <w:pPr>
        <w:spacing w:after="0" w:line="240" w:lineRule="auto"/>
        <w:jc w:val="center"/>
        <w:rPr>
          <w:rFonts w:ascii="Times New Roman" w:hAnsi="Times New Roman"/>
          <w:b/>
          <w:bCs/>
          <w:sz w:val="40"/>
          <w:szCs w:val="40"/>
          <w:lang w:val="uk-UA"/>
        </w:rPr>
      </w:pPr>
    </w:p>
    <w:p w:rsidR="00360D37" w:rsidRPr="004B241D" w:rsidRDefault="00360D37" w:rsidP="00360D37">
      <w:pPr>
        <w:spacing w:after="0" w:line="240" w:lineRule="auto"/>
        <w:jc w:val="center"/>
        <w:rPr>
          <w:rFonts w:ascii="Times New Roman" w:hAnsi="Times New Roman"/>
          <w:b/>
          <w:bCs/>
          <w:sz w:val="40"/>
          <w:szCs w:val="40"/>
          <w:lang w:val="uk-UA"/>
        </w:rPr>
      </w:pPr>
    </w:p>
    <w:p w:rsidR="004B241D" w:rsidRPr="004B241D" w:rsidRDefault="00360D37" w:rsidP="004B241D">
      <w:pPr>
        <w:spacing w:after="0" w:line="240" w:lineRule="auto"/>
        <w:jc w:val="center"/>
        <w:rPr>
          <w:rFonts w:ascii="Times New Roman" w:hAnsi="Times New Roman"/>
          <w:b/>
          <w:sz w:val="40"/>
          <w:szCs w:val="40"/>
          <w:lang w:val="uk-UA"/>
        </w:rPr>
      </w:pPr>
      <w:r w:rsidRPr="004B241D">
        <w:rPr>
          <w:rFonts w:ascii="Times New Roman" w:hAnsi="Times New Roman"/>
          <w:b/>
          <w:bCs/>
          <w:sz w:val="40"/>
          <w:szCs w:val="40"/>
        </w:rPr>
        <w:t>РОБОЧИЙ  НАВЧАЛЬНИЙ  ПЛАН</w:t>
      </w:r>
      <w:r w:rsidRPr="004B241D">
        <w:rPr>
          <w:rFonts w:ascii="Times New Roman" w:hAnsi="Times New Roman"/>
          <w:b/>
          <w:bCs/>
          <w:sz w:val="40"/>
          <w:szCs w:val="40"/>
        </w:rPr>
        <w:br/>
      </w:r>
      <w:r w:rsidR="004B241D" w:rsidRPr="004B241D">
        <w:rPr>
          <w:rFonts w:ascii="Times New Roman" w:hAnsi="Times New Roman"/>
          <w:b/>
          <w:sz w:val="40"/>
          <w:szCs w:val="40"/>
          <w:lang w:val="uk-UA"/>
        </w:rPr>
        <w:t>закладу загальної середньої освіти І-ІІ ступенів</w:t>
      </w:r>
    </w:p>
    <w:p w:rsidR="00360D37" w:rsidRPr="004B241D" w:rsidRDefault="004B241D" w:rsidP="004B241D">
      <w:pPr>
        <w:spacing w:after="0" w:line="240" w:lineRule="auto"/>
        <w:jc w:val="center"/>
        <w:rPr>
          <w:rFonts w:ascii="Times New Roman" w:hAnsi="Times New Roman"/>
          <w:b/>
          <w:bCs/>
          <w:sz w:val="40"/>
          <w:szCs w:val="40"/>
        </w:rPr>
      </w:pPr>
      <w:r w:rsidRPr="004B241D">
        <w:rPr>
          <w:rFonts w:ascii="Times New Roman" w:hAnsi="Times New Roman"/>
          <w:b/>
          <w:sz w:val="40"/>
          <w:szCs w:val="40"/>
          <w:lang w:val="uk-UA"/>
        </w:rPr>
        <w:t>села Страшевичі Старосамбірської міської ради</w:t>
      </w:r>
    </w:p>
    <w:p w:rsidR="00360D37" w:rsidRPr="00360D37" w:rsidRDefault="00360D37" w:rsidP="00360D37">
      <w:pPr>
        <w:spacing w:after="0" w:line="240" w:lineRule="auto"/>
        <w:jc w:val="center"/>
        <w:outlineLvl w:val="0"/>
        <w:rPr>
          <w:rFonts w:ascii="Times New Roman" w:hAnsi="Times New Roman"/>
          <w:b/>
          <w:bCs/>
          <w:sz w:val="36"/>
          <w:szCs w:val="36"/>
        </w:rPr>
      </w:pPr>
      <w:r w:rsidRPr="00360D37">
        <w:rPr>
          <w:rFonts w:ascii="Times New Roman" w:hAnsi="Times New Roman"/>
          <w:b/>
          <w:bCs/>
          <w:sz w:val="36"/>
          <w:szCs w:val="36"/>
        </w:rPr>
        <w:t>на 20</w:t>
      </w:r>
      <w:r w:rsidR="00E95634">
        <w:rPr>
          <w:rFonts w:ascii="Times New Roman" w:hAnsi="Times New Roman"/>
          <w:b/>
          <w:bCs/>
          <w:sz w:val="36"/>
          <w:szCs w:val="36"/>
          <w:lang w:val="uk-UA"/>
        </w:rPr>
        <w:t>22</w:t>
      </w:r>
      <w:r w:rsidRPr="00360D37">
        <w:rPr>
          <w:rFonts w:ascii="Times New Roman" w:hAnsi="Times New Roman"/>
          <w:b/>
          <w:bCs/>
          <w:sz w:val="36"/>
          <w:szCs w:val="36"/>
          <w:lang w:val="uk-UA"/>
        </w:rPr>
        <w:t>/</w:t>
      </w:r>
      <w:r w:rsidRPr="00360D37">
        <w:rPr>
          <w:rFonts w:ascii="Times New Roman" w:hAnsi="Times New Roman"/>
          <w:b/>
          <w:bCs/>
          <w:sz w:val="36"/>
          <w:szCs w:val="36"/>
        </w:rPr>
        <w:t>202</w:t>
      </w:r>
      <w:r w:rsidR="00E95634">
        <w:rPr>
          <w:rFonts w:ascii="Times New Roman" w:hAnsi="Times New Roman"/>
          <w:b/>
          <w:bCs/>
          <w:sz w:val="36"/>
          <w:szCs w:val="36"/>
          <w:lang w:val="uk-UA"/>
        </w:rPr>
        <w:t>3</w:t>
      </w:r>
      <w:r w:rsidRPr="00360D37">
        <w:rPr>
          <w:rFonts w:ascii="Times New Roman" w:hAnsi="Times New Roman"/>
          <w:b/>
          <w:bCs/>
          <w:sz w:val="36"/>
          <w:szCs w:val="36"/>
        </w:rPr>
        <w:t xml:space="preserve"> навчальний рік</w:t>
      </w:r>
    </w:p>
    <w:p w:rsidR="00360D37" w:rsidRPr="00360D37" w:rsidRDefault="00360D37" w:rsidP="00360D37">
      <w:pPr>
        <w:spacing w:after="0" w:line="240" w:lineRule="auto"/>
        <w:jc w:val="center"/>
        <w:rPr>
          <w:rFonts w:ascii="Times New Roman" w:hAnsi="Times New Roman"/>
          <w:b/>
          <w:bCs/>
          <w:sz w:val="32"/>
          <w:szCs w:val="28"/>
        </w:rPr>
      </w:pPr>
    </w:p>
    <w:p w:rsidR="00360D37" w:rsidRPr="00360D37" w:rsidRDefault="00360D37" w:rsidP="00360D37">
      <w:pPr>
        <w:spacing w:after="0" w:line="240" w:lineRule="auto"/>
        <w:jc w:val="both"/>
        <w:rPr>
          <w:rFonts w:ascii="Times New Roman" w:hAnsi="Times New Roman"/>
          <w:b/>
          <w:bCs/>
          <w:sz w:val="32"/>
          <w:szCs w:val="32"/>
        </w:rPr>
      </w:pPr>
    </w:p>
    <w:p w:rsidR="00360D37" w:rsidRPr="00360D37" w:rsidRDefault="00360D37" w:rsidP="00360D37">
      <w:pPr>
        <w:spacing w:after="0" w:line="240" w:lineRule="auto"/>
        <w:ind w:left="5103"/>
        <w:jc w:val="both"/>
        <w:outlineLvl w:val="0"/>
        <w:rPr>
          <w:rFonts w:ascii="Times New Roman" w:hAnsi="Times New Roman"/>
          <w:bCs/>
          <w:sz w:val="32"/>
          <w:szCs w:val="32"/>
          <w:lang w:val="uk-UA"/>
        </w:rPr>
      </w:pPr>
    </w:p>
    <w:p w:rsidR="00360D37" w:rsidRPr="00360D37" w:rsidRDefault="00360D37" w:rsidP="00360D37">
      <w:pPr>
        <w:spacing w:after="0" w:line="240" w:lineRule="auto"/>
        <w:ind w:left="5103"/>
        <w:jc w:val="both"/>
        <w:outlineLvl w:val="0"/>
        <w:rPr>
          <w:rFonts w:ascii="Times New Roman" w:hAnsi="Times New Roman"/>
          <w:bCs/>
          <w:sz w:val="32"/>
          <w:szCs w:val="32"/>
          <w:lang w:val="uk-UA"/>
        </w:rPr>
      </w:pPr>
      <w:r w:rsidRPr="00360D37">
        <w:rPr>
          <w:rFonts w:ascii="Times New Roman" w:hAnsi="Times New Roman"/>
          <w:bCs/>
          <w:sz w:val="32"/>
          <w:szCs w:val="32"/>
        </w:rPr>
        <w:t>Погоджено</w:t>
      </w:r>
    </w:p>
    <w:p w:rsidR="00360D37" w:rsidRPr="00360D37" w:rsidRDefault="00360D37" w:rsidP="00360D37">
      <w:pPr>
        <w:spacing w:after="0" w:line="240" w:lineRule="auto"/>
        <w:ind w:left="5103"/>
        <w:jc w:val="both"/>
        <w:rPr>
          <w:rFonts w:ascii="Times New Roman" w:hAnsi="Times New Roman"/>
          <w:bCs/>
          <w:sz w:val="32"/>
          <w:szCs w:val="32"/>
        </w:rPr>
      </w:pPr>
      <w:r w:rsidRPr="00360D37">
        <w:rPr>
          <w:rFonts w:ascii="Times New Roman" w:hAnsi="Times New Roman"/>
          <w:bCs/>
          <w:sz w:val="32"/>
          <w:szCs w:val="32"/>
        </w:rPr>
        <w:t xml:space="preserve">Голова </w:t>
      </w:r>
      <w:r w:rsidRPr="00360D37">
        <w:rPr>
          <w:rFonts w:ascii="Times New Roman" w:hAnsi="Times New Roman"/>
          <w:bCs/>
          <w:sz w:val="32"/>
          <w:szCs w:val="32"/>
          <w:lang w:val="uk-UA"/>
        </w:rPr>
        <w:t>профкому</w:t>
      </w:r>
      <w:r w:rsidRPr="00360D37">
        <w:rPr>
          <w:rFonts w:ascii="Times New Roman" w:hAnsi="Times New Roman"/>
          <w:bCs/>
          <w:sz w:val="32"/>
          <w:szCs w:val="32"/>
        </w:rPr>
        <w:t xml:space="preserve"> </w:t>
      </w:r>
    </w:p>
    <w:p w:rsidR="00360D37" w:rsidRPr="00360D37" w:rsidRDefault="00360D37" w:rsidP="00360D37">
      <w:pPr>
        <w:spacing w:after="0" w:line="240" w:lineRule="auto"/>
        <w:ind w:left="5103"/>
        <w:jc w:val="both"/>
        <w:rPr>
          <w:rFonts w:ascii="Times New Roman" w:hAnsi="Times New Roman"/>
          <w:bCs/>
          <w:sz w:val="32"/>
          <w:szCs w:val="32"/>
          <w:lang w:val="uk-UA"/>
        </w:rPr>
      </w:pPr>
      <w:r w:rsidRPr="00360D37">
        <w:rPr>
          <w:rFonts w:ascii="Times New Roman" w:hAnsi="Times New Roman"/>
          <w:bCs/>
          <w:sz w:val="32"/>
          <w:szCs w:val="32"/>
        </w:rPr>
        <w:t xml:space="preserve">___________  </w:t>
      </w:r>
      <w:r w:rsidR="004B241D">
        <w:rPr>
          <w:rFonts w:ascii="Times New Roman" w:hAnsi="Times New Roman"/>
          <w:bCs/>
          <w:sz w:val="32"/>
          <w:szCs w:val="32"/>
          <w:lang w:val="uk-UA"/>
        </w:rPr>
        <w:t>Н. Буцик</w:t>
      </w:r>
    </w:p>
    <w:p w:rsidR="00360D37" w:rsidRPr="00360D37" w:rsidRDefault="00360D37" w:rsidP="00360D37">
      <w:pPr>
        <w:spacing w:after="0" w:line="240" w:lineRule="auto"/>
        <w:ind w:left="5103"/>
        <w:jc w:val="both"/>
        <w:rPr>
          <w:rFonts w:ascii="Times New Roman" w:hAnsi="Times New Roman"/>
          <w:bCs/>
          <w:sz w:val="32"/>
          <w:szCs w:val="32"/>
        </w:rPr>
      </w:pPr>
    </w:p>
    <w:p w:rsidR="00360D37" w:rsidRPr="00360D37" w:rsidRDefault="00360D37" w:rsidP="00360D37">
      <w:pPr>
        <w:spacing w:after="0" w:line="240" w:lineRule="auto"/>
        <w:ind w:left="5103"/>
        <w:jc w:val="both"/>
        <w:rPr>
          <w:rFonts w:ascii="Times New Roman" w:hAnsi="Times New Roman"/>
          <w:bCs/>
          <w:sz w:val="32"/>
          <w:szCs w:val="32"/>
          <w:lang w:val="uk-UA"/>
        </w:rPr>
      </w:pPr>
    </w:p>
    <w:p w:rsidR="00360D37" w:rsidRPr="00360D37" w:rsidRDefault="00360D37" w:rsidP="00360D37">
      <w:pPr>
        <w:spacing w:after="0" w:line="240" w:lineRule="auto"/>
        <w:ind w:left="5103"/>
        <w:jc w:val="both"/>
        <w:rPr>
          <w:rFonts w:ascii="Times New Roman" w:hAnsi="Times New Roman"/>
          <w:bCs/>
          <w:sz w:val="32"/>
          <w:szCs w:val="32"/>
          <w:lang w:val="uk-UA"/>
        </w:rPr>
      </w:pPr>
    </w:p>
    <w:p w:rsidR="00360D37" w:rsidRPr="00360D37" w:rsidRDefault="00360D37" w:rsidP="00360D37">
      <w:pPr>
        <w:spacing w:after="0" w:line="240" w:lineRule="auto"/>
        <w:ind w:left="5103"/>
        <w:jc w:val="both"/>
        <w:rPr>
          <w:rFonts w:ascii="Times New Roman" w:hAnsi="Times New Roman"/>
          <w:bCs/>
          <w:sz w:val="32"/>
          <w:szCs w:val="32"/>
          <w:lang w:val="uk-UA"/>
        </w:rPr>
      </w:pPr>
    </w:p>
    <w:p w:rsidR="00360D37" w:rsidRPr="00360D37" w:rsidRDefault="00360D37" w:rsidP="00360D37">
      <w:pPr>
        <w:spacing w:after="0" w:line="240" w:lineRule="auto"/>
        <w:ind w:left="5103"/>
        <w:jc w:val="both"/>
        <w:outlineLvl w:val="0"/>
        <w:rPr>
          <w:rFonts w:ascii="Times New Roman" w:hAnsi="Times New Roman"/>
          <w:bCs/>
          <w:sz w:val="32"/>
          <w:szCs w:val="32"/>
        </w:rPr>
      </w:pPr>
      <w:r w:rsidRPr="00360D37">
        <w:rPr>
          <w:rFonts w:ascii="Times New Roman" w:hAnsi="Times New Roman"/>
          <w:bCs/>
          <w:sz w:val="32"/>
          <w:szCs w:val="32"/>
        </w:rPr>
        <w:t>Погоджено</w:t>
      </w:r>
    </w:p>
    <w:p w:rsidR="00360D37" w:rsidRPr="00360D37" w:rsidRDefault="00360D37" w:rsidP="00360D37">
      <w:pPr>
        <w:spacing w:after="0" w:line="240" w:lineRule="auto"/>
        <w:ind w:left="5103"/>
        <w:jc w:val="both"/>
        <w:rPr>
          <w:rFonts w:ascii="Times New Roman" w:hAnsi="Times New Roman"/>
          <w:bCs/>
          <w:sz w:val="32"/>
          <w:szCs w:val="32"/>
          <w:lang w:val="uk-UA"/>
        </w:rPr>
      </w:pPr>
      <w:r w:rsidRPr="00360D37">
        <w:rPr>
          <w:rFonts w:ascii="Times New Roman" w:hAnsi="Times New Roman"/>
          <w:bCs/>
          <w:sz w:val="32"/>
          <w:szCs w:val="32"/>
        </w:rPr>
        <w:t>на засіданні педагогічної ради</w:t>
      </w:r>
    </w:p>
    <w:p w:rsidR="00360D37" w:rsidRPr="00360D37" w:rsidRDefault="00360D37" w:rsidP="00360D37">
      <w:pPr>
        <w:spacing w:after="0" w:line="240" w:lineRule="auto"/>
        <w:ind w:left="5103"/>
        <w:jc w:val="both"/>
        <w:rPr>
          <w:rFonts w:ascii="Times New Roman" w:hAnsi="Times New Roman"/>
          <w:bCs/>
          <w:sz w:val="32"/>
          <w:szCs w:val="32"/>
        </w:rPr>
      </w:pPr>
      <w:r w:rsidRPr="00360D37">
        <w:rPr>
          <w:rFonts w:ascii="Times New Roman" w:hAnsi="Times New Roman"/>
          <w:bCs/>
          <w:sz w:val="32"/>
          <w:szCs w:val="32"/>
        </w:rPr>
        <w:t>(протокол №</w:t>
      </w:r>
      <w:r w:rsidRPr="00360D37">
        <w:rPr>
          <w:rFonts w:ascii="Times New Roman" w:hAnsi="Times New Roman"/>
          <w:bCs/>
          <w:sz w:val="32"/>
          <w:szCs w:val="32"/>
          <w:lang w:val="uk-UA"/>
        </w:rPr>
        <w:t>1</w:t>
      </w:r>
      <w:r w:rsidRPr="00360D37">
        <w:rPr>
          <w:rFonts w:ascii="Times New Roman" w:hAnsi="Times New Roman"/>
          <w:bCs/>
          <w:sz w:val="32"/>
          <w:szCs w:val="32"/>
        </w:rPr>
        <w:t xml:space="preserve">від </w:t>
      </w:r>
      <w:r w:rsidR="00E95634">
        <w:rPr>
          <w:rFonts w:ascii="Times New Roman" w:hAnsi="Times New Roman"/>
          <w:bCs/>
          <w:sz w:val="32"/>
          <w:szCs w:val="32"/>
          <w:lang w:val="uk-UA"/>
        </w:rPr>
        <w:t>30</w:t>
      </w:r>
      <w:r w:rsidRPr="00360D37">
        <w:rPr>
          <w:rFonts w:ascii="Times New Roman" w:hAnsi="Times New Roman"/>
          <w:bCs/>
          <w:sz w:val="32"/>
          <w:szCs w:val="32"/>
        </w:rPr>
        <w:t>.08.20</w:t>
      </w:r>
      <w:r w:rsidR="00E95634">
        <w:rPr>
          <w:rFonts w:ascii="Times New Roman" w:hAnsi="Times New Roman"/>
          <w:bCs/>
          <w:sz w:val="32"/>
          <w:szCs w:val="32"/>
          <w:lang w:val="uk-UA"/>
        </w:rPr>
        <w:t>22</w:t>
      </w:r>
      <w:r w:rsidRPr="00360D37">
        <w:rPr>
          <w:rFonts w:ascii="Times New Roman" w:hAnsi="Times New Roman"/>
          <w:bCs/>
          <w:sz w:val="32"/>
          <w:szCs w:val="32"/>
        </w:rPr>
        <w:t>р)</w:t>
      </w:r>
    </w:p>
    <w:p w:rsidR="00360D37" w:rsidRPr="00360D37" w:rsidRDefault="00360D37" w:rsidP="00360D37">
      <w:pPr>
        <w:spacing w:after="0" w:line="240" w:lineRule="auto"/>
        <w:ind w:left="5103"/>
        <w:jc w:val="both"/>
        <w:rPr>
          <w:rFonts w:ascii="Times New Roman" w:hAnsi="Times New Roman"/>
          <w:bCs/>
          <w:sz w:val="32"/>
          <w:szCs w:val="32"/>
          <w:lang w:val="uk-UA"/>
        </w:rPr>
      </w:pPr>
      <w:r w:rsidRPr="00360D37">
        <w:rPr>
          <w:rFonts w:ascii="Times New Roman" w:hAnsi="Times New Roman"/>
          <w:bCs/>
          <w:sz w:val="32"/>
          <w:szCs w:val="32"/>
        </w:rPr>
        <w:t>Голова педагогічно</w:t>
      </w:r>
      <w:r w:rsidRPr="00360D37">
        <w:rPr>
          <w:rFonts w:ascii="Times New Roman" w:hAnsi="Times New Roman"/>
          <w:bCs/>
          <w:sz w:val="32"/>
          <w:szCs w:val="32"/>
          <w:lang w:val="uk-UA"/>
        </w:rPr>
        <w:t>ї  ради</w:t>
      </w:r>
    </w:p>
    <w:p w:rsidR="00360D37" w:rsidRPr="00360D37" w:rsidRDefault="00360D37" w:rsidP="00360D37">
      <w:pPr>
        <w:spacing w:after="0" w:line="240" w:lineRule="auto"/>
        <w:ind w:left="5103"/>
        <w:jc w:val="both"/>
        <w:rPr>
          <w:rFonts w:ascii="Times New Roman" w:hAnsi="Times New Roman"/>
          <w:bCs/>
          <w:sz w:val="32"/>
          <w:szCs w:val="32"/>
        </w:rPr>
      </w:pPr>
      <w:r w:rsidRPr="00360D37">
        <w:rPr>
          <w:rFonts w:ascii="Times New Roman" w:hAnsi="Times New Roman"/>
          <w:bCs/>
          <w:sz w:val="32"/>
          <w:szCs w:val="32"/>
        </w:rPr>
        <w:t>директор школи</w:t>
      </w:r>
    </w:p>
    <w:p w:rsidR="00360D37" w:rsidRPr="004B241D" w:rsidRDefault="004B241D" w:rsidP="00360D37">
      <w:pPr>
        <w:spacing w:after="0" w:line="240" w:lineRule="auto"/>
        <w:ind w:left="5103"/>
        <w:jc w:val="both"/>
        <w:rPr>
          <w:rFonts w:ascii="Times New Roman" w:hAnsi="Times New Roman"/>
          <w:bCs/>
          <w:sz w:val="32"/>
          <w:szCs w:val="32"/>
          <w:lang w:val="uk-UA"/>
        </w:rPr>
      </w:pPr>
      <w:r>
        <w:rPr>
          <w:rFonts w:ascii="Times New Roman" w:hAnsi="Times New Roman"/>
          <w:bCs/>
          <w:sz w:val="32"/>
          <w:szCs w:val="32"/>
        </w:rPr>
        <w:t xml:space="preserve">____________ М. </w:t>
      </w:r>
      <w:r>
        <w:rPr>
          <w:rFonts w:ascii="Times New Roman" w:hAnsi="Times New Roman"/>
          <w:bCs/>
          <w:sz w:val="32"/>
          <w:szCs w:val="32"/>
          <w:lang w:val="uk-UA"/>
        </w:rPr>
        <w:t>Федчишак</w:t>
      </w:r>
    </w:p>
    <w:p w:rsidR="00360D37" w:rsidRPr="00360D37" w:rsidRDefault="00360D37" w:rsidP="00360D37">
      <w:pPr>
        <w:spacing w:after="0" w:line="240" w:lineRule="auto"/>
        <w:ind w:left="5103"/>
        <w:jc w:val="both"/>
        <w:rPr>
          <w:rFonts w:ascii="Times New Roman" w:hAnsi="Times New Roman"/>
          <w:bCs/>
          <w:sz w:val="32"/>
          <w:szCs w:val="32"/>
        </w:rPr>
      </w:pPr>
      <w:r w:rsidRPr="00360D37">
        <w:rPr>
          <w:rFonts w:ascii="Times New Roman" w:hAnsi="Times New Roman"/>
          <w:bCs/>
          <w:sz w:val="32"/>
          <w:szCs w:val="32"/>
        </w:rPr>
        <w:t xml:space="preserve"> </w:t>
      </w:r>
    </w:p>
    <w:p w:rsidR="00360D37" w:rsidRPr="00360D37" w:rsidRDefault="00360D37" w:rsidP="00360D37">
      <w:pPr>
        <w:spacing w:after="0" w:line="240" w:lineRule="auto"/>
        <w:jc w:val="both"/>
        <w:outlineLvl w:val="0"/>
        <w:rPr>
          <w:rFonts w:ascii="Times New Roman" w:hAnsi="Times New Roman"/>
          <w:sz w:val="28"/>
          <w:szCs w:val="28"/>
          <w:lang w:val="uk-UA"/>
        </w:rPr>
      </w:pPr>
    </w:p>
    <w:p w:rsidR="00360D37" w:rsidRPr="00360D37" w:rsidRDefault="00360D37" w:rsidP="00360D37">
      <w:pPr>
        <w:spacing w:after="0" w:line="240" w:lineRule="auto"/>
        <w:jc w:val="both"/>
        <w:outlineLvl w:val="0"/>
        <w:rPr>
          <w:rFonts w:ascii="Times New Roman" w:hAnsi="Times New Roman"/>
          <w:sz w:val="28"/>
          <w:szCs w:val="28"/>
          <w:lang w:val="uk-UA"/>
        </w:rPr>
      </w:pPr>
    </w:p>
    <w:p w:rsidR="00360D37" w:rsidRDefault="00360D37" w:rsidP="00360D37">
      <w:pPr>
        <w:spacing w:after="0" w:line="240" w:lineRule="auto"/>
        <w:jc w:val="both"/>
        <w:outlineLvl w:val="0"/>
        <w:rPr>
          <w:rFonts w:ascii="Times New Roman" w:hAnsi="Times New Roman"/>
          <w:sz w:val="28"/>
          <w:szCs w:val="28"/>
          <w:lang w:val="uk-UA"/>
        </w:rPr>
      </w:pPr>
    </w:p>
    <w:p w:rsidR="003D0D72" w:rsidRDefault="003D0D72" w:rsidP="00360D37">
      <w:pPr>
        <w:spacing w:after="0" w:line="240" w:lineRule="auto"/>
        <w:jc w:val="both"/>
        <w:outlineLvl w:val="0"/>
        <w:rPr>
          <w:rFonts w:ascii="Times New Roman" w:hAnsi="Times New Roman"/>
          <w:sz w:val="28"/>
          <w:szCs w:val="28"/>
          <w:lang w:val="uk-UA"/>
        </w:rPr>
      </w:pPr>
    </w:p>
    <w:p w:rsidR="003D0D72" w:rsidRDefault="003D0D72" w:rsidP="00360D37">
      <w:pPr>
        <w:spacing w:after="0" w:line="240" w:lineRule="auto"/>
        <w:jc w:val="both"/>
        <w:outlineLvl w:val="0"/>
        <w:rPr>
          <w:rFonts w:ascii="Times New Roman" w:hAnsi="Times New Roman"/>
          <w:sz w:val="28"/>
          <w:szCs w:val="28"/>
          <w:lang w:val="uk-UA"/>
        </w:rPr>
      </w:pPr>
    </w:p>
    <w:p w:rsidR="003D0D72" w:rsidRPr="00360D37" w:rsidRDefault="003D0D72" w:rsidP="00360D37">
      <w:pPr>
        <w:spacing w:after="0" w:line="240" w:lineRule="auto"/>
        <w:jc w:val="both"/>
        <w:outlineLvl w:val="0"/>
        <w:rPr>
          <w:rFonts w:ascii="Times New Roman" w:hAnsi="Times New Roman"/>
          <w:sz w:val="28"/>
          <w:szCs w:val="28"/>
          <w:lang w:val="uk-UA"/>
        </w:rPr>
      </w:pPr>
    </w:p>
    <w:p w:rsidR="00360D37" w:rsidRPr="00360D37" w:rsidRDefault="00360D37" w:rsidP="00360D37">
      <w:pPr>
        <w:spacing w:after="0" w:line="240" w:lineRule="auto"/>
        <w:jc w:val="both"/>
        <w:outlineLvl w:val="0"/>
        <w:rPr>
          <w:rFonts w:ascii="Times New Roman" w:hAnsi="Times New Roman"/>
          <w:sz w:val="28"/>
          <w:szCs w:val="28"/>
          <w:lang w:val="uk-UA"/>
        </w:rPr>
      </w:pPr>
    </w:p>
    <w:p w:rsidR="00360D37" w:rsidRPr="00360D37" w:rsidRDefault="00360D37" w:rsidP="00360D37">
      <w:pPr>
        <w:spacing w:after="0" w:line="240" w:lineRule="auto"/>
        <w:jc w:val="center"/>
        <w:rPr>
          <w:rFonts w:ascii="Times New Roman" w:hAnsi="Times New Roman"/>
          <w:b/>
          <w:sz w:val="28"/>
          <w:szCs w:val="28"/>
          <w:lang w:val="uk-UA"/>
        </w:rPr>
      </w:pPr>
      <w:r w:rsidRPr="00360D37">
        <w:rPr>
          <w:rFonts w:ascii="Times New Roman" w:hAnsi="Times New Roman"/>
          <w:b/>
          <w:sz w:val="28"/>
          <w:szCs w:val="28"/>
          <w:lang w:val="uk-UA"/>
        </w:rPr>
        <w:t>ПОЯСНЮВАЛЬНА ЗАПИСКА</w:t>
      </w:r>
    </w:p>
    <w:p w:rsidR="00360D37" w:rsidRPr="00360D37" w:rsidRDefault="00360D37" w:rsidP="00360D37">
      <w:pPr>
        <w:spacing w:after="0" w:line="240" w:lineRule="auto"/>
        <w:jc w:val="center"/>
        <w:rPr>
          <w:rFonts w:ascii="Times New Roman" w:hAnsi="Times New Roman"/>
          <w:b/>
          <w:sz w:val="28"/>
          <w:szCs w:val="28"/>
          <w:lang w:val="uk-UA"/>
        </w:rPr>
      </w:pPr>
      <w:r w:rsidRPr="00360D37">
        <w:rPr>
          <w:rFonts w:ascii="Times New Roman" w:hAnsi="Times New Roman"/>
          <w:b/>
          <w:sz w:val="28"/>
          <w:szCs w:val="28"/>
          <w:lang w:val="uk-UA"/>
        </w:rPr>
        <w:t>ДО РОБОЧОГО НАВЧАЛЬНОГО ПЛАНУ</w:t>
      </w:r>
    </w:p>
    <w:p w:rsidR="004B241D" w:rsidRDefault="004B241D" w:rsidP="004B241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закладу загальної середньої освіти І-ІІ ступенів</w:t>
      </w:r>
    </w:p>
    <w:p w:rsidR="004B241D" w:rsidRDefault="004B241D" w:rsidP="004B241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села Страшевичі Старосамбірської міської ради </w:t>
      </w:r>
    </w:p>
    <w:p w:rsidR="00360D37" w:rsidRPr="00360D37" w:rsidRDefault="00904EEC" w:rsidP="004B241D">
      <w:pPr>
        <w:spacing w:after="0" w:line="240" w:lineRule="auto"/>
        <w:jc w:val="center"/>
        <w:rPr>
          <w:rFonts w:ascii="Times New Roman" w:hAnsi="Times New Roman"/>
          <w:b/>
          <w:sz w:val="16"/>
          <w:szCs w:val="16"/>
        </w:rPr>
      </w:pPr>
      <w:r>
        <w:rPr>
          <w:rFonts w:ascii="Times New Roman" w:hAnsi="Times New Roman"/>
          <w:b/>
          <w:sz w:val="28"/>
          <w:szCs w:val="28"/>
          <w:lang w:val="uk-UA"/>
        </w:rPr>
        <w:t>у 2022-2023</w:t>
      </w:r>
      <w:r w:rsidR="00360D37" w:rsidRPr="00360D37">
        <w:rPr>
          <w:rFonts w:ascii="Times New Roman" w:hAnsi="Times New Roman"/>
          <w:b/>
          <w:sz w:val="28"/>
          <w:szCs w:val="28"/>
          <w:lang w:val="uk-UA"/>
        </w:rPr>
        <w:t xml:space="preserve"> навчальному році</w:t>
      </w:r>
    </w:p>
    <w:p w:rsidR="00360D37" w:rsidRPr="00360D37" w:rsidRDefault="00360D37" w:rsidP="00360D37">
      <w:pPr>
        <w:spacing w:after="0" w:line="240" w:lineRule="auto"/>
        <w:jc w:val="center"/>
        <w:rPr>
          <w:rFonts w:ascii="Times New Roman" w:hAnsi="Times New Roman"/>
          <w:sz w:val="20"/>
          <w:szCs w:val="20"/>
          <w:lang w:val="uk-UA"/>
        </w:rPr>
      </w:pPr>
    </w:p>
    <w:p w:rsidR="004B241D" w:rsidRDefault="00360D37" w:rsidP="004B241D">
      <w:pPr>
        <w:spacing w:after="0" w:line="240" w:lineRule="auto"/>
        <w:jc w:val="both"/>
        <w:rPr>
          <w:rFonts w:ascii="Times New Roman" w:hAnsi="Times New Roman"/>
          <w:b/>
          <w:sz w:val="28"/>
          <w:szCs w:val="28"/>
          <w:lang w:val="uk-UA"/>
        </w:rPr>
      </w:pPr>
      <w:r w:rsidRPr="00360D37">
        <w:rPr>
          <w:rFonts w:ascii="Times New Roman" w:hAnsi="Times New Roman"/>
          <w:b/>
          <w:sz w:val="28"/>
          <w:szCs w:val="28"/>
          <w:lang w:val="uk-UA"/>
        </w:rPr>
        <w:t xml:space="preserve">                                   </w:t>
      </w:r>
      <w:r w:rsidR="004B241D">
        <w:rPr>
          <w:rFonts w:ascii="Times New Roman" w:hAnsi="Times New Roman"/>
          <w:b/>
          <w:sz w:val="28"/>
          <w:szCs w:val="28"/>
          <w:lang w:val="uk-UA"/>
        </w:rPr>
        <w:t xml:space="preserve">            І. Загальні засади</w:t>
      </w:r>
    </w:p>
    <w:p w:rsidR="004B241D" w:rsidRDefault="00360D37" w:rsidP="004B241D">
      <w:pPr>
        <w:spacing w:after="0" w:line="240" w:lineRule="auto"/>
        <w:jc w:val="both"/>
        <w:rPr>
          <w:rFonts w:ascii="Times New Roman" w:hAnsi="Times New Roman"/>
          <w:b/>
          <w:sz w:val="28"/>
          <w:szCs w:val="28"/>
          <w:lang w:val="uk-UA"/>
        </w:rPr>
      </w:pPr>
      <w:r w:rsidRPr="00360D37">
        <w:rPr>
          <w:rFonts w:ascii="Times New Roman" w:hAnsi="Times New Roman"/>
          <w:b/>
          <w:sz w:val="28"/>
          <w:szCs w:val="28"/>
          <w:lang w:val="uk-UA"/>
        </w:rPr>
        <w:t>Тип закладу</w:t>
      </w:r>
      <w:r w:rsidRPr="00360D37">
        <w:rPr>
          <w:rFonts w:ascii="Times New Roman" w:hAnsi="Times New Roman"/>
          <w:sz w:val="28"/>
          <w:szCs w:val="28"/>
          <w:lang w:val="uk-UA"/>
        </w:rPr>
        <w:t xml:space="preserve">: </w:t>
      </w:r>
      <w:r w:rsidR="004B241D">
        <w:rPr>
          <w:rFonts w:ascii="Times New Roman" w:hAnsi="Times New Roman"/>
          <w:b/>
          <w:sz w:val="28"/>
          <w:szCs w:val="28"/>
          <w:lang w:val="uk-UA"/>
        </w:rPr>
        <w:t>заклад загальної середньої освіти І-ІІ ступенів</w:t>
      </w:r>
    </w:p>
    <w:p w:rsidR="00360D37" w:rsidRPr="00360D37" w:rsidRDefault="004B241D" w:rsidP="004B241D">
      <w:pPr>
        <w:spacing w:after="0" w:line="240" w:lineRule="auto"/>
        <w:jc w:val="both"/>
        <w:rPr>
          <w:rFonts w:ascii="Times New Roman" w:hAnsi="Times New Roman"/>
          <w:b/>
          <w:bCs/>
          <w:sz w:val="28"/>
          <w:szCs w:val="28"/>
          <w:lang w:val="uk-UA"/>
        </w:rPr>
      </w:pPr>
      <w:r>
        <w:rPr>
          <w:rFonts w:ascii="Times New Roman" w:hAnsi="Times New Roman"/>
          <w:b/>
          <w:sz w:val="28"/>
          <w:szCs w:val="28"/>
          <w:lang w:val="uk-UA"/>
        </w:rPr>
        <w:t>села Страшевичі Старосамбірської міської ради</w:t>
      </w:r>
    </w:p>
    <w:p w:rsidR="00360D37" w:rsidRPr="00360D37" w:rsidRDefault="00360D37" w:rsidP="00360D37">
      <w:pPr>
        <w:spacing w:after="0" w:line="240" w:lineRule="auto"/>
        <w:jc w:val="both"/>
        <w:rPr>
          <w:rFonts w:ascii="Times New Roman" w:hAnsi="Times New Roman"/>
          <w:b/>
          <w:sz w:val="16"/>
          <w:szCs w:val="16"/>
          <w:lang w:val="uk-UA"/>
        </w:rPr>
      </w:pPr>
    </w:p>
    <w:p w:rsidR="00360D37" w:rsidRPr="00360D37" w:rsidRDefault="00207C15" w:rsidP="00360D37">
      <w:pPr>
        <w:spacing w:after="0" w:line="240" w:lineRule="auto"/>
        <w:jc w:val="both"/>
        <w:rPr>
          <w:rFonts w:ascii="Times New Roman" w:hAnsi="Times New Roman"/>
          <w:b/>
          <w:sz w:val="16"/>
          <w:szCs w:val="16"/>
          <w:lang w:val="uk-UA"/>
        </w:rPr>
      </w:pPr>
      <w:r>
        <w:rPr>
          <w:rFonts w:ascii="Times New Roman" w:hAnsi="Times New Roman"/>
          <w:b/>
          <w:sz w:val="28"/>
          <w:szCs w:val="28"/>
          <w:lang w:val="uk-UA"/>
        </w:rPr>
        <w:t>К</w:t>
      </w:r>
      <w:r w:rsidR="00360D37" w:rsidRPr="00360D37">
        <w:rPr>
          <w:rFonts w:ascii="Times New Roman" w:hAnsi="Times New Roman"/>
          <w:b/>
          <w:sz w:val="28"/>
          <w:szCs w:val="28"/>
          <w:lang w:val="uk-UA"/>
        </w:rPr>
        <w:t>ількість класів</w:t>
      </w:r>
      <w:r w:rsidR="00360D37" w:rsidRPr="00360D37">
        <w:rPr>
          <w:rFonts w:ascii="Times New Roman" w:hAnsi="Times New Roman"/>
          <w:sz w:val="28"/>
          <w:szCs w:val="28"/>
          <w:lang w:val="uk-UA"/>
        </w:rPr>
        <w:t>: 1-4 кл. – 4;  5-9 кл. - 5</w:t>
      </w:r>
    </w:p>
    <w:p w:rsidR="00360D37" w:rsidRPr="00360D37" w:rsidRDefault="00207C15" w:rsidP="00360D37">
      <w:pPr>
        <w:spacing w:after="0" w:line="240" w:lineRule="auto"/>
        <w:jc w:val="both"/>
        <w:rPr>
          <w:rFonts w:ascii="Times New Roman" w:hAnsi="Times New Roman"/>
          <w:sz w:val="28"/>
          <w:szCs w:val="28"/>
          <w:lang w:val="uk-UA"/>
        </w:rPr>
      </w:pPr>
      <w:r>
        <w:rPr>
          <w:rFonts w:ascii="Times New Roman" w:hAnsi="Times New Roman"/>
          <w:b/>
          <w:sz w:val="28"/>
          <w:szCs w:val="28"/>
          <w:lang w:val="uk-UA"/>
        </w:rPr>
        <w:t>К</w:t>
      </w:r>
      <w:r w:rsidR="00360D37" w:rsidRPr="00360D37">
        <w:rPr>
          <w:rFonts w:ascii="Times New Roman" w:hAnsi="Times New Roman"/>
          <w:b/>
          <w:sz w:val="28"/>
          <w:szCs w:val="28"/>
          <w:lang w:val="uk-UA"/>
        </w:rPr>
        <w:t>ількість учнів</w:t>
      </w:r>
      <w:r w:rsidR="004B241D">
        <w:rPr>
          <w:rFonts w:ascii="Times New Roman" w:hAnsi="Times New Roman"/>
          <w:sz w:val="28"/>
          <w:szCs w:val="28"/>
          <w:lang w:val="uk-UA"/>
        </w:rPr>
        <w:t>:   1-4 кл. –</w:t>
      </w:r>
      <w:r>
        <w:rPr>
          <w:rFonts w:ascii="Times New Roman" w:hAnsi="Times New Roman"/>
          <w:sz w:val="28"/>
          <w:szCs w:val="28"/>
          <w:lang w:val="uk-UA"/>
        </w:rPr>
        <w:t xml:space="preserve"> 32</w:t>
      </w:r>
      <w:r w:rsidR="004B241D">
        <w:rPr>
          <w:rFonts w:ascii="Times New Roman" w:hAnsi="Times New Roman"/>
          <w:sz w:val="28"/>
          <w:szCs w:val="28"/>
          <w:lang w:val="uk-UA"/>
        </w:rPr>
        <w:t xml:space="preserve"> ; 5-9 кл. –</w:t>
      </w:r>
      <w:r>
        <w:rPr>
          <w:rFonts w:ascii="Times New Roman" w:hAnsi="Times New Roman"/>
          <w:sz w:val="28"/>
          <w:szCs w:val="28"/>
          <w:lang w:val="uk-UA"/>
        </w:rPr>
        <w:t xml:space="preserve"> 68</w:t>
      </w:r>
      <w:r w:rsidR="004B241D">
        <w:rPr>
          <w:rFonts w:ascii="Times New Roman" w:hAnsi="Times New Roman"/>
          <w:sz w:val="28"/>
          <w:szCs w:val="28"/>
          <w:lang w:val="uk-UA"/>
        </w:rPr>
        <w:t xml:space="preserve"> </w:t>
      </w:r>
      <w:r w:rsidR="00360D37" w:rsidRPr="00360D37">
        <w:rPr>
          <w:rFonts w:ascii="Times New Roman" w:hAnsi="Times New Roman"/>
          <w:sz w:val="28"/>
          <w:szCs w:val="28"/>
          <w:lang w:val="uk-UA"/>
        </w:rPr>
        <w:t xml:space="preserve">;    </w:t>
      </w:r>
    </w:p>
    <w:p w:rsidR="00360D37" w:rsidRPr="00360D37" w:rsidRDefault="00360D37" w:rsidP="00360D37">
      <w:pPr>
        <w:spacing w:after="0" w:line="240" w:lineRule="auto"/>
        <w:jc w:val="both"/>
        <w:rPr>
          <w:rFonts w:ascii="Times New Roman" w:hAnsi="Times New Roman"/>
          <w:b/>
          <w:sz w:val="16"/>
          <w:szCs w:val="16"/>
          <w:lang w:val="uk-UA"/>
        </w:rPr>
      </w:pPr>
    </w:p>
    <w:p w:rsidR="00360D37" w:rsidRPr="00360D37" w:rsidRDefault="00360D37" w:rsidP="00360D37">
      <w:pPr>
        <w:spacing w:after="0" w:line="240" w:lineRule="auto"/>
        <w:jc w:val="both"/>
        <w:rPr>
          <w:rFonts w:ascii="Times New Roman" w:hAnsi="Times New Roman"/>
          <w:b/>
          <w:sz w:val="28"/>
          <w:szCs w:val="28"/>
          <w:lang w:val="uk-UA"/>
        </w:rPr>
      </w:pPr>
      <w:r w:rsidRPr="00360D37">
        <w:rPr>
          <w:rFonts w:ascii="Times New Roman" w:hAnsi="Times New Roman"/>
          <w:b/>
          <w:sz w:val="28"/>
          <w:szCs w:val="28"/>
          <w:lang w:val="uk-UA"/>
        </w:rPr>
        <w:t>Режим роботи закладу:</w:t>
      </w:r>
    </w:p>
    <w:p w:rsidR="00360D37" w:rsidRPr="00360D37" w:rsidRDefault="00360D37" w:rsidP="00146286">
      <w:pPr>
        <w:numPr>
          <w:ilvl w:val="1"/>
          <w:numId w:val="15"/>
        </w:numPr>
        <w:spacing w:after="0" w:line="240" w:lineRule="auto"/>
        <w:ind w:left="709" w:hanging="709"/>
        <w:jc w:val="both"/>
        <w:rPr>
          <w:rFonts w:ascii="Times New Roman" w:hAnsi="Times New Roman"/>
          <w:b/>
          <w:sz w:val="28"/>
          <w:szCs w:val="28"/>
          <w:lang w:val="uk-UA"/>
        </w:rPr>
      </w:pPr>
      <w:r w:rsidRPr="00360D37">
        <w:rPr>
          <w:rFonts w:ascii="Times New Roman" w:hAnsi="Times New Roman"/>
          <w:sz w:val="28"/>
          <w:szCs w:val="28"/>
          <w:lang w:val="uk-UA"/>
        </w:rPr>
        <w:t>мова навчання</w:t>
      </w:r>
      <w:r w:rsidRPr="00360D37">
        <w:rPr>
          <w:rFonts w:ascii="Times New Roman" w:hAnsi="Times New Roman"/>
          <w:b/>
          <w:sz w:val="28"/>
          <w:szCs w:val="28"/>
          <w:lang w:val="uk-UA"/>
        </w:rPr>
        <w:t xml:space="preserve"> – </w:t>
      </w:r>
      <w:r w:rsidRPr="00360D37">
        <w:rPr>
          <w:rFonts w:ascii="Times New Roman" w:hAnsi="Times New Roman"/>
          <w:sz w:val="28"/>
          <w:szCs w:val="28"/>
          <w:lang w:val="uk-UA"/>
        </w:rPr>
        <w:t>українська;</w:t>
      </w:r>
    </w:p>
    <w:p w:rsidR="00360D37" w:rsidRPr="00360D37" w:rsidRDefault="00360D37" w:rsidP="00146286">
      <w:pPr>
        <w:numPr>
          <w:ilvl w:val="1"/>
          <w:numId w:val="15"/>
        </w:numPr>
        <w:spacing w:after="0" w:line="240" w:lineRule="auto"/>
        <w:ind w:left="709" w:hanging="709"/>
        <w:jc w:val="both"/>
        <w:rPr>
          <w:rFonts w:ascii="Times New Roman" w:hAnsi="Times New Roman"/>
          <w:b/>
          <w:sz w:val="28"/>
          <w:szCs w:val="28"/>
          <w:lang w:val="uk-UA"/>
        </w:rPr>
      </w:pPr>
      <w:r w:rsidRPr="00360D37">
        <w:rPr>
          <w:rFonts w:ascii="Times New Roman" w:hAnsi="Times New Roman"/>
          <w:sz w:val="28"/>
          <w:szCs w:val="28"/>
          <w:lang w:val="uk-UA"/>
        </w:rPr>
        <w:t>режим  навчання</w:t>
      </w:r>
      <w:r w:rsidRPr="00360D37">
        <w:rPr>
          <w:rFonts w:ascii="Times New Roman" w:hAnsi="Times New Roman"/>
          <w:b/>
          <w:sz w:val="28"/>
          <w:szCs w:val="28"/>
          <w:lang w:val="uk-UA"/>
        </w:rPr>
        <w:t xml:space="preserve"> – </w:t>
      </w:r>
      <w:r w:rsidRPr="00360D37">
        <w:rPr>
          <w:rFonts w:ascii="Times New Roman" w:hAnsi="Times New Roman"/>
          <w:sz w:val="28"/>
          <w:szCs w:val="28"/>
          <w:lang w:val="uk-UA"/>
        </w:rPr>
        <w:t>п</w:t>
      </w:r>
      <w:r w:rsidRPr="00360D37">
        <w:rPr>
          <w:rFonts w:ascii="Times New Roman" w:hAnsi="Times New Roman"/>
          <w:sz w:val="28"/>
          <w:szCs w:val="28"/>
        </w:rPr>
        <w:t>’</w:t>
      </w:r>
      <w:r w:rsidRPr="00360D37">
        <w:rPr>
          <w:rFonts w:ascii="Times New Roman" w:hAnsi="Times New Roman"/>
          <w:sz w:val="28"/>
          <w:szCs w:val="28"/>
          <w:lang w:val="uk-UA"/>
        </w:rPr>
        <w:t>ятиденний;</w:t>
      </w:r>
    </w:p>
    <w:p w:rsidR="00360D37" w:rsidRPr="00360D37" w:rsidRDefault="004B241D" w:rsidP="00146286">
      <w:pPr>
        <w:numPr>
          <w:ilvl w:val="1"/>
          <w:numId w:val="15"/>
        </w:numPr>
        <w:spacing w:after="0" w:line="240" w:lineRule="auto"/>
        <w:ind w:left="709" w:hanging="709"/>
        <w:jc w:val="both"/>
        <w:rPr>
          <w:rFonts w:ascii="Times New Roman" w:hAnsi="Times New Roman"/>
          <w:sz w:val="28"/>
          <w:szCs w:val="28"/>
          <w:lang w:val="uk-UA"/>
        </w:rPr>
      </w:pPr>
      <w:r>
        <w:rPr>
          <w:rFonts w:ascii="Times New Roman" w:hAnsi="Times New Roman"/>
          <w:sz w:val="28"/>
          <w:szCs w:val="28"/>
          <w:lang w:val="uk-UA"/>
        </w:rPr>
        <w:t>початок занять – о 9</w:t>
      </w:r>
      <w:r w:rsidR="00360D37" w:rsidRPr="00360D37">
        <w:rPr>
          <w:rFonts w:ascii="Times New Roman" w:hAnsi="Times New Roman"/>
          <w:sz w:val="28"/>
          <w:szCs w:val="28"/>
          <w:lang w:val="uk-UA"/>
        </w:rPr>
        <w:t>.00 годині;</w:t>
      </w:r>
    </w:p>
    <w:p w:rsidR="00360D37" w:rsidRPr="00360D37" w:rsidRDefault="00360D37" w:rsidP="00146286">
      <w:pPr>
        <w:numPr>
          <w:ilvl w:val="1"/>
          <w:numId w:val="15"/>
        </w:numPr>
        <w:spacing w:after="0" w:line="240" w:lineRule="auto"/>
        <w:ind w:left="709" w:hanging="709"/>
        <w:jc w:val="both"/>
        <w:rPr>
          <w:rFonts w:ascii="Times New Roman" w:hAnsi="Times New Roman"/>
          <w:sz w:val="28"/>
          <w:szCs w:val="28"/>
          <w:lang w:val="uk-UA"/>
        </w:rPr>
      </w:pPr>
      <w:r w:rsidRPr="00360D37">
        <w:rPr>
          <w:rFonts w:ascii="Times New Roman" w:hAnsi="Times New Roman"/>
          <w:sz w:val="28"/>
          <w:szCs w:val="28"/>
          <w:lang w:val="uk-UA"/>
        </w:rPr>
        <w:t>тривалість уроків у початковій школі,основній  відповідно до статті 16 Закону України «Про загальну середню освіту»;</w:t>
      </w:r>
    </w:p>
    <w:p w:rsidR="00360D37" w:rsidRPr="00360D37" w:rsidRDefault="00360D37" w:rsidP="00146286">
      <w:pPr>
        <w:numPr>
          <w:ilvl w:val="1"/>
          <w:numId w:val="15"/>
        </w:numPr>
        <w:spacing w:after="0" w:line="240" w:lineRule="auto"/>
        <w:ind w:left="709" w:hanging="709"/>
        <w:jc w:val="both"/>
        <w:rPr>
          <w:rFonts w:ascii="Times New Roman" w:hAnsi="Times New Roman"/>
          <w:sz w:val="28"/>
          <w:szCs w:val="28"/>
          <w:lang w:val="uk-UA"/>
        </w:rPr>
      </w:pPr>
      <w:r w:rsidRPr="00360D37">
        <w:rPr>
          <w:rFonts w:ascii="Times New Roman" w:hAnsi="Times New Roman"/>
          <w:sz w:val="28"/>
          <w:szCs w:val="28"/>
          <w:lang w:val="uk-UA"/>
        </w:rPr>
        <w:t>тривалість перерв відповідно до чинного  Положення  про загальноосвітній навчальний заклад (постанова Кабінету Міністрів України від 27.08.2010  № 778).</w:t>
      </w:r>
    </w:p>
    <w:p w:rsidR="00360D37" w:rsidRPr="00951D05" w:rsidRDefault="00360D37" w:rsidP="00360D37">
      <w:pPr>
        <w:spacing w:after="0" w:line="240" w:lineRule="auto"/>
        <w:jc w:val="both"/>
        <w:rPr>
          <w:rFonts w:ascii="Times New Roman" w:hAnsi="Times New Roman"/>
          <w:sz w:val="28"/>
          <w:szCs w:val="28"/>
          <w:lang w:val="uk-UA"/>
        </w:rPr>
      </w:pPr>
      <w:r w:rsidRPr="00360D37">
        <w:rPr>
          <w:rFonts w:ascii="Times New Roman" w:hAnsi="Times New Roman"/>
          <w:b/>
          <w:sz w:val="28"/>
          <w:szCs w:val="28"/>
          <w:lang w:val="uk-UA"/>
        </w:rPr>
        <w:t>Гранична наповнюваність класів</w:t>
      </w:r>
      <w:r w:rsidRPr="00360D37">
        <w:rPr>
          <w:rFonts w:ascii="Times New Roman" w:hAnsi="Times New Roman"/>
          <w:sz w:val="28"/>
          <w:szCs w:val="28"/>
          <w:lang w:val="uk-UA"/>
        </w:rPr>
        <w:t xml:space="preserve"> встановлюється відповідно до Закону України</w:t>
      </w:r>
      <w:r w:rsidR="00951D05">
        <w:rPr>
          <w:rFonts w:ascii="Times New Roman" w:hAnsi="Times New Roman"/>
          <w:sz w:val="28"/>
          <w:szCs w:val="28"/>
          <w:lang w:val="uk-UA"/>
        </w:rPr>
        <w:t xml:space="preserve"> «Про загальну середню освіту».</w:t>
      </w:r>
      <w:r w:rsidRPr="00360D37">
        <w:rPr>
          <w:rFonts w:ascii="Times New Roman" w:hAnsi="Times New Roman"/>
          <w:b/>
          <w:sz w:val="28"/>
          <w:szCs w:val="28"/>
          <w:lang w:val="uk-UA"/>
        </w:rPr>
        <w:t xml:space="preserve"> </w:t>
      </w:r>
    </w:p>
    <w:p w:rsidR="00360D37" w:rsidRPr="00360D37" w:rsidRDefault="00360D37" w:rsidP="00360D37">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 xml:space="preserve">   Робочий навчальний план </w:t>
      </w:r>
      <w:r w:rsidR="004B241D">
        <w:rPr>
          <w:rFonts w:ascii="Times New Roman" w:hAnsi="Times New Roman"/>
          <w:sz w:val="28"/>
          <w:szCs w:val="28"/>
          <w:lang w:val="uk-UA"/>
        </w:rPr>
        <w:t xml:space="preserve">Страшевицького ЗЗСО І-ІІ ст. </w:t>
      </w:r>
      <w:r w:rsidR="004A79CC">
        <w:rPr>
          <w:rFonts w:ascii="Times New Roman" w:hAnsi="Times New Roman"/>
          <w:sz w:val="28"/>
          <w:szCs w:val="28"/>
          <w:lang w:val="uk-UA"/>
        </w:rPr>
        <w:t>на 2022-2023</w:t>
      </w:r>
      <w:r w:rsidRPr="00360D37">
        <w:rPr>
          <w:rFonts w:ascii="Times New Roman" w:hAnsi="Times New Roman"/>
          <w:sz w:val="28"/>
          <w:szCs w:val="28"/>
          <w:lang w:val="uk-UA"/>
        </w:rPr>
        <w:t xml:space="preserve"> навчальний рік розроблений на виконання законів України «Про освіту», «Про загальну середню освіту»….</w:t>
      </w:r>
      <w:r w:rsidRPr="00360D37">
        <w:rPr>
          <w:rFonts w:ascii="Times New Roman" w:hAnsi="Times New Roman"/>
          <w:i/>
          <w:sz w:val="28"/>
          <w:szCs w:val="28"/>
          <w:lang w:val="uk-UA"/>
        </w:rPr>
        <w:t>.</w:t>
      </w:r>
    </w:p>
    <w:p w:rsidR="00360D37" w:rsidRPr="00360D37" w:rsidRDefault="00360D37" w:rsidP="00360D37">
      <w:pPr>
        <w:widowControl w:val="0"/>
        <w:spacing w:after="0" w:line="240" w:lineRule="auto"/>
        <w:rPr>
          <w:rFonts w:ascii="Times New Roman" w:eastAsia="Times New Roman" w:hAnsi="Times New Roman"/>
          <w:sz w:val="28"/>
          <w:szCs w:val="28"/>
          <w:lang w:val="uk-UA" w:eastAsia="ru-RU"/>
        </w:rPr>
      </w:pPr>
      <w:r w:rsidRPr="00360D37">
        <w:rPr>
          <w:rFonts w:ascii="Times New Roman" w:eastAsia="Times New Roman" w:hAnsi="Times New Roman"/>
          <w:sz w:val="28"/>
          <w:szCs w:val="28"/>
          <w:lang w:val="uk-UA" w:eastAsia="ru-RU"/>
        </w:rPr>
        <w:t xml:space="preserve">Таблиці розподілу навчального часу складені відповідно до листа Міністерство освіти і науки України від 11 серпня №1/9-430 </w:t>
      </w:r>
      <w:r w:rsidRPr="00360D37">
        <w:rPr>
          <w:rFonts w:ascii="Times New Roman" w:eastAsia="Times New Roman" w:hAnsi="Times New Roman"/>
          <w:bCs/>
          <w:iCs/>
          <w:sz w:val="28"/>
          <w:szCs w:val="28"/>
          <w:lang w:val="uk-UA" w:eastAsia="ru-RU"/>
        </w:rPr>
        <w:t xml:space="preserve"> « </w:t>
      </w:r>
      <w:r w:rsidRPr="00360D37">
        <w:rPr>
          <w:rFonts w:ascii="Times New Roman" w:eastAsia="Times New Roman" w:hAnsi="Times New Roman"/>
          <w:bCs/>
          <w:sz w:val="28"/>
          <w:szCs w:val="28"/>
          <w:lang w:val="uk-UA" w:eastAsia="ru-RU"/>
        </w:rPr>
        <w:t>Щодо методичних рекомендацій про викладання навчальних предметів у закладах загальної середньої освіти у 2021/2022 навчальному році»;</w:t>
      </w:r>
    </w:p>
    <w:p w:rsidR="00360D37" w:rsidRPr="00360D37" w:rsidRDefault="00360D37" w:rsidP="00360D37">
      <w:pPr>
        <w:spacing w:after="0" w:line="240" w:lineRule="auto"/>
        <w:jc w:val="both"/>
        <w:rPr>
          <w:rFonts w:ascii="Times New Roman" w:hAnsi="Times New Roman"/>
          <w:sz w:val="28"/>
          <w:szCs w:val="28"/>
        </w:rPr>
      </w:pPr>
      <w:r w:rsidRPr="00360D37">
        <w:rPr>
          <w:rFonts w:ascii="Times New Roman" w:hAnsi="Times New Roman"/>
          <w:sz w:val="28"/>
          <w:szCs w:val="28"/>
        </w:rPr>
        <w:t>для 1-2 класів – Державного стандарту початкової освіти (2018), типових освітніх програм (наказ МОН від 08.10.2019 № 1272);</w:t>
      </w:r>
    </w:p>
    <w:p w:rsidR="00360D37" w:rsidRPr="00360D37" w:rsidRDefault="00360D37" w:rsidP="00360D37">
      <w:pPr>
        <w:spacing w:after="0" w:line="240" w:lineRule="auto"/>
        <w:jc w:val="both"/>
        <w:rPr>
          <w:rFonts w:ascii="Times New Roman" w:hAnsi="Times New Roman"/>
          <w:sz w:val="28"/>
          <w:szCs w:val="28"/>
        </w:rPr>
      </w:pPr>
      <w:r w:rsidRPr="00360D37">
        <w:rPr>
          <w:rFonts w:ascii="Times New Roman" w:hAnsi="Times New Roman"/>
          <w:sz w:val="28"/>
          <w:szCs w:val="28"/>
        </w:rPr>
        <w:t>для 3-4 класів – Державного стандарту початкової освіти (2018), типових освітніх програм (наказ МОН від 08.10.2019 № 1273);</w:t>
      </w:r>
    </w:p>
    <w:p w:rsidR="00360D37" w:rsidRPr="00360D37" w:rsidRDefault="00FE30FD" w:rsidP="00360D37">
      <w:pPr>
        <w:spacing w:after="0" w:line="240" w:lineRule="auto"/>
        <w:jc w:val="both"/>
        <w:rPr>
          <w:rFonts w:ascii="Times New Roman" w:hAnsi="Times New Roman"/>
          <w:sz w:val="28"/>
          <w:szCs w:val="28"/>
        </w:rPr>
      </w:pPr>
      <w:r>
        <w:rPr>
          <w:rFonts w:ascii="Times New Roman" w:hAnsi="Times New Roman"/>
          <w:sz w:val="28"/>
          <w:szCs w:val="28"/>
        </w:rPr>
        <w:t>для 5- х класів -</w:t>
      </w:r>
      <w:r w:rsidRPr="00FE30FD">
        <w:rPr>
          <w:rFonts w:ascii="Times New Roman" w:hAnsi="Times New Roman"/>
          <w:sz w:val="28"/>
          <w:szCs w:val="28"/>
        </w:rPr>
        <w:t xml:space="preserve"> </w:t>
      </w:r>
      <w:r w:rsidRPr="00360D37">
        <w:rPr>
          <w:rFonts w:ascii="Times New Roman" w:hAnsi="Times New Roman"/>
          <w:sz w:val="28"/>
          <w:szCs w:val="28"/>
        </w:rPr>
        <w:t xml:space="preserve">Державного стандарту </w:t>
      </w:r>
      <w:r>
        <w:rPr>
          <w:rFonts w:ascii="Times New Roman" w:hAnsi="Times New Roman"/>
          <w:sz w:val="28"/>
          <w:szCs w:val="28"/>
        </w:rPr>
        <w:t>базової середньої освіти (2022</w:t>
      </w:r>
      <w:r w:rsidRPr="00360D37">
        <w:rPr>
          <w:rFonts w:ascii="Times New Roman" w:hAnsi="Times New Roman"/>
          <w:sz w:val="28"/>
          <w:szCs w:val="28"/>
        </w:rPr>
        <w:t>), типових освітніх програм (</w:t>
      </w:r>
      <w:r w:rsidRPr="00FE30FD">
        <w:rPr>
          <w:rFonts w:ascii="Times New Roman" w:hAnsi="Times New Roman"/>
          <w:sz w:val="28"/>
          <w:szCs w:val="28"/>
        </w:rPr>
        <w:t xml:space="preserve">наказ МОН від </w:t>
      </w:r>
      <w:r w:rsidRPr="00FE30FD">
        <w:rPr>
          <w:rFonts w:ascii="Times New Roman" w:hAnsi="Times New Roman"/>
          <w:color w:val="1D1D1B"/>
          <w:spacing w:val="15"/>
          <w:sz w:val="28"/>
          <w:szCs w:val="28"/>
          <w:shd w:val="clear" w:color="auto" w:fill="FFFFFF"/>
        </w:rPr>
        <w:t>від 30 .09.2020 р. № 898</w:t>
      </w:r>
      <w:r w:rsidR="009F451B">
        <w:rPr>
          <w:rFonts w:ascii="Times New Roman" w:hAnsi="Times New Roman"/>
          <w:sz w:val="28"/>
          <w:szCs w:val="28"/>
        </w:rPr>
        <w:t>);</w:t>
      </w:r>
    </w:p>
    <w:p w:rsidR="00360D37" w:rsidRPr="00360D37" w:rsidRDefault="004A79CC" w:rsidP="00360D37">
      <w:pPr>
        <w:spacing w:after="0" w:line="240" w:lineRule="auto"/>
        <w:jc w:val="both"/>
        <w:rPr>
          <w:rFonts w:ascii="Times New Roman" w:hAnsi="Times New Roman"/>
          <w:sz w:val="28"/>
          <w:szCs w:val="28"/>
          <w:lang w:val="uk-UA"/>
        </w:rPr>
      </w:pPr>
      <w:r>
        <w:rPr>
          <w:rFonts w:ascii="Times New Roman" w:hAnsi="Times New Roman"/>
          <w:sz w:val="28"/>
          <w:szCs w:val="28"/>
          <w:lang w:val="uk-UA"/>
        </w:rPr>
        <w:t>- для 6</w:t>
      </w:r>
      <w:r w:rsidR="00360D37" w:rsidRPr="00360D37">
        <w:rPr>
          <w:rFonts w:ascii="Times New Roman" w:hAnsi="Times New Roman"/>
          <w:sz w:val="28"/>
          <w:szCs w:val="28"/>
          <w:lang w:val="uk-UA"/>
        </w:rPr>
        <w:t>-9-х класів - за Типовими навчальними планами загальноосвітніх навчальних закладів ІІ ступеня, затвердженими наказом МОН України від 20.04.2018 № 405.</w:t>
      </w:r>
    </w:p>
    <w:p w:rsidR="00360D37" w:rsidRPr="00360D37" w:rsidRDefault="00360D37" w:rsidP="00360D37">
      <w:pPr>
        <w:spacing w:after="0" w:line="240" w:lineRule="auto"/>
        <w:jc w:val="both"/>
        <w:rPr>
          <w:rFonts w:ascii="Times New Roman" w:hAnsi="Times New Roman"/>
          <w:sz w:val="28"/>
          <w:szCs w:val="28"/>
          <w:lang w:val="uk-UA"/>
        </w:rPr>
      </w:pPr>
    </w:p>
    <w:p w:rsidR="009F451B" w:rsidRDefault="009F451B" w:rsidP="00360D37">
      <w:pPr>
        <w:spacing w:after="0" w:line="240" w:lineRule="auto"/>
        <w:jc w:val="center"/>
        <w:rPr>
          <w:rFonts w:ascii="Times New Roman" w:hAnsi="Times New Roman"/>
          <w:b/>
          <w:sz w:val="28"/>
          <w:szCs w:val="28"/>
          <w:lang w:val="uk-UA"/>
        </w:rPr>
      </w:pPr>
    </w:p>
    <w:p w:rsidR="009F451B" w:rsidRDefault="009F451B" w:rsidP="00360D37">
      <w:pPr>
        <w:spacing w:after="0" w:line="240" w:lineRule="auto"/>
        <w:jc w:val="center"/>
        <w:rPr>
          <w:rFonts w:ascii="Times New Roman" w:hAnsi="Times New Roman"/>
          <w:b/>
          <w:sz w:val="28"/>
          <w:szCs w:val="28"/>
          <w:lang w:val="uk-UA"/>
        </w:rPr>
      </w:pPr>
    </w:p>
    <w:p w:rsidR="00360D37" w:rsidRPr="00360D37" w:rsidRDefault="00360D37" w:rsidP="00360D37">
      <w:pPr>
        <w:spacing w:after="0" w:line="240" w:lineRule="auto"/>
        <w:jc w:val="center"/>
        <w:rPr>
          <w:rFonts w:ascii="Times New Roman" w:hAnsi="Times New Roman"/>
          <w:b/>
          <w:sz w:val="28"/>
          <w:szCs w:val="28"/>
          <w:lang w:val="uk-UA"/>
        </w:rPr>
      </w:pPr>
      <w:r w:rsidRPr="00360D37">
        <w:rPr>
          <w:rFonts w:ascii="Times New Roman" w:hAnsi="Times New Roman"/>
          <w:b/>
          <w:sz w:val="28"/>
          <w:szCs w:val="28"/>
          <w:lang w:val="uk-UA"/>
        </w:rPr>
        <w:t>ІІ. Порядок вивчення окремих навчальних предметів</w:t>
      </w:r>
    </w:p>
    <w:p w:rsidR="00360D37" w:rsidRPr="00360D37" w:rsidRDefault="00360D37" w:rsidP="00360D37">
      <w:pPr>
        <w:spacing w:after="0" w:line="240" w:lineRule="auto"/>
        <w:jc w:val="center"/>
        <w:rPr>
          <w:rFonts w:ascii="Times New Roman" w:hAnsi="Times New Roman"/>
          <w:b/>
          <w:sz w:val="28"/>
          <w:szCs w:val="28"/>
          <w:lang w:val="uk-UA"/>
        </w:rPr>
      </w:pPr>
    </w:p>
    <w:p w:rsidR="00360D37" w:rsidRPr="00360D37" w:rsidRDefault="00360D37" w:rsidP="00360D37">
      <w:pPr>
        <w:spacing w:after="0" w:line="240" w:lineRule="auto"/>
        <w:jc w:val="both"/>
        <w:outlineLvl w:val="0"/>
        <w:rPr>
          <w:rFonts w:ascii="Times New Roman" w:hAnsi="Times New Roman"/>
          <w:sz w:val="36"/>
          <w:szCs w:val="36"/>
          <w:lang w:val="uk-UA"/>
        </w:rPr>
      </w:pPr>
      <w:r w:rsidRPr="00360D37">
        <w:rPr>
          <w:rFonts w:ascii="Times New Roman" w:hAnsi="Times New Roman"/>
          <w:sz w:val="28"/>
          <w:szCs w:val="28"/>
          <w:lang w:val="uk-UA"/>
        </w:rPr>
        <w:t xml:space="preserve">         Робочий навчальний план </w:t>
      </w:r>
      <w:r w:rsidR="004B241D">
        <w:rPr>
          <w:rFonts w:ascii="Times New Roman" w:hAnsi="Times New Roman"/>
          <w:bCs/>
          <w:sz w:val="28"/>
          <w:szCs w:val="28"/>
          <w:lang w:val="uk-UA"/>
        </w:rPr>
        <w:t>Страшевицького ЗЗСО І-ІІ ст.</w:t>
      </w:r>
      <w:r w:rsidRPr="00360D37">
        <w:rPr>
          <w:rFonts w:ascii="Times New Roman" w:hAnsi="Times New Roman"/>
          <w:bCs/>
          <w:sz w:val="28"/>
          <w:szCs w:val="28"/>
          <w:lang w:val="uk-UA"/>
        </w:rPr>
        <w:t xml:space="preserve"> </w:t>
      </w:r>
      <w:r w:rsidRPr="00360D37">
        <w:rPr>
          <w:rFonts w:ascii="Times New Roman" w:hAnsi="Times New Roman"/>
          <w:sz w:val="28"/>
          <w:szCs w:val="28"/>
          <w:lang w:val="uk-UA"/>
        </w:rPr>
        <w:t>у 202</w:t>
      </w:r>
      <w:r>
        <w:rPr>
          <w:rFonts w:ascii="Times New Roman" w:hAnsi="Times New Roman"/>
          <w:sz w:val="28"/>
          <w:szCs w:val="28"/>
          <w:lang w:val="uk-UA"/>
        </w:rPr>
        <w:t>2</w:t>
      </w:r>
      <w:r w:rsidRPr="00360D37">
        <w:rPr>
          <w:rFonts w:ascii="Times New Roman" w:hAnsi="Times New Roman"/>
          <w:sz w:val="28"/>
          <w:szCs w:val="28"/>
          <w:lang w:val="uk-UA"/>
        </w:rPr>
        <w:t>-20</w:t>
      </w:r>
      <w:r>
        <w:rPr>
          <w:rFonts w:ascii="Times New Roman" w:hAnsi="Times New Roman"/>
          <w:sz w:val="28"/>
          <w:szCs w:val="28"/>
          <w:lang w:val="uk-UA"/>
        </w:rPr>
        <w:t>23</w:t>
      </w:r>
      <w:r w:rsidRPr="00360D37">
        <w:rPr>
          <w:rFonts w:ascii="Times New Roman" w:hAnsi="Times New Roman"/>
          <w:sz w:val="28"/>
          <w:szCs w:val="28"/>
          <w:lang w:val="uk-UA"/>
        </w:rPr>
        <w:t xml:space="preserve"> навчальному році</w:t>
      </w:r>
    </w:p>
    <w:p w:rsidR="00360D37" w:rsidRPr="00360D37" w:rsidRDefault="00360D37" w:rsidP="00360D37">
      <w:pPr>
        <w:spacing w:after="0" w:line="240" w:lineRule="auto"/>
        <w:jc w:val="both"/>
        <w:rPr>
          <w:rFonts w:ascii="Times New Roman" w:hAnsi="Times New Roman"/>
          <w:sz w:val="20"/>
          <w:szCs w:val="20"/>
          <w:lang w:val="uk-UA"/>
        </w:rPr>
      </w:pPr>
      <w:r w:rsidRPr="00360D37">
        <w:rPr>
          <w:rFonts w:ascii="Times New Roman" w:hAnsi="Times New Roman"/>
          <w:sz w:val="28"/>
          <w:szCs w:val="28"/>
          <w:lang w:val="uk-UA"/>
        </w:rPr>
        <w:lastRenderedPageBreak/>
        <w:t xml:space="preserve">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курсів </w:t>
      </w:r>
      <w:r w:rsidR="00FE30FD" w:rsidRPr="00360D37">
        <w:rPr>
          <w:rFonts w:ascii="Times New Roman" w:hAnsi="Times New Roman"/>
          <w:sz w:val="28"/>
          <w:szCs w:val="28"/>
          <w:lang w:val="uk-UA"/>
        </w:rPr>
        <w:t>вибор</w:t>
      </w:r>
      <w:r w:rsidR="00FE30FD">
        <w:rPr>
          <w:rFonts w:ascii="Times New Roman" w:hAnsi="Times New Roman"/>
          <w:sz w:val="28"/>
          <w:szCs w:val="28"/>
          <w:lang w:val="uk-UA"/>
        </w:rPr>
        <w:t>ом</w:t>
      </w:r>
      <w:r w:rsidRPr="00360D37">
        <w:rPr>
          <w:rFonts w:ascii="Times New Roman" w:hAnsi="Times New Roman"/>
          <w:sz w:val="28"/>
          <w:szCs w:val="28"/>
          <w:lang w:val="uk-UA"/>
        </w:rPr>
        <w:t>.</w:t>
      </w:r>
    </w:p>
    <w:p w:rsidR="00360D37" w:rsidRPr="00360D37" w:rsidRDefault="00360D37" w:rsidP="00360D37">
      <w:pPr>
        <w:spacing w:after="0" w:line="240" w:lineRule="auto"/>
        <w:jc w:val="both"/>
        <w:rPr>
          <w:rFonts w:ascii="Times New Roman" w:hAnsi="Times New Roman"/>
          <w:b/>
          <w:sz w:val="28"/>
          <w:szCs w:val="28"/>
          <w:lang w:val="uk-UA"/>
        </w:rPr>
      </w:pPr>
      <w:r w:rsidRPr="00360D37">
        <w:rPr>
          <w:rFonts w:ascii="Times New Roman" w:hAnsi="Times New Roman"/>
          <w:sz w:val="28"/>
          <w:szCs w:val="28"/>
          <w:lang w:val="uk-UA"/>
        </w:rPr>
        <w:t xml:space="preserve">       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360D37" w:rsidRPr="00360D37" w:rsidRDefault="00360D37" w:rsidP="00360D37">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 xml:space="preserve">     Варіативна  складова  навчального плану сформована відповідно  до типу навчального закладу,  запитів учнів, якісного складу педагогічних кадрів, навчально-методичного та матеріально-технічного забезпечення. Години варіативної складової п</w:t>
      </w:r>
      <w:r w:rsidR="00FE30FD">
        <w:rPr>
          <w:rFonts w:ascii="Times New Roman" w:hAnsi="Times New Roman"/>
          <w:sz w:val="28"/>
          <w:szCs w:val="28"/>
          <w:lang w:val="uk-UA"/>
        </w:rPr>
        <w:t>ередбачено на  курси за вибором</w:t>
      </w:r>
      <w:r w:rsidRPr="00360D37">
        <w:rPr>
          <w:rFonts w:ascii="Times New Roman" w:hAnsi="Times New Roman"/>
          <w:sz w:val="28"/>
          <w:szCs w:val="28"/>
          <w:lang w:val="uk-UA"/>
        </w:rPr>
        <w:t xml:space="preserve"> ,та для підсилення вивчення предметів .</w:t>
      </w:r>
    </w:p>
    <w:p w:rsidR="00360D37" w:rsidRPr="00360D37" w:rsidRDefault="00360D37" w:rsidP="00360D37">
      <w:pPr>
        <w:shd w:val="clear" w:color="auto" w:fill="FFFFFF"/>
        <w:spacing w:after="0" w:line="240" w:lineRule="auto"/>
        <w:ind w:right="85"/>
        <w:jc w:val="both"/>
        <w:rPr>
          <w:rFonts w:ascii="Times New Roman" w:hAnsi="Times New Roman"/>
          <w:sz w:val="28"/>
          <w:szCs w:val="28"/>
          <w:lang w:val="uk-UA"/>
        </w:rPr>
      </w:pPr>
      <w:r w:rsidRPr="00360D37">
        <w:rPr>
          <w:rFonts w:ascii="Times New Roman" w:hAnsi="Times New Roman"/>
          <w:sz w:val="28"/>
          <w:szCs w:val="28"/>
          <w:lang w:val="uk-UA"/>
        </w:rPr>
        <w:t xml:space="preserve">     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360D37" w:rsidRPr="00360D37" w:rsidRDefault="00360D37" w:rsidP="00360D37">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 xml:space="preserve">    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 Години фізичної культури не враховуються при визначенні  гранично допустимого навантаження, що передбачено постановою КМУ від 23.11.2011 № 1392 та наказами МОН України від 01.03.2004  № 162, від 29.11.2005  № 682, від 07.05.2007 № 357. </w:t>
      </w:r>
    </w:p>
    <w:p w:rsidR="00360D37" w:rsidRPr="00360D37" w:rsidRDefault="00360D37" w:rsidP="00360D37">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 xml:space="preserve">       Освіт</w:t>
      </w:r>
      <w:r w:rsidR="00FE30FD">
        <w:rPr>
          <w:rFonts w:ascii="Times New Roman" w:hAnsi="Times New Roman"/>
          <w:sz w:val="28"/>
          <w:szCs w:val="28"/>
          <w:lang w:val="uk-UA"/>
        </w:rPr>
        <w:t>ні галузі в школі реалізуються:</w:t>
      </w:r>
    </w:p>
    <w:p w:rsidR="00360D37" w:rsidRPr="00360D37" w:rsidRDefault="00360D37" w:rsidP="00360D37">
      <w:pPr>
        <w:spacing w:after="0" w:line="240" w:lineRule="auto"/>
        <w:ind w:right="57"/>
        <w:jc w:val="both"/>
        <w:outlineLvl w:val="0"/>
        <w:rPr>
          <w:rFonts w:ascii="Times New Roman" w:hAnsi="Times New Roman"/>
          <w:sz w:val="28"/>
          <w:szCs w:val="28"/>
          <w:lang w:val="uk-UA"/>
        </w:rPr>
      </w:pPr>
      <w:r w:rsidRPr="00360D37">
        <w:rPr>
          <w:rFonts w:ascii="Times New Roman" w:hAnsi="Times New Roman"/>
          <w:sz w:val="28"/>
          <w:szCs w:val="28"/>
          <w:lang w:val="uk-UA"/>
        </w:rPr>
        <w:t xml:space="preserve">       У 5-7 класах викладатимуться окремі курси «Образотворче мистецтво», у 5-7 класах «Музичне мистецтво», у 1-4,8-9 класах – «Мистецтво».</w:t>
      </w:r>
    </w:p>
    <w:p w:rsidR="00360D37" w:rsidRPr="00360D37" w:rsidRDefault="00360D37" w:rsidP="00360D37">
      <w:pPr>
        <w:spacing w:after="0" w:line="240" w:lineRule="auto"/>
        <w:ind w:right="57"/>
        <w:jc w:val="both"/>
        <w:outlineLvl w:val="0"/>
        <w:rPr>
          <w:rFonts w:ascii="Times New Roman" w:hAnsi="Times New Roman"/>
          <w:sz w:val="28"/>
          <w:szCs w:val="28"/>
          <w:lang w:val="uk-UA"/>
        </w:rPr>
      </w:pPr>
      <w:r w:rsidRPr="00360D37">
        <w:rPr>
          <w:rFonts w:ascii="Times New Roman" w:hAnsi="Times New Roman"/>
          <w:sz w:val="28"/>
          <w:szCs w:val="28"/>
          <w:lang w:val="uk-UA"/>
        </w:rPr>
        <w:t>У межах галузі «Мови і літератури» в 1-4,«Українська мова», «Читання» та «Англійська мова»; у 5-9 класах -«Українська мова», «Українська література», «Англійська мова», «Зарубіжна література».</w:t>
      </w:r>
    </w:p>
    <w:p w:rsidR="00360D37" w:rsidRPr="00360D37" w:rsidRDefault="00360D37" w:rsidP="00360D37">
      <w:pPr>
        <w:spacing w:after="0" w:line="240" w:lineRule="auto"/>
        <w:ind w:right="57"/>
        <w:jc w:val="both"/>
        <w:outlineLvl w:val="0"/>
        <w:rPr>
          <w:rFonts w:ascii="Times New Roman" w:hAnsi="Times New Roman"/>
          <w:sz w:val="28"/>
          <w:szCs w:val="28"/>
          <w:lang w:val="uk-UA"/>
        </w:rPr>
      </w:pPr>
      <w:r w:rsidRPr="00360D37">
        <w:rPr>
          <w:rFonts w:ascii="Times New Roman" w:hAnsi="Times New Roman"/>
          <w:sz w:val="28"/>
          <w:szCs w:val="28"/>
          <w:lang w:val="uk-UA"/>
        </w:rPr>
        <w:t>У межах галузі «Суспільствознавство» в 5 класі вивчається курс «</w:t>
      </w:r>
      <w:r w:rsidR="00867AB1">
        <w:rPr>
          <w:rFonts w:ascii="Times New Roman" w:hAnsi="Times New Roman"/>
          <w:sz w:val="28"/>
          <w:szCs w:val="28"/>
          <w:lang w:val="uk-UA"/>
        </w:rPr>
        <w:t xml:space="preserve">Вступ до історії україни та громадянської освіти», </w:t>
      </w:r>
      <w:r w:rsidRPr="00360D37">
        <w:rPr>
          <w:rFonts w:ascii="Times New Roman" w:hAnsi="Times New Roman"/>
          <w:sz w:val="28"/>
          <w:szCs w:val="28"/>
          <w:lang w:val="uk-UA"/>
        </w:rPr>
        <w:t xml:space="preserve">у 6-му – інтегрований курс «Всесвітня історія. Історія України», у 7-9-их класах - курс «Історія України»  та «Всесвітня історія».  </w:t>
      </w:r>
    </w:p>
    <w:p w:rsidR="00360D37" w:rsidRPr="00360D37" w:rsidRDefault="00360D37" w:rsidP="00360D37">
      <w:pPr>
        <w:spacing w:after="0" w:line="240" w:lineRule="auto"/>
        <w:ind w:right="57"/>
        <w:jc w:val="both"/>
        <w:outlineLvl w:val="0"/>
        <w:rPr>
          <w:rFonts w:ascii="Times New Roman" w:hAnsi="Times New Roman"/>
          <w:sz w:val="28"/>
          <w:szCs w:val="28"/>
          <w:lang w:val="uk-UA"/>
        </w:rPr>
      </w:pPr>
      <w:r w:rsidRPr="00360D37">
        <w:rPr>
          <w:rFonts w:ascii="Times New Roman" w:hAnsi="Times New Roman"/>
          <w:sz w:val="28"/>
          <w:szCs w:val="28"/>
          <w:lang w:val="uk-UA"/>
        </w:rPr>
        <w:t>У межах галузі «Математика» у 1-6 класах викладатиметься курс «Математика», у 7-9 класах – «Алгебра» і «Геометрія».</w:t>
      </w:r>
    </w:p>
    <w:p w:rsidR="00360D37" w:rsidRPr="00360D37" w:rsidRDefault="00360D37" w:rsidP="00360D37">
      <w:pPr>
        <w:spacing w:after="0" w:line="240" w:lineRule="auto"/>
        <w:ind w:right="57"/>
        <w:jc w:val="both"/>
        <w:outlineLvl w:val="0"/>
        <w:rPr>
          <w:rFonts w:ascii="Times New Roman" w:hAnsi="Times New Roman"/>
          <w:sz w:val="28"/>
          <w:szCs w:val="28"/>
          <w:lang w:val="uk-UA"/>
        </w:rPr>
      </w:pPr>
      <w:r w:rsidRPr="00360D37">
        <w:rPr>
          <w:rFonts w:ascii="Times New Roman" w:hAnsi="Times New Roman"/>
          <w:sz w:val="28"/>
          <w:szCs w:val="28"/>
          <w:lang w:val="uk-UA"/>
        </w:rPr>
        <w:t xml:space="preserve">У межах </w:t>
      </w:r>
      <w:r w:rsidR="00867AB1">
        <w:rPr>
          <w:rFonts w:ascii="Times New Roman" w:hAnsi="Times New Roman"/>
          <w:sz w:val="28"/>
          <w:szCs w:val="28"/>
          <w:lang w:val="uk-UA"/>
        </w:rPr>
        <w:t xml:space="preserve">природничої галузі </w:t>
      </w:r>
      <w:r w:rsidRPr="00360D37">
        <w:rPr>
          <w:rFonts w:ascii="Times New Roman" w:hAnsi="Times New Roman"/>
          <w:sz w:val="28"/>
          <w:szCs w:val="28"/>
          <w:lang w:val="uk-UA"/>
        </w:rPr>
        <w:t>у 5 класах викладатиметься окремий курс «П</w:t>
      </w:r>
      <w:r w:rsidR="00867AB1">
        <w:rPr>
          <w:rFonts w:ascii="Times New Roman" w:hAnsi="Times New Roman"/>
          <w:sz w:val="28"/>
          <w:szCs w:val="28"/>
          <w:lang w:val="uk-UA"/>
        </w:rPr>
        <w:t>ізнаємо природу</w:t>
      </w:r>
      <w:r w:rsidRPr="00360D37">
        <w:rPr>
          <w:rFonts w:ascii="Times New Roman" w:hAnsi="Times New Roman"/>
          <w:sz w:val="28"/>
          <w:szCs w:val="28"/>
          <w:lang w:val="uk-UA"/>
        </w:rPr>
        <w:t>», у 6-9 класах – «Біологія» та «Географія», у 7-9 класах – «Фізика» та «Хімія».</w:t>
      </w:r>
    </w:p>
    <w:p w:rsidR="00360D37" w:rsidRPr="00360D37" w:rsidRDefault="00360D37" w:rsidP="00360D37">
      <w:pPr>
        <w:spacing w:after="0" w:line="240" w:lineRule="auto"/>
        <w:ind w:right="57"/>
        <w:jc w:val="both"/>
        <w:outlineLvl w:val="0"/>
        <w:rPr>
          <w:rFonts w:ascii="Times New Roman" w:hAnsi="Times New Roman"/>
          <w:sz w:val="28"/>
          <w:szCs w:val="28"/>
          <w:lang w:val="uk-UA" w:eastAsia="uk-UA"/>
        </w:rPr>
      </w:pPr>
      <w:r w:rsidRPr="00360D37">
        <w:rPr>
          <w:rFonts w:ascii="Times New Roman" w:hAnsi="Times New Roman"/>
          <w:sz w:val="28"/>
          <w:szCs w:val="28"/>
          <w:lang w:val="uk-UA" w:eastAsia="uk-UA"/>
        </w:rPr>
        <w:t xml:space="preserve">              Освітня галузь «Технології» в 1–4 через предмет «Я досліджую світ»,</w:t>
      </w:r>
      <w:r>
        <w:rPr>
          <w:rFonts w:ascii="Times New Roman" w:hAnsi="Times New Roman"/>
          <w:sz w:val="28"/>
          <w:szCs w:val="28"/>
          <w:lang w:val="uk-UA" w:eastAsia="uk-UA"/>
        </w:rPr>
        <w:t xml:space="preserve"> 5 клас реалізується через предмет –технології,</w:t>
      </w:r>
      <w:r w:rsidRPr="00360D37">
        <w:rPr>
          <w:rFonts w:ascii="Times New Roman" w:hAnsi="Times New Roman"/>
          <w:sz w:val="28"/>
          <w:szCs w:val="28"/>
          <w:lang w:val="uk-UA" w:eastAsia="uk-UA"/>
        </w:rPr>
        <w:t xml:space="preserve"> </w:t>
      </w:r>
      <w:r>
        <w:rPr>
          <w:rFonts w:ascii="Times New Roman" w:hAnsi="Times New Roman"/>
          <w:sz w:val="28"/>
          <w:szCs w:val="28"/>
          <w:lang w:val="uk-UA" w:eastAsia="uk-UA"/>
        </w:rPr>
        <w:t>6</w:t>
      </w:r>
      <w:r w:rsidRPr="00360D37">
        <w:rPr>
          <w:rFonts w:ascii="Times New Roman" w:hAnsi="Times New Roman"/>
          <w:sz w:val="28"/>
          <w:szCs w:val="28"/>
          <w:lang w:val="uk-UA" w:eastAsia="uk-UA"/>
        </w:rPr>
        <w:t>- 9-х класах реалізується через предмет «Трудове навчання»,  у 3 - 9 класах – через предмет «Інформатика».</w:t>
      </w:r>
    </w:p>
    <w:p w:rsidR="00360D37" w:rsidRPr="00360D37" w:rsidRDefault="00360D37" w:rsidP="00360D37">
      <w:pPr>
        <w:spacing w:after="0" w:line="240" w:lineRule="auto"/>
        <w:ind w:right="57"/>
        <w:jc w:val="both"/>
        <w:outlineLvl w:val="0"/>
        <w:rPr>
          <w:rFonts w:ascii="Times New Roman" w:hAnsi="Times New Roman"/>
          <w:sz w:val="28"/>
          <w:szCs w:val="28"/>
          <w:lang w:val="uk-UA" w:eastAsia="uk-UA"/>
        </w:rPr>
      </w:pPr>
      <w:r w:rsidRPr="00360D37">
        <w:rPr>
          <w:rFonts w:ascii="Times New Roman" w:hAnsi="Times New Roman"/>
          <w:sz w:val="28"/>
          <w:szCs w:val="28"/>
          <w:lang w:val="uk-UA" w:eastAsia="uk-UA"/>
        </w:rPr>
        <w:t xml:space="preserve">      У межах галузі «Здоров’я і фізична культура» в 1-9 класах викладатимуться окремі курси «Фізична культура» та 5</w:t>
      </w:r>
      <w:r w:rsidR="00867AB1">
        <w:rPr>
          <w:rFonts w:ascii="Times New Roman" w:hAnsi="Times New Roman"/>
          <w:sz w:val="28"/>
          <w:szCs w:val="28"/>
          <w:lang w:val="uk-UA" w:eastAsia="uk-UA"/>
        </w:rPr>
        <w:t xml:space="preserve"> клас Здоров’я,безпека та добробут»,6</w:t>
      </w:r>
      <w:r w:rsidRPr="00360D37">
        <w:rPr>
          <w:rFonts w:ascii="Times New Roman" w:hAnsi="Times New Roman"/>
          <w:sz w:val="28"/>
          <w:szCs w:val="28"/>
          <w:lang w:val="uk-UA" w:eastAsia="uk-UA"/>
        </w:rPr>
        <w:t>-9 класах «Основи здоров’я».</w:t>
      </w:r>
    </w:p>
    <w:p w:rsidR="00360D37" w:rsidRPr="00951D05" w:rsidRDefault="00360D37" w:rsidP="00951D05">
      <w:pPr>
        <w:spacing w:after="0" w:line="240" w:lineRule="auto"/>
        <w:ind w:right="57"/>
        <w:jc w:val="both"/>
        <w:outlineLvl w:val="0"/>
        <w:rPr>
          <w:rFonts w:ascii="Times New Roman" w:hAnsi="Times New Roman"/>
          <w:sz w:val="28"/>
          <w:szCs w:val="28"/>
          <w:lang w:val="uk-UA" w:eastAsia="uk-UA"/>
        </w:rPr>
      </w:pPr>
      <w:r w:rsidRPr="00360D37">
        <w:rPr>
          <w:rFonts w:ascii="Times New Roman" w:hAnsi="Times New Roman"/>
          <w:sz w:val="28"/>
          <w:szCs w:val="28"/>
          <w:lang w:val="uk-UA" w:eastAsia="uk-UA"/>
        </w:rPr>
        <w:t xml:space="preserve">      Предмет «Трудове навчання» та «Фізична культура»  реалізуються варіативними модулями .</w:t>
      </w:r>
      <w:r w:rsidRPr="00360D37">
        <w:rPr>
          <w:rFonts w:ascii="Times New Roman" w:hAnsi="Times New Roman"/>
          <w:sz w:val="28"/>
          <w:szCs w:val="28"/>
          <w:lang w:val="uk-UA"/>
        </w:rPr>
        <w:t xml:space="preserve"> </w:t>
      </w:r>
    </w:p>
    <w:p w:rsidR="00146286" w:rsidRDefault="00146286" w:rsidP="00146286">
      <w:pPr>
        <w:shd w:val="clear" w:color="auto" w:fill="FFFFFF"/>
        <w:tabs>
          <w:tab w:val="left" w:pos="2160"/>
          <w:tab w:val="center" w:pos="4961"/>
        </w:tabs>
        <w:spacing w:after="0" w:line="240" w:lineRule="auto"/>
        <w:textAlignment w:val="top"/>
        <w:rPr>
          <w:rFonts w:ascii="Times New Roman" w:hAnsi="Times New Roman"/>
          <w:b/>
          <w:sz w:val="28"/>
          <w:szCs w:val="28"/>
          <w:lang w:val="uk-UA"/>
        </w:rPr>
      </w:pPr>
    </w:p>
    <w:p w:rsidR="00360D37" w:rsidRPr="00951D05" w:rsidRDefault="00146286" w:rsidP="00951D05">
      <w:pPr>
        <w:shd w:val="clear" w:color="auto" w:fill="FFFFFF"/>
        <w:tabs>
          <w:tab w:val="left" w:pos="2160"/>
          <w:tab w:val="center" w:pos="4961"/>
        </w:tabs>
        <w:spacing w:after="0" w:line="240" w:lineRule="auto"/>
        <w:textAlignment w:val="top"/>
        <w:rPr>
          <w:rFonts w:ascii="Times New Roman" w:hAnsi="Times New Roman"/>
          <w:b/>
          <w:i/>
          <w:sz w:val="28"/>
          <w:szCs w:val="28"/>
          <w:lang w:val="uk-UA" w:eastAsia="uk-UA"/>
        </w:rPr>
      </w:pPr>
      <w:r>
        <w:rPr>
          <w:rFonts w:ascii="Times New Roman" w:hAnsi="Times New Roman"/>
          <w:b/>
          <w:sz w:val="28"/>
          <w:szCs w:val="28"/>
          <w:lang w:val="uk-UA"/>
        </w:rPr>
        <w:tab/>
      </w:r>
      <w:r w:rsidR="00867AB1">
        <w:rPr>
          <w:rFonts w:ascii="Times New Roman" w:hAnsi="Times New Roman"/>
          <w:b/>
          <w:sz w:val="28"/>
          <w:szCs w:val="28"/>
          <w:lang w:val="uk-UA"/>
        </w:rPr>
        <w:t>Структура 2022/2023</w:t>
      </w:r>
      <w:r w:rsidR="00360D37" w:rsidRPr="00360D37">
        <w:rPr>
          <w:rFonts w:ascii="Times New Roman" w:hAnsi="Times New Roman"/>
          <w:b/>
          <w:sz w:val="28"/>
          <w:szCs w:val="28"/>
          <w:lang w:val="uk-UA"/>
        </w:rPr>
        <w:t xml:space="preserve"> навчального року</w:t>
      </w:r>
    </w:p>
    <w:p w:rsidR="00360D37" w:rsidRPr="009F451B" w:rsidRDefault="00360D37" w:rsidP="009F451B">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 xml:space="preserve">Відповідно до статті 16 Закону України «Про загальну середню освіту» структуру навчального року та строки проведення канікул встановлюють загальноосвітні </w:t>
      </w:r>
      <w:r w:rsidRPr="00360D37">
        <w:rPr>
          <w:rFonts w:ascii="Times New Roman" w:hAnsi="Times New Roman"/>
          <w:sz w:val="28"/>
          <w:szCs w:val="28"/>
          <w:lang w:val="uk-UA"/>
        </w:rPr>
        <w:lastRenderedPageBreak/>
        <w:t xml:space="preserve">навчальні заклади за погодженням з відповідними органами управління освітою. При цьому навчальний рік у загальноосвітніх навчальних закладах незалежно від підпорядкування, типів і форм власності розпочинається у День знань - 1 вересня </w:t>
      </w:r>
      <w:r w:rsidRPr="00360D37">
        <w:rPr>
          <w:rFonts w:ascii="Times New Roman" w:hAnsi="Times New Roman"/>
          <w:sz w:val="28"/>
          <w:szCs w:val="28"/>
        </w:rPr>
        <w:t xml:space="preserve">триває не менше 175 навчальних днів </w:t>
      </w:r>
      <w:r w:rsidRPr="00360D37">
        <w:rPr>
          <w:rFonts w:ascii="Times New Roman" w:hAnsi="Times New Roman"/>
          <w:sz w:val="28"/>
          <w:szCs w:val="28"/>
          <w:lang w:val="uk-UA"/>
        </w:rPr>
        <w:t>і закінчується не пізніше 1 липня наступного року, а тривалість канікул протягом навчального року не може бути меншою 30 календарних днів без врахування днів, коли діти припиняли навчання з незалежних від них причин (каран</w:t>
      </w:r>
      <w:r w:rsidR="009F451B">
        <w:rPr>
          <w:rFonts w:ascii="Times New Roman" w:hAnsi="Times New Roman"/>
          <w:sz w:val="28"/>
          <w:szCs w:val="28"/>
          <w:lang w:val="uk-UA"/>
        </w:rPr>
        <w:t>тин, температурний режим тощо).</w:t>
      </w:r>
    </w:p>
    <w:p w:rsidR="00360D37" w:rsidRPr="009F451B" w:rsidRDefault="00360D37" w:rsidP="00360D37">
      <w:pPr>
        <w:shd w:val="clear" w:color="auto" w:fill="FFFFFF"/>
        <w:spacing w:after="0" w:line="240" w:lineRule="auto"/>
        <w:jc w:val="both"/>
        <w:rPr>
          <w:rFonts w:ascii="Times New Roman" w:eastAsia="Times New Roman" w:hAnsi="Times New Roman"/>
          <w:sz w:val="28"/>
          <w:szCs w:val="28"/>
          <w:lang w:val="uk-UA" w:eastAsia="ru-RU"/>
        </w:rPr>
      </w:pPr>
      <w:r w:rsidRPr="00360D37">
        <w:rPr>
          <w:rFonts w:ascii="Times New Roman" w:eastAsia="Times New Roman" w:hAnsi="Times New Roman"/>
          <w:sz w:val="28"/>
          <w:szCs w:val="28"/>
          <w:lang w:val="uk-UA" w:eastAsia="uk-UA"/>
        </w:rPr>
        <w:t>Структуру навчального року навчального тижня, навчального дня, занять, відпочинку між ними, форми організації освітнього процесу затверджено на засіданні педагогічної рад</w:t>
      </w:r>
      <w:r w:rsidR="00207C15">
        <w:rPr>
          <w:rFonts w:ascii="Times New Roman" w:eastAsia="Times New Roman" w:hAnsi="Times New Roman"/>
          <w:sz w:val="28"/>
          <w:szCs w:val="28"/>
          <w:lang w:val="uk-UA" w:eastAsia="uk-UA"/>
        </w:rPr>
        <w:t>и Страшевицького ЗЗСО І-ІІ ст.</w:t>
      </w:r>
      <w:r w:rsidR="00867AB1">
        <w:rPr>
          <w:rFonts w:ascii="Times New Roman" w:eastAsia="Times New Roman" w:hAnsi="Times New Roman"/>
          <w:sz w:val="28"/>
          <w:szCs w:val="28"/>
          <w:lang w:val="uk-UA" w:eastAsia="uk-UA"/>
        </w:rPr>
        <w:t xml:space="preserve"> №1 від 30 серпня 2022</w:t>
      </w:r>
      <w:r w:rsidR="00207C15">
        <w:rPr>
          <w:rFonts w:ascii="Times New Roman" w:eastAsia="Times New Roman" w:hAnsi="Times New Roman"/>
          <w:sz w:val="28"/>
          <w:szCs w:val="28"/>
          <w:lang w:val="uk-UA" w:eastAsia="uk-UA"/>
        </w:rPr>
        <w:t xml:space="preserve"> року</w:t>
      </w:r>
      <w:r w:rsidRPr="00360D37">
        <w:rPr>
          <w:rFonts w:ascii="Times New Roman" w:eastAsia="Times New Roman" w:hAnsi="Times New Roman"/>
          <w:sz w:val="28"/>
          <w:szCs w:val="28"/>
          <w:lang w:val="uk-UA" w:eastAsia="uk-UA"/>
        </w:rPr>
        <w:t xml:space="preserve">, але з урахуванням </w:t>
      </w:r>
      <w:r w:rsidR="00867AB1">
        <w:rPr>
          <w:rFonts w:ascii="Times New Roman" w:eastAsia="Times New Roman" w:hAnsi="Times New Roman"/>
          <w:sz w:val="28"/>
          <w:szCs w:val="28"/>
          <w:lang w:val="uk-UA" w:eastAsia="ru-RU"/>
        </w:rPr>
        <w:t>епідемі</w:t>
      </w:r>
      <w:r w:rsidR="00207C15">
        <w:rPr>
          <w:rFonts w:ascii="Times New Roman" w:eastAsia="Times New Roman" w:hAnsi="Times New Roman"/>
          <w:sz w:val="28"/>
          <w:szCs w:val="28"/>
          <w:lang w:val="uk-UA" w:eastAsia="ru-RU"/>
        </w:rPr>
        <w:t>чної ситуації та воєнного стану</w:t>
      </w:r>
      <w:r w:rsidR="00867AB1">
        <w:rPr>
          <w:rFonts w:ascii="Times New Roman" w:eastAsia="Times New Roman" w:hAnsi="Times New Roman"/>
          <w:sz w:val="28"/>
          <w:szCs w:val="28"/>
          <w:lang w:val="uk-UA" w:eastAsia="ru-RU"/>
        </w:rPr>
        <w:t>,</w:t>
      </w:r>
      <w:r w:rsidR="00207C15">
        <w:rPr>
          <w:rFonts w:ascii="Times New Roman" w:eastAsia="Times New Roman" w:hAnsi="Times New Roman"/>
          <w:sz w:val="28"/>
          <w:szCs w:val="28"/>
          <w:lang w:val="uk-UA" w:eastAsia="ru-RU"/>
        </w:rPr>
        <w:t xml:space="preserve"> </w:t>
      </w:r>
      <w:r w:rsidRPr="00360D37">
        <w:rPr>
          <w:rFonts w:ascii="Times New Roman" w:eastAsia="Times New Roman" w:hAnsi="Times New Roman"/>
          <w:sz w:val="28"/>
          <w:szCs w:val="28"/>
          <w:lang w:val="uk-UA" w:eastAsia="ru-RU"/>
        </w:rPr>
        <w:t>структура навчального року</w:t>
      </w:r>
      <w:r w:rsidRPr="00360D37">
        <w:rPr>
          <w:rFonts w:ascii="Times New Roman" w:eastAsia="Times New Roman" w:hAnsi="Times New Roman"/>
          <w:sz w:val="28"/>
          <w:szCs w:val="28"/>
          <w:lang w:eastAsia="ru-RU"/>
        </w:rPr>
        <w:t> </w:t>
      </w:r>
      <w:r w:rsidRPr="00360D37">
        <w:rPr>
          <w:rFonts w:ascii="Times New Roman" w:eastAsia="Times New Roman" w:hAnsi="Times New Roman"/>
          <w:bCs/>
          <w:sz w:val="28"/>
          <w:szCs w:val="28"/>
          <w:lang w:val="uk-UA" w:eastAsia="ru-RU"/>
        </w:rPr>
        <w:t>може коригуватися</w:t>
      </w:r>
      <w:r w:rsidRPr="00360D37">
        <w:rPr>
          <w:rFonts w:ascii="Times New Roman" w:eastAsia="Times New Roman" w:hAnsi="Times New Roman"/>
          <w:sz w:val="28"/>
          <w:szCs w:val="28"/>
          <w:lang w:eastAsia="ru-RU"/>
        </w:rPr>
        <w:t> </w:t>
      </w:r>
      <w:r w:rsidR="009F451B">
        <w:rPr>
          <w:rFonts w:ascii="Times New Roman" w:eastAsia="Times New Roman" w:hAnsi="Times New Roman"/>
          <w:sz w:val="28"/>
          <w:szCs w:val="28"/>
          <w:lang w:val="uk-UA" w:eastAsia="ru-RU"/>
        </w:rPr>
        <w:t>.</w:t>
      </w:r>
    </w:p>
    <w:p w:rsidR="00360D37" w:rsidRPr="00951D05" w:rsidRDefault="00360D37" w:rsidP="009F451B">
      <w:pPr>
        <w:tabs>
          <w:tab w:val="left" w:pos="4155"/>
        </w:tabs>
        <w:spacing w:after="0" w:line="240" w:lineRule="auto"/>
        <w:jc w:val="both"/>
        <w:rPr>
          <w:rFonts w:ascii="Times New Roman" w:hAnsi="Times New Roman"/>
          <w:sz w:val="28"/>
          <w:szCs w:val="28"/>
          <w:lang w:val="uk-UA"/>
        </w:rPr>
      </w:pPr>
      <w:r w:rsidRPr="00951D05">
        <w:rPr>
          <w:rFonts w:ascii="Times New Roman" w:hAnsi="Times New Roman"/>
          <w:sz w:val="28"/>
          <w:szCs w:val="28"/>
          <w:lang w:val="uk-UA"/>
        </w:rPr>
        <w:t>Навчальні занятт</w:t>
      </w:r>
      <w:r w:rsidR="00867AB1" w:rsidRPr="00951D05">
        <w:rPr>
          <w:rFonts w:ascii="Times New Roman" w:hAnsi="Times New Roman"/>
          <w:sz w:val="28"/>
          <w:szCs w:val="28"/>
          <w:lang w:val="uk-UA"/>
        </w:rPr>
        <w:t>я розпочинаються 01 вересня 2022</w:t>
      </w:r>
      <w:r w:rsidRPr="00951D05">
        <w:rPr>
          <w:rFonts w:ascii="Times New Roman" w:hAnsi="Times New Roman"/>
          <w:sz w:val="28"/>
          <w:szCs w:val="28"/>
          <w:lang w:val="uk-UA"/>
        </w:rPr>
        <w:t xml:space="preserve"> року</w:t>
      </w:r>
      <w:r w:rsidRPr="00951D05">
        <w:rPr>
          <w:rFonts w:ascii="Times New Roman" w:hAnsi="Times New Roman"/>
          <w:sz w:val="28"/>
          <w:szCs w:val="28"/>
          <w:lang w:val="uk-UA"/>
        </w:rPr>
        <w:tab/>
      </w:r>
    </w:p>
    <w:p w:rsidR="00360D37" w:rsidRPr="00951D05" w:rsidRDefault="00360D37" w:rsidP="009F451B">
      <w:pPr>
        <w:shd w:val="clear" w:color="auto" w:fill="FFFFFF"/>
        <w:spacing w:after="240" w:line="240" w:lineRule="auto"/>
        <w:rPr>
          <w:rFonts w:ascii="Times New Roman" w:eastAsia="Times New Roman" w:hAnsi="Times New Roman"/>
          <w:color w:val="101010"/>
          <w:sz w:val="28"/>
          <w:szCs w:val="28"/>
          <w:lang w:eastAsia="ru-RU"/>
        </w:rPr>
      </w:pPr>
      <w:r w:rsidRPr="00951D05">
        <w:rPr>
          <w:rFonts w:ascii="Arial" w:eastAsia="Times New Roman" w:hAnsi="Arial" w:cs="Arial"/>
          <w:b/>
          <w:bCs/>
          <w:color w:val="101010"/>
          <w:sz w:val="26"/>
          <w:szCs w:val="26"/>
          <w:lang w:eastAsia="ru-RU"/>
        </w:rPr>
        <w:t xml:space="preserve">І </w:t>
      </w:r>
      <w:r w:rsidRPr="00951D05">
        <w:rPr>
          <w:rFonts w:ascii="Times New Roman" w:eastAsia="Times New Roman" w:hAnsi="Times New Roman"/>
          <w:b/>
          <w:bCs/>
          <w:color w:val="101010"/>
          <w:sz w:val="28"/>
          <w:szCs w:val="28"/>
          <w:lang w:eastAsia="ru-RU"/>
        </w:rPr>
        <w:t>семестр</w:t>
      </w:r>
      <w:r w:rsidR="00207C15">
        <w:rPr>
          <w:rFonts w:ascii="Times New Roman" w:eastAsia="Times New Roman" w:hAnsi="Times New Roman"/>
          <w:color w:val="101010"/>
          <w:sz w:val="28"/>
          <w:szCs w:val="28"/>
          <w:lang w:eastAsia="ru-RU"/>
        </w:rPr>
        <w:t xml:space="preserve"> з 01 вересня по </w:t>
      </w:r>
      <w:r w:rsidR="00207C15">
        <w:rPr>
          <w:rFonts w:ascii="Times New Roman" w:eastAsia="Times New Roman" w:hAnsi="Times New Roman"/>
          <w:color w:val="101010"/>
          <w:sz w:val="28"/>
          <w:szCs w:val="28"/>
          <w:lang w:val="uk-UA" w:eastAsia="ru-RU"/>
        </w:rPr>
        <w:t xml:space="preserve">28 </w:t>
      </w:r>
      <w:r w:rsidRPr="00951D05">
        <w:rPr>
          <w:rFonts w:ascii="Times New Roman" w:eastAsia="Times New Roman" w:hAnsi="Times New Roman"/>
          <w:color w:val="101010"/>
          <w:sz w:val="28"/>
          <w:szCs w:val="28"/>
          <w:lang w:eastAsia="ru-RU"/>
        </w:rPr>
        <w:t>грудня 202</w:t>
      </w:r>
      <w:r w:rsidR="00867AB1" w:rsidRPr="00951D05">
        <w:rPr>
          <w:rFonts w:ascii="Times New Roman" w:eastAsia="Times New Roman" w:hAnsi="Times New Roman"/>
          <w:color w:val="101010"/>
          <w:sz w:val="28"/>
          <w:szCs w:val="28"/>
          <w:lang w:eastAsia="ru-RU"/>
        </w:rPr>
        <w:t>2</w:t>
      </w:r>
      <w:r w:rsidRPr="00951D05">
        <w:rPr>
          <w:rFonts w:ascii="Times New Roman" w:eastAsia="Times New Roman" w:hAnsi="Times New Roman"/>
          <w:color w:val="101010"/>
          <w:sz w:val="28"/>
          <w:szCs w:val="28"/>
          <w:lang w:eastAsia="ru-RU"/>
        </w:rPr>
        <w:t xml:space="preserve"> року;</w:t>
      </w:r>
    </w:p>
    <w:p w:rsidR="00360D37" w:rsidRPr="00951D05" w:rsidRDefault="00360D37" w:rsidP="009F451B">
      <w:pPr>
        <w:shd w:val="clear" w:color="auto" w:fill="FFFFFF"/>
        <w:spacing w:after="240" w:line="240" w:lineRule="auto"/>
        <w:rPr>
          <w:rFonts w:ascii="Times New Roman" w:eastAsia="Times New Roman" w:hAnsi="Times New Roman"/>
          <w:color w:val="101010"/>
          <w:sz w:val="28"/>
          <w:szCs w:val="28"/>
          <w:lang w:eastAsia="ru-RU"/>
        </w:rPr>
      </w:pPr>
      <w:r w:rsidRPr="00951D05">
        <w:rPr>
          <w:rFonts w:ascii="Times New Roman" w:eastAsia="Times New Roman" w:hAnsi="Times New Roman"/>
          <w:color w:val="101010"/>
          <w:sz w:val="28"/>
          <w:szCs w:val="28"/>
          <w:lang w:eastAsia="ru-RU"/>
        </w:rPr>
        <w:t>осінні канікули з</w:t>
      </w:r>
      <w:r w:rsidR="00951D05" w:rsidRPr="00951D05">
        <w:rPr>
          <w:rFonts w:ascii="Times New Roman" w:eastAsia="Times New Roman" w:hAnsi="Times New Roman"/>
          <w:color w:val="101010"/>
          <w:sz w:val="28"/>
          <w:szCs w:val="28"/>
          <w:lang w:eastAsia="ru-RU"/>
        </w:rPr>
        <w:t xml:space="preserve"> 31</w:t>
      </w:r>
      <w:r w:rsidR="00867AB1" w:rsidRPr="00951D05">
        <w:rPr>
          <w:rFonts w:ascii="Times New Roman" w:eastAsia="Times New Roman" w:hAnsi="Times New Roman"/>
          <w:color w:val="101010"/>
          <w:sz w:val="28"/>
          <w:szCs w:val="28"/>
          <w:lang w:eastAsia="ru-RU"/>
        </w:rPr>
        <w:t xml:space="preserve"> жовтня по </w:t>
      </w:r>
      <w:r w:rsidR="00951D05" w:rsidRPr="00951D05">
        <w:rPr>
          <w:rFonts w:ascii="Times New Roman" w:eastAsia="Times New Roman" w:hAnsi="Times New Roman"/>
          <w:color w:val="101010"/>
          <w:sz w:val="28"/>
          <w:szCs w:val="28"/>
          <w:lang w:eastAsia="ru-RU"/>
        </w:rPr>
        <w:t xml:space="preserve">06 листопада </w:t>
      </w:r>
      <w:r w:rsidR="00867AB1" w:rsidRPr="00951D05">
        <w:rPr>
          <w:rFonts w:ascii="Times New Roman" w:eastAsia="Times New Roman" w:hAnsi="Times New Roman"/>
          <w:color w:val="101010"/>
          <w:sz w:val="28"/>
          <w:szCs w:val="28"/>
          <w:lang w:eastAsia="ru-RU"/>
        </w:rPr>
        <w:t xml:space="preserve"> 2022</w:t>
      </w:r>
      <w:r w:rsidR="00951D05" w:rsidRPr="00951D05">
        <w:rPr>
          <w:rFonts w:ascii="Times New Roman" w:eastAsia="Times New Roman" w:hAnsi="Times New Roman"/>
          <w:color w:val="101010"/>
          <w:sz w:val="28"/>
          <w:szCs w:val="28"/>
          <w:lang w:eastAsia="ru-RU"/>
        </w:rPr>
        <w:t xml:space="preserve"> року;</w:t>
      </w:r>
      <w:r w:rsidR="00951D05" w:rsidRPr="00951D05">
        <w:rPr>
          <w:rFonts w:ascii="Times New Roman" w:eastAsia="Times New Roman" w:hAnsi="Times New Roman"/>
          <w:color w:val="101010"/>
          <w:sz w:val="28"/>
          <w:szCs w:val="28"/>
          <w:lang w:eastAsia="ru-RU"/>
        </w:rPr>
        <w:br/>
        <w:t>зимові канік</w:t>
      </w:r>
      <w:r w:rsidR="00207C15">
        <w:rPr>
          <w:rFonts w:ascii="Times New Roman" w:eastAsia="Times New Roman" w:hAnsi="Times New Roman"/>
          <w:color w:val="101010"/>
          <w:sz w:val="28"/>
          <w:szCs w:val="28"/>
          <w:lang w:eastAsia="ru-RU"/>
        </w:rPr>
        <w:t>ули з 29 грудня 202</w:t>
      </w:r>
      <w:r w:rsidR="00207C15">
        <w:rPr>
          <w:rFonts w:ascii="Times New Roman" w:eastAsia="Times New Roman" w:hAnsi="Times New Roman"/>
          <w:color w:val="101010"/>
          <w:sz w:val="28"/>
          <w:szCs w:val="28"/>
          <w:lang w:val="uk-UA" w:eastAsia="ru-RU"/>
        </w:rPr>
        <w:t>2</w:t>
      </w:r>
      <w:r w:rsidR="00207C15">
        <w:rPr>
          <w:rFonts w:ascii="Times New Roman" w:eastAsia="Times New Roman" w:hAnsi="Times New Roman"/>
          <w:color w:val="101010"/>
          <w:sz w:val="28"/>
          <w:szCs w:val="28"/>
          <w:lang w:eastAsia="ru-RU"/>
        </w:rPr>
        <w:t xml:space="preserve"> року по </w:t>
      </w:r>
      <w:r w:rsidR="00207C15">
        <w:rPr>
          <w:rFonts w:ascii="Times New Roman" w:eastAsia="Times New Roman" w:hAnsi="Times New Roman"/>
          <w:color w:val="101010"/>
          <w:sz w:val="28"/>
          <w:szCs w:val="28"/>
          <w:lang w:val="uk-UA" w:eastAsia="ru-RU"/>
        </w:rPr>
        <w:t xml:space="preserve"> 20 </w:t>
      </w:r>
      <w:r w:rsidR="00951D05" w:rsidRPr="00951D05">
        <w:rPr>
          <w:rFonts w:ascii="Times New Roman" w:eastAsia="Times New Roman" w:hAnsi="Times New Roman"/>
          <w:color w:val="101010"/>
          <w:sz w:val="28"/>
          <w:szCs w:val="28"/>
          <w:lang w:eastAsia="ru-RU"/>
        </w:rPr>
        <w:t>січня 2023</w:t>
      </w:r>
      <w:r w:rsidRPr="00951D05">
        <w:rPr>
          <w:rFonts w:ascii="Times New Roman" w:eastAsia="Times New Roman" w:hAnsi="Times New Roman"/>
          <w:color w:val="101010"/>
          <w:sz w:val="28"/>
          <w:szCs w:val="28"/>
          <w:lang w:eastAsia="ru-RU"/>
        </w:rPr>
        <w:t xml:space="preserve"> року;</w:t>
      </w:r>
    </w:p>
    <w:p w:rsidR="00360D37" w:rsidRPr="00951D05" w:rsidRDefault="00360D37" w:rsidP="009F451B">
      <w:pPr>
        <w:shd w:val="clear" w:color="auto" w:fill="FFFFFF"/>
        <w:spacing w:after="240" w:line="240" w:lineRule="auto"/>
        <w:rPr>
          <w:rFonts w:ascii="Times New Roman" w:eastAsia="Times New Roman" w:hAnsi="Times New Roman"/>
          <w:color w:val="101010"/>
          <w:sz w:val="28"/>
          <w:szCs w:val="28"/>
          <w:lang w:eastAsia="ru-RU"/>
        </w:rPr>
      </w:pPr>
      <w:r w:rsidRPr="00951D05">
        <w:rPr>
          <w:rFonts w:ascii="Times New Roman" w:eastAsia="Times New Roman" w:hAnsi="Times New Roman"/>
          <w:b/>
          <w:bCs/>
          <w:color w:val="101010"/>
          <w:sz w:val="28"/>
          <w:szCs w:val="28"/>
          <w:lang w:eastAsia="ru-RU"/>
        </w:rPr>
        <w:t>ІІ семестр</w:t>
      </w:r>
      <w:r w:rsidR="00207C15">
        <w:rPr>
          <w:rFonts w:ascii="Times New Roman" w:eastAsia="Times New Roman" w:hAnsi="Times New Roman"/>
          <w:color w:val="101010"/>
          <w:sz w:val="28"/>
          <w:szCs w:val="28"/>
          <w:lang w:eastAsia="ru-RU"/>
        </w:rPr>
        <w:t xml:space="preserve"> з </w:t>
      </w:r>
      <w:r w:rsidR="00207C15">
        <w:rPr>
          <w:rFonts w:ascii="Times New Roman" w:eastAsia="Times New Roman" w:hAnsi="Times New Roman"/>
          <w:color w:val="101010"/>
          <w:sz w:val="28"/>
          <w:szCs w:val="28"/>
          <w:lang w:val="uk-UA" w:eastAsia="ru-RU"/>
        </w:rPr>
        <w:t>23</w:t>
      </w:r>
      <w:r w:rsidRPr="00951D05">
        <w:rPr>
          <w:rFonts w:ascii="Times New Roman" w:eastAsia="Times New Roman" w:hAnsi="Times New Roman"/>
          <w:color w:val="101010"/>
          <w:sz w:val="28"/>
          <w:szCs w:val="28"/>
          <w:lang w:eastAsia="ru-RU"/>
        </w:rPr>
        <w:t xml:space="preserve"> січня по </w:t>
      </w:r>
      <w:r w:rsidR="00207C15">
        <w:rPr>
          <w:rFonts w:ascii="Times New Roman" w:eastAsia="Times New Roman" w:hAnsi="Times New Roman"/>
          <w:color w:val="101010"/>
          <w:sz w:val="28"/>
          <w:szCs w:val="28"/>
          <w:lang w:val="uk-UA" w:eastAsia="ru-RU"/>
        </w:rPr>
        <w:t xml:space="preserve"> 09</w:t>
      </w:r>
      <w:r w:rsidR="00951D05" w:rsidRPr="00951D05">
        <w:rPr>
          <w:rFonts w:ascii="Times New Roman" w:eastAsia="Times New Roman" w:hAnsi="Times New Roman"/>
          <w:color w:val="101010"/>
          <w:sz w:val="28"/>
          <w:szCs w:val="28"/>
          <w:lang w:eastAsia="ru-RU"/>
        </w:rPr>
        <w:t xml:space="preserve"> червня  2023</w:t>
      </w:r>
      <w:r w:rsidRPr="00951D05">
        <w:rPr>
          <w:rFonts w:ascii="Times New Roman" w:eastAsia="Times New Roman" w:hAnsi="Times New Roman"/>
          <w:color w:val="101010"/>
          <w:sz w:val="28"/>
          <w:szCs w:val="28"/>
          <w:lang w:eastAsia="ru-RU"/>
        </w:rPr>
        <w:t xml:space="preserve"> року;</w:t>
      </w:r>
    </w:p>
    <w:p w:rsidR="00360D37" w:rsidRPr="00951D05" w:rsidRDefault="00951D05" w:rsidP="009F451B">
      <w:pPr>
        <w:shd w:val="clear" w:color="auto" w:fill="FFFFFF"/>
        <w:spacing w:after="240" w:line="240" w:lineRule="auto"/>
        <w:rPr>
          <w:rFonts w:ascii="Times New Roman" w:eastAsia="Times New Roman" w:hAnsi="Times New Roman"/>
          <w:color w:val="101010"/>
          <w:sz w:val="28"/>
          <w:szCs w:val="28"/>
          <w:lang w:eastAsia="ru-RU"/>
        </w:rPr>
      </w:pPr>
      <w:r w:rsidRPr="00951D05">
        <w:rPr>
          <w:rFonts w:ascii="Times New Roman" w:eastAsia="Times New Roman" w:hAnsi="Times New Roman"/>
          <w:color w:val="101010"/>
          <w:sz w:val="28"/>
          <w:szCs w:val="28"/>
          <w:lang w:eastAsia="ru-RU"/>
        </w:rPr>
        <w:t>весняні канікули з 27 березня  по 01</w:t>
      </w:r>
      <w:r w:rsidR="00360D37" w:rsidRPr="00951D05">
        <w:rPr>
          <w:rFonts w:ascii="Times New Roman" w:eastAsia="Times New Roman" w:hAnsi="Times New Roman"/>
          <w:color w:val="101010"/>
          <w:sz w:val="28"/>
          <w:szCs w:val="28"/>
          <w:lang w:eastAsia="ru-RU"/>
        </w:rPr>
        <w:t xml:space="preserve"> кв</w:t>
      </w:r>
      <w:r w:rsidR="00360D37" w:rsidRPr="00951D05">
        <w:rPr>
          <w:rFonts w:ascii="Times New Roman" w:eastAsia="Times New Roman" w:hAnsi="Times New Roman"/>
          <w:color w:val="101010"/>
          <w:sz w:val="28"/>
          <w:szCs w:val="28"/>
          <w:lang w:val="uk-UA" w:eastAsia="ru-RU"/>
        </w:rPr>
        <w:t>і</w:t>
      </w:r>
      <w:r w:rsidRPr="00951D05">
        <w:rPr>
          <w:rFonts w:ascii="Times New Roman" w:eastAsia="Times New Roman" w:hAnsi="Times New Roman"/>
          <w:color w:val="101010"/>
          <w:sz w:val="28"/>
          <w:szCs w:val="28"/>
          <w:lang w:eastAsia="ru-RU"/>
        </w:rPr>
        <w:t>тня  2023</w:t>
      </w:r>
      <w:r w:rsidR="00360D37" w:rsidRPr="00951D05">
        <w:rPr>
          <w:rFonts w:ascii="Times New Roman" w:eastAsia="Times New Roman" w:hAnsi="Times New Roman"/>
          <w:color w:val="101010"/>
          <w:sz w:val="28"/>
          <w:szCs w:val="28"/>
          <w:lang w:eastAsia="ru-RU"/>
        </w:rPr>
        <w:t xml:space="preserve"> року.</w:t>
      </w:r>
    </w:p>
    <w:p w:rsidR="00360D37" w:rsidRPr="00360D37" w:rsidRDefault="00360D37" w:rsidP="00360D37">
      <w:pPr>
        <w:spacing w:after="0" w:line="240" w:lineRule="auto"/>
        <w:jc w:val="both"/>
        <w:rPr>
          <w:rFonts w:ascii="Times New Roman" w:hAnsi="Times New Roman"/>
          <w:sz w:val="28"/>
          <w:szCs w:val="28"/>
          <w:lang w:val="uk-UA"/>
        </w:rPr>
      </w:pPr>
      <w:r w:rsidRPr="00951D05">
        <w:rPr>
          <w:rFonts w:ascii="Times New Roman" w:hAnsi="Times New Roman"/>
          <w:bCs/>
          <w:sz w:val="28"/>
          <w:szCs w:val="28"/>
        </w:rPr>
        <w:t>Навчальні екскурсії</w:t>
      </w:r>
      <w:r w:rsidRPr="00951D05">
        <w:rPr>
          <w:rFonts w:ascii="Times New Roman" w:hAnsi="Times New Roman"/>
          <w:sz w:val="28"/>
          <w:szCs w:val="28"/>
        </w:rPr>
        <w:t> </w:t>
      </w:r>
      <w:r w:rsidRPr="00951D05">
        <w:rPr>
          <w:rFonts w:ascii="Times New Roman" w:hAnsi="Times New Roman"/>
          <w:sz w:val="28"/>
          <w:szCs w:val="28"/>
          <w:lang w:val="uk-UA"/>
        </w:rPr>
        <w:t xml:space="preserve"> та практика </w:t>
      </w:r>
      <w:r w:rsidRPr="00951D05">
        <w:rPr>
          <w:rFonts w:ascii="Times New Roman" w:hAnsi="Times New Roman"/>
          <w:sz w:val="28"/>
          <w:szCs w:val="28"/>
        </w:rPr>
        <w:t>організовуються з метою формування в учнів</w:t>
      </w:r>
      <w:r w:rsidRPr="00360D37">
        <w:rPr>
          <w:rFonts w:ascii="Times New Roman" w:hAnsi="Times New Roman"/>
          <w:sz w:val="28"/>
          <w:szCs w:val="28"/>
        </w:rPr>
        <w:t xml:space="preserve">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w:t>
      </w:r>
    </w:p>
    <w:p w:rsidR="00360D37" w:rsidRPr="009F451B" w:rsidRDefault="00360D37" w:rsidP="009F451B">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З</w:t>
      </w:r>
      <w:r w:rsidRPr="00360D37">
        <w:rPr>
          <w:rFonts w:ascii="Times New Roman" w:hAnsi="Times New Roman"/>
          <w:sz w:val="28"/>
          <w:szCs w:val="28"/>
        </w:rPr>
        <w:t>міст та форми організації навчальних екскурсій і навчальної практики, а також час їх проведення, визначаються адміністрацією навчального закладу. Керівникам загальноосвітніх навчальних закладів дозволяється вносити корективи до термінів організації навчальних екскурсій і практики з урахуванням місцевих умов, специфіки навчального процесу</w:t>
      </w:r>
      <w:r w:rsidR="009F451B">
        <w:rPr>
          <w:rFonts w:ascii="Times New Roman" w:hAnsi="Times New Roman"/>
          <w:sz w:val="28"/>
          <w:szCs w:val="28"/>
        </w:rPr>
        <w:t>.</w:t>
      </w:r>
    </w:p>
    <w:sectPr w:rsidR="00360D37" w:rsidRPr="009F451B" w:rsidSect="00775CF5">
      <w:type w:val="continuous"/>
      <w:pgSz w:w="11906" w:h="16838"/>
      <w:pgMar w:top="709" w:right="707" w:bottom="5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FB" w:rsidRDefault="00795FFB" w:rsidP="005E406B">
      <w:pPr>
        <w:spacing w:after="0" w:line="240" w:lineRule="auto"/>
      </w:pPr>
      <w:r>
        <w:separator/>
      </w:r>
    </w:p>
  </w:endnote>
  <w:endnote w:type="continuationSeparator" w:id="0">
    <w:p w:rsidR="00795FFB" w:rsidRDefault="00795FFB"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FB" w:rsidRDefault="00795FFB" w:rsidP="005E406B">
      <w:pPr>
        <w:spacing w:after="0" w:line="240" w:lineRule="auto"/>
      </w:pPr>
      <w:r>
        <w:separator/>
      </w:r>
    </w:p>
  </w:footnote>
  <w:footnote w:type="continuationSeparator" w:id="0">
    <w:p w:rsidR="00795FFB" w:rsidRDefault="00795FFB" w:rsidP="005E4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7D"/>
    <w:multiLevelType w:val="hybridMultilevel"/>
    <w:tmpl w:val="79F07C10"/>
    <w:lvl w:ilvl="0" w:tplc="1540B8EA">
      <w:start w:val="5"/>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A7F05"/>
    <w:multiLevelType w:val="hybridMultilevel"/>
    <w:tmpl w:val="30768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EE00A6"/>
    <w:multiLevelType w:val="hybridMultilevel"/>
    <w:tmpl w:val="2B70BF54"/>
    <w:lvl w:ilvl="0" w:tplc="8ED049A0">
      <w:start w:val="1"/>
      <w:numFmt w:val="bullet"/>
      <w:lvlText w:val=""/>
      <w:lvlJc w:val="left"/>
      <w:pPr>
        <w:tabs>
          <w:tab w:val="num" w:pos="720"/>
        </w:tabs>
        <w:ind w:left="720" w:hanging="360"/>
      </w:pPr>
      <w:rPr>
        <w:rFonts w:ascii="Wingdings 3" w:hAnsi="Wingdings 3" w:hint="default"/>
      </w:rPr>
    </w:lvl>
    <w:lvl w:ilvl="1" w:tplc="EB3041D2" w:tentative="1">
      <w:start w:val="1"/>
      <w:numFmt w:val="bullet"/>
      <w:lvlText w:val=""/>
      <w:lvlJc w:val="left"/>
      <w:pPr>
        <w:tabs>
          <w:tab w:val="num" w:pos="1440"/>
        </w:tabs>
        <w:ind w:left="1440" w:hanging="360"/>
      </w:pPr>
      <w:rPr>
        <w:rFonts w:ascii="Wingdings 3" w:hAnsi="Wingdings 3" w:hint="default"/>
      </w:rPr>
    </w:lvl>
    <w:lvl w:ilvl="2" w:tplc="A2D66056" w:tentative="1">
      <w:start w:val="1"/>
      <w:numFmt w:val="bullet"/>
      <w:lvlText w:val=""/>
      <w:lvlJc w:val="left"/>
      <w:pPr>
        <w:tabs>
          <w:tab w:val="num" w:pos="2160"/>
        </w:tabs>
        <w:ind w:left="2160" w:hanging="360"/>
      </w:pPr>
      <w:rPr>
        <w:rFonts w:ascii="Wingdings 3" w:hAnsi="Wingdings 3" w:hint="default"/>
      </w:rPr>
    </w:lvl>
    <w:lvl w:ilvl="3" w:tplc="2A8EDDEE" w:tentative="1">
      <w:start w:val="1"/>
      <w:numFmt w:val="bullet"/>
      <w:lvlText w:val=""/>
      <w:lvlJc w:val="left"/>
      <w:pPr>
        <w:tabs>
          <w:tab w:val="num" w:pos="2880"/>
        </w:tabs>
        <w:ind w:left="2880" w:hanging="360"/>
      </w:pPr>
      <w:rPr>
        <w:rFonts w:ascii="Wingdings 3" w:hAnsi="Wingdings 3" w:hint="default"/>
      </w:rPr>
    </w:lvl>
    <w:lvl w:ilvl="4" w:tplc="80DC09CA" w:tentative="1">
      <w:start w:val="1"/>
      <w:numFmt w:val="bullet"/>
      <w:lvlText w:val=""/>
      <w:lvlJc w:val="left"/>
      <w:pPr>
        <w:tabs>
          <w:tab w:val="num" w:pos="3600"/>
        </w:tabs>
        <w:ind w:left="3600" w:hanging="360"/>
      </w:pPr>
      <w:rPr>
        <w:rFonts w:ascii="Wingdings 3" w:hAnsi="Wingdings 3" w:hint="default"/>
      </w:rPr>
    </w:lvl>
    <w:lvl w:ilvl="5" w:tplc="D5BE6406" w:tentative="1">
      <w:start w:val="1"/>
      <w:numFmt w:val="bullet"/>
      <w:lvlText w:val=""/>
      <w:lvlJc w:val="left"/>
      <w:pPr>
        <w:tabs>
          <w:tab w:val="num" w:pos="4320"/>
        </w:tabs>
        <w:ind w:left="4320" w:hanging="360"/>
      </w:pPr>
      <w:rPr>
        <w:rFonts w:ascii="Wingdings 3" w:hAnsi="Wingdings 3" w:hint="default"/>
      </w:rPr>
    </w:lvl>
    <w:lvl w:ilvl="6" w:tplc="904AD118" w:tentative="1">
      <w:start w:val="1"/>
      <w:numFmt w:val="bullet"/>
      <w:lvlText w:val=""/>
      <w:lvlJc w:val="left"/>
      <w:pPr>
        <w:tabs>
          <w:tab w:val="num" w:pos="5040"/>
        </w:tabs>
        <w:ind w:left="5040" w:hanging="360"/>
      </w:pPr>
      <w:rPr>
        <w:rFonts w:ascii="Wingdings 3" w:hAnsi="Wingdings 3" w:hint="default"/>
      </w:rPr>
    </w:lvl>
    <w:lvl w:ilvl="7" w:tplc="44F83B9E" w:tentative="1">
      <w:start w:val="1"/>
      <w:numFmt w:val="bullet"/>
      <w:lvlText w:val=""/>
      <w:lvlJc w:val="left"/>
      <w:pPr>
        <w:tabs>
          <w:tab w:val="num" w:pos="5760"/>
        </w:tabs>
        <w:ind w:left="5760" w:hanging="360"/>
      </w:pPr>
      <w:rPr>
        <w:rFonts w:ascii="Wingdings 3" w:hAnsi="Wingdings 3" w:hint="default"/>
      </w:rPr>
    </w:lvl>
    <w:lvl w:ilvl="8" w:tplc="6F8487BA" w:tentative="1">
      <w:start w:val="1"/>
      <w:numFmt w:val="bullet"/>
      <w:lvlText w:val=""/>
      <w:lvlJc w:val="left"/>
      <w:pPr>
        <w:tabs>
          <w:tab w:val="num" w:pos="6480"/>
        </w:tabs>
        <w:ind w:left="6480" w:hanging="360"/>
      </w:pPr>
      <w:rPr>
        <w:rFonts w:ascii="Wingdings 3" w:hAnsi="Wingdings 3" w:hint="default"/>
      </w:rPr>
    </w:lvl>
  </w:abstractNum>
  <w:abstractNum w:abstractNumId="4">
    <w:nsid w:val="21D22BCB"/>
    <w:multiLevelType w:val="hybridMultilevel"/>
    <w:tmpl w:val="05A86A9C"/>
    <w:lvl w:ilvl="0" w:tplc="3D3CA9FE">
      <w:numFmt w:val="bullet"/>
      <w:lvlText w:val="-"/>
      <w:lvlJc w:val="left"/>
      <w:pPr>
        <w:tabs>
          <w:tab w:val="num" w:pos="720"/>
        </w:tabs>
        <w:ind w:left="720"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584D29"/>
    <w:multiLevelType w:val="hybridMultilevel"/>
    <w:tmpl w:val="80B40B86"/>
    <w:lvl w:ilvl="0" w:tplc="4C7A4C9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7">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8">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9">
    <w:nsid w:val="493B1179"/>
    <w:multiLevelType w:val="multilevel"/>
    <w:tmpl w:val="22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B87427"/>
    <w:multiLevelType w:val="hybridMultilevel"/>
    <w:tmpl w:val="6772EA1C"/>
    <w:lvl w:ilvl="0" w:tplc="FEAE0E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8D46F8"/>
    <w:multiLevelType w:val="multilevel"/>
    <w:tmpl w:val="D4E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14">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15">
    <w:nsid w:val="786B0405"/>
    <w:multiLevelType w:val="multilevel"/>
    <w:tmpl w:val="A168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9"/>
  </w:num>
  <w:num w:numId="4">
    <w:abstractNumId w:val="10"/>
  </w:num>
  <w:num w:numId="5">
    <w:abstractNumId w:val="2"/>
  </w:num>
  <w:num w:numId="6">
    <w:abstractNumId w:val="4"/>
  </w:num>
  <w:num w:numId="7">
    <w:abstractNumId w:val="15"/>
  </w:num>
  <w:num w:numId="8">
    <w:abstractNumId w:val="7"/>
  </w:num>
  <w:num w:numId="9">
    <w:abstractNumId w:val="3"/>
  </w:num>
  <w:num w:numId="10">
    <w:abstractNumId w:val="0"/>
  </w:num>
  <w:num w:numId="11">
    <w:abstractNumId w:val="14"/>
  </w:num>
  <w:num w:numId="12">
    <w:abstractNumId w:val="13"/>
  </w:num>
  <w:num w:numId="13">
    <w:abstractNumId w:val="8"/>
  </w:num>
  <w:num w:numId="14">
    <w:abstractNumId w:val="6"/>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E"/>
    <w:rsid w:val="00002711"/>
    <w:rsid w:val="00005161"/>
    <w:rsid w:val="00007E53"/>
    <w:rsid w:val="00011598"/>
    <w:rsid w:val="00011D2E"/>
    <w:rsid w:val="00014544"/>
    <w:rsid w:val="000161DE"/>
    <w:rsid w:val="00017432"/>
    <w:rsid w:val="00020D42"/>
    <w:rsid w:val="0002383A"/>
    <w:rsid w:val="00031E3C"/>
    <w:rsid w:val="00037A7D"/>
    <w:rsid w:val="00045C88"/>
    <w:rsid w:val="000469A9"/>
    <w:rsid w:val="00055711"/>
    <w:rsid w:val="00056316"/>
    <w:rsid w:val="00062D84"/>
    <w:rsid w:val="000645BF"/>
    <w:rsid w:val="000753AD"/>
    <w:rsid w:val="00077223"/>
    <w:rsid w:val="000777C9"/>
    <w:rsid w:val="00080DA0"/>
    <w:rsid w:val="00082794"/>
    <w:rsid w:val="00083759"/>
    <w:rsid w:val="00085763"/>
    <w:rsid w:val="00090E3F"/>
    <w:rsid w:val="00093C62"/>
    <w:rsid w:val="00097522"/>
    <w:rsid w:val="00097ED4"/>
    <w:rsid w:val="000A03DE"/>
    <w:rsid w:val="000A59B2"/>
    <w:rsid w:val="000A60C6"/>
    <w:rsid w:val="000B0090"/>
    <w:rsid w:val="000B4574"/>
    <w:rsid w:val="000B6251"/>
    <w:rsid w:val="000B6FBA"/>
    <w:rsid w:val="000C23EF"/>
    <w:rsid w:val="000C360D"/>
    <w:rsid w:val="000C4493"/>
    <w:rsid w:val="000D060E"/>
    <w:rsid w:val="000D2484"/>
    <w:rsid w:val="000D6C7A"/>
    <w:rsid w:val="000D7137"/>
    <w:rsid w:val="000E2069"/>
    <w:rsid w:val="000E3173"/>
    <w:rsid w:val="000E6797"/>
    <w:rsid w:val="000E7DEA"/>
    <w:rsid w:val="000F0683"/>
    <w:rsid w:val="000F1E0F"/>
    <w:rsid w:val="000F2EF4"/>
    <w:rsid w:val="000F4404"/>
    <w:rsid w:val="000F78D2"/>
    <w:rsid w:val="000F7961"/>
    <w:rsid w:val="00101001"/>
    <w:rsid w:val="001010D7"/>
    <w:rsid w:val="001063E8"/>
    <w:rsid w:val="00106949"/>
    <w:rsid w:val="00113D01"/>
    <w:rsid w:val="00121366"/>
    <w:rsid w:val="0012287A"/>
    <w:rsid w:val="00127188"/>
    <w:rsid w:val="00131D2A"/>
    <w:rsid w:val="00133880"/>
    <w:rsid w:val="001431A1"/>
    <w:rsid w:val="00146286"/>
    <w:rsid w:val="001465AE"/>
    <w:rsid w:val="00153426"/>
    <w:rsid w:val="001559AC"/>
    <w:rsid w:val="00155F6E"/>
    <w:rsid w:val="001632F7"/>
    <w:rsid w:val="00166483"/>
    <w:rsid w:val="00170154"/>
    <w:rsid w:val="0017069E"/>
    <w:rsid w:val="0017567E"/>
    <w:rsid w:val="00175DE6"/>
    <w:rsid w:val="001832EF"/>
    <w:rsid w:val="00184ABA"/>
    <w:rsid w:val="00190123"/>
    <w:rsid w:val="00194E82"/>
    <w:rsid w:val="00196CAC"/>
    <w:rsid w:val="00197342"/>
    <w:rsid w:val="00197875"/>
    <w:rsid w:val="001A1950"/>
    <w:rsid w:val="001A5BB8"/>
    <w:rsid w:val="001A5D8F"/>
    <w:rsid w:val="001B4E58"/>
    <w:rsid w:val="001B6482"/>
    <w:rsid w:val="001B6F68"/>
    <w:rsid w:val="001C3519"/>
    <w:rsid w:val="001C69C9"/>
    <w:rsid w:val="001D1593"/>
    <w:rsid w:val="001D54E8"/>
    <w:rsid w:val="001D6512"/>
    <w:rsid w:val="001E0CC7"/>
    <w:rsid w:val="001E3549"/>
    <w:rsid w:val="001E500D"/>
    <w:rsid w:val="001E6682"/>
    <w:rsid w:val="001F1180"/>
    <w:rsid w:val="001F414D"/>
    <w:rsid w:val="001F5C18"/>
    <w:rsid w:val="001F69FA"/>
    <w:rsid w:val="001F75CB"/>
    <w:rsid w:val="00200AF9"/>
    <w:rsid w:val="002018DF"/>
    <w:rsid w:val="00201D96"/>
    <w:rsid w:val="00202E57"/>
    <w:rsid w:val="00203AFA"/>
    <w:rsid w:val="00207C15"/>
    <w:rsid w:val="002142A2"/>
    <w:rsid w:val="00225E42"/>
    <w:rsid w:val="00230A25"/>
    <w:rsid w:val="00230A9E"/>
    <w:rsid w:val="00236791"/>
    <w:rsid w:val="0023731E"/>
    <w:rsid w:val="00241D7F"/>
    <w:rsid w:val="002430B7"/>
    <w:rsid w:val="002456FE"/>
    <w:rsid w:val="00245D39"/>
    <w:rsid w:val="00250ECE"/>
    <w:rsid w:val="00253023"/>
    <w:rsid w:val="00253A3B"/>
    <w:rsid w:val="00255652"/>
    <w:rsid w:val="00256B7A"/>
    <w:rsid w:val="00256BF7"/>
    <w:rsid w:val="00261F7E"/>
    <w:rsid w:val="00263C5A"/>
    <w:rsid w:val="002674E3"/>
    <w:rsid w:val="0027321E"/>
    <w:rsid w:val="0028168A"/>
    <w:rsid w:val="00283B07"/>
    <w:rsid w:val="0028766F"/>
    <w:rsid w:val="002A3AEC"/>
    <w:rsid w:val="002B2CEC"/>
    <w:rsid w:val="002B3C8D"/>
    <w:rsid w:val="002C0F04"/>
    <w:rsid w:val="002C1BDA"/>
    <w:rsid w:val="002C2CA8"/>
    <w:rsid w:val="002C2E62"/>
    <w:rsid w:val="002C3D38"/>
    <w:rsid w:val="002C5637"/>
    <w:rsid w:val="002C5DDB"/>
    <w:rsid w:val="002D2B08"/>
    <w:rsid w:val="002D3113"/>
    <w:rsid w:val="002D4808"/>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F78"/>
    <w:rsid w:val="00321701"/>
    <w:rsid w:val="00324EBC"/>
    <w:rsid w:val="0032577E"/>
    <w:rsid w:val="003258C1"/>
    <w:rsid w:val="00332C15"/>
    <w:rsid w:val="00332D06"/>
    <w:rsid w:val="00335749"/>
    <w:rsid w:val="00337BF4"/>
    <w:rsid w:val="00337C20"/>
    <w:rsid w:val="00337DCA"/>
    <w:rsid w:val="00345FD6"/>
    <w:rsid w:val="00350F97"/>
    <w:rsid w:val="003524A6"/>
    <w:rsid w:val="00357B38"/>
    <w:rsid w:val="00360D37"/>
    <w:rsid w:val="00365AF6"/>
    <w:rsid w:val="00365B6C"/>
    <w:rsid w:val="00365D8E"/>
    <w:rsid w:val="00373888"/>
    <w:rsid w:val="003858C3"/>
    <w:rsid w:val="0039053F"/>
    <w:rsid w:val="00392F79"/>
    <w:rsid w:val="003A4F3B"/>
    <w:rsid w:val="003A626D"/>
    <w:rsid w:val="003B15B1"/>
    <w:rsid w:val="003B2071"/>
    <w:rsid w:val="003B284C"/>
    <w:rsid w:val="003B46DB"/>
    <w:rsid w:val="003C0070"/>
    <w:rsid w:val="003C0F20"/>
    <w:rsid w:val="003C4A36"/>
    <w:rsid w:val="003C6292"/>
    <w:rsid w:val="003C7151"/>
    <w:rsid w:val="003C7522"/>
    <w:rsid w:val="003D0D72"/>
    <w:rsid w:val="003D1C8E"/>
    <w:rsid w:val="003E14A1"/>
    <w:rsid w:val="003E1E56"/>
    <w:rsid w:val="003E1F9F"/>
    <w:rsid w:val="003E2D19"/>
    <w:rsid w:val="003E3C5C"/>
    <w:rsid w:val="003E6DCC"/>
    <w:rsid w:val="003F113B"/>
    <w:rsid w:val="003F126F"/>
    <w:rsid w:val="003F415D"/>
    <w:rsid w:val="003F6573"/>
    <w:rsid w:val="00407698"/>
    <w:rsid w:val="00410200"/>
    <w:rsid w:val="004106C4"/>
    <w:rsid w:val="004126C4"/>
    <w:rsid w:val="00415630"/>
    <w:rsid w:val="00421584"/>
    <w:rsid w:val="00423637"/>
    <w:rsid w:val="00424CB8"/>
    <w:rsid w:val="00425991"/>
    <w:rsid w:val="00425A04"/>
    <w:rsid w:val="004322F3"/>
    <w:rsid w:val="00446779"/>
    <w:rsid w:val="004543E2"/>
    <w:rsid w:val="00454431"/>
    <w:rsid w:val="00457072"/>
    <w:rsid w:val="0046114E"/>
    <w:rsid w:val="00461FAD"/>
    <w:rsid w:val="00465B3A"/>
    <w:rsid w:val="00466384"/>
    <w:rsid w:val="00474962"/>
    <w:rsid w:val="00474DD7"/>
    <w:rsid w:val="00476F6F"/>
    <w:rsid w:val="00482495"/>
    <w:rsid w:val="00482E35"/>
    <w:rsid w:val="004865B4"/>
    <w:rsid w:val="004910FF"/>
    <w:rsid w:val="00495D6A"/>
    <w:rsid w:val="0049743A"/>
    <w:rsid w:val="004975CF"/>
    <w:rsid w:val="004A3F74"/>
    <w:rsid w:val="004A4E7F"/>
    <w:rsid w:val="004A630D"/>
    <w:rsid w:val="004A7350"/>
    <w:rsid w:val="004A79CC"/>
    <w:rsid w:val="004A7A77"/>
    <w:rsid w:val="004B14E2"/>
    <w:rsid w:val="004B1F7B"/>
    <w:rsid w:val="004B241D"/>
    <w:rsid w:val="004B5BC8"/>
    <w:rsid w:val="004B6D01"/>
    <w:rsid w:val="004C111D"/>
    <w:rsid w:val="004C1549"/>
    <w:rsid w:val="004C73A3"/>
    <w:rsid w:val="004D17B3"/>
    <w:rsid w:val="004D66DD"/>
    <w:rsid w:val="004E27C9"/>
    <w:rsid w:val="004E4255"/>
    <w:rsid w:val="004F0914"/>
    <w:rsid w:val="004F0F93"/>
    <w:rsid w:val="004F17CA"/>
    <w:rsid w:val="0050212F"/>
    <w:rsid w:val="00503C33"/>
    <w:rsid w:val="00505F63"/>
    <w:rsid w:val="00507B24"/>
    <w:rsid w:val="00510B0D"/>
    <w:rsid w:val="00515104"/>
    <w:rsid w:val="005170C6"/>
    <w:rsid w:val="0051759D"/>
    <w:rsid w:val="00521454"/>
    <w:rsid w:val="00521C14"/>
    <w:rsid w:val="00523D1A"/>
    <w:rsid w:val="00531700"/>
    <w:rsid w:val="00533B6C"/>
    <w:rsid w:val="005353EF"/>
    <w:rsid w:val="00535FF9"/>
    <w:rsid w:val="00541926"/>
    <w:rsid w:val="00543F1D"/>
    <w:rsid w:val="0054757B"/>
    <w:rsid w:val="00547EA7"/>
    <w:rsid w:val="0055006B"/>
    <w:rsid w:val="00563745"/>
    <w:rsid w:val="00563819"/>
    <w:rsid w:val="0056485C"/>
    <w:rsid w:val="00571A21"/>
    <w:rsid w:val="00574FCC"/>
    <w:rsid w:val="005854B8"/>
    <w:rsid w:val="005865D9"/>
    <w:rsid w:val="005930B4"/>
    <w:rsid w:val="005951DE"/>
    <w:rsid w:val="005A3C9C"/>
    <w:rsid w:val="005A452A"/>
    <w:rsid w:val="005A6B08"/>
    <w:rsid w:val="005B2F43"/>
    <w:rsid w:val="005B59F6"/>
    <w:rsid w:val="005B6E28"/>
    <w:rsid w:val="005C06DA"/>
    <w:rsid w:val="005C14D1"/>
    <w:rsid w:val="005C33BC"/>
    <w:rsid w:val="005D0640"/>
    <w:rsid w:val="005D0CA5"/>
    <w:rsid w:val="005D6CF1"/>
    <w:rsid w:val="005D75BA"/>
    <w:rsid w:val="005E406B"/>
    <w:rsid w:val="005E7D4A"/>
    <w:rsid w:val="005F0719"/>
    <w:rsid w:val="005F0D6B"/>
    <w:rsid w:val="005F7A18"/>
    <w:rsid w:val="00602FD9"/>
    <w:rsid w:val="0060653B"/>
    <w:rsid w:val="00612D63"/>
    <w:rsid w:val="006144D2"/>
    <w:rsid w:val="00617C8F"/>
    <w:rsid w:val="00620F75"/>
    <w:rsid w:val="00623643"/>
    <w:rsid w:val="0062456B"/>
    <w:rsid w:val="006252CD"/>
    <w:rsid w:val="0062677F"/>
    <w:rsid w:val="00626B90"/>
    <w:rsid w:val="00626FFB"/>
    <w:rsid w:val="00627142"/>
    <w:rsid w:val="00635C35"/>
    <w:rsid w:val="0063646B"/>
    <w:rsid w:val="00636D2C"/>
    <w:rsid w:val="006466A0"/>
    <w:rsid w:val="00654CCA"/>
    <w:rsid w:val="006630D7"/>
    <w:rsid w:val="006646C0"/>
    <w:rsid w:val="00671A07"/>
    <w:rsid w:val="00674E7F"/>
    <w:rsid w:val="006753A5"/>
    <w:rsid w:val="006823A9"/>
    <w:rsid w:val="0068255B"/>
    <w:rsid w:val="00691AB3"/>
    <w:rsid w:val="00691E63"/>
    <w:rsid w:val="0069287B"/>
    <w:rsid w:val="00695758"/>
    <w:rsid w:val="006A22EA"/>
    <w:rsid w:val="006B72E5"/>
    <w:rsid w:val="006C311E"/>
    <w:rsid w:val="006C351A"/>
    <w:rsid w:val="006C4039"/>
    <w:rsid w:val="006C4AB3"/>
    <w:rsid w:val="006C4EA5"/>
    <w:rsid w:val="006C5440"/>
    <w:rsid w:val="006D2891"/>
    <w:rsid w:val="006D5195"/>
    <w:rsid w:val="006D66EC"/>
    <w:rsid w:val="006E1292"/>
    <w:rsid w:val="006E3D64"/>
    <w:rsid w:val="006E556C"/>
    <w:rsid w:val="006E6E44"/>
    <w:rsid w:val="006E7AC0"/>
    <w:rsid w:val="006F161A"/>
    <w:rsid w:val="006F78C1"/>
    <w:rsid w:val="0070009C"/>
    <w:rsid w:val="0070087F"/>
    <w:rsid w:val="007043C6"/>
    <w:rsid w:val="007049BD"/>
    <w:rsid w:val="00722238"/>
    <w:rsid w:val="00724002"/>
    <w:rsid w:val="00732763"/>
    <w:rsid w:val="007377F9"/>
    <w:rsid w:val="00740559"/>
    <w:rsid w:val="00744C2D"/>
    <w:rsid w:val="007475D4"/>
    <w:rsid w:val="00765C4E"/>
    <w:rsid w:val="00770435"/>
    <w:rsid w:val="007732FA"/>
    <w:rsid w:val="00775CF5"/>
    <w:rsid w:val="0077731A"/>
    <w:rsid w:val="00780F24"/>
    <w:rsid w:val="00790E46"/>
    <w:rsid w:val="00795FFB"/>
    <w:rsid w:val="007A0A82"/>
    <w:rsid w:val="007A1956"/>
    <w:rsid w:val="007A2E71"/>
    <w:rsid w:val="007A3A13"/>
    <w:rsid w:val="007A6DC2"/>
    <w:rsid w:val="007A74DB"/>
    <w:rsid w:val="007A7602"/>
    <w:rsid w:val="007B15AC"/>
    <w:rsid w:val="007B2204"/>
    <w:rsid w:val="007C1C4D"/>
    <w:rsid w:val="007C4281"/>
    <w:rsid w:val="007C4E8F"/>
    <w:rsid w:val="007C7C56"/>
    <w:rsid w:val="007D0384"/>
    <w:rsid w:val="007D1221"/>
    <w:rsid w:val="007D43FE"/>
    <w:rsid w:val="007D6B9E"/>
    <w:rsid w:val="007E0A8D"/>
    <w:rsid w:val="007E2078"/>
    <w:rsid w:val="007E6A54"/>
    <w:rsid w:val="007F2AFA"/>
    <w:rsid w:val="007F3F85"/>
    <w:rsid w:val="007F7656"/>
    <w:rsid w:val="00800B74"/>
    <w:rsid w:val="0081365C"/>
    <w:rsid w:val="00814040"/>
    <w:rsid w:val="00816D19"/>
    <w:rsid w:val="00817FF6"/>
    <w:rsid w:val="008210DD"/>
    <w:rsid w:val="00821AB8"/>
    <w:rsid w:val="00821D1C"/>
    <w:rsid w:val="00822932"/>
    <w:rsid w:val="00822ECF"/>
    <w:rsid w:val="0082310E"/>
    <w:rsid w:val="008231AA"/>
    <w:rsid w:val="00825FC9"/>
    <w:rsid w:val="00827937"/>
    <w:rsid w:val="0083058E"/>
    <w:rsid w:val="00830760"/>
    <w:rsid w:val="00830DF0"/>
    <w:rsid w:val="00831A4D"/>
    <w:rsid w:val="00832CEC"/>
    <w:rsid w:val="00837CAF"/>
    <w:rsid w:val="00841A55"/>
    <w:rsid w:val="00842CF0"/>
    <w:rsid w:val="00842E60"/>
    <w:rsid w:val="00844328"/>
    <w:rsid w:val="008452DD"/>
    <w:rsid w:val="008478E4"/>
    <w:rsid w:val="008479FD"/>
    <w:rsid w:val="00852589"/>
    <w:rsid w:val="00855F17"/>
    <w:rsid w:val="008605F7"/>
    <w:rsid w:val="00860C29"/>
    <w:rsid w:val="0086152E"/>
    <w:rsid w:val="00861751"/>
    <w:rsid w:val="0086514C"/>
    <w:rsid w:val="008652E6"/>
    <w:rsid w:val="008654B5"/>
    <w:rsid w:val="00867AB1"/>
    <w:rsid w:val="008737BA"/>
    <w:rsid w:val="0087642E"/>
    <w:rsid w:val="0087710D"/>
    <w:rsid w:val="008771E8"/>
    <w:rsid w:val="008840A1"/>
    <w:rsid w:val="00885B5C"/>
    <w:rsid w:val="008869A3"/>
    <w:rsid w:val="00893900"/>
    <w:rsid w:val="0089410F"/>
    <w:rsid w:val="008A0096"/>
    <w:rsid w:val="008A0D75"/>
    <w:rsid w:val="008A3E52"/>
    <w:rsid w:val="008A50FB"/>
    <w:rsid w:val="008A6E00"/>
    <w:rsid w:val="008B3812"/>
    <w:rsid w:val="008C0917"/>
    <w:rsid w:val="008C14F1"/>
    <w:rsid w:val="008C58EE"/>
    <w:rsid w:val="008C623F"/>
    <w:rsid w:val="008D0CDD"/>
    <w:rsid w:val="008D14E5"/>
    <w:rsid w:val="008D43CE"/>
    <w:rsid w:val="008D5506"/>
    <w:rsid w:val="008D60A8"/>
    <w:rsid w:val="008D6BDE"/>
    <w:rsid w:val="008D72F8"/>
    <w:rsid w:val="008D7471"/>
    <w:rsid w:val="008E3B00"/>
    <w:rsid w:val="008E6427"/>
    <w:rsid w:val="008F00DE"/>
    <w:rsid w:val="008F3969"/>
    <w:rsid w:val="008F3EDC"/>
    <w:rsid w:val="008F5297"/>
    <w:rsid w:val="008F59F6"/>
    <w:rsid w:val="008F63C5"/>
    <w:rsid w:val="008F692F"/>
    <w:rsid w:val="008F6A0A"/>
    <w:rsid w:val="008F78EA"/>
    <w:rsid w:val="008F796C"/>
    <w:rsid w:val="00900304"/>
    <w:rsid w:val="00900438"/>
    <w:rsid w:val="00901B95"/>
    <w:rsid w:val="00904EEC"/>
    <w:rsid w:val="00905BE9"/>
    <w:rsid w:val="00920251"/>
    <w:rsid w:val="00922AD6"/>
    <w:rsid w:val="00932464"/>
    <w:rsid w:val="00933429"/>
    <w:rsid w:val="0093611D"/>
    <w:rsid w:val="009401C3"/>
    <w:rsid w:val="009401D6"/>
    <w:rsid w:val="009417A5"/>
    <w:rsid w:val="0094573B"/>
    <w:rsid w:val="009471F8"/>
    <w:rsid w:val="00950166"/>
    <w:rsid w:val="009505A3"/>
    <w:rsid w:val="00951D05"/>
    <w:rsid w:val="00957DAD"/>
    <w:rsid w:val="00961683"/>
    <w:rsid w:val="009625F3"/>
    <w:rsid w:val="00962690"/>
    <w:rsid w:val="00964809"/>
    <w:rsid w:val="00966037"/>
    <w:rsid w:val="00966593"/>
    <w:rsid w:val="0096799E"/>
    <w:rsid w:val="0097266F"/>
    <w:rsid w:val="009737FA"/>
    <w:rsid w:val="009764AA"/>
    <w:rsid w:val="009846BF"/>
    <w:rsid w:val="00987357"/>
    <w:rsid w:val="00992823"/>
    <w:rsid w:val="00995E6F"/>
    <w:rsid w:val="00996782"/>
    <w:rsid w:val="00997ADF"/>
    <w:rsid w:val="00997FAB"/>
    <w:rsid w:val="009A3B0D"/>
    <w:rsid w:val="009A51C8"/>
    <w:rsid w:val="009A6E6E"/>
    <w:rsid w:val="009B079C"/>
    <w:rsid w:val="009B27CD"/>
    <w:rsid w:val="009B2EEA"/>
    <w:rsid w:val="009B571A"/>
    <w:rsid w:val="009C36F3"/>
    <w:rsid w:val="009C7EDA"/>
    <w:rsid w:val="009D069C"/>
    <w:rsid w:val="009D1650"/>
    <w:rsid w:val="009D2CF6"/>
    <w:rsid w:val="009D346A"/>
    <w:rsid w:val="009D474C"/>
    <w:rsid w:val="009D50E4"/>
    <w:rsid w:val="009D5F73"/>
    <w:rsid w:val="009E0798"/>
    <w:rsid w:val="009E20F6"/>
    <w:rsid w:val="009E5D95"/>
    <w:rsid w:val="009F2279"/>
    <w:rsid w:val="009F451B"/>
    <w:rsid w:val="00A01268"/>
    <w:rsid w:val="00A01C96"/>
    <w:rsid w:val="00A0228F"/>
    <w:rsid w:val="00A05EEC"/>
    <w:rsid w:val="00A070B0"/>
    <w:rsid w:val="00A10A6F"/>
    <w:rsid w:val="00A10BE6"/>
    <w:rsid w:val="00A11D4B"/>
    <w:rsid w:val="00A121C8"/>
    <w:rsid w:val="00A123C9"/>
    <w:rsid w:val="00A12C0C"/>
    <w:rsid w:val="00A22C6A"/>
    <w:rsid w:val="00A232DF"/>
    <w:rsid w:val="00A243E2"/>
    <w:rsid w:val="00A25146"/>
    <w:rsid w:val="00A25DCD"/>
    <w:rsid w:val="00A266BB"/>
    <w:rsid w:val="00A2723C"/>
    <w:rsid w:val="00A401E6"/>
    <w:rsid w:val="00A42A65"/>
    <w:rsid w:val="00A43E97"/>
    <w:rsid w:val="00A46988"/>
    <w:rsid w:val="00A516F8"/>
    <w:rsid w:val="00A53428"/>
    <w:rsid w:val="00A54FC8"/>
    <w:rsid w:val="00A569A3"/>
    <w:rsid w:val="00A62260"/>
    <w:rsid w:val="00A622E3"/>
    <w:rsid w:val="00A6274C"/>
    <w:rsid w:val="00A63D4F"/>
    <w:rsid w:val="00A6657F"/>
    <w:rsid w:val="00A66686"/>
    <w:rsid w:val="00A726EB"/>
    <w:rsid w:val="00A7465C"/>
    <w:rsid w:val="00A76A64"/>
    <w:rsid w:val="00A85C22"/>
    <w:rsid w:val="00A90AF2"/>
    <w:rsid w:val="00A922DF"/>
    <w:rsid w:val="00A93F85"/>
    <w:rsid w:val="00A97137"/>
    <w:rsid w:val="00AA64DA"/>
    <w:rsid w:val="00AA7AE7"/>
    <w:rsid w:val="00AB06E0"/>
    <w:rsid w:val="00AB4378"/>
    <w:rsid w:val="00AC2A2D"/>
    <w:rsid w:val="00AC556E"/>
    <w:rsid w:val="00AD1D50"/>
    <w:rsid w:val="00AE1C22"/>
    <w:rsid w:val="00AE2764"/>
    <w:rsid w:val="00AE393E"/>
    <w:rsid w:val="00AE4C1A"/>
    <w:rsid w:val="00AE7874"/>
    <w:rsid w:val="00AF2ABA"/>
    <w:rsid w:val="00B05800"/>
    <w:rsid w:val="00B120C9"/>
    <w:rsid w:val="00B14792"/>
    <w:rsid w:val="00B147FE"/>
    <w:rsid w:val="00B2208E"/>
    <w:rsid w:val="00B33ECA"/>
    <w:rsid w:val="00B36473"/>
    <w:rsid w:val="00B40D72"/>
    <w:rsid w:val="00B425E8"/>
    <w:rsid w:val="00B429AA"/>
    <w:rsid w:val="00B43D56"/>
    <w:rsid w:val="00B502CA"/>
    <w:rsid w:val="00B56516"/>
    <w:rsid w:val="00B567F4"/>
    <w:rsid w:val="00B5775E"/>
    <w:rsid w:val="00B62F16"/>
    <w:rsid w:val="00B6548C"/>
    <w:rsid w:val="00B66C2B"/>
    <w:rsid w:val="00B71C07"/>
    <w:rsid w:val="00B825BC"/>
    <w:rsid w:val="00B85CB9"/>
    <w:rsid w:val="00B86C32"/>
    <w:rsid w:val="00B90B22"/>
    <w:rsid w:val="00B92A86"/>
    <w:rsid w:val="00B974AF"/>
    <w:rsid w:val="00BA0950"/>
    <w:rsid w:val="00BA1342"/>
    <w:rsid w:val="00BA17BB"/>
    <w:rsid w:val="00BA553E"/>
    <w:rsid w:val="00BA58AF"/>
    <w:rsid w:val="00BB0985"/>
    <w:rsid w:val="00BB19AB"/>
    <w:rsid w:val="00BB2088"/>
    <w:rsid w:val="00BB53DB"/>
    <w:rsid w:val="00BB7786"/>
    <w:rsid w:val="00BC3902"/>
    <w:rsid w:val="00BC3EB0"/>
    <w:rsid w:val="00BC3F9C"/>
    <w:rsid w:val="00BC53C6"/>
    <w:rsid w:val="00BD475F"/>
    <w:rsid w:val="00BD4B85"/>
    <w:rsid w:val="00BD75FC"/>
    <w:rsid w:val="00BE313A"/>
    <w:rsid w:val="00BE7D15"/>
    <w:rsid w:val="00BF1B31"/>
    <w:rsid w:val="00BF3B1A"/>
    <w:rsid w:val="00BF5867"/>
    <w:rsid w:val="00BF7994"/>
    <w:rsid w:val="00C068E5"/>
    <w:rsid w:val="00C115B5"/>
    <w:rsid w:val="00C1254E"/>
    <w:rsid w:val="00C12FDA"/>
    <w:rsid w:val="00C15CF2"/>
    <w:rsid w:val="00C20654"/>
    <w:rsid w:val="00C20E19"/>
    <w:rsid w:val="00C21C70"/>
    <w:rsid w:val="00C26DA3"/>
    <w:rsid w:val="00C31BAA"/>
    <w:rsid w:val="00C32279"/>
    <w:rsid w:val="00C32D1A"/>
    <w:rsid w:val="00C4145A"/>
    <w:rsid w:val="00C41638"/>
    <w:rsid w:val="00C47002"/>
    <w:rsid w:val="00C50688"/>
    <w:rsid w:val="00C51281"/>
    <w:rsid w:val="00C5322B"/>
    <w:rsid w:val="00C54B13"/>
    <w:rsid w:val="00C56144"/>
    <w:rsid w:val="00C571E8"/>
    <w:rsid w:val="00C57FE6"/>
    <w:rsid w:val="00C60D9B"/>
    <w:rsid w:val="00C702AA"/>
    <w:rsid w:val="00C70E9D"/>
    <w:rsid w:val="00C72FA9"/>
    <w:rsid w:val="00C74179"/>
    <w:rsid w:val="00C83BD5"/>
    <w:rsid w:val="00C844D5"/>
    <w:rsid w:val="00C870AA"/>
    <w:rsid w:val="00C8778E"/>
    <w:rsid w:val="00C87BD7"/>
    <w:rsid w:val="00C913D2"/>
    <w:rsid w:val="00C916D4"/>
    <w:rsid w:val="00C92113"/>
    <w:rsid w:val="00CA0575"/>
    <w:rsid w:val="00CA1CD5"/>
    <w:rsid w:val="00CA5A16"/>
    <w:rsid w:val="00CB1688"/>
    <w:rsid w:val="00CB2DB5"/>
    <w:rsid w:val="00CB3F1C"/>
    <w:rsid w:val="00CB4BBA"/>
    <w:rsid w:val="00CC4C06"/>
    <w:rsid w:val="00CC5891"/>
    <w:rsid w:val="00CC7824"/>
    <w:rsid w:val="00CD5A38"/>
    <w:rsid w:val="00CD70C7"/>
    <w:rsid w:val="00CF0573"/>
    <w:rsid w:val="00CF2A10"/>
    <w:rsid w:val="00CF58D1"/>
    <w:rsid w:val="00D0026E"/>
    <w:rsid w:val="00D021E7"/>
    <w:rsid w:val="00D06676"/>
    <w:rsid w:val="00D06A8A"/>
    <w:rsid w:val="00D1561F"/>
    <w:rsid w:val="00D2075A"/>
    <w:rsid w:val="00D215EF"/>
    <w:rsid w:val="00D24440"/>
    <w:rsid w:val="00D27F77"/>
    <w:rsid w:val="00D368AC"/>
    <w:rsid w:val="00D36F9B"/>
    <w:rsid w:val="00D463B2"/>
    <w:rsid w:val="00D55A76"/>
    <w:rsid w:val="00D568CC"/>
    <w:rsid w:val="00D569C3"/>
    <w:rsid w:val="00D627E7"/>
    <w:rsid w:val="00D64110"/>
    <w:rsid w:val="00D70913"/>
    <w:rsid w:val="00D7343D"/>
    <w:rsid w:val="00D76ECD"/>
    <w:rsid w:val="00D83B97"/>
    <w:rsid w:val="00D84DBD"/>
    <w:rsid w:val="00D8632B"/>
    <w:rsid w:val="00D87E89"/>
    <w:rsid w:val="00D92A57"/>
    <w:rsid w:val="00D93211"/>
    <w:rsid w:val="00D946DE"/>
    <w:rsid w:val="00DA43FC"/>
    <w:rsid w:val="00DA5190"/>
    <w:rsid w:val="00DA5339"/>
    <w:rsid w:val="00DA7C55"/>
    <w:rsid w:val="00DB47BF"/>
    <w:rsid w:val="00DC0F29"/>
    <w:rsid w:val="00DC2276"/>
    <w:rsid w:val="00DC4BCA"/>
    <w:rsid w:val="00DC4C0E"/>
    <w:rsid w:val="00DD0A51"/>
    <w:rsid w:val="00DD0B72"/>
    <w:rsid w:val="00DD2F08"/>
    <w:rsid w:val="00DD32F4"/>
    <w:rsid w:val="00DD7002"/>
    <w:rsid w:val="00DE28C6"/>
    <w:rsid w:val="00DE3811"/>
    <w:rsid w:val="00DE64FF"/>
    <w:rsid w:val="00DF26B8"/>
    <w:rsid w:val="00DF456C"/>
    <w:rsid w:val="00DF49EC"/>
    <w:rsid w:val="00DF4AD2"/>
    <w:rsid w:val="00DF6613"/>
    <w:rsid w:val="00DF6B00"/>
    <w:rsid w:val="00E017F0"/>
    <w:rsid w:val="00E01EC4"/>
    <w:rsid w:val="00E066B2"/>
    <w:rsid w:val="00E07FCD"/>
    <w:rsid w:val="00E106F1"/>
    <w:rsid w:val="00E12B42"/>
    <w:rsid w:val="00E131D4"/>
    <w:rsid w:val="00E14005"/>
    <w:rsid w:val="00E3094B"/>
    <w:rsid w:val="00E32A3D"/>
    <w:rsid w:val="00E32CF1"/>
    <w:rsid w:val="00E340C6"/>
    <w:rsid w:val="00E350FE"/>
    <w:rsid w:val="00E359B4"/>
    <w:rsid w:val="00E504B8"/>
    <w:rsid w:val="00E50BFE"/>
    <w:rsid w:val="00E528A7"/>
    <w:rsid w:val="00E5351C"/>
    <w:rsid w:val="00E60691"/>
    <w:rsid w:val="00E608A6"/>
    <w:rsid w:val="00E66387"/>
    <w:rsid w:val="00E71C23"/>
    <w:rsid w:val="00E7695D"/>
    <w:rsid w:val="00E80BE5"/>
    <w:rsid w:val="00E83607"/>
    <w:rsid w:val="00E84503"/>
    <w:rsid w:val="00E858BE"/>
    <w:rsid w:val="00E85C19"/>
    <w:rsid w:val="00E8690F"/>
    <w:rsid w:val="00E8717B"/>
    <w:rsid w:val="00E944D1"/>
    <w:rsid w:val="00E94ECD"/>
    <w:rsid w:val="00E95634"/>
    <w:rsid w:val="00E964D3"/>
    <w:rsid w:val="00EA2A9D"/>
    <w:rsid w:val="00EA3256"/>
    <w:rsid w:val="00EA42BD"/>
    <w:rsid w:val="00EA4651"/>
    <w:rsid w:val="00EA4DB8"/>
    <w:rsid w:val="00EA57FB"/>
    <w:rsid w:val="00EA7C18"/>
    <w:rsid w:val="00EB0D95"/>
    <w:rsid w:val="00EB2720"/>
    <w:rsid w:val="00EB557E"/>
    <w:rsid w:val="00EB654F"/>
    <w:rsid w:val="00EB6F1B"/>
    <w:rsid w:val="00EB6FE4"/>
    <w:rsid w:val="00EB7B2B"/>
    <w:rsid w:val="00EC0EB1"/>
    <w:rsid w:val="00EC276A"/>
    <w:rsid w:val="00EC3E3E"/>
    <w:rsid w:val="00EC5D18"/>
    <w:rsid w:val="00EC5D24"/>
    <w:rsid w:val="00EC662D"/>
    <w:rsid w:val="00ED79CB"/>
    <w:rsid w:val="00EE0504"/>
    <w:rsid w:val="00EE4552"/>
    <w:rsid w:val="00EF26BD"/>
    <w:rsid w:val="00EF34DE"/>
    <w:rsid w:val="00EF3ED3"/>
    <w:rsid w:val="00EF47DB"/>
    <w:rsid w:val="00EF4CC1"/>
    <w:rsid w:val="00EF61C8"/>
    <w:rsid w:val="00F04449"/>
    <w:rsid w:val="00F04E89"/>
    <w:rsid w:val="00F0536F"/>
    <w:rsid w:val="00F07FDD"/>
    <w:rsid w:val="00F179CA"/>
    <w:rsid w:val="00F202CD"/>
    <w:rsid w:val="00F26245"/>
    <w:rsid w:val="00F26F11"/>
    <w:rsid w:val="00F273BE"/>
    <w:rsid w:val="00F342BE"/>
    <w:rsid w:val="00F34591"/>
    <w:rsid w:val="00F37690"/>
    <w:rsid w:val="00F4338F"/>
    <w:rsid w:val="00F52810"/>
    <w:rsid w:val="00F54A33"/>
    <w:rsid w:val="00F561C8"/>
    <w:rsid w:val="00F65F28"/>
    <w:rsid w:val="00F70D9B"/>
    <w:rsid w:val="00F74BF9"/>
    <w:rsid w:val="00F75272"/>
    <w:rsid w:val="00F764E4"/>
    <w:rsid w:val="00F818F4"/>
    <w:rsid w:val="00F847E8"/>
    <w:rsid w:val="00F861F8"/>
    <w:rsid w:val="00F90FC4"/>
    <w:rsid w:val="00F9233F"/>
    <w:rsid w:val="00F92E0B"/>
    <w:rsid w:val="00F94840"/>
    <w:rsid w:val="00F94ADA"/>
    <w:rsid w:val="00F95ADE"/>
    <w:rsid w:val="00F96A6D"/>
    <w:rsid w:val="00F96B1F"/>
    <w:rsid w:val="00F97A3D"/>
    <w:rsid w:val="00FA101B"/>
    <w:rsid w:val="00FA2460"/>
    <w:rsid w:val="00FA3247"/>
    <w:rsid w:val="00FA46C4"/>
    <w:rsid w:val="00FA76AF"/>
    <w:rsid w:val="00FB4D6C"/>
    <w:rsid w:val="00FB6E0D"/>
    <w:rsid w:val="00FB7792"/>
    <w:rsid w:val="00FC15D2"/>
    <w:rsid w:val="00FC1628"/>
    <w:rsid w:val="00FC66C6"/>
    <w:rsid w:val="00FC6E03"/>
    <w:rsid w:val="00FD2085"/>
    <w:rsid w:val="00FD2663"/>
    <w:rsid w:val="00FD272D"/>
    <w:rsid w:val="00FD2CF3"/>
    <w:rsid w:val="00FD36EB"/>
    <w:rsid w:val="00FD4FB1"/>
    <w:rsid w:val="00FD53FF"/>
    <w:rsid w:val="00FD7A48"/>
    <w:rsid w:val="00FE30FD"/>
    <w:rsid w:val="00FE38FD"/>
    <w:rsid w:val="00FE5FF1"/>
    <w:rsid w:val="00FE6390"/>
    <w:rsid w:val="00FE6A69"/>
    <w:rsid w:val="00FE72E5"/>
    <w:rsid w:val="00FE7300"/>
    <w:rsid w:val="00FF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99"/>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99"/>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9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character" w:customStyle="1" w:styleId="10">
    <w:name w:val="Заголовок 1 Знак"/>
    <w:basedOn w:val="a0"/>
    <w:link w:val="1"/>
    <w:rsid w:val="00951D05"/>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99"/>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99"/>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9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character" w:customStyle="1" w:styleId="10">
    <w:name w:val="Заголовок 1 Знак"/>
    <w:basedOn w:val="a0"/>
    <w:link w:val="1"/>
    <w:rsid w:val="00951D0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8300">
      <w:bodyDiv w:val="1"/>
      <w:marLeft w:val="0"/>
      <w:marRight w:val="0"/>
      <w:marTop w:val="0"/>
      <w:marBottom w:val="0"/>
      <w:divBdr>
        <w:top w:val="none" w:sz="0" w:space="0" w:color="auto"/>
        <w:left w:val="none" w:sz="0" w:space="0" w:color="auto"/>
        <w:bottom w:val="none" w:sz="0" w:space="0" w:color="auto"/>
        <w:right w:val="none" w:sz="0" w:space="0" w:color="auto"/>
      </w:divBdr>
    </w:div>
    <w:div w:id="745805307">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39645835">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vschool2.org.ua/igrovi" TargetMode="External"/><Relationship Id="rId18" Type="http://schemas.openxmlformats.org/officeDocument/2006/relationships/hyperlink" Target="http://lvschool2.org.ua/teacher/modu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hoollife.org.ua/pro-zatverdzhennya-sanitarnogo-reglamentu-dlya-zakladiv-zagalnoyi-serednoyi-osvity/" TargetMode="External"/><Relationship Id="rId17" Type="http://schemas.openxmlformats.org/officeDocument/2006/relationships/hyperlink" Target="http://lvschool2.org.ua/interak" TargetMode="External"/><Relationship Id="rId2" Type="http://schemas.openxmlformats.org/officeDocument/2006/relationships/numbering" Target="numbering.xml"/><Relationship Id="rId16" Type="http://schemas.openxmlformats.org/officeDocument/2006/relationships/hyperlink" Target="http://lvschool2.org.ua/kryty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oollife.org.ua/pro-zatverdzhennya-sanitarnogo-reglamentu-dlya-zakladiv-zagalnoyi-serednoyi-osvity/" TargetMode="External"/><Relationship Id="rId5" Type="http://schemas.openxmlformats.org/officeDocument/2006/relationships/settings" Target="settings.xml"/><Relationship Id="rId15" Type="http://schemas.openxmlformats.org/officeDocument/2006/relationships/hyperlink" Target="http://lvschool2.org.ua/kolekt" TargetMode="External"/><Relationship Id="rId10" Type="http://schemas.openxmlformats.org/officeDocument/2006/relationships/hyperlink" Target="http://osvita.ua/legislation/Ser_osv/8302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5.rada.gov.ua/laws/show/588-2017-%D0%BF/paran18" TargetMode="External"/><Relationship Id="rId14" Type="http://schemas.openxmlformats.org/officeDocument/2006/relationships/hyperlink" Target="http://lvschool2.org.ua/os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2D47-0596-472A-B3AC-B95131B6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24549</TotalTime>
  <Pages>1</Pages>
  <Words>71217</Words>
  <Characters>40595</Characters>
  <Application>Microsoft Office Word</Application>
  <DocSecurity>0</DocSecurity>
  <Lines>338</Lines>
  <Paragraphs>223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111589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Користувач Windows</cp:lastModifiedBy>
  <cp:revision>20</cp:revision>
  <cp:lastPrinted>2022-10-03T09:48:00Z</cp:lastPrinted>
  <dcterms:created xsi:type="dcterms:W3CDTF">2022-09-01T20:14:00Z</dcterms:created>
  <dcterms:modified xsi:type="dcterms:W3CDTF">2023-01-29T17:27:00Z</dcterms:modified>
</cp:coreProperties>
</file>