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DAE" w:rsidRPr="00B339AA" w:rsidRDefault="00EE2DAE" w:rsidP="00B339AA">
      <w:pPr>
        <w:shd w:val="clear" w:color="auto" w:fill="C0E3F4"/>
        <w:spacing w:after="0" w:line="240" w:lineRule="auto"/>
        <w:outlineLvl w:val="2"/>
        <w:rPr>
          <w:rFonts w:ascii="Arial" w:eastAsia="Times New Roman" w:hAnsi="Arial" w:cs="Arial"/>
          <w:color w:val="A90707"/>
          <w:sz w:val="43"/>
          <w:szCs w:val="43"/>
          <w:lang w:val="uk-UA" w:eastAsia="ru-RU"/>
        </w:rPr>
      </w:pPr>
      <w:r w:rsidRPr="00EE2DAE">
        <w:rPr>
          <w:rFonts w:ascii="Arial" w:eastAsia="Times New Roman" w:hAnsi="Arial" w:cs="Arial"/>
          <w:color w:val="A90707"/>
          <w:sz w:val="43"/>
          <w:szCs w:val="43"/>
          <w:lang w:eastAsia="ru-RU"/>
        </w:rPr>
        <w:t xml:space="preserve">Як допомогти дітям упоратися з </w:t>
      </w:r>
      <w:proofErr w:type="gramStart"/>
      <w:r w:rsidRPr="00EE2DAE">
        <w:rPr>
          <w:rFonts w:ascii="Arial" w:eastAsia="Times New Roman" w:hAnsi="Arial" w:cs="Arial"/>
          <w:color w:val="A90707"/>
          <w:sz w:val="43"/>
          <w:szCs w:val="43"/>
          <w:lang w:eastAsia="ru-RU"/>
        </w:rPr>
        <w:t>бул</w:t>
      </w:r>
      <w:proofErr w:type="gramEnd"/>
      <w:r w:rsidRPr="00EE2DAE">
        <w:rPr>
          <w:rFonts w:ascii="Arial" w:eastAsia="Times New Roman" w:hAnsi="Arial" w:cs="Arial"/>
          <w:color w:val="A90707"/>
          <w:sz w:val="43"/>
          <w:szCs w:val="43"/>
          <w:lang w:eastAsia="ru-RU"/>
        </w:rPr>
        <w:t>інгом</w:t>
      </w:r>
    </w:p>
    <w:tbl>
      <w:tblPr>
        <w:tblW w:w="1488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880"/>
      </w:tblGrid>
      <w:tr w:rsidR="00EE2DAE" w:rsidRPr="00EE2DAE" w:rsidTr="00EE2DAE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E2DAE" w:rsidRPr="00EE2DAE" w:rsidRDefault="00EE2DAE" w:rsidP="00B339AA">
            <w:pPr>
              <w:spacing w:after="0" w:line="240" w:lineRule="auto"/>
              <w:divId w:val="19927143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Згідно з результатами </w:t>
            </w:r>
            <w:proofErr w:type="gramStart"/>
            <w:r w:rsidRPr="00EE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E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ізних опитувань, більшість дітей і підлітків стверджують, що в їхніх школах має місце булінг (усілякі знущання, цькування й залякування). Один такий шкільний розбишака здатний перетворити на справжній жах похід дитини на зупинку або її велику перерву у школі. Знущання можуть залишити глибокі емоційні рубці на все життя. А в екстремальних ситуаціях </w:t>
            </w:r>
            <w:proofErr w:type="gramStart"/>
            <w:r w:rsidRPr="00EE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вони</w:t>
            </w:r>
            <w:proofErr w:type="gramEnd"/>
            <w:r w:rsidRPr="00EE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можуть завершитись погрозами насильства, псування майна або серйозними тілесними пошкодженнями.</w:t>
            </w:r>
            <w:r w:rsidRPr="00EE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 Якщо ваша дитина </w:t>
            </w:r>
            <w:proofErr w:type="gramStart"/>
            <w:r w:rsidRPr="00EE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E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іддається знущанню, є способи допомогти їй справитися з ним на щоденній основі та зменшити його тривалий вплив. І навіть якщо знущання не є проблемою у вас вдома безпосередньо зараз, важливо обговорювати такі питання, щоб дитина була готова до всього.</w:t>
            </w:r>
            <w:r w:rsidRPr="00EE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E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E2D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Що таке </w:t>
            </w:r>
            <w:proofErr w:type="gramStart"/>
            <w:r w:rsidRPr="00EE2D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бул</w:t>
            </w:r>
            <w:proofErr w:type="gramEnd"/>
            <w:r w:rsidRPr="00EE2D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інг?</w:t>
            </w:r>
            <w:r w:rsidRPr="00EE2D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EE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 Багатьох дітей у </w:t>
            </w:r>
            <w:proofErr w:type="gramStart"/>
            <w:r w:rsidRPr="00EE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EE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ій час дражнили рідні брати, сестри або друзі. Якщо це відбувається в ігровій дружній формі, коли обидві дитини просто бавляться, такі образи, як правило, не завдають шкоди. Але коли словесні перепалки стають образливими, злими й постійними, </w:t>
            </w:r>
            <w:proofErr w:type="gramStart"/>
            <w:r w:rsidRPr="00EE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вони</w:t>
            </w:r>
            <w:proofErr w:type="gramEnd"/>
            <w:r w:rsidRPr="00EE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перетворюються на знущання, тому їх необхідно припинити.</w:t>
            </w:r>
            <w:r w:rsidRPr="00EE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  </w:t>
            </w:r>
            <w:proofErr w:type="gramStart"/>
            <w:r w:rsidRPr="00EE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</w:t>
            </w:r>
            <w:proofErr w:type="gramEnd"/>
            <w:r w:rsidRPr="00EE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інг (шкільне цькування) – це навмисне знущання фізичним, вербальним або психологічним способом. Воно може варіювати від ударів, поштовхів, лайки, погроз і насмішок до вимагання грошей і цінного майна. Деякі діти знущаються, уникаючи, ігноруючи інших і поширюючи про них неправдиві чутки. Інші використовують електронну пошту, чати, миттєві повідомлення, </w:t>
            </w:r>
            <w:proofErr w:type="gramStart"/>
            <w:r w:rsidRPr="00EE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End"/>
            <w:r w:rsidRPr="00EE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іальні мережі й текстові повідомлення, щоб насміхатись над іншими або кривдити їхні почуття.</w:t>
            </w:r>
            <w:r w:rsidRPr="00EE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  Дуже важливо сприймати знущання серйозно, а не просто відмахуватись від них, як від чогось, що діти повинні подолати самі. Наслідки можуть бути найсерйознішими, зачіпати</w:t>
            </w:r>
            <w:hyperlink r:id="rId4" w:history="1">
              <w:r w:rsidRPr="00EE2DA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самооцінку дитини</w:t>
              </w:r>
            </w:hyperlink>
            <w:r w:rsidRPr="00EE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та її майбутні особисті стосунки. У важких випадках залякування призводять до справжніх трагедій.</w:t>
            </w:r>
            <w:r w:rsidRPr="00EE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E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E2D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Чому одні діти знущаються над іншими?</w:t>
            </w:r>
            <w:r w:rsidRPr="00EE2D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EE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  Діти знущаються один з одного з цілого ряду причин</w:t>
            </w:r>
            <w:proofErr w:type="gramStart"/>
            <w:r w:rsidRPr="00EE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E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</w:t>
            </w:r>
            <w:proofErr w:type="gramStart"/>
            <w:r w:rsidRPr="00EE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EE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оді вони насідають на інших дітей, бо їм потрібна жертва – той, хто здається емоційно чи фізично слабшим або просто поводиться або виглядає не так, як усі, – щоб відчувати себе більш важливим, авторитетним, популярним або </w:t>
            </w:r>
            <w:hyperlink r:id="rId5" w:history="1">
              <w:r w:rsidRPr="00EE2DA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впевненим у собі</w:t>
              </w:r>
            </w:hyperlink>
            <w:r w:rsidRPr="00EE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Деякі бешкетники більші й сильніші за своїх «жертв», та це не завжди так</w:t>
            </w:r>
            <w:proofErr w:type="gramStart"/>
            <w:r w:rsidRPr="00EE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E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  І</w:t>
            </w:r>
            <w:proofErr w:type="gramStart"/>
            <w:r w:rsidRPr="00EE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EE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оді діти знущаються з інших, тому що так вже робили з ними. Вони можуть думати, що їхня поведінка нормальна, тому що в їхніх сім'ях та оточенні </w:t>
            </w:r>
            <w:proofErr w:type="gramStart"/>
            <w:r w:rsidRPr="00EE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</w:t>
            </w:r>
            <w:proofErr w:type="gramEnd"/>
            <w:r w:rsidRPr="00EE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 постійно гніваються, кричать або обзиваються. Деякі популярні телешоу, здається, навіть сприяють насильству: людей виганяють, ігнорують або висміюють їхній зовнішній вигляд чи відсутність таланту.</w:t>
            </w:r>
            <w:r w:rsidRPr="00EE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E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E2D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Ознаки знущань</w:t>
            </w:r>
            <w:r w:rsidRPr="00EE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  Якщо дитина не каже вам про залякування та знущання над собою або не має на собі видимих наслідкі</w:t>
            </w:r>
            <w:proofErr w:type="gramStart"/>
            <w:r w:rsidRPr="00EE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E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вигляді синців чи </w:t>
            </w:r>
            <w:proofErr w:type="gramStart"/>
            <w:r w:rsidRPr="00EE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</w:t>
            </w:r>
            <w:proofErr w:type="gramEnd"/>
            <w:r w:rsidRPr="00EE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досить </w:t>
            </w:r>
            <w:r w:rsidRPr="00EE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важко з'ясувати, чи відбувається це з нею насправді.</w:t>
            </w:r>
            <w:r w:rsidRPr="00EE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 Але все ж є деякі ознаки. Батьки можуть помітити зміну в поведінці дитини, її занепокоєння або відсутність апетиту, сну, небажання робити те, що раніше подобалось і приносило задоволення. Коли дитина виглядає похмурою і пригніченою або засмучується швидше, ніж зазвичай, коли вона починає уникати певних ситуацій, наприклад, поїздки у громадському чи шкільному автобусі, це теж може бути ознакою існуючих у ставленні </w:t>
            </w:r>
            <w:proofErr w:type="gramStart"/>
            <w:r w:rsidRPr="00EE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EE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неї знущань.</w:t>
            </w:r>
            <w:r w:rsidRPr="00EE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 Якщо ви </w:t>
            </w:r>
            <w:proofErr w:type="gramStart"/>
            <w:r w:rsidRPr="00EE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E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ідозрюєте, що над дитиною знущаються, але вона не хоче зізнаватись у цьому, знайдіть можливість підняти це питання обхідними шляхами. Наприклад, ви можете побачити певну ситуацію на ТВ-шоу і використовувати її як початок розмови, спитавши дитину: «Що ти про це думаєш?» або «Як ти думаєш, що треба було зробити цій людині?». Це може допомогти вам у розмові перейти до </w:t>
            </w:r>
            <w:proofErr w:type="gramStart"/>
            <w:r w:rsidRPr="00EE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таких</w:t>
            </w:r>
            <w:proofErr w:type="gramEnd"/>
            <w:r w:rsidRPr="00EE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питань, як: «А ти коли-небудь зіштовхувався з подібним?» або «Ти коли-небудь відчував таке?». Ви можете поговорити про свої схожі переживання в дитячому віці.</w:t>
            </w:r>
            <w:r w:rsidRPr="00EE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  Діти повинні знати, що, якщо їх залякують, знущаються над ними або вони бачать, як це відбувається з іншими, – треба неодмінно порозмовляти про це з вами або іншим дорослим (учителем, шкільним психологом чи другом сі</w:t>
            </w:r>
            <w:proofErr w:type="gramStart"/>
            <w:r w:rsidRPr="00EE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EE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'ї), братом чи сестрою.</w:t>
            </w:r>
            <w:r w:rsidRPr="00EE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E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E2D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Допомога дітям</w:t>
            </w:r>
            <w:r w:rsidRPr="00EE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 Якщо дитина розповідає вам про бешкетника, зосередьте увагу на комфорті та </w:t>
            </w:r>
            <w:proofErr w:type="gramStart"/>
            <w:r w:rsidRPr="00EE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E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ідтримці, не важливо, наскільки ви засмучені. Діти часто не хочуть розповідати дорослим про залякування, тому що відчувають себе ображеними та приниженими або турбуються про те, що батьки будуть дуже перейматись і хвилюватись.</w:t>
            </w:r>
            <w:r w:rsidRPr="00EE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  Іноді діти думають, ніби це їхня власна вина, що, якби вони виглядали або вели себе п</w:t>
            </w:r>
            <w:proofErr w:type="gramStart"/>
            <w:r w:rsidRPr="00EE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EE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іншому, то цього б не сталось. Іноді вони бояться, що, якщо розбишака дізнається, що вони комусь усе розповіли, то буде ще гірше. Інші побоюються, що їхні батьки не повірять їм чи не робитимуть жодних дій у цьому напрямі. Або ж діти хвилюються, що батьки змусять їх </w:t>
            </w:r>
            <w:proofErr w:type="gramStart"/>
            <w:r w:rsidRPr="00EE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дати в</w:t>
            </w:r>
            <w:proofErr w:type="gramEnd"/>
            <w:r w:rsidRPr="00EE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ідсіч бешкетнику, якого вони бояться.</w:t>
            </w:r>
            <w:r w:rsidRPr="00EE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 Хваліть дитину за те, що вона набралася сміливості порозмовляти про це. Переконайте її, що вона не самотня – багато людей отримують </w:t>
            </w:r>
            <w:proofErr w:type="gramStart"/>
            <w:r w:rsidRPr="00EE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свою</w:t>
            </w:r>
            <w:proofErr w:type="gramEnd"/>
            <w:r w:rsidRPr="00EE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порцію знущань у певний момент. </w:t>
            </w:r>
            <w:proofErr w:type="gramStart"/>
            <w:r w:rsidRPr="00EE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E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ідкресліть, що погано робить бешкетник, а не сама дитина. Переконайте сина чи доньку в тому, що ви придумаєте, як правильно зробити в цій ситуації, разом урахуєте </w:t>
            </w:r>
            <w:proofErr w:type="gramStart"/>
            <w:r w:rsidRPr="00EE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</w:t>
            </w:r>
            <w:proofErr w:type="gramEnd"/>
            <w:r w:rsidRPr="00EE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 тонкощі.</w:t>
            </w:r>
            <w:r w:rsidRPr="00EE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  Іноді старший брат, сестра або друг можуть допомогти впоратися із ситуацією. Вашій доньці може бути корисно почути, як її старшу сестру, яку вона обожню</w:t>
            </w:r>
            <w:proofErr w:type="gramStart"/>
            <w:r w:rsidRPr="00EE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є,</w:t>
            </w:r>
            <w:proofErr w:type="gramEnd"/>
            <w:r w:rsidRPr="00EE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дражнили через її зубні брекети і як вона впоралася з цим. Старший брат або друг може також дати деяке уявлення про те, що відбувається у школі або там, де трапляються знущання, і допоможе придумати краще </w:t>
            </w:r>
            <w:proofErr w:type="gramStart"/>
            <w:r w:rsidRPr="00EE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E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ішення.</w:t>
            </w:r>
            <w:r w:rsidRPr="00EE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  Сприйміть серйозно побоювання дитини, що знущання будуть ще гірше, якщо задирака дізнається, що ваша дитина розповіла про них</w:t>
            </w:r>
            <w:proofErr w:type="gramStart"/>
            <w:r w:rsidRPr="00EE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E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</w:t>
            </w:r>
            <w:proofErr w:type="gramStart"/>
            <w:r w:rsidRPr="00EE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EE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оді корисно звернутися до батьків бешкетника. В інших випадках варто </w:t>
            </w:r>
            <w:proofErr w:type="gramStart"/>
            <w:r w:rsidRPr="00EE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E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першу чергу зв'язатися з учителем або завучем. Якщо ви вже випробували ці методи і все ще хочете порозмовляти з батьками дитини-бешкетника, зробіть це в офіційних умовах, наприклад, у присутності завуча.</w:t>
            </w:r>
            <w:r w:rsidRPr="00EE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 У багатьох </w:t>
            </w:r>
            <w:proofErr w:type="gramStart"/>
            <w:r w:rsidRPr="00EE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країнах</w:t>
            </w:r>
            <w:proofErr w:type="gramEnd"/>
            <w:r w:rsidRPr="00EE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є закони і правила, що стосуються знущань. Дізнайтеся </w:t>
            </w:r>
            <w:proofErr w:type="gramStart"/>
            <w:r w:rsidRPr="00EE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</w:t>
            </w:r>
            <w:proofErr w:type="gramEnd"/>
            <w:r w:rsidRPr="00EE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подібні у вашому місцевому самоврядуванні. У деяких випадках, якщо у вас є серйозні побоювання із приводу безпеки вашої дитини, вам, імовірно, буде потрібно звернутись в органи правопорядку.</w:t>
            </w:r>
            <w:r w:rsidRPr="00EE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E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E2D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Поради дітям</w:t>
            </w:r>
            <w:r w:rsidRPr="00EE2D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EE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 Ключ до допомоги дітям у наданні стратегій, які навчать їх справлятися з повсякденними знущаннями, а також допоможуть </w:t>
            </w:r>
            <w:hyperlink r:id="rId6" w:history="1">
              <w:r w:rsidRPr="00EE2DA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відновити дитячу самооцінку</w:t>
              </w:r>
            </w:hyperlink>
            <w:r w:rsidRPr="00EE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й повернути почуття власної гідності.</w:t>
            </w:r>
            <w:r w:rsidRPr="00EE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  </w:t>
            </w:r>
            <w:proofErr w:type="gramStart"/>
            <w:r w:rsidRPr="00EE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E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ід впливом емоцій є спокуса запропонувати дитині дати відсіч задираці. Зрештою, ви гніваєтеся, що ваша дитина страждає, і, можливо, у дитинстві ваші батьки радили вам «постояти за себе», що ви успішно зробили. І ви переймаєтеся, що </w:t>
            </w:r>
            <w:proofErr w:type="gramStart"/>
            <w:r w:rsidRPr="00EE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ваша</w:t>
            </w:r>
            <w:proofErr w:type="gramEnd"/>
            <w:r w:rsidRPr="00EE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дитина все ще потерпає від рук розбишаки.</w:t>
            </w:r>
            <w:r w:rsidRPr="00EE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 Але важливо порадити дітям не відповідати на знущання бійкою або відповідними знущаннями. Це може швидко перерости в насильство, неприємності, травмувати когось із них. Замість цього найкраще </w:t>
            </w:r>
            <w:proofErr w:type="gramStart"/>
            <w:r w:rsidRPr="00EE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E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іти від ситуації, поспілкуватися з іншими дітьми й розповісти про все дорослим.</w:t>
            </w:r>
            <w:r w:rsidRPr="00EE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 Ось </w:t>
            </w:r>
            <w:proofErr w:type="gramStart"/>
            <w:r w:rsidRPr="00EE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 к</w:t>
            </w:r>
            <w:proofErr w:type="gramEnd"/>
            <w:r w:rsidRPr="00EE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ілька стратегій для дітей, які можуть допомогти їм покращити ситуацію і своє самопочуття, зумовлене тим, що відбувається:</w:t>
            </w:r>
            <w:r w:rsidRPr="00EE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Уникай бешкетника й перебувай у товаристві друзів. Не заходь у туалет, якщо задирака знаходиться там, не ходи в роздягалку, </w:t>
            </w:r>
            <w:proofErr w:type="gramStart"/>
            <w:r w:rsidRPr="00EE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</w:t>
            </w:r>
            <w:proofErr w:type="gramEnd"/>
            <w:r w:rsidRPr="00EE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немає нікого поруч. Постійно перебувай у товаристві приятеля, щоб не залишатись наодинці з недругом. Перебувай в оточенні приятелів </w:t>
            </w:r>
            <w:proofErr w:type="gramStart"/>
            <w:r w:rsidRPr="00EE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EE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транспорті (у шкільному автобусі), у коридорах або на перерві – скрізь, де можна зустріти бешкетника. Запропонуй те ж саме своєму другу.</w:t>
            </w:r>
            <w:r w:rsidRPr="00EE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Стримуй гнів. Розхвилюватись у зв'язку зі знущанням природно, але саме цього й домагаються бешкетники. Це змушує їх відчувати себе сильнішими. Намагайся не реагувати плачем, не червоній і не переймайся. Це вимагає великої кількості тренувань, але це корисна навичка дати відсіч бешкетнику. Іноді корисно практикувати стратегію приведення себе в повну </w:t>
            </w:r>
            <w:proofErr w:type="gramStart"/>
            <w:r w:rsidRPr="00EE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E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івновагу, наприклад, рахувати до десяти, записувати свої гнівні слова на аркуші паперу, робити глибокий вдих або просто йти. Іноді треба навчати дітей робити непроникний вираз обличчя, поки вони не позбудуться небезпеки (посмішка </w:t>
            </w:r>
            <w:proofErr w:type="gramStart"/>
            <w:r w:rsidRPr="00EE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 сміх можуть провокувати розбишаку).</w:t>
            </w:r>
            <w:proofErr w:type="gramEnd"/>
            <w:r w:rsidRPr="00EE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Дій хоробро, йди та ігноруй бешкетника. Твердо й чітко скажи йому, щоб він припинив, а потім розвернись й </w:t>
            </w:r>
            <w:proofErr w:type="gramStart"/>
            <w:r w:rsidRPr="00EE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E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іди. Намагайся ігнорувати образливі зауваження, наприклад, демонструй байдужість чи вдавай, що ти захоплений бесідою по мобільному телефону</w:t>
            </w:r>
            <w:proofErr w:type="gramStart"/>
            <w:r w:rsidRPr="00EE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E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</w:t>
            </w:r>
            <w:proofErr w:type="gramStart"/>
            <w:r w:rsidRPr="00EE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EE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норуючи задираку, ти показуєш, що він тобі байдужий. Зрештою, він, імовірно, утомиться діставати тебе.</w:t>
            </w:r>
            <w:r w:rsidRPr="00EE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Розкажи дорослим про знущання. Учителі, директор школи, батьки можуть допомогти припинити знущання.</w:t>
            </w:r>
            <w:r w:rsidRPr="00EE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Розповідай про це. Поговори з кимось, кому ти довіряєш, наприклад, із завучем, учителем, братом, сестрою або другом. </w:t>
            </w:r>
            <w:proofErr w:type="gramStart"/>
            <w:r w:rsidRPr="00EE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Вони</w:t>
            </w:r>
            <w:proofErr w:type="gramEnd"/>
            <w:r w:rsidRPr="00EE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можуть запропонувати деякі корисні поради, і навіть якщо вони не можуть виправити ситуацію, це допоможе тобі відчути себе менш самотнім.</w:t>
            </w:r>
            <w:r w:rsidRPr="00EE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Усунь провокаційні фактори. Якщо розбишака вимагає від тебе грошей </w:t>
            </w:r>
            <w:proofErr w:type="gramStart"/>
            <w:r w:rsidRPr="00EE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EE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обід, принось обід із собою. Якщо він намагається відібрати твій музичний плеє</w:t>
            </w:r>
            <w:proofErr w:type="gramStart"/>
            <w:r w:rsidRPr="00EE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E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бери його до школи.</w:t>
            </w:r>
            <w:r w:rsidRPr="00EE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E2D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​Простягніть руку допомоги</w:t>
            </w:r>
            <w:r w:rsidRPr="00EE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 Удома ви можете знизити негативний вплив знущань. Навчайте дітей спілкуватися з такими друзями, які допомагають розвивати їхню впевненість у собі. Допоможіть їм знайомитися з іншими дітьми, відвідуючи </w:t>
            </w:r>
            <w:proofErr w:type="gramStart"/>
            <w:r w:rsidRPr="00EE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E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ізні гуртки чи спортивні секції. І знайдіть такі заняття для дітей, які допоможуть їм почуватись упевненими й сильними. Можливо, це буде секція самооборони, карате або тренажерний зал</w:t>
            </w:r>
            <w:proofErr w:type="gramStart"/>
            <w:r w:rsidRPr="00EE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E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 І </w:t>
            </w:r>
            <w:proofErr w:type="gramStart"/>
            <w:r w:rsidRPr="00EE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E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ам'ятайте: якими б прикрими не були знущання для вас і вашої родини, є багато людей і способів вирішити цю проблему.</w:t>
            </w:r>
          </w:p>
        </w:tc>
      </w:tr>
    </w:tbl>
    <w:p w:rsidR="000F6A90" w:rsidRDefault="000F6A90" w:rsidP="00B339AA"/>
    <w:sectPr w:rsidR="000F6A90" w:rsidSect="00B339AA">
      <w:pgSz w:w="16838" w:h="11906" w:orient="landscape"/>
      <w:pgMar w:top="1361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drawingGridHorizontalSpacing w:val="110"/>
  <w:displayHorizontalDrawingGridEvery w:val="2"/>
  <w:characterSpacingControl w:val="doNotCompress"/>
  <w:compat/>
  <w:rsids>
    <w:rsidRoot w:val="00EE2DAE"/>
    <w:rsid w:val="000F6A90"/>
    <w:rsid w:val="00B339AA"/>
    <w:rsid w:val="00EE2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A90"/>
  </w:style>
  <w:style w:type="paragraph" w:styleId="3">
    <w:name w:val="heading 3"/>
    <w:basedOn w:val="a"/>
    <w:link w:val="30"/>
    <w:uiPriority w:val="9"/>
    <w:qFormat/>
    <w:rsid w:val="00EE2D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E2D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nnouncementsposttimestamp">
    <w:name w:val="announcementsposttimestamp"/>
    <w:basedOn w:val="a0"/>
    <w:rsid w:val="00EE2DAE"/>
  </w:style>
  <w:style w:type="character" w:customStyle="1" w:styleId="updatedtime">
    <w:name w:val="updatedtime"/>
    <w:basedOn w:val="a0"/>
    <w:rsid w:val="00EE2DAE"/>
  </w:style>
  <w:style w:type="character" w:styleId="a3">
    <w:name w:val="Hyperlink"/>
    <w:basedOn w:val="a0"/>
    <w:uiPriority w:val="99"/>
    <w:semiHidden/>
    <w:unhideWhenUsed/>
    <w:rsid w:val="00EE2D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1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hilddevelop.com.ua/articles/upbring/302/" TargetMode="External"/><Relationship Id="rId5" Type="http://schemas.openxmlformats.org/officeDocument/2006/relationships/hyperlink" Target="https://childdevelop.com.ua/articles/upbring/340/" TargetMode="External"/><Relationship Id="rId4" Type="http://schemas.openxmlformats.org/officeDocument/2006/relationships/hyperlink" Target="https://childdevelop.com.ua/articles/upbring/49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1455</Words>
  <Characters>8299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</cp:revision>
  <dcterms:created xsi:type="dcterms:W3CDTF">2021-04-07T06:47:00Z</dcterms:created>
  <dcterms:modified xsi:type="dcterms:W3CDTF">2021-04-07T07:07:00Z</dcterms:modified>
</cp:coreProperties>
</file>