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3D" w:rsidRDefault="001A313D" w:rsidP="001A313D">
      <w:pPr>
        <w:pStyle w:val="20"/>
        <w:keepNext/>
        <w:keepLines/>
        <w:shd w:val="clear" w:color="auto" w:fill="auto"/>
        <w:spacing w:after="0" w:line="360" w:lineRule="auto"/>
        <w:contextualSpacing/>
        <w:rPr>
          <w:rStyle w:val="21"/>
          <w:b w:val="0"/>
        </w:rPr>
      </w:pPr>
      <w:bookmarkStart w:id="0" w:name="bookmark0"/>
      <w:r>
        <w:rPr>
          <w:rStyle w:val="21"/>
          <w:b w:val="0"/>
        </w:rPr>
        <w:t>Погоджено                                                                Затверджено</w:t>
      </w:r>
    </w:p>
    <w:p w:rsidR="001A313D" w:rsidRDefault="001A313D" w:rsidP="001A313D">
      <w:pPr>
        <w:pStyle w:val="20"/>
        <w:keepNext/>
        <w:keepLines/>
        <w:shd w:val="clear" w:color="auto" w:fill="auto"/>
        <w:spacing w:after="0" w:line="360" w:lineRule="auto"/>
        <w:contextualSpacing/>
        <w:rPr>
          <w:rStyle w:val="21"/>
          <w:b w:val="0"/>
          <w:lang w:val="uk-UA"/>
        </w:rPr>
      </w:pPr>
      <w:r>
        <w:rPr>
          <w:rStyle w:val="21"/>
          <w:b w:val="0"/>
        </w:rPr>
        <w:t>Начальник управ</w:t>
      </w:r>
      <w:r>
        <w:rPr>
          <w:rStyle w:val="21"/>
          <w:b w:val="0"/>
          <w:lang w:val="uk-UA"/>
        </w:rPr>
        <w:t xml:space="preserve">ління освіти                                 </w:t>
      </w:r>
      <w:proofErr w:type="gramStart"/>
      <w:r>
        <w:rPr>
          <w:rStyle w:val="21"/>
          <w:b w:val="0"/>
          <w:lang w:val="uk-UA"/>
        </w:rPr>
        <w:t>Р</w:t>
      </w:r>
      <w:proofErr w:type="gramEnd"/>
      <w:r>
        <w:rPr>
          <w:rStyle w:val="21"/>
          <w:b w:val="0"/>
          <w:lang w:val="uk-UA"/>
        </w:rPr>
        <w:t xml:space="preserve">ішенням </w:t>
      </w:r>
      <w:r w:rsidRPr="00DF0FA2">
        <w:rPr>
          <w:rStyle w:val="21"/>
          <w:b w:val="0"/>
          <w:highlight w:val="yellow"/>
          <w:lang w:val="uk-UA"/>
        </w:rPr>
        <w:t>Х</w:t>
      </w:r>
      <w:r>
        <w:rPr>
          <w:rStyle w:val="21"/>
          <w:b w:val="0"/>
          <w:lang w:val="uk-UA"/>
        </w:rPr>
        <w:t xml:space="preserve"> сесії </w:t>
      </w:r>
      <w:r w:rsidRPr="00DF0FA2">
        <w:rPr>
          <w:rStyle w:val="21"/>
          <w:b w:val="0"/>
          <w:highlight w:val="yellow"/>
          <w:lang w:val="uk-UA"/>
        </w:rPr>
        <w:t>ХХ</w:t>
      </w:r>
      <w:r>
        <w:rPr>
          <w:rStyle w:val="21"/>
          <w:b w:val="0"/>
          <w:lang w:val="uk-UA"/>
        </w:rPr>
        <w:t xml:space="preserve"> скликання</w:t>
      </w:r>
    </w:p>
    <w:p w:rsidR="001A313D" w:rsidRDefault="001A313D" w:rsidP="001A313D">
      <w:pPr>
        <w:pStyle w:val="20"/>
        <w:keepNext/>
        <w:keepLines/>
        <w:shd w:val="clear" w:color="auto" w:fill="auto"/>
        <w:spacing w:after="0" w:line="360" w:lineRule="auto"/>
        <w:contextualSpacing/>
        <w:rPr>
          <w:rStyle w:val="21"/>
          <w:b w:val="0"/>
          <w:lang w:val="uk-UA"/>
        </w:rPr>
      </w:pPr>
      <w:r>
        <w:rPr>
          <w:rStyle w:val="21"/>
          <w:b w:val="0"/>
          <w:lang w:val="uk-UA"/>
        </w:rPr>
        <w:t>Жмеринської райдержадміністрації                      Станіславчицької сільської ради</w:t>
      </w:r>
    </w:p>
    <w:p w:rsidR="001A313D" w:rsidRDefault="001A313D" w:rsidP="001A313D">
      <w:pPr>
        <w:pStyle w:val="20"/>
        <w:keepNext/>
        <w:keepLines/>
        <w:shd w:val="clear" w:color="auto" w:fill="auto"/>
        <w:spacing w:after="0" w:line="360" w:lineRule="auto"/>
        <w:contextualSpacing/>
        <w:rPr>
          <w:rStyle w:val="21"/>
          <w:b w:val="0"/>
          <w:lang w:val="uk-UA"/>
        </w:rPr>
      </w:pPr>
      <w:r>
        <w:rPr>
          <w:rStyle w:val="21"/>
          <w:b w:val="0"/>
          <w:lang w:val="uk-UA"/>
        </w:rPr>
        <w:t xml:space="preserve">_____________ І.В. Цимбал                                    від </w:t>
      </w:r>
      <w:r w:rsidRPr="00DF0FA2">
        <w:rPr>
          <w:rStyle w:val="21"/>
          <w:b w:val="0"/>
          <w:highlight w:val="yellow"/>
          <w:lang w:val="uk-UA"/>
        </w:rPr>
        <w:t>ХХ</w:t>
      </w:r>
      <w:r>
        <w:rPr>
          <w:rStyle w:val="21"/>
          <w:b w:val="0"/>
          <w:lang w:val="uk-UA"/>
        </w:rPr>
        <w:t xml:space="preserve"> листопада 2016 року</w:t>
      </w:r>
    </w:p>
    <w:p w:rsidR="001A313D" w:rsidRDefault="001A313D" w:rsidP="001A313D">
      <w:pPr>
        <w:pStyle w:val="20"/>
        <w:keepNext/>
        <w:keepLines/>
        <w:shd w:val="clear" w:color="auto" w:fill="auto"/>
        <w:spacing w:after="0" w:line="360" w:lineRule="auto"/>
        <w:contextualSpacing/>
        <w:rPr>
          <w:rStyle w:val="21"/>
          <w:b w:val="0"/>
          <w:lang w:val="uk-UA"/>
        </w:rPr>
      </w:pPr>
      <w:r>
        <w:rPr>
          <w:rStyle w:val="21"/>
          <w:b w:val="0"/>
          <w:lang w:val="uk-UA"/>
        </w:rPr>
        <w:t xml:space="preserve">Від «__» ____________ 2016 р.                                      Станіславчицький сільський голова </w:t>
      </w:r>
    </w:p>
    <w:p w:rsidR="001A313D" w:rsidRDefault="001A313D" w:rsidP="001A313D">
      <w:pPr>
        <w:pStyle w:val="20"/>
        <w:keepNext/>
        <w:keepLines/>
        <w:shd w:val="clear" w:color="auto" w:fill="auto"/>
        <w:spacing w:after="0" w:line="360" w:lineRule="auto"/>
        <w:contextualSpacing/>
        <w:rPr>
          <w:rStyle w:val="21"/>
          <w:b w:val="0"/>
          <w:lang w:val="uk-UA"/>
        </w:rPr>
      </w:pPr>
      <w:r>
        <w:rPr>
          <w:rStyle w:val="21"/>
          <w:b w:val="0"/>
          <w:lang w:val="uk-UA"/>
        </w:rPr>
        <w:tab/>
      </w:r>
      <w:r>
        <w:rPr>
          <w:rStyle w:val="21"/>
          <w:b w:val="0"/>
          <w:lang w:val="uk-UA"/>
        </w:rPr>
        <w:tab/>
      </w:r>
      <w:r>
        <w:rPr>
          <w:rStyle w:val="21"/>
          <w:b w:val="0"/>
          <w:lang w:val="uk-UA"/>
        </w:rPr>
        <w:tab/>
      </w:r>
      <w:r>
        <w:rPr>
          <w:rStyle w:val="21"/>
          <w:b w:val="0"/>
          <w:lang w:val="uk-UA"/>
        </w:rPr>
        <w:tab/>
      </w:r>
      <w:r>
        <w:rPr>
          <w:rStyle w:val="21"/>
          <w:b w:val="0"/>
          <w:lang w:val="uk-UA"/>
        </w:rPr>
        <w:tab/>
      </w:r>
      <w:r>
        <w:rPr>
          <w:rStyle w:val="21"/>
          <w:b w:val="0"/>
          <w:lang w:val="uk-UA"/>
        </w:rPr>
        <w:tab/>
      </w:r>
      <w:r>
        <w:rPr>
          <w:rStyle w:val="21"/>
          <w:b w:val="0"/>
          <w:lang w:val="uk-UA"/>
        </w:rPr>
        <w:tab/>
        <w:t xml:space="preserve">       </w:t>
      </w:r>
      <w:r w:rsidR="00A05019">
        <w:rPr>
          <w:rStyle w:val="21"/>
          <w:b w:val="0"/>
          <w:lang w:val="uk-UA"/>
        </w:rPr>
        <w:t xml:space="preserve">____________ В.М. Перепечай </w:t>
      </w:r>
    </w:p>
    <w:p w:rsidR="00A05019" w:rsidRDefault="00A05019" w:rsidP="001A313D">
      <w:pPr>
        <w:pStyle w:val="20"/>
        <w:keepNext/>
        <w:keepLines/>
        <w:shd w:val="clear" w:color="auto" w:fill="auto"/>
        <w:spacing w:after="0" w:line="360" w:lineRule="auto"/>
        <w:contextualSpacing/>
        <w:rPr>
          <w:rStyle w:val="21"/>
          <w:b w:val="0"/>
          <w:lang w:val="uk-UA"/>
        </w:rPr>
      </w:pPr>
    </w:p>
    <w:p w:rsidR="00A05019" w:rsidRDefault="00A05019" w:rsidP="001A313D">
      <w:pPr>
        <w:pStyle w:val="20"/>
        <w:keepNext/>
        <w:keepLines/>
        <w:shd w:val="clear" w:color="auto" w:fill="auto"/>
        <w:spacing w:after="0" w:line="360" w:lineRule="auto"/>
        <w:contextualSpacing/>
        <w:rPr>
          <w:rStyle w:val="21"/>
          <w:b w:val="0"/>
          <w:lang w:val="uk-UA"/>
        </w:rPr>
      </w:pPr>
    </w:p>
    <w:p w:rsidR="00A05019" w:rsidRPr="00A05019" w:rsidRDefault="00A05019" w:rsidP="00A05019">
      <w:pPr>
        <w:pStyle w:val="20"/>
        <w:keepNext/>
        <w:keepLines/>
        <w:shd w:val="clear" w:color="auto" w:fill="auto"/>
        <w:spacing w:after="0" w:line="360" w:lineRule="auto"/>
        <w:contextualSpacing/>
        <w:jc w:val="center"/>
        <w:rPr>
          <w:rStyle w:val="21"/>
          <w:sz w:val="72"/>
          <w:szCs w:val="72"/>
          <w:lang w:val="uk-UA"/>
        </w:rPr>
      </w:pPr>
      <w:r w:rsidRPr="00A05019">
        <w:rPr>
          <w:rStyle w:val="21"/>
          <w:sz w:val="72"/>
          <w:szCs w:val="72"/>
          <w:lang w:val="uk-UA"/>
        </w:rPr>
        <w:t>СТАТУТ</w:t>
      </w:r>
    </w:p>
    <w:p w:rsidR="00A05019" w:rsidRPr="00A05019" w:rsidRDefault="00A05019" w:rsidP="00A05019">
      <w:pPr>
        <w:pStyle w:val="20"/>
        <w:keepNext/>
        <w:keepLines/>
        <w:shd w:val="clear" w:color="auto" w:fill="auto"/>
        <w:spacing w:after="0" w:line="360" w:lineRule="auto"/>
        <w:contextualSpacing/>
        <w:jc w:val="center"/>
        <w:rPr>
          <w:rStyle w:val="21"/>
          <w:sz w:val="40"/>
          <w:szCs w:val="40"/>
          <w:lang w:val="uk-UA"/>
        </w:rPr>
      </w:pPr>
      <w:r w:rsidRPr="00A05019">
        <w:rPr>
          <w:rStyle w:val="21"/>
          <w:sz w:val="40"/>
          <w:szCs w:val="40"/>
          <w:lang w:val="uk-UA"/>
        </w:rPr>
        <w:t xml:space="preserve">КОМУНАЛЬНОГО ЗАКЛАДУ </w:t>
      </w:r>
    </w:p>
    <w:p w:rsidR="00A05019" w:rsidRPr="00A05019" w:rsidRDefault="00A05019" w:rsidP="00A05019">
      <w:pPr>
        <w:pStyle w:val="20"/>
        <w:keepNext/>
        <w:keepLines/>
        <w:shd w:val="clear" w:color="auto" w:fill="auto"/>
        <w:spacing w:after="0" w:line="360" w:lineRule="auto"/>
        <w:contextualSpacing/>
        <w:jc w:val="center"/>
        <w:rPr>
          <w:rStyle w:val="21"/>
          <w:sz w:val="40"/>
          <w:szCs w:val="40"/>
          <w:lang w:val="uk-UA"/>
        </w:rPr>
      </w:pPr>
      <w:r w:rsidRPr="00A05019">
        <w:rPr>
          <w:rStyle w:val="21"/>
          <w:sz w:val="40"/>
          <w:szCs w:val="40"/>
          <w:lang w:val="uk-UA"/>
        </w:rPr>
        <w:t xml:space="preserve">ДОШКІЛЬНИЙ НАВЧАЛЬНИЙ ЗАКЛАД </w:t>
      </w: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r w:rsidRPr="00A05019">
        <w:rPr>
          <w:rStyle w:val="21"/>
          <w:sz w:val="40"/>
          <w:szCs w:val="40"/>
          <w:lang w:val="uk-UA"/>
        </w:rPr>
        <w:t>(ЯСЛА - САД) «КАЗКА»</w:t>
      </w: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r>
        <w:rPr>
          <w:rStyle w:val="21"/>
          <w:sz w:val="40"/>
          <w:szCs w:val="40"/>
          <w:lang w:val="uk-UA"/>
        </w:rPr>
        <w:t>с.Станіславчик Станіславчицької сільської ради</w:t>
      </w: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r>
        <w:rPr>
          <w:rStyle w:val="21"/>
          <w:sz w:val="40"/>
          <w:szCs w:val="40"/>
          <w:lang w:val="uk-UA"/>
        </w:rPr>
        <w:t>Жмеринського району</w:t>
      </w: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p>
    <w:p w:rsidR="00A05019" w:rsidRDefault="00A05019" w:rsidP="00A05019">
      <w:pPr>
        <w:pStyle w:val="20"/>
        <w:keepNext/>
        <w:keepLines/>
        <w:shd w:val="clear" w:color="auto" w:fill="auto"/>
        <w:spacing w:after="0" w:line="360" w:lineRule="auto"/>
        <w:contextualSpacing/>
        <w:jc w:val="center"/>
        <w:rPr>
          <w:rStyle w:val="21"/>
          <w:sz w:val="40"/>
          <w:szCs w:val="40"/>
          <w:lang w:val="uk-UA"/>
        </w:rPr>
      </w:pPr>
    </w:p>
    <w:p w:rsidR="00A05019" w:rsidRPr="00A05019" w:rsidRDefault="00A05019" w:rsidP="00A05019">
      <w:pPr>
        <w:pStyle w:val="20"/>
        <w:keepNext/>
        <w:keepLines/>
        <w:shd w:val="clear" w:color="auto" w:fill="auto"/>
        <w:spacing w:after="0" w:line="360" w:lineRule="auto"/>
        <w:contextualSpacing/>
        <w:jc w:val="right"/>
        <w:rPr>
          <w:rStyle w:val="21"/>
          <w:sz w:val="24"/>
          <w:szCs w:val="24"/>
          <w:lang w:val="uk-UA"/>
        </w:rPr>
      </w:pPr>
      <w:r w:rsidRPr="00A05019">
        <w:rPr>
          <w:rStyle w:val="21"/>
          <w:sz w:val="24"/>
          <w:szCs w:val="24"/>
          <w:lang w:val="uk-UA"/>
        </w:rPr>
        <w:t xml:space="preserve">ПРИЙНЯТО ЗАГАЛЬНИМИ ЗБОРАМИ </w:t>
      </w:r>
    </w:p>
    <w:p w:rsidR="00A05019" w:rsidRDefault="00A05019" w:rsidP="00A05019">
      <w:pPr>
        <w:pStyle w:val="20"/>
        <w:keepNext/>
        <w:keepLines/>
        <w:shd w:val="clear" w:color="auto" w:fill="auto"/>
        <w:spacing w:after="0" w:line="360" w:lineRule="auto"/>
        <w:contextualSpacing/>
        <w:jc w:val="right"/>
        <w:rPr>
          <w:rStyle w:val="21"/>
          <w:sz w:val="24"/>
          <w:szCs w:val="24"/>
          <w:lang w:val="uk-UA"/>
        </w:rPr>
      </w:pPr>
      <w:r w:rsidRPr="00A05019">
        <w:rPr>
          <w:rStyle w:val="21"/>
          <w:sz w:val="24"/>
          <w:szCs w:val="24"/>
          <w:lang w:val="uk-UA"/>
        </w:rPr>
        <w:t>ТРУДОВОГО КОЛЕКТИВУ</w:t>
      </w:r>
    </w:p>
    <w:p w:rsidR="00A05019" w:rsidRDefault="00DF0FA2" w:rsidP="00A05019">
      <w:pPr>
        <w:pStyle w:val="20"/>
        <w:keepNext/>
        <w:keepLines/>
        <w:shd w:val="clear" w:color="auto" w:fill="auto"/>
        <w:spacing w:after="0" w:line="360" w:lineRule="auto"/>
        <w:contextualSpacing/>
        <w:jc w:val="right"/>
        <w:rPr>
          <w:rStyle w:val="21"/>
          <w:sz w:val="24"/>
          <w:szCs w:val="24"/>
          <w:lang w:val="uk-UA"/>
        </w:rPr>
      </w:pPr>
      <w:r>
        <w:rPr>
          <w:rStyle w:val="21"/>
          <w:sz w:val="24"/>
          <w:szCs w:val="24"/>
          <w:lang w:val="uk-UA"/>
        </w:rPr>
        <w:t xml:space="preserve">«____» ___________ 2016 р. ПРОТОКОЛ №__ </w:t>
      </w:r>
    </w:p>
    <w:p w:rsidR="00DF0FA2" w:rsidRDefault="00DF0FA2" w:rsidP="00A05019">
      <w:pPr>
        <w:pStyle w:val="20"/>
        <w:keepNext/>
        <w:keepLines/>
        <w:shd w:val="clear" w:color="auto" w:fill="auto"/>
        <w:spacing w:after="0" w:line="360" w:lineRule="auto"/>
        <w:contextualSpacing/>
        <w:jc w:val="right"/>
        <w:rPr>
          <w:rStyle w:val="21"/>
          <w:sz w:val="24"/>
          <w:szCs w:val="24"/>
          <w:lang w:val="uk-UA"/>
        </w:rPr>
      </w:pPr>
    </w:p>
    <w:p w:rsidR="00DF0FA2" w:rsidRDefault="00DF0FA2" w:rsidP="00A05019">
      <w:pPr>
        <w:pStyle w:val="20"/>
        <w:keepNext/>
        <w:keepLines/>
        <w:shd w:val="clear" w:color="auto" w:fill="auto"/>
        <w:spacing w:after="0" w:line="360" w:lineRule="auto"/>
        <w:contextualSpacing/>
        <w:jc w:val="right"/>
        <w:rPr>
          <w:rStyle w:val="21"/>
          <w:sz w:val="24"/>
          <w:szCs w:val="24"/>
          <w:lang w:val="uk-UA"/>
        </w:rPr>
      </w:pPr>
    </w:p>
    <w:p w:rsidR="00DF0FA2" w:rsidRDefault="00DF0FA2" w:rsidP="00DF0FA2">
      <w:pPr>
        <w:pStyle w:val="20"/>
        <w:keepNext/>
        <w:keepLines/>
        <w:shd w:val="clear" w:color="auto" w:fill="auto"/>
        <w:spacing w:after="0" w:line="360" w:lineRule="auto"/>
        <w:contextualSpacing/>
        <w:jc w:val="center"/>
        <w:rPr>
          <w:rStyle w:val="21"/>
          <w:sz w:val="24"/>
          <w:szCs w:val="24"/>
          <w:lang w:val="uk-UA"/>
        </w:rPr>
      </w:pPr>
    </w:p>
    <w:p w:rsidR="00DF0FA2" w:rsidRDefault="00DF0FA2" w:rsidP="00DF0FA2">
      <w:pPr>
        <w:pStyle w:val="20"/>
        <w:keepNext/>
        <w:keepLines/>
        <w:shd w:val="clear" w:color="auto" w:fill="auto"/>
        <w:spacing w:after="0" w:line="360" w:lineRule="auto"/>
        <w:contextualSpacing/>
        <w:jc w:val="center"/>
        <w:rPr>
          <w:rStyle w:val="21"/>
          <w:sz w:val="24"/>
          <w:szCs w:val="24"/>
          <w:lang w:val="uk-UA"/>
        </w:rPr>
      </w:pPr>
    </w:p>
    <w:p w:rsidR="00DF0FA2" w:rsidRDefault="00DF0FA2" w:rsidP="00DF0FA2">
      <w:pPr>
        <w:pStyle w:val="20"/>
        <w:keepNext/>
        <w:keepLines/>
        <w:shd w:val="clear" w:color="auto" w:fill="auto"/>
        <w:spacing w:after="0" w:line="360" w:lineRule="auto"/>
        <w:contextualSpacing/>
        <w:jc w:val="center"/>
        <w:rPr>
          <w:rStyle w:val="21"/>
          <w:sz w:val="24"/>
          <w:szCs w:val="24"/>
          <w:lang w:val="uk-UA"/>
        </w:rPr>
      </w:pPr>
    </w:p>
    <w:p w:rsidR="00DF0FA2" w:rsidRPr="00A05019" w:rsidRDefault="00DF0FA2" w:rsidP="00DF0FA2">
      <w:pPr>
        <w:pStyle w:val="20"/>
        <w:keepNext/>
        <w:keepLines/>
        <w:shd w:val="clear" w:color="auto" w:fill="auto"/>
        <w:spacing w:after="0" w:line="360" w:lineRule="auto"/>
        <w:contextualSpacing/>
        <w:jc w:val="center"/>
        <w:rPr>
          <w:rStyle w:val="21"/>
          <w:sz w:val="24"/>
          <w:szCs w:val="24"/>
          <w:lang w:val="uk-UA"/>
        </w:rPr>
      </w:pPr>
      <w:r>
        <w:rPr>
          <w:rStyle w:val="21"/>
          <w:sz w:val="24"/>
          <w:szCs w:val="24"/>
          <w:lang w:val="uk-UA"/>
        </w:rPr>
        <w:t>2014</w:t>
      </w:r>
    </w:p>
    <w:p w:rsidR="001A313D" w:rsidRPr="00A05019" w:rsidRDefault="001A313D" w:rsidP="001A313D">
      <w:pPr>
        <w:pStyle w:val="20"/>
        <w:keepNext/>
        <w:keepLines/>
        <w:shd w:val="clear" w:color="auto" w:fill="auto"/>
        <w:spacing w:after="0" w:line="360" w:lineRule="auto"/>
        <w:contextualSpacing/>
        <w:rPr>
          <w:rStyle w:val="21"/>
          <w:sz w:val="24"/>
          <w:szCs w:val="24"/>
          <w:lang w:val="uk-UA"/>
        </w:rPr>
      </w:pPr>
    </w:p>
    <w:p w:rsidR="006E3C60" w:rsidRPr="00A8413B" w:rsidRDefault="001107EC" w:rsidP="00A8413B">
      <w:pPr>
        <w:pStyle w:val="20"/>
        <w:keepNext/>
        <w:keepLines/>
        <w:shd w:val="clear" w:color="auto" w:fill="auto"/>
        <w:spacing w:after="0" w:line="360" w:lineRule="auto"/>
        <w:ind w:left="2780"/>
        <w:contextualSpacing/>
      </w:pPr>
      <w:r w:rsidRPr="00A8413B">
        <w:rPr>
          <w:rStyle w:val="21"/>
        </w:rPr>
        <w:lastRenderedPageBreak/>
        <w:t>І. ЗАГАЛЬНІ ПОЛОЖЕННЯ</w:t>
      </w:r>
      <w:bookmarkEnd w:id="0"/>
    </w:p>
    <w:p w:rsidR="006E3C60" w:rsidRPr="00A8413B" w:rsidRDefault="001107EC" w:rsidP="00A8413B">
      <w:pPr>
        <w:pStyle w:val="22"/>
        <w:numPr>
          <w:ilvl w:val="0"/>
          <w:numId w:val="1"/>
        </w:numPr>
        <w:shd w:val="clear" w:color="auto" w:fill="auto"/>
        <w:tabs>
          <w:tab w:val="left" w:pos="524"/>
        </w:tabs>
        <w:spacing w:before="0" w:after="0" w:line="360" w:lineRule="auto"/>
        <w:ind w:left="540" w:right="20"/>
        <w:contextualSpacing/>
        <w:rPr>
          <w:rStyle w:val="1"/>
        </w:rPr>
      </w:pPr>
      <w:r w:rsidRPr="00A8413B">
        <w:rPr>
          <w:rStyle w:val="1"/>
        </w:rPr>
        <w:t>Дошкільний навчальний заклад (ясла-сад) «</w:t>
      </w:r>
      <w:r w:rsidR="0040209A">
        <w:rPr>
          <w:rStyle w:val="1"/>
        </w:rPr>
        <w:t>КАЗКА</w:t>
      </w:r>
      <w:r w:rsidRPr="00A8413B">
        <w:rPr>
          <w:rStyle w:val="1"/>
        </w:rPr>
        <w:t>» є (далі по тексту ДНЗ) с</w:t>
      </w:r>
      <w:proofErr w:type="gramStart"/>
      <w:r w:rsidRPr="00A8413B">
        <w:rPr>
          <w:rStyle w:val="1"/>
        </w:rPr>
        <w:t>.С</w:t>
      </w:r>
      <w:proofErr w:type="gramEnd"/>
      <w:r w:rsidRPr="00A8413B">
        <w:rPr>
          <w:rStyle w:val="1"/>
        </w:rPr>
        <w:t>таніславчик був переданий у комунальну власність територіальної громади на підставі рішення 40 сесії 6 скликання Станіславчицької сільської ради від 10 грудня 2014 року.</w:t>
      </w:r>
    </w:p>
    <w:p w:rsidR="00A8413B" w:rsidRPr="00A8413B" w:rsidRDefault="00A8413B" w:rsidP="00A8413B">
      <w:pPr>
        <w:pStyle w:val="22"/>
        <w:shd w:val="clear" w:color="auto" w:fill="auto"/>
        <w:tabs>
          <w:tab w:val="left" w:pos="524"/>
        </w:tabs>
        <w:spacing w:before="0" w:after="0" w:line="360" w:lineRule="auto"/>
        <w:ind w:left="540" w:right="20" w:firstLine="0"/>
        <w:contextualSpacing/>
      </w:pPr>
    </w:p>
    <w:p w:rsidR="006E3C60" w:rsidRPr="00A8413B" w:rsidRDefault="001107EC" w:rsidP="00A8413B">
      <w:pPr>
        <w:pStyle w:val="22"/>
        <w:shd w:val="clear" w:color="auto" w:fill="auto"/>
        <w:spacing w:before="0" w:after="0" w:line="360" w:lineRule="auto"/>
        <w:ind w:left="540"/>
        <w:contextualSpacing/>
      </w:pPr>
      <w:r w:rsidRPr="00A8413B">
        <w:rPr>
          <w:rStyle w:val="1"/>
        </w:rPr>
        <w:t>Повна назва</w:t>
      </w:r>
      <w:proofErr w:type="gramStart"/>
      <w:r w:rsidRPr="00A8413B">
        <w:rPr>
          <w:rStyle w:val="1"/>
        </w:rPr>
        <w:t>:К</w:t>
      </w:r>
      <w:proofErr w:type="gramEnd"/>
      <w:r w:rsidRPr="00A8413B">
        <w:rPr>
          <w:rStyle w:val="1"/>
        </w:rPr>
        <w:t>омунальний заклад Дошкільний навчальний заклад(ясла-сад)</w:t>
      </w:r>
    </w:p>
    <w:p w:rsidR="006E3C60" w:rsidRPr="00A8413B" w:rsidRDefault="001107EC" w:rsidP="00A8413B">
      <w:pPr>
        <w:pStyle w:val="22"/>
        <w:shd w:val="clear" w:color="auto" w:fill="auto"/>
        <w:spacing w:before="0" w:after="0" w:line="360" w:lineRule="auto"/>
        <w:ind w:left="540"/>
        <w:contextualSpacing/>
      </w:pPr>
      <w:r w:rsidRPr="00A8413B">
        <w:rPr>
          <w:rStyle w:val="1"/>
        </w:rPr>
        <w:t>«</w:t>
      </w:r>
      <w:r w:rsidR="0040209A">
        <w:rPr>
          <w:rStyle w:val="1"/>
        </w:rPr>
        <w:t>КАЗКА</w:t>
      </w:r>
      <w:r w:rsidRPr="00A8413B">
        <w:rPr>
          <w:rStyle w:val="1"/>
        </w:rPr>
        <w:t>» с</w:t>
      </w:r>
      <w:proofErr w:type="gramStart"/>
      <w:r w:rsidRPr="00A8413B">
        <w:rPr>
          <w:rStyle w:val="1"/>
        </w:rPr>
        <w:t>.С</w:t>
      </w:r>
      <w:proofErr w:type="gramEnd"/>
      <w:r w:rsidRPr="00A8413B">
        <w:rPr>
          <w:rStyle w:val="1"/>
        </w:rPr>
        <w:t>таніславчик Станіславчицької сільської ради Жмеринського</w:t>
      </w:r>
    </w:p>
    <w:p w:rsidR="006E3C60" w:rsidRDefault="001107EC" w:rsidP="00A8413B">
      <w:pPr>
        <w:pStyle w:val="22"/>
        <w:shd w:val="clear" w:color="auto" w:fill="auto"/>
        <w:spacing w:before="0" w:after="0" w:line="360" w:lineRule="auto"/>
        <w:ind w:left="540"/>
        <w:contextualSpacing/>
        <w:rPr>
          <w:rStyle w:val="1"/>
          <w:lang w:val="uk-UA"/>
        </w:rPr>
      </w:pPr>
      <w:r w:rsidRPr="00A8413B">
        <w:rPr>
          <w:rStyle w:val="1"/>
        </w:rPr>
        <w:t>району.</w:t>
      </w:r>
    </w:p>
    <w:p w:rsidR="00A8413B" w:rsidRPr="00A8413B" w:rsidRDefault="00A8413B" w:rsidP="00A8413B">
      <w:pPr>
        <w:pStyle w:val="22"/>
        <w:shd w:val="clear" w:color="auto" w:fill="auto"/>
        <w:spacing w:before="0" w:after="0" w:line="360" w:lineRule="auto"/>
        <w:ind w:left="540"/>
        <w:contextualSpacing/>
        <w:rPr>
          <w:lang w:val="uk-UA"/>
        </w:rPr>
      </w:pPr>
    </w:p>
    <w:p w:rsidR="006E3C60" w:rsidRPr="00A8413B" w:rsidRDefault="001107EC" w:rsidP="00A8413B">
      <w:pPr>
        <w:pStyle w:val="22"/>
        <w:shd w:val="clear" w:color="auto" w:fill="auto"/>
        <w:spacing w:before="0" w:after="0" w:line="360" w:lineRule="auto"/>
        <w:ind w:left="540"/>
        <w:contextualSpacing/>
      </w:pPr>
      <w:r w:rsidRPr="00A8413B">
        <w:rPr>
          <w:rStyle w:val="1"/>
        </w:rPr>
        <w:t>Скорочена назва: КЗ ДНЗ (ясла-сад) «</w:t>
      </w:r>
      <w:r w:rsidR="0040209A">
        <w:rPr>
          <w:rStyle w:val="1"/>
        </w:rPr>
        <w:t>КАЗКА</w:t>
      </w:r>
      <w:r w:rsidRPr="00A8413B">
        <w:rPr>
          <w:rStyle w:val="1"/>
        </w:rPr>
        <w:t>» с</w:t>
      </w:r>
      <w:proofErr w:type="gramStart"/>
      <w:r w:rsidRPr="00A8413B">
        <w:rPr>
          <w:rStyle w:val="1"/>
        </w:rPr>
        <w:t>.С</w:t>
      </w:r>
      <w:proofErr w:type="gramEnd"/>
      <w:r w:rsidRPr="00A8413B">
        <w:rPr>
          <w:rStyle w:val="1"/>
        </w:rPr>
        <w:t>таніславчик</w:t>
      </w:r>
    </w:p>
    <w:p w:rsidR="006E3C60" w:rsidRDefault="001107EC" w:rsidP="00A8413B">
      <w:pPr>
        <w:pStyle w:val="22"/>
        <w:shd w:val="clear" w:color="auto" w:fill="auto"/>
        <w:spacing w:before="0" w:after="0" w:line="360" w:lineRule="auto"/>
        <w:ind w:left="540"/>
        <w:contextualSpacing/>
        <w:rPr>
          <w:rStyle w:val="1"/>
          <w:lang w:val="uk-UA"/>
        </w:rPr>
      </w:pPr>
      <w:r w:rsidRPr="00A8413B">
        <w:rPr>
          <w:rStyle w:val="1"/>
        </w:rPr>
        <w:t>Станіславчицької сільської ради Жмеринського району.</w:t>
      </w:r>
    </w:p>
    <w:p w:rsidR="00A8413B" w:rsidRPr="00A8413B" w:rsidRDefault="00A8413B" w:rsidP="00A8413B">
      <w:pPr>
        <w:pStyle w:val="22"/>
        <w:shd w:val="clear" w:color="auto" w:fill="auto"/>
        <w:spacing w:before="0" w:after="0" w:line="360" w:lineRule="auto"/>
        <w:ind w:left="540"/>
        <w:contextualSpacing/>
        <w:rPr>
          <w:lang w:val="uk-UA"/>
        </w:rPr>
      </w:pPr>
    </w:p>
    <w:p w:rsidR="005D20AE" w:rsidRDefault="001107EC" w:rsidP="00B672CD">
      <w:pPr>
        <w:pStyle w:val="22"/>
        <w:numPr>
          <w:ilvl w:val="0"/>
          <w:numId w:val="1"/>
        </w:numPr>
        <w:shd w:val="clear" w:color="auto" w:fill="auto"/>
        <w:tabs>
          <w:tab w:val="left" w:pos="1748"/>
        </w:tabs>
        <w:spacing w:before="0" w:after="0" w:line="480" w:lineRule="auto"/>
        <w:ind w:left="539" w:right="5380"/>
        <w:contextualSpacing/>
        <w:jc w:val="left"/>
        <w:rPr>
          <w:rStyle w:val="1"/>
          <w:lang w:val="uk-UA"/>
        </w:rPr>
      </w:pPr>
      <w:r w:rsidRPr="00B672CD">
        <w:rPr>
          <w:rStyle w:val="1"/>
          <w:lang w:val="uk-UA"/>
        </w:rPr>
        <w:t>Юридична</w:t>
      </w:r>
      <w:r w:rsidRPr="00B672CD">
        <w:rPr>
          <w:rStyle w:val="1"/>
          <w:lang w:val="uk-UA"/>
        </w:rPr>
        <w:tab/>
      </w:r>
      <w:r w:rsidR="005D20AE">
        <w:rPr>
          <w:rStyle w:val="1"/>
          <w:lang w:val="uk-UA"/>
        </w:rPr>
        <w:t xml:space="preserve"> </w:t>
      </w:r>
      <w:r w:rsidRPr="00B672CD">
        <w:rPr>
          <w:rStyle w:val="1"/>
          <w:lang w:val="uk-UA"/>
        </w:rPr>
        <w:t>адреса ДНЗ</w:t>
      </w:r>
    </w:p>
    <w:p w:rsidR="005D20AE" w:rsidRDefault="001107EC" w:rsidP="005D20AE">
      <w:pPr>
        <w:pStyle w:val="22"/>
        <w:shd w:val="clear" w:color="auto" w:fill="auto"/>
        <w:tabs>
          <w:tab w:val="left" w:pos="1748"/>
        </w:tabs>
        <w:spacing w:before="0" w:after="0" w:line="480" w:lineRule="auto"/>
        <w:ind w:left="539" w:right="5380" w:firstLine="0"/>
        <w:contextualSpacing/>
        <w:jc w:val="left"/>
        <w:rPr>
          <w:rStyle w:val="1"/>
          <w:lang w:val="uk-UA"/>
        </w:rPr>
      </w:pPr>
      <w:r w:rsidRPr="00B672CD">
        <w:rPr>
          <w:rStyle w:val="1"/>
          <w:lang w:val="uk-UA"/>
        </w:rPr>
        <w:t>23160</w:t>
      </w:r>
      <w:r w:rsidR="005D20AE">
        <w:rPr>
          <w:rStyle w:val="1"/>
          <w:lang w:val="uk-UA"/>
        </w:rPr>
        <w:t xml:space="preserve">  вул.Комсомольська,74</w:t>
      </w:r>
    </w:p>
    <w:p w:rsidR="005D20AE" w:rsidRDefault="001107EC" w:rsidP="005D20AE">
      <w:pPr>
        <w:pStyle w:val="22"/>
        <w:shd w:val="clear" w:color="auto" w:fill="auto"/>
        <w:tabs>
          <w:tab w:val="left" w:pos="1748"/>
        </w:tabs>
        <w:spacing w:before="0" w:after="0" w:line="480" w:lineRule="auto"/>
        <w:ind w:left="539" w:right="5380" w:firstLine="0"/>
        <w:contextualSpacing/>
        <w:jc w:val="left"/>
        <w:rPr>
          <w:rStyle w:val="1"/>
          <w:lang w:val="uk-UA"/>
        </w:rPr>
      </w:pPr>
      <w:r w:rsidRPr="00B672CD">
        <w:rPr>
          <w:rStyle w:val="1"/>
          <w:lang w:val="uk-UA"/>
        </w:rPr>
        <w:t xml:space="preserve">с.Станіславчик </w:t>
      </w:r>
    </w:p>
    <w:p w:rsidR="005D20AE" w:rsidRDefault="005D20AE" w:rsidP="005D20AE">
      <w:pPr>
        <w:pStyle w:val="22"/>
        <w:shd w:val="clear" w:color="auto" w:fill="auto"/>
        <w:tabs>
          <w:tab w:val="left" w:pos="1748"/>
        </w:tabs>
        <w:spacing w:before="0" w:after="0" w:line="480" w:lineRule="auto"/>
        <w:ind w:right="5380" w:firstLine="0"/>
        <w:contextualSpacing/>
        <w:jc w:val="left"/>
        <w:rPr>
          <w:rStyle w:val="1"/>
          <w:lang w:val="uk-UA"/>
        </w:rPr>
      </w:pPr>
      <w:r>
        <w:rPr>
          <w:rStyle w:val="1"/>
          <w:lang w:val="uk-UA"/>
        </w:rPr>
        <w:t xml:space="preserve">         </w:t>
      </w:r>
      <w:r w:rsidR="001107EC" w:rsidRPr="00B672CD">
        <w:rPr>
          <w:rStyle w:val="1"/>
          <w:lang w:val="uk-UA"/>
        </w:rPr>
        <w:t>Жмеринського р-ну</w:t>
      </w:r>
    </w:p>
    <w:p w:rsidR="006E3C60" w:rsidRPr="00B672CD" w:rsidRDefault="005D20AE" w:rsidP="005D20AE">
      <w:pPr>
        <w:pStyle w:val="22"/>
        <w:shd w:val="clear" w:color="auto" w:fill="auto"/>
        <w:tabs>
          <w:tab w:val="left" w:pos="1748"/>
        </w:tabs>
        <w:spacing w:before="0" w:after="0" w:line="480" w:lineRule="auto"/>
        <w:ind w:right="5380" w:firstLine="0"/>
        <w:contextualSpacing/>
        <w:jc w:val="left"/>
        <w:rPr>
          <w:lang w:val="uk-UA"/>
        </w:rPr>
      </w:pPr>
      <w:r>
        <w:rPr>
          <w:rStyle w:val="1"/>
          <w:lang w:val="uk-UA"/>
        </w:rPr>
        <w:t xml:space="preserve">        </w:t>
      </w:r>
      <w:r w:rsidR="001107EC" w:rsidRPr="00B672CD">
        <w:rPr>
          <w:rStyle w:val="1"/>
          <w:lang w:val="uk-UA"/>
        </w:rPr>
        <w:t xml:space="preserve"> Вінницької обл..</w:t>
      </w:r>
    </w:p>
    <w:p w:rsidR="006E3C60" w:rsidRPr="00B672CD" w:rsidRDefault="001107EC" w:rsidP="00B672CD">
      <w:pPr>
        <w:pStyle w:val="22"/>
        <w:shd w:val="clear" w:color="auto" w:fill="auto"/>
        <w:spacing w:before="0" w:after="0" w:line="480" w:lineRule="auto"/>
        <w:ind w:left="539" w:firstLine="0"/>
        <w:contextualSpacing/>
        <w:jc w:val="left"/>
        <w:rPr>
          <w:lang w:val="uk-UA"/>
        </w:rPr>
      </w:pPr>
      <w:r w:rsidRPr="00A8413B">
        <w:rPr>
          <w:rStyle w:val="1"/>
        </w:rPr>
        <w:t>Тел..(04332)3-42-11</w:t>
      </w:r>
    </w:p>
    <w:p w:rsidR="006E3C60" w:rsidRPr="00B672CD" w:rsidRDefault="005D20AE" w:rsidP="00A8413B">
      <w:pPr>
        <w:pStyle w:val="22"/>
        <w:numPr>
          <w:ilvl w:val="0"/>
          <w:numId w:val="1"/>
        </w:numPr>
        <w:shd w:val="clear" w:color="auto" w:fill="auto"/>
        <w:tabs>
          <w:tab w:val="left" w:pos="524"/>
        </w:tabs>
        <w:spacing w:before="0" w:after="0" w:line="360" w:lineRule="auto"/>
        <w:ind w:left="540" w:right="20"/>
        <w:contextualSpacing/>
        <w:rPr>
          <w:rStyle w:val="1"/>
        </w:rPr>
      </w:pPr>
      <w:r>
        <w:rPr>
          <w:rStyle w:val="1"/>
        </w:rPr>
        <w:t>Засновник ДНЗ</w:t>
      </w:r>
      <w:r w:rsidR="001107EC" w:rsidRPr="00A8413B">
        <w:rPr>
          <w:rStyle w:val="1"/>
        </w:rPr>
        <w:t>-Станіславчицька сільська рада. Засновник здійснює фінансування дошкільного закладу, його матеріально-технічне забезпечення, надає необхідні буді</w:t>
      </w:r>
      <w:proofErr w:type="gramStart"/>
      <w:r w:rsidR="001107EC" w:rsidRPr="00A8413B">
        <w:rPr>
          <w:rStyle w:val="1"/>
        </w:rPr>
        <w:t>вл</w:t>
      </w:r>
      <w:proofErr w:type="gramEnd"/>
      <w:r w:rsidR="001107EC" w:rsidRPr="00A8413B">
        <w:rPr>
          <w:rStyle w:val="1"/>
        </w:rPr>
        <w:t>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B672CD" w:rsidRPr="00B672CD" w:rsidRDefault="001107EC" w:rsidP="00B672CD">
      <w:pPr>
        <w:pStyle w:val="22"/>
        <w:numPr>
          <w:ilvl w:val="0"/>
          <w:numId w:val="1"/>
        </w:numPr>
        <w:shd w:val="clear" w:color="auto" w:fill="auto"/>
        <w:tabs>
          <w:tab w:val="left" w:pos="524"/>
        </w:tabs>
        <w:spacing w:before="0" w:after="0" w:line="360" w:lineRule="auto"/>
        <w:ind w:left="540" w:right="20"/>
        <w:contextualSpacing/>
        <w:rPr>
          <w:lang w:val="uk-UA"/>
        </w:rPr>
      </w:pPr>
      <w:r w:rsidRPr="00B672CD">
        <w:rPr>
          <w:rStyle w:val="1"/>
          <w:lang w:val="uk-UA"/>
        </w:rPr>
        <w:t>ДНЗ в своїй діяльності керується Конституцією України (254к/96-ВР ),</w:t>
      </w:r>
      <w:r w:rsidR="00B672CD" w:rsidRPr="00B672CD">
        <w:rPr>
          <w:rStyle w:val="1"/>
          <w:lang w:val="uk-UA"/>
        </w:rPr>
        <w:t xml:space="preserve"> Законами України "Про освіту" (1060-12 ), "Про дошкільну освіту" ( 2628-14 ), іншими законодавчими актами, актами Президента України, Кабінету Міністрів України, наказами Міністерства освіти і науки, молоді та спорту України, інших центральних органів виконавчої влади, рішеннями місцевих </w:t>
      </w:r>
      <w:r w:rsidR="00B672CD" w:rsidRPr="00B672CD">
        <w:rPr>
          <w:rStyle w:val="1"/>
          <w:lang w:val="uk-UA"/>
        </w:rPr>
        <w:lastRenderedPageBreak/>
        <w:t>органів виконавчої влади та органів місцевого самоврядування, Положенням про дошкільний навчальний заклад,власним статутом</w:t>
      </w:r>
      <w:r w:rsidR="00B672CD">
        <w:rPr>
          <w:rStyle w:val="1"/>
          <w:lang w:val="uk-UA"/>
        </w:rPr>
        <w:t>.</w:t>
      </w:r>
    </w:p>
    <w:p w:rsidR="00B672CD" w:rsidRPr="00B672CD" w:rsidRDefault="00B672CD" w:rsidP="00B672CD">
      <w:pPr>
        <w:pStyle w:val="24"/>
        <w:shd w:val="clear" w:color="auto" w:fill="auto"/>
        <w:spacing w:after="0" w:line="360" w:lineRule="auto"/>
        <w:ind w:left="4600"/>
        <w:contextualSpacing/>
        <w:rPr>
          <w:lang w:val="uk-UA"/>
        </w:rPr>
      </w:pPr>
    </w:p>
    <w:p w:rsidR="006E3C60" w:rsidRPr="00B672CD" w:rsidRDefault="001107EC" w:rsidP="00A8413B">
      <w:pPr>
        <w:pStyle w:val="22"/>
        <w:numPr>
          <w:ilvl w:val="0"/>
          <w:numId w:val="1"/>
        </w:numPr>
        <w:shd w:val="clear" w:color="auto" w:fill="auto"/>
        <w:tabs>
          <w:tab w:val="left" w:pos="1018"/>
        </w:tabs>
        <w:spacing w:before="0" w:after="0" w:line="360" w:lineRule="auto"/>
        <w:ind w:left="660" w:hanging="660"/>
        <w:contextualSpacing/>
        <w:rPr>
          <w:rStyle w:val="1"/>
        </w:rPr>
      </w:pPr>
      <w:r w:rsidRPr="00A8413B">
        <w:rPr>
          <w:rStyle w:val="1"/>
        </w:rPr>
        <w:t>ДНЗ</w:t>
      </w:r>
      <w:r w:rsidRPr="00A8413B">
        <w:rPr>
          <w:rStyle w:val="1"/>
        </w:rPr>
        <w:tab/>
        <w:t>є юридичною особою.</w:t>
      </w:r>
    </w:p>
    <w:p w:rsidR="00B672CD" w:rsidRPr="00A8413B" w:rsidRDefault="00B672CD" w:rsidP="00B672CD">
      <w:pPr>
        <w:pStyle w:val="22"/>
        <w:shd w:val="clear" w:color="auto" w:fill="auto"/>
        <w:tabs>
          <w:tab w:val="left" w:pos="1018"/>
        </w:tabs>
        <w:spacing w:before="0" w:after="0" w:line="360" w:lineRule="auto"/>
        <w:ind w:firstLine="0"/>
        <w:contextualSpacing/>
      </w:pPr>
    </w:p>
    <w:p w:rsidR="006E3C60" w:rsidRPr="00B672CD" w:rsidRDefault="001107EC" w:rsidP="00A8413B">
      <w:pPr>
        <w:pStyle w:val="22"/>
        <w:numPr>
          <w:ilvl w:val="0"/>
          <w:numId w:val="1"/>
        </w:numPr>
        <w:shd w:val="clear" w:color="auto" w:fill="auto"/>
        <w:tabs>
          <w:tab w:val="left" w:pos="1814"/>
        </w:tabs>
        <w:spacing w:before="0" w:after="0" w:line="360" w:lineRule="auto"/>
        <w:ind w:left="500" w:right="20" w:hanging="500"/>
        <w:contextualSpacing/>
        <w:rPr>
          <w:rStyle w:val="1"/>
        </w:rPr>
      </w:pPr>
      <w:r w:rsidRPr="00A8413B">
        <w:rPr>
          <w:rStyle w:val="1"/>
        </w:rPr>
        <w:t>Головною</w:t>
      </w:r>
      <w:r w:rsidRPr="00A8413B">
        <w:rPr>
          <w:rStyle w:val="1"/>
        </w:rPr>
        <w:tab/>
        <w:t xml:space="preserve">метою ДНЗ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 виховання національної </w:t>
      </w:r>
      <w:proofErr w:type="gramStart"/>
      <w:r w:rsidRPr="00A8413B">
        <w:rPr>
          <w:rStyle w:val="1"/>
        </w:rPr>
        <w:t>св</w:t>
      </w:r>
      <w:proofErr w:type="gramEnd"/>
      <w:r w:rsidRPr="00A8413B">
        <w:rPr>
          <w:rStyle w:val="1"/>
        </w:rPr>
        <w:t xml:space="preserve">ідомості, історичної пам'яті, любові до України у дітей всіх національностей, які навчаються у ДНЗ, формування у дитини дошкільного віку моральних норм, набуття нею життєвого </w:t>
      </w:r>
      <w:proofErr w:type="gramStart"/>
      <w:r w:rsidRPr="00A8413B">
        <w:rPr>
          <w:rStyle w:val="1"/>
        </w:rPr>
        <w:t>соц</w:t>
      </w:r>
      <w:proofErr w:type="gramEnd"/>
      <w:r w:rsidRPr="00A8413B">
        <w:rPr>
          <w:rStyle w:val="1"/>
        </w:rPr>
        <w:t>іального досвіду, надання методичної і консультаційної допомоги сім'ям, залучення батьків до процесу виховання та навчання дитини,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провадження експериментальної та інноваційної діяльності.</w:t>
      </w:r>
    </w:p>
    <w:p w:rsidR="00B672CD" w:rsidRDefault="00B672CD" w:rsidP="00B672CD">
      <w:pPr>
        <w:pStyle w:val="a7"/>
      </w:pPr>
    </w:p>
    <w:p w:rsidR="00B672CD" w:rsidRPr="00A8413B" w:rsidRDefault="00B672CD" w:rsidP="00B672CD">
      <w:pPr>
        <w:pStyle w:val="22"/>
        <w:shd w:val="clear" w:color="auto" w:fill="auto"/>
        <w:tabs>
          <w:tab w:val="left" w:pos="1814"/>
        </w:tabs>
        <w:spacing w:before="0" w:after="0" w:line="360" w:lineRule="auto"/>
        <w:ind w:left="500" w:right="20" w:firstLine="0"/>
        <w:contextualSpacing/>
      </w:pPr>
    </w:p>
    <w:p w:rsidR="006E3C60" w:rsidRDefault="00A8413B" w:rsidP="00A8413B">
      <w:pPr>
        <w:pStyle w:val="22"/>
        <w:shd w:val="clear" w:color="auto" w:fill="auto"/>
        <w:spacing w:before="0" w:after="0" w:line="360" w:lineRule="auto"/>
        <w:ind w:left="660" w:right="20" w:hanging="660"/>
        <w:contextualSpacing/>
        <w:rPr>
          <w:rStyle w:val="1"/>
          <w:lang w:val="uk-UA"/>
        </w:rPr>
      </w:pPr>
      <w:r w:rsidRPr="00A8413B">
        <w:rPr>
          <w:rStyle w:val="1"/>
        </w:rPr>
        <w:t>1</w:t>
      </w:r>
      <w:r>
        <w:rPr>
          <w:rStyle w:val="1"/>
          <w:lang w:val="uk-UA"/>
        </w:rPr>
        <w:t>.7</w:t>
      </w:r>
      <w:proofErr w:type="gramStart"/>
      <w:r>
        <w:rPr>
          <w:rStyle w:val="1"/>
          <w:lang w:val="uk-UA"/>
        </w:rPr>
        <w:t xml:space="preserve"> </w:t>
      </w:r>
      <w:r w:rsidR="001107EC" w:rsidRPr="00A8413B">
        <w:rPr>
          <w:rStyle w:val="1"/>
        </w:rPr>
        <w:t xml:space="preserve"> Д</w:t>
      </w:r>
      <w:proofErr w:type="gramEnd"/>
      <w:r w:rsidR="001107EC" w:rsidRPr="00A8413B">
        <w:rPr>
          <w:rStyle w:val="1"/>
        </w:rPr>
        <w:t xml:space="preserve">іяльність ДНЗ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w:t>
      </w:r>
      <w:proofErr w:type="gramStart"/>
      <w:r w:rsidR="001107EC" w:rsidRPr="00A8413B">
        <w:rPr>
          <w:rStyle w:val="1"/>
        </w:rPr>
        <w:t>соц</w:t>
      </w:r>
      <w:proofErr w:type="gramEnd"/>
      <w:r w:rsidR="001107EC" w:rsidRPr="00A8413B">
        <w:rPr>
          <w:rStyle w:val="1"/>
        </w:rPr>
        <w:t>іальної адаптації та готовності продовжувати освіту, виконання вимог Базового компонента дошкільної освіти, надання ДНЗ батькам і дітям додаткових освітніх послуг, а також всіх видів послуг для дітей, які не є вихованцями даного ДНЗ.</w:t>
      </w:r>
    </w:p>
    <w:p w:rsidR="00B672CD" w:rsidRDefault="00B672CD" w:rsidP="00A8413B">
      <w:pPr>
        <w:pStyle w:val="22"/>
        <w:shd w:val="clear" w:color="auto" w:fill="auto"/>
        <w:spacing w:before="0" w:after="0" w:line="360" w:lineRule="auto"/>
        <w:ind w:left="660" w:right="20" w:hanging="660"/>
        <w:contextualSpacing/>
        <w:rPr>
          <w:rStyle w:val="1"/>
          <w:lang w:val="uk-UA"/>
        </w:rPr>
      </w:pPr>
    </w:p>
    <w:p w:rsidR="00B672CD" w:rsidRPr="00A8413B" w:rsidRDefault="00B672CD" w:rsidP="00B672CD">
      <w:pPr>
        <w:pStyle w:val="22"/>
        <w:numPr>
          <w:ilvl w:val="0"/>
          <w:numId w:val="2"/>
        </w:numPr>
        <w:shd w:val="clear" w:color="auto" w:fill="auto"/>
        <w:tabs>
          <w:tab w:val="left" w:pos="1079"/>
        </w:tabs>
        <w:spacing w:before="0" w:after="0" w:line="360" w:lineRule="auto"/>
        <w:ind w:left="1120" w:right="40" w:hanging="540"/>
        <w:contextualSpacing/>
      </w:pPr>
      <w:r w:rsidRPr="00A8413B">
        <w:rPr>
          <w:rStyle w:val="1"/>
        </w:rPr>
        <w:t xml:space="preserve">ДНЗ самостійно приймає </w:t>
      </w:r>
      <w:proofErr w:type="gramStart"/>
      <w:r w:rsidRPr="00A8413B">
        <w:rPr>
          <w:rStyle w:val="1"/>
        </w:rPr>
        <w:t>р</w:t>
      </w:r>
      <w:proofErr w:type="gramEnd"/>
      <w:r w:rsidRPr="00A8413B">
        <w:rPr>
          <w:rStyle w:val="1"/>
        </w:rPr>
        <w:t>ішення і здійснює діяльність в межах компетенції, передбаченої чинним законодавством, Положенням та даним статутом.</w:t>
      </w:r>
    </w:p>
    <w:p w:rsidR="00B672CD" w:rsidRPr="00A8413B" w:rsidRDefault="00B672CD" w:rsidP="00B672CD">
      <w:pPr>
        <w:pStyle w:val="22"/>
        <w:numPr>
          <w:ilvl w:val="0"/>
          <w:numId w:val="2"/>
        </w:numPr>
        <w:shd w:val="clear" w:color="auto" w:fill="auto"/>
        <w:tabs>
          <w:tab w:val="left" w:pos="1060"/>
        </w:tabs>
        <w:spacing w:before="0" w:after="0" w:line="360" w:lineRule="auto"/>
        <w:ind w:left="1120" w:right="40" w:hanging="540"/>
        <w:contextualSpacing/>
      </w:pPr>
      <w:r w:rsidRPr="00A8413B">
        <w:rPr>
          <w:rStyle w:val="1"/>
        </w:rPr>
        <w:t xml:space="preserve">ДНЗ несе відповідальність перед особою, суспільством і державою за: реалізацію головних завдань дошкільної освіти, визначених Законом України "Про дошкільну освіту"; забезпечення </w:t>
      </w:r>
      <w:proofErr w:type="gramStart"/>
      <w:r w:rsidRPr="00A8413B">
        <w:rPr>
          <w:rStyle w:val="1"/>
        </w:rPr>
        <w:t>р</w:t>
      </w:r>
      <w:proofErr w:type="gramEnd"/>
      <w:r w:rsidRPr="00A8413B">
        <w:rPr>
          <w:rStyle w:val="1"/>
        </w:rPr>
        <w:t xml:space="preserve">івня дошкільної освіти у межах державних вимог до її змісту, рівня і обсягу; здійснення </w:t>
      </w:r>
      <w:r w:rsidRPr="00A8413B">
        <w:rPr>
          <w:rStyle w:val="1"/>
        </w:rPr>
        <w:lastRenderedPageBreak/>
        <w:t xml:space="preserve">соціально-педагогічного патронату, взаємодії з сім'єю; дотримання фінансової дисципліни та збереження </w:t>
      </w:r>
      <w:proofErr w:type="gramStart"/>
      <w:r w:rsidRPr="00A8413B">
        <w:rPr>
          <w:rStyle w:val="1"/>
        </w:rPr>
        <w:t>матер</w:t>
      </w:r>
      <w:proofErr w:type="gramEnd"/>
      <w:r w:rsidRPr="00A8413B">
        <w:rPr>
          <w:rStyle w:val="1"/>
        </w:rPr>
        <w:t>іально - технічної бази.</w:t>
      </w:r>
    </w:p>
    <w:p w:rsidR="00B672CD" w:rsidRPr="00A8413B" w:rsidRDefault="00B672CD" w:rsidP="00B672CD">
      <w:pPr>
        <w:pStyle w:val="22"/>
        <w:numPr>
          <w:ilvl w:val="0"/>
          <w:numId w:val="2"/>
        </w:numPr>
        <w:shd w:val="clear" w:color="auto" w:fill="auto"/>
        <w:tabs>
          <w:tab w:val="left" w:pos="1329"/>
        </w:tabs>
        <w:spacing w:before="0" w:after="0" w:line="360" w:lineRule="auto"/>
        <w:ind w:left="1120" w:right="960" w:hanging="540"/>
        <w:contextualSpacing/>
        <w:jc w:val="left"/>
      </w:pPr>
      <w:r w:rsidRPr="00A8413B">
        <w:rPr>
          <w:rStyle w:val="1"/>
        </w:rPr>
        <w:t xml:space="preserve">Взаємовідносини </w:t>
      </w:r>
      <w:proofErr w:type="gramStart"/>
      <w:r w:rsidRPr="00A8413B">
        <w:rPr>
          <w:rStyle w:val="1"/>
        </w:rPr>
        <w:t>між</w:t>
      </w:r>
      <w:proofErr w:type="gramEnd"/>
      <w:r w:rsidRPr="00A8413B">
        <w:rPr>
          <w:rStyle w:val="1"/>
        </w:rPr>
        <w:t xml:space="preserve"> ДНЗ з юридичними і фізичними особами визначаються угодами, що укладені між ними.</w:t>
      </w:r>
    </w:p>
    <w:p w:rsidR="00B672CD" w:rsidRDefault="00B672CD" w:rsidP="00A8413B">
      <w:pPr>
        <w:pStyle w:val="22"/>
        <w:shd w:val="clear" w:color="auto" w:fill="auto"/>
        <w:spacing w:before="0" w:after="0" w:line="360" w:lineRule="auto"/>
        <w:ind w:left="660" w:right="20" w:hanging="660"/>
        <w:contextualSpacing/>
        <w:rPr>
          <w:lang w:val="uk-UA"/>
        </w:rPr>
      </w:pPr>
    </w:p>
    <w:p w:rsidR="00B672CD" w:rsidRPr="00A8413B" w:rsidRDefault="00B672CD" w:rsidP="00B672CD">
      <w:pPr>
        <w:pStyle w:val="20"/>
        <w:keepNext/>
        <w:keepLines/>
        <w:shd w:val="clear" w:color="auto" w:fill="auto"/>
        <w:spacing w:after="0" w:line="360" w:lineRule="auto"/>
        <w:ind w:left="1120"/>
        <w:contextualSpacing/>
        <w:jc w:val="center"/>
      </w:pPr>
      <w:r w:rsidRPr="00A8413B">
        <w:rPr>
          <w:rStyle w:val="21"/>
        </w:rPr>
        <w:t>II. КОМПЛЕКТУВАННЯ ДНЗ</w:t>
      </w:r>
    </w:p>
    <w:p w:rsidR="00B672CD" w:rsidRPr="00A8413B" w:rsidRDefault="0040209A" w:rsidP="00B672CD">
      <w:pPr>
        <w:pStyle w:val="22"/>
        <w:shd w:val="clear" w:color="auto" w:fill="auto"/>
        <w:spacing w:before="0" w:after="0" w:line="360" w:lineRule="auto"/>
        <w:ind w:left="1120" w:hanging="540"/>
        <w:contextualSpacing/>
      </w:pPr>
      <w:r>
        <w:rPr>
          <w:rStyle w:val="1"/>
        </w:rPr>
        <w:t>2.1. Заклад розрахований на 30</w:t>
      </w:r>
      <w:r w:rsidR="00B672CD" w:rsidRPr="00A8413B">
        <w:rPr>
          <w:rStyle w:val="1"/>
        </w:rPr>
        <w:t xml:space="preserve"> місць.</w:t>
      </w:r>
    </w:p>
    <w:p w:rsidR="00B672CD" w:rsidRPr="00A8413B" w:rsidRDefault="00B672CD" w:rsidP="00B672CD">
      <w:pPr>
        <w:pStyle w:val="22"/>
        <w:shd w:val="clear" w:color="auto" w:fill="auto"/>
        <w:spacing w:before="0" w:after="0" w:line="360" w:lineRule="auto"/>
        <w:ind w:firstLine="0"/>
        <w:contextualSpacing/>
        <w:jc w:val="left"/>
      </w:pPr>
      <w:r w:rsidRPr="00A8413B">
        <w:rPr>
          <w:rStyle w:val="1"/>
        </w:rPr>
        <w:t xml:space="preserve">2.2 Групи комплектуються за </w:t>
      </w:r>
      <w:proofErr w:type="gramStart"/>
      <w:r w:rsidRPr="00A8413B">
        <w:rPr>
          <w:rStyle w:val="1"/>
        </w:rPr>
        <w:t>р</w:t>
      </w:r>
      <w:proofErr w:type="gramEnd"/>
      <w:r w:rsidRPr="00A8413B">
        <w:rPr>
          <w:rStyle w:val="1"/>
        </w:rPr>
        <w:t>ізновіковими ознаками.</w:t>
      </w:r>
    </w:p>
    <w:p w:rsidR="00B672CD" w:rsidRPr="00A8413B" w:rsidRDefault="00B672CD" w:rsidP="00B672CD">
      <w:pPr>
        <w:pStyle w:val="22"/>
        <w:shd w:val="clear" w:color="auto" w:fill="auto"/>
        <w:spacing w:before="0" w:after="0" w:line="360" w:lineRule="auto"/>
        <w:ind w:firstLine="0"/>
        <w:contextualSpacing/>
        <w:jc w:val="left"/>
      </w:pPr>
      <w:r w:rsidRPr="00A8413B">
        <w:rPr>
          <w:rStyle w:val="1"/>
        </w:rPr>
        <w:t xml:space="preserve">2.3 У ДНЗ функціонують дві </w:t>
      </w:r>
      <w:proofErr w:type="gramStart"/>
      <w:r w:rsidRPr="00A8413B">
        <w:rPr>
          <w:rStyle w:val="1"/>
        </w:rPr>
        <w:t>р</w:t>
      </w:r>
      <w:proofErr w:type="gramEnd"/>
      <w:r w:rsidRPr="00A8413B">
        <w:rPr>
          <w:rStyle w:val="1"/>
        </w:rPr>
        <w:t>ізновікові групи загального розвитку.</w:t>
      </w:r>
    </w:p>
    <w:p w:rsidR="00B672CD" w:rsidRPr="00A8413B" w:rsidRDefault="00B672CD" w:rsidP="00B672CD">
      <w:pPr>
        <w:pStyle w:val="22"/>
        <w:shd w:val="clear" w:color="auto" w:fill="auto"/>
        <w:spacing w:before="0" w:after="0" w:line="360" w:lineRule="auto"/>
        <w:ind w:left="1120" w:hanging="540"/>
        <w:contextualSpacing/>
      </w:pPr>
      <w:r w:rsidRPr="00A8413B">
        <w:rPr>
          <w:rStyle w:val="1"/>
        </w:rPr>
        <w:t>2.4. ДНЗ має групи з: денним режимом перебування дітей.</w:t>
      </w:r>
    </w:p>
    <w:p w:rsidR="00B672CD" w:rsidRPr="00A8413B" w:rsidRDefault="00B672CD" w:rsidP="00B672CD">
      <w:pPr>
        <w:pStyle w:val="22"/>
        <w:shd w:val="clear" w:color="auto" w:fill="auto"/>
        <w:tabs>
          <w:tab w:val="left" w:pos="9158"/>
        </w:tabs>
        <w:spacing w:before="0" w:after="0" w:line="360" w:lineRule="auto"/>
        <w:ind w:left="1120" w:hanging="540"/>
        <w:contextualSpacing/>
      </w:pPr>
      <w:r w:rsidRPr="00A8413B">
        <w:rPr>
          <w:rStyle w:val="1"/>
        </w:rPr>
        <w:t>2.5. Наповнюваність груп у ДНЗ становить</w:t>
      </w:r>
      <w:proofErr w:type="gramStart"/>
      <w:r w:rsidRPr="00A8413B">
        <w:rPr>
          <w:rStyle w:val="1"/>
        </w:rPr>
        <w:t xml:space="preserve"> :</w:t>
      </w:r>
      <w:proofErr w:type="gramEnd"/>
      <w:r w:rsidRPr="00A8413B">
        <w:rPr>
          <w:rStyle w:val="1"/>
        </w:rPr>
        <w:tab/>
      </w:r>
    </w:p>
    <w:p w:rsidR="00211CCC" w:rsidRDefault="00B672CD" w:rsidP="00B672CD">
      <w:pPr>
        <w:pStyle w:val="22"/>
        <w:shd w:val="clear" w:color="auto" w:fill="auto"/>
        <w:spacing w:before="0" w:after="0" w:line="360" w:lineRule="auto"/>
        <w:ind w:left="1120" w:firstLine="0"/>
        <w:contextualSpacing/>
        <w:jc w:val="center"/>
        <w:rPr>
          <w:rStyle w:val="1"/>
        </w:rPr>
      </w:pPr>
      <w:r w:rsidRPr="00A8413B">
        <w:rPr>
          <w:rStyle w:val="1"/>
        </w:rPr>
        <w:t>Ясельно-молодша груп</w:t>
      </w:r>
      <w:proofErr w:type="gramStart"/>
      <w:r w:rsidRPr="00A8413B">
        <w:rPr>
          <w:rStyle w:val="1"/>
        </w:rPr>
        <w:t>а(</w:t>
      </w:r>
      <w:proofErr w:type="gramEnd"/>
      <w:r w:rsidRPr="00A8413B">
        <w:rPr>
          <w:rStyle w:val="1"/>
        </w:rPr>
        <w:t xml:space="preserve">від 1.5р.до 3р.)-до 15 чол. </w:t>
      </w:r>
    </w:p>
    <w:p w:rsidR="00B672CD" w:rsidRDefault="00B672CD" w:rsidP="00B672CD">
      <w:pPr>
        <w:pStyle w:val="22"/>
        <w:shd w:val="clear" w:color="auto" w:fill="auto"/>
        <w:spacing w:before="0" w:after="0" w:line="360" w:lineRule="auto"/>
        <w:ind w:left="1120" w:firstLine="0"/>
        <w:contextualSpacing/>
        <w:jc w:val="center"/>
        <w:rPr>
          <w:rStyle w:val="1"/>
          <w:lang w:val="uk-UA"/>
        </w:rPr>
      </w:pPr>
      <w:r w:rsidRPr="00A8413B">
        <w:rPr>
          <w:rStyle w:val="1"/>
        </w:rPr>
        <w:t>Середньо</w:t>
      </w:r>
      <w:r w:rsidR="0040209A">
        <w:rPr>
          <w:rStyle w:val="1"/>
        </w:rPr>
        <w:t>-старша груп</w:t>
      </w:r>
      <w:proofErr w:type="gramStart"/>
      <w:r w:rsidR="0040209A">
        <w:rPr>
          <w:rStyle w:val="1"/>
        </w:rPr>
        <w:t>а(</w:t>
      </w:r>
      <w:proofErr w:type="gramEnd"/>
      <w:r w:rsidR="0040209A">
        <w:rPr>
          <w:rStyle w:val="1"/>
        </w:rPr>
        <w:t>від 3до7 р.)-до 15</w:t>
      </w:r>
      <w:r w:rsidRPr="00A8413B">
        <w:rPr>
          <w:rStyle w:val="1"/>
        </w:rPr>
        <w:t xml:space="preserve"> чол.</w:t>
      </w:r>
    </w:p>
    <w:p w:rsidR="00B672CD" w:rsidRPr="00B672CD" w:rsidRDefault="00B672CD" w:rsidP="00B672CD">
      <w:pPr>
        <w:pStyle w:val="22"/>
        <w:shd w:val="clear" w:color="auto" w:fill="auto"/>
        <w:spacing w:before="0" w:after="0" w:line="360" w:lineRule="auto"/>
        <w:ind w:left="1120" w:firstLine="0"/>
        <w:contextualSpacing/>
        <w:jc w:val="center"/>
        <w:rPr>
          <w:lang w:val="uk-UA"/>
        </w:rPr>
      </w:pPr>
    </w:p>
    <w:p w:rsidR="00B672CD" w:rsidRPr="005D20AE" w:rsidRDefault="00B672CD" w:rsidP="00B672CD">
      <w:pPr>
        <w:pStyle w:val="22"/>
        <w:shd w:val="clear" w:color="auto" w:fill="auto"/>
        <w:spacing w:before="0" w:after="0" w:line="360" w:lineRule="auto"/>
        <w:ind w:left="1120" w:right="40" w:hanging="540"/>
        <w:contextualSpacing/>
        <w:rPr>
          <w:lang w:val="uk-UA"/>
        </w:rPr>
      </w:pPr>
      <w:r w:rsidRPr="005D20AE">
        <w:rPr>
          <w:rStyle w:val="1"/>
          <w:lang w:val="uk-UA"/>
        </w:rPr>
        <w:t>2.6 Прийом дітей до ДНЗ здійснюється керівником, протягом календарного року на підставі заяви батьків або осіб, які їх замінюють, медичної довідки про стан здоров'я дитини, довідки дільничного лікаря про епідеміологічне оточення, свідоцтва про народження, документа</w:t>
      </w:r>
    </w:p>
    <w:p w:rsidR="00B672CD" w:rsidRDefault="00B672CD" w:rsidP="00B672CD">
      <w:pPr>
        <w:pStyle w:val="22"/>
        <w:shd w:val="clear" w:color="auto" w:fill="auto"/>
        <w:spacing w:before="0" w:after="0" w:line="360" w:lineRule="auto"/>
        <w:ind w:left="560" w:firstLine="0"/>
        <w:contextualSpacing/>
        <w:jc w:val="left"/>
        <w:rPr>
          <w:rStyle w:val="1"/>
          <w:lang w:val="uk-UA"/>
        </w:rPr>
      </w:pPr>
      <w:r w:rsidRPr="005D20AE">
        <w:rPr>
          <w:rStyle w:val="1"/>
          <w:lang w:val="uk-UA"/>
        </w:rPr>
        <w:t xml:space="preserve">         </w:t>
      </w:r>
      <w:r w:rsidRPr="00A8413B">
        <w:rPr>
          <w:rStyle w:val="1"/>
        </w:rPr>
        <w:t>для встановлення батьківської плати.</w:t>
      </w:r>
    </w:p>
    <w:p w:rsidR="00B672CD" w:rsidRPr="00B672CD" w:rsidRDefault="00B672CD" w:rsidP="00B672CD">
      <w:pPr>
        <w:pStyle w:val="22"/>
        <w:shd w:val="clear" w:color="auto" w:fill="auto"/>
        <w:spacing w:before="0" w:after="0" w:line="360" w:lineRule="auto"/>
        <w:ind w:left="560" w:firstLine="0"/>
        <w:contextualSpacing/>
        <w:jc w:val="left"/>
        <w:rPr>
          <w:lang w:val="uk-UA"/>
        </w:rPr>
      </w:pPr>
    </w:p>
    <w:p w:rsidR="00B672CD" w:rsidRPr="00A8413B" w:rsidRDefault="00B672CD" w:rsidP="00B672CD">
      <w:pPr>
        <w:pStyle w:val="22"/>
        <w:shd w:val="clear" w:color="auto" w:fill="auto"/>
        <w:tabs>
          <w:tab w:val="left" w:pos="207"/>
        </w:tabs>
        <w:spacing w:before="0" w:after="0" w:line="360" w:lineRule="auto"/>
        <w:ind w:left="560" w:hanging="540"/>
        <w:contextualSpacing/>
      </w:pPr>
      <w:r w:rsidRPr="00A8413B">
        <w:rPr>
          <w:rStyle w:val="1"/>
        </w:rPr>
        <w:t>2.7.</w:t>
      </w:r>
      <w:proofErr w:type="gramStart"/>
      <w:r w:rsidRPr="00A8413B">
        <w:rPr>
          <w:rStyle w:val="1"/>
        </w:rPr>
        <w:t>П</w:t>
      </w:r>
      <w:proofErr w:type="gramEnd"/>
      <w:r w:rsidRPr="00A8413B">
        <w:rPr>
          <w:rStyle w:val="1"/>
        </w:rPr>
        <w:t>ід час прийому дітей до ДНЗ його керівник зобов'язаний ознайомити</w:t>
      </w:r>
    </w:p>
    <w:p w:rsidR="00B672CD" w:rsidRDefault="00B672CD" w:rsidP="00B672CD">
      <w:pPr>
        <w:pStyle w:val="22"/>
        <w:shd w:val="clear" w:color="auto" w:fill="auto"/>
        <w:spacing w:before="0" w:after="0" w:line="360" w:lineRule="auto"/>
        <w:ind w:left="560" w:right="40" w:firstLine="0"/>
        <w:contextualSpacing/>
        <w:jc w:val="left"/>
        <w:rPr>
          <w:rStyle w:val="1"/>
          <w:lang w:val="uk-UA"/>
        </w:rPr>
      </w:pPr>
      <w:r w:rsidRPr="00A8413B">
        <w:rPr>
          <w:rStyle w:val="1"/>
        </w:rPr>
        <w:t xml:space="preserve">батьків або </w:t>
      </w:r>
      <w:proofErr w:type="gramStart"/>
      <w:r w:rsidRPr="00A8413B">
        <w:rPr>
          <w:rStyle w:val="1"/>
        </w:rPr>
        <w:t>осіб</w:t>
      </w:r>
      <w:proofErr w:type="gramEnd"/>
      <w:r w:rsidRPr="00A8413B">
        <w:rPr>
          <w:rStyle w:val="1"/>
        </w:rPr>
        <w:t>, які їх замінюють, із статутом ДНЗ, іншими документами, що регламентують діяльність даного закладу.</w:t>
      </w:r>
    </w:p>
    <w:p w:rsidR="00B672CD" w:rsidRPr="00B672CD" w:rsidRDefault="00B672CD" w:rsidP="00B672CD">
      <w:pPr>
        <w:pStyle w:val="22"/>
        <w:shd w:val="clear" w:color="auto" w:fill="auto"/>
        <w:spacing w:before="0" w:after="0" w:line="360" w:lineRule="auto"/>
        <w:ind w:left="560" w:right="40" w:firstLine="0"/>
        <w:contextualSpacing/>
        <w:jc w:val="left"/>
        <w:rPr>
          <w:lang w:val="uk-UA"/>
        </w:rPr>
      </w:pPr>
    </w:p>
    <w:p w:rsidR="00B672CD" w:rsidRDefault="00B672CD" w:rsidP="00B672CD">
      <w:pPr>
        <w:pStyle w:val="22"/>
        <w:shd w:val="clear" w:color="auto" w:fill="auto"/>
        <w:spacing w:before="0" w:after="0" w:line="360" w:lineRule="auto"/>
        <w:ind w:left="560" w:right="40" w:hanging="540"/>
        <w:contextualSpacing/>
        <w:rPr>
          <w:rStyle w:val="1"/>
          <w:lang w:val="uk-UA"/>
        </w:rPr>
      </w:pPr>
      <w:r w:rsidRPr="00A8413B">
        <w:rPr>
          <w:rStyle w:val="-1pt"/>
        </w:rPr>
        <w:t>2.8.</w:t>
      </w:r>
      <w:r w:rsidRPr="00A8413B">
        <w:rPr>
          <w:rStyle w:val="1"/>
        </w:rPr>
        <w:t xml:space="preserve"> ДНЗ веде в установленому порядку </w:t>
      </w:r>
      <w:proofErr w:type="gramStart"/>
      <w:r w:rsidRPr="00A8413B">
        <w:rPr>
          <w:rStyle w:val="1"/>
        </w:rPr>
        <w:t>обл</w:t>
      </w:r>
      <w:proofErr w:type="gramEnd"/>
      <w:r w:rsidRPr="00A8413B">
        <w:rPr>
          <w:rStyle w:val="1"/>
        </w:rPr>
        <w:t>ік дітей, які в ньому виховуються та навчаються.</w:t>
      </w:r>
    </w:p>
    <w:p w:rsidR="00B672CD" w:rsidRPr="00B672CD" w:rsidRDefault="00B672CD" w:rsidP="00B672CD">
      <w:pPr>
        <w:pStyle w:val="22"/>
        <w:shd w:val="clear" w:color="auto" w:fill="auto"/>
        <w:spacing w:before="0" w:after="0" w:line="360" w:lineRule="auto"/>
        <w:ind w:left="560" w:right="40" w:hanging="540"/>
        <w:contextualSpacing/>
        <w:rPr>
          <w:lang w:val="uk-UA"/>
        </w:rPr>
      </w:pPr>
    </w:p>
    <w:p w:rsidR="00B672CD" w:rsidRPr="00A8413B" w:rsidRDefault="00B672CD" w:rsidP="00B672CD">
      <w:pPr>
        <w:pStyle w:val="22"/>
        <w:numPr>
          <w:ilvl w:val="1"/>
          <w:numId w:val="2"/>
        </w:numPr>
        <w:shd w:val="clear" w:color="auto" w:fill="auto"/>
        <w:tabs>
          <w:tab w:val="left" w:pos="212"/>
        </w:tabs>
        <w:spacing w:before="0" w:after="0" w:line="360" w:lineRule="auto"/>
        <w:ind w:left="560" w:hanging="540"/>
        <w:contextualSpacing/>
      </w:pPr>
      <w:r w:rsidRPr="00A8413B">
        <w:rPr>
          <w:rStyle w:val="1"/>
        </w:rPr>
        <w:t xml:space="preserve">9. За дитиною зберігається місце у ДНЗ </w:t>
      </w:r>
      <w:proofErr w:type="gramStart"/>
      <w:r w:rsidRPr="00A8413B">
        <w:rPr>
          <w:rStyle w:val="1"/>
        </w:rPr>
        <w:t>у</w:t>
      </w:r>
      <w:proofErr w:type="gramEnd"/>
      <w:r w:rsidRPr="00A8413B">
        <w:rPr>
          <w:rStyle w:val="1"/>
        </w:rPr>
        <w:t xml:space="preserve"> разі її хвороби, карантину,</w:t>
      </w:r>
    </w:p>
    <w:p w:rsidR="00B672CD" w:rsidRDefault="00B672CD" w:rsidP="00B672CD">
      <w:pPr>
        <w:pStyle w:val="22"/>
        <w:shd w:val="clear" w:color="auto" w:fill="auto"/>
        <w:spacing w:before="0" w:after="0" w:line="360" w:lineRule="auto"/>
        <w:ind w:left="560" w:right="40" w:firstLine="0"/>
        <w:contextualSpacing/>
        <w:jc w:val="left"/>
        <w:rPr>
          <w:rStyle w:val="1"/>
          <w:lang w:val="uk-UA"/>
        </w:rPr>
      </w:pPr>
      <w:proofErr w:type="gramStart"/>
      <w:r w:rsidRPr="00A8413B">
        <w:rPr>
          <w:rStyle w:val="1"/>
        </w:rPr>
        <w:t>санаторного</w:t>
      </w:r>
      <w:proofErr w:type="gramEnd"/>
      <w:r w:rsidRPr="00A8413B">
        <w:rPr>
          <w:rStyle w:val="1"/>
        </w:rPr>
        <w:t xml:space="preserve"> лікування, на час відпустки батьків або осіб, які їх замінюють, а також у літній період (75 днів).</w:t>
      </w:r>
    </w:p>
    <w:p w:rsidR="00B672CD" w:rsidRPr="00B672CD" w:rsidRDefault="00B672CD" w:rsidP="00B672CD">
      <w:pPr>
        <w:pStyle w:val="22"/>
        <w:shd w:val="clear" w:color="auto" w:fill="auto"/>
        <w:spacing w:before="0" w:after="0" w:line="360" w:lineRule="auto"/>
        <w:ind w:left="560" w:right="40" w:firstLine="0"/>
        <w:contextualSpacing/>
        <w:jc w:val="left"/>
        <w:rPr>
          <w:lang w:val="uk-UA"/>
        </w:rPr>
      </w:pPr>
    </w:p>
    <w:p w:rsidR="00B672CD" w:rsidRDefault="00B672CD" w:rsidP="00B672CD">
      <w:pPr>
        <w:pStyle w:val="22"/>
        <w:numPr>
          <w:ilvl w:val="2"/>
          <w:numId w:val="2"/>
        </w:numPr>
        <w:shd w:val="clear" w:color="auto" w:fill="auto"/>
        <w:tabs>
          <w:tab w:val="left" w:pos="716"/>
        </w:tabs>
        <w:spacing w:before="0" w:after="0" w:line="360" w:lineRule="auto"/>
        <w:ind w:left="560" w:right="40" w:hanging="540"/>
        <w:contextualSpacing/>
        <w:rPr>
          <w:rStyle w:val="1"/>
          <w:lang w:val="uk-UA"/>
        </w:rPr>
      </w:pPr>
      <w:r w:rsidRPr="00B672CD">
        <w:rPr>
          <w:rStyle w:val="1"/>
          <w:lang w:val="uk-UA"/>
        </w:rPr>
        <w:lastRenderedPageBreak/>
        <w:t>Відрахування дитини з ДНЗ може здійснюватись: за бажанням батьків або осіб, які їх замінюють; на підставі медичного висновку про стан здоров'я дитини, що виключає можливість її подальшого перебування у ДНЗ даного типу; у разі несплати без поважних причин батьками або особами, які їх замінюють, плати за харчування дитини протягом двох місяців.</w:t>
      </w:r>
    </w:p>
    <w:p w:rsidR="00B672CD" w:rsidRPr="00B672CD" w:rsidRDefault="00B672CD" w:rsidP="00B672CD">
      <w:pPr>
        <w:pStyle w:val="22"/>
        <w:shd w:val="clear" w:color="auto" w:fill="auto"/>
        <w:tabs>
          <w:tab w:val="left" w:pos="716"/>
        </w:tabs>
        <w:spacing w:before="0" w:after="0" w:line="360" w:lineRule="auto"/>
        <w:ind w:left="560" w:right="40" w:firstLine="0"/>
        <w:contextualSpacing/>
        <w:rPr>
          <w:lang w:val="uk-UA"/>
        </w:rPr>
      </w:pPr>
    </w:p>
    <w:p w:rsidR="00B672CD" w:rsidRPr="00B672CD" w:rsidRDefault="00B672CD" w:rsidP="00B672CD">
      <w:pPr>
        <w:pStyle w:val="22"/>
        <w:numPr>
          <w:ilvl w:val="2"/>
          <w:numId w:val="2"/>
        </w:numPr>
        <w:shd w:val="clear" w:color="auto" w:fill="auto"/>
        <w:tabs>
          <w:tab w:val="left" w:pos="706"/>
        </w:tabs>
        <w:spacing w:before="0" w:after="0" w:line="360" w:lineRule="auto"/>
        <w:ind w:left="560" w:right="40" w:hanging="540"/>
        <w:contextualSpacing/>
        <w:rPr>
          <w:lang w:val="uk-UA"/>
        </w:rPr>
      </w:pPr>
      <w:r w:rsidRPr="00B672CD">
        <w:rPr>
          <w:rStyle w:val="1"/>
          <w:lang w:val="uk-UA"/>
        </w:rPr>
        <w:t xml:space="preserve">ДНЗ здійснює соціально-педагогічний патронат </w:t>
      </w:r>
      <w:r w:rsidR="00493C10">
        <w:rPr>
          <w:rStyle w:val="1"/>
          <w:lang w:val="uk-UA"/>
        </w:rPr>
        <w:t xml:space="preserve">дітей віком від 3 до 5 років, які не відвідують ДНЗ, з метою забезпечення єдиних вимог і наступності сімейного та суспільного виховання, надання педагогічної допомоги батькам, або особам, які їх замінюють, підтримки різнобічного розвитку дітей, які виховуються в умовах </w:t>
      </w:r>
      <w:r w:rsidRPr="00B672CD">
        <w:rPr>
          <w:rStyle w:val="1"/>
          <w:lang w:val="uk-UA"/>
        </w:rPr>
        <w:t>сім'ї</w:t>
      </w:r>
      <w:r w:rsidR="00493C10">
        <w:rPr>
          <w:rStyle w:val="1"/>
          <w:lang w:val="uk-UA"/>
        </w:rPr>
        <w:t>.</w:t>
      </w:r>
      <w:r w:rsidRPr="00B672CD">
        <w:rPr>
          <w:rStyle w:val="1"/>
          <w:lang w:val="uk-UA"/>
        </w:rPr>
        <w:t xml:space="preserve"> </w:t>
      </w:r>
      <w:r w:rsidR="00493C10">
        <w:rPr>
          <w:rStyle w:val="1"/>
          <w:lang w:val="uk-UA"/>
        </w:rPr>
        <w:t xml:space="preserve"> </w:t>
      </w:r>
    </w:p>
    <w:p w:rsidR="00B672CD" w:rsidRDefault="00B672CD" w:rsidP="00A8413B">
      <w:pPr>
        <w:pStyle w:val="22"/>
        <w:shd w:val="clear" w:color="auto" w:fill="auto"/>
        <w:spacing w:before="0" w:after="0" w:line="360" w:lineRule="auto"/>
        <w:ind w:left="660" w:right="20" w:hanging="660"/>
        <w:contextualSpacing/>
        <w:rPr>
          <w:lang w:val="uk-UA"/>
        </w:rPr>
      </w:pPr>
    </w:p>
    <w:p w:rsidR="00B672CD" w:rsidRDefault="00B672CD" w:rsidP="00A8413B">
      <w:pPr>
        <w:pStyle w:val="22"/>
        <w:shd w:val="clear" w:color="auto" w:fill="auto"/>
        <w:spacing w:before="0" w:after="0" w:line="360" w:lineRule="auto"/>
        <w:ind w:left="660" w:right="20" w:hanging="660"/>
        <w:contextualSpacing/>
        <w:rPr>
          <w:lang w:val="uk-UA"/>
        </w:rPr>
      </w:pPr>
    </w:p>
    <w:p w:rsidR="00B672CD" w:rsidRPr="00A8413B" w:rsidRDefault="00B672CD" w:rsidP="00B672CD">
      <w:pPr>
        <w:pStyle w:val="20"/>
        <w:keepNext/>
        <w:keepLines/>
        <w:shd w:val="clear" w:color="auto" w:fill="auto"/>
        <w:spacing w:after="0" w:line="360" w:lineRule="auto"/>
        <w:ind w:left="2920"/>
        <w:contextualSpacing/>
      </w:pPr>
      <w:r w:rsidRPr="00A8413B">
        <w:rPr>
          <w:rStyle w:val="21"/>
        </w:rPr>
        <w:t>Ш. РЕЖИМ РОБОТИ ДНЗ</w:t>
      </w:r>
    </w:p>
    <w:p w:rsidR="00B672CD" w:rsidRDefault="00B672CD" w:rsidP="00B672CD">
      <w:pPr>
        <w:pStyle w:val="22"/>
        <w:shd w:val="clear" w:color="auto" w:fill="auto"/>
        <w:spacing w:before="0" w:after="0" w:line="360" w:lineRule="auto"/>
        <w:ind w:left="560" w:right="40" w:firstLine="0"/>
        <w:contextualSpacing/>
        <w:jc w:val="left"/>
        <w:rPr>
          <w:rStyle w:val="1"/>
          <w:lang w:val="uk-UA"/>
        </w:rPr>
      </w:pPr>
      <w:r w:rsidRPr="00A8413B">
        <w:rPr>
          <w:rStyle w:val="1"/>
        </w:rPr>
        <w:t xml:space="preserve">3.1. ДНЗ працює за п'ятиденним робочим тижнем протягом 12 годин; </w:t>
      </w:r>
    </w:p>
    <w:p w:rsidR="00B672CD" w:rsidRPr="00493C10" w:rsidRDefault="00B672CD" w:rsidP="00B672CD">
      <w:pPr>
        <w:pStyle w:val="22"/>
        <w:shd w:val="clear" w:color="auto" w:fill="auto"/>
        <w:spacing w:before="0" w:after="0" w:line="360" w:lineRule="auto"/>
        <w:ind w:left="560" w:right="40" w:firstLine="0"/>
        <w:contextualSpacing/>
        <w:jc w:val="left"/>
        <w:rPr>
          <w:rStyle w:val="1"/>
          <w:lang w:val="uk-UA"/>
        </w:rPr>
      </w:pPr>
      <w:r w:rsidRPr="00A8413B">
        <w:rPr>
          <w:rStyle w:val="1"/>
        </w:rPr>
        <w:t>Вихідні дні - субота, неділя, святкові дні.</w:t>
      </w:r>
    </w:p>
    <w:p w:rsidR="00B672CD" w:rsidRDefault="00B672CD" w:rsidP="00B672CD">
      <w:pPr>
        <w:pStyle w:val="22"/>
        <w:shd w:val="clear" w:color="auto" w:fill="auto"/>
        <w:tabs>
          <w:tab w:val="left" w:pos="496"/>
        </w:tabs>
        <w:spacing w:before="0" w:after="0" w:line="360" w:lineRule="auto"/>
        <w:ind w:left="540" w:hanging="500"/>
        <w:contextualSpacing/>
        <w:rPr>
          <w:rStyle w:val="1"/>
          <w:lang w:val="uk-UA"/>
        </w:rPr>
      </w:pPr>
      <w:r w:rsidRPr="00A8413B">
        <w:rPr>
          <w:rStyle w:val="1"/>
        </w:rPr>
        <w:t>3.2.</w:t>
      </w:r>
      <w:r w:rsidRPr="00A8413B">
        <w:rPr>
          <w:rStyle w:val="1"/>
        </w:rPr>
        <w:tab/>
        <w:t>Щоденний графік роботи ДНЗ з 8.00 до 18.30.</w:t>
      </w:r>
    </w:p>
    <w:p w:rsidR="00B672CD" w:rsidRPr="00B672CD" w:rsidRDefault="00B672CD" w:rsidP="00B672CD">
      <w:pPr>
        <w:pStyle w:val="22"/>
        <w:shd w:val="clear" w:color="auto" w:fill="auto"/>
        <w:tabs>
          <w:tab w:val="left" w:pos="496"/>
        </w:tabs>
        <w:spacing w:before="0" w:after="0" w:line="360" w:lineRule="auto"/>
        <w:ind w:left="540" w:hanging="500"/>
        <w:contextualSpacing/>
        <w:rPr>
          <w:lang w:val="uk-UA"/>
        </w:rPr>
      </w:pPr>
    </w:p>
    <w:p w:rsidR="00B672CD" w:rsidRDefault="00B672CD" w:rsidP="00B672CD">
      <w:pPr>
        <w:pStyle w:val="22"/>
        <w:shd w:val="clear" w:color="auto" w:fill="auto"/>
        <w:tabs>
          <w:tab w:val="left" w:pos="491"/>
        </w:tabs>
        <w:spacing w:before="0" w:after="0" w:line="360" w:lineRule="auto"/>
        <w:ind w:left="540" w:hanging="500"/>
        <w:contextualSpacing/>
        <w:rPr>
          <w:rStyle w:val="1"/>
          <w:lang w:val="uk-UA"/>
        </w:rPr>
      </w:pPr>
      <w:r w:rsidRPr="00A8413B">
        <w:rPr>
          <w:rStyle w:val="1"/>
        </w:rPr>
        <w:t>3.3.</w:t>
      </w:r>
      <w:r w:rsidRPr="00A8413B">
        <w:rPr>
          <w:rStyle w:val="1"/>
        </w:rPr>
        <w:tab/>
        <w:t>Щоденний графік груп ДНЗ:</w:t>
      </w:r>
    </w:p>
    <w:p w:rsidR="00B672CD" w:rsidRPr="00B672CD" w:rsidRDefault="00B672CD" w:rsidP="00B672CD">
      <w:pPr>
        <w:pStyle w:val="22"/>
        <w:shd w:val="clear" w:color="auto" w:fill="auto"/>
        <w:tabs>
          <w:tab w:val="left" w:pos="491"/>
        </w:tabs>
        <w:spacing w:before="0" w:after="0" w:line="360" w:lineRule="auto"/>
        <w:ind w:left="540" w:hanging="500"/>
        <w:contextualSpacing/>
        <w:rPr>
          <w:lang w:val="uk-UA"/>
        </w:rPr>
      </w:pPr>
    </w:p>
    <w:p w:rsidR="00B672CD" w:rsidRPr="00B672CD" w:rsidRDefault="00B672CD" w:rsidP="00B672CD">
      <w:pPr>
        <w:pStyle w:val="22"/>
        <w:numPr>
          <w:ilvl w:val="0"/>
          <w:numId w:val="3"/>
        </w:numPr>
        <w:shd w:val="clear" w:color="auto" w:fill="auto"/>
        <w:tabs>
          <w:tab w:val="left" w:pos="179"/>
        </w:tabs>
        <w:spacing w:before="0" w:after="0" w:line="360" w:lineRule="auto"/>
        <w:ind w:left="540" w:hanging="500"/>
        <w:contextualSpacing/>
        <w:rPr>
          <w:rStyle w:val="1"/>
        </w:rPr>
      </w:pPr>
      <w:r w:rsidRPr="00A8413B">
        <w:rPr>
          <w:rStyle w:val="1"/>
        </w:rPr>
        <w:t>Ясельно-молодша з 8.00 до 18.30</w:t>
      </w:r>
    </w:p>
    <w:p w:rsidR="00B672CD" w:rsidRPr="00A8413B" w:rsidRDefault="00B672CD" w:rsidP="00B672CD">
      <w:pPr>
        <w:pStyle w:val="22"/>
        <w:shd w:val="clear" w:color="auto" w:fill="auto"/>
        <w:tabs>
          <w:tab w:val="left" w:pos="179"/>
        </w:tabs>
        <w:spacing w:before="0" w:after="0" w:line="360" w:lineRule="auto"/>
        <w:ind w:left="540" w:firstLine="0"/>
        <w:contextualSpacing/>
      </w:pPr>
    </w:p>
    <w:p w:rsidR="00B672CD" w:rsidRPr="00B672CD" w:rsidRDefault="00B672CD" w:rsidP="00B672CD">
      <w:pPr>
        <w:pStyle w:val="22"/>
        <w:numPr>
          <w:ilvl w:val="0"/>
          <w:numId w:val="3"/>
        </w:numPr>
        <w:shd w:val="clear" w:color="auto" w:fill="auto"/>
        <w:tabs>
          <w:tab w:val="left" w:pos="194"/>
        </w:tabs>
        <w:spacing w:before="0" w:after="0" w:line="360" w:lineRule="auto"/>
        <w:ind w:left="540" w:hanging="500"/>
        <w:contextualSpacing/>
        <w:rPr>
          <w:rStyle w:val="1"/>
        </w:rPr>
      </w:pPr>
      <w:r w:rsidRPr="00A8413B">
        <w:rPr>
          <w:rStyle w:val="1"/>
        </w:rPr>
        <w:t>Середньо-старша група з 8.00 до 18.30</w:t>
      </w:r>
    </w:p>
    <w:p w:rsidR="00B672CD" w:rsidRDefault="00B672CD" w:rsidP="00B672CD">
      <w:pPr>
        <w:pStyle w:val="a7"/>
      </w:pPr>
    </w:p>
    <w:p w:rsidR="00B672CD" w:rsidRPr="00A8413B" w:rsidRDefault="00B672CD" w:rsidP="00B672CD">
      <w:pPr>
        <w:pStyle w:val="22"/>
        <w:shd w:val="clear" w:color="auto" w:fill="auto"/>
        <w:tabs>
          <w:tab w:val="left" w:pos="194"/>
        </w:tabs>
        <w:spacing w:before="0" w:after="0" w:line="360" w:lineRule="auto"/>
        <w:ind w:left="540" w:firstLine="0"/>
        <w:contextualSpacing/>
      </w:pPr>
    </w:p>
    <w:p w:rsidR="00B672CD" w:rsidRDefault="00B672CD" w:rsidP="00B672CD">
      <w:pPr>
        <w:pStyle w:val="20"/>
        <w:keepNext/>
        <w:keepLines/>
        <w:shd w:val="clear" w:color="auto" w:fill="auto"/>
        <w:spacing w:after="0" w:line="360" w:lineRule="auto"/>
        <w:ind w:left="880"/>
        <w:contextualSpacing/>
        <w:rPr>
          <w:rStyle w:val="21"/>
          <w:lang w:val="uk-UA"/>
        </w:rPr>
      </w:pPr>
      <w:r w:rsidRPr="00A8413B">
        <w:rPr>
          <w:rStyle w:val="21"/>
        </w:rPr>
        <w:t>І</w:t>
      </w:r>
      <w:r w:rsidRPr="00A8413B">
        <w:rPr>
          <w:rStyle w:val="21"/>
          <w:lang w:val="en-US"/>
        </w:rPr>
        <w:t>V</w:t>
      </w:r>
      <w:r w:rsidRPr="00A8413B">
        <w:rPr>
          <w:rStyle w:val="21"/>
        </w:rPr>
        <w:t>.ОРГАНІЗАЦІЯ НАВЧАЛЬНО-ВИХОВНОГО ПРОЦЕСУ</w:t>
      </w:r>
    </w:p>
    <w:p w:rsidR="00B672CD" w:rsidRPr="00B672CD" w:rsidRDefault="00B672CD" w:rsidP="00B672CD">
      <w:pPr>
        <w:pStyle w:val="20"/>
        <w:keepNext/>
        <w:keepLines/>
        <w:shd w:val="clear" w:color="auto" w:fill="auto"/>
        <w:spacing w:after="0" w:line="360" w:lineRule="auto"/>
        <w:ind w:left="880"/>
        <w:contextualSpacing/>
        <w:rPr>
          <w:lang w:val="uk-UA"/>
        </w:rPr>
      </w:pPr>
    </w:p>
    <w:p w:rsidR="00B672CD" w:rsidRPr="00B672CD" w:rsidRDefault="00B672CD" w:rsidP="00B672CD">
      <w:pPr>
        <w:pStyle w:val="22"/>
        <w:numPr>
          <w:ilvl w:val="0"/>
          <w:numId w:val="4"/>
        </w:numPr>
        <w:shd w:val="clear" w:color="auto" w:fill="auto"/>
        <w:tabs>
          <w:tab w:val="left" w:pos="549"/>
        </w:tabs>
        <w:spacing w:before="0" w:after="0" w:line="360" w:lineRule="auto"/>
        <w:ind w:left="540" w:right="20" w:hanging="500"/>
        <w:contextualSpacing/>
        <w:rPr>
          <w:rStyle w:val="1"/>
        </w:rPr>
      </w:pPr>
      <w:r w:rsidRPr="00A8413B">
        <w:rPr>
          <w:rStyle w:val="1"/>
        </w:rPr>
        <w:t xml:space="preserve">Навчальний </w:t>
      </w:r>
      <w:proofErr w:type="gramStart"/>
      <w:r w:rsidRPr="00A8413B">
        <w:rPr>
          <w:rStyle w:val="1"/>
        </w:rPr>
        <w:t>р</w:t>
      </w:r>
      <w:proofErr w:type="gramEnd"/>
      <w:r w:rsidRPr="00A8413B">
        <w:rPr>
          <w:rStyle w:val="1"/>
        </w:rPr>
        <w:t>ік у ДНЗ починається з 1 вересня і закінчується 31 травня наступного року, а оздоровчий період - з 1 червня по 31 серпня.</w:t>
      </w:r>
    </w:p>
    <w:p w:rsidR="00B672CD" w:rsidRPr="002651CD" w:rsidRDefault="00B672CD" w:rsidP="00B672CD">
      <w:pPr>
        <w:pStyle w:val="22"/>
        <w:shd w:val="clear" w:color="auto" w:fill="auto"/>
        <w:tabs>
          <w:tab w:val="left" w:pos="549"/>
        </w:tabs>
        <w:spacing w:before="0" w:after="0" w:line="360" w:lineRule="auto"/>
        <w:ind w:left="540" w:right="20" w:firstLine="0"/>
        <w:contextualSpacing/>
        <w:rPr>
          <w:lang w:val="uk-UA"/>
        </w:rPr>
      </w:pPr>
    </w:p>
    <w:p w:rsidR="00B672CD" w:rsidRPr="002651CD" w:rsidRDefault="00B672CD" w:rsidP="00B672CD">
      <w:pPr>
        <w:pStyle w:val="22"/>
        <w:numPr>
          <w:ilvl w:val="0"/>
          <w:numId w:val="4"/>
        </w:numPr>
        <w:shd w:val="clear" w:color="auto" w:fill="auto"/>
        <w:tabs>
          <w:tab w:val="left" w:pos="592"/>
        </w:tabs>
        <w:spacing w:before="0" w:after="0" w:line="360" w:lineRule="auto"/>
        <w:ind w:left="540" w:right="20" w:hanging="500"/>
        <w:contextualSpacing/>
        <w:rPr>
          <w:lang w:val="uk-UA"/>
        </w:rPr>
      </w:pPr>
      <w:r w:rsidRPr="002651CD">
        <w:rPr>
          <w:rStyle w:val="1"/>
          <w:lang w:val="uk-UA"/>
        </w:rPr>
        <w:t xml:space="preserve">Діяльність ДНЗ регламентується планом роботи, який складається на навчальний рік і літній оздоровчий період, схвалюється педагогічною радою, </w:t>
      </w:r>
      <w:r w:rsidRPr="002651CD">
        <w:rPr>
          <w:rStyle w:val="1"/>
          <w:lang w:val="uk-UA"/>
        </w:rPr>
        <w:lastRenderedPageBreak/>
        <w:t>затверджується завідувачем закладу та погоджується з відповідним органом управління освітою та відповідною установою державної санітарно-епідеміологічної служби.</w:t>
      </w:r>
    </w:p>
    <w:p w:rsidR="00B672CD" w:rsidRPr="00B672CD" w:rsidRDefault="00B672CD" w:rsidP="00B672CD">
      <w:pPr>
        <w:pStyle w:val="22"/>
        <w:numPr>
          <w:ilvl w:val="0"/>
          <w:numId w:val="4"/>
        </w:numPr>
        <w:shd w:val="clear" w:color="auto" w:fill="auto"/>
        <w:tabs>
          <w:tab w:val="left" w:pos="760"/>
        </w:tabs>
        <w:spacing w:before="0" w:after="0" w:line="360" w:lineRule="auto"/>
        <w:ind w:left="540" w:right="20" w:hanging="500"/>
        <w:contextualSpacing/>
        <w:rPr>
          <w:rStyle w:val="1"/>
        </w:rPr>
      </w:pPr>
      <w:r w:rsidRPr="002651CD">
        <w:rPr>
          <w:rStyle w:val="1"/>
          <w:lang w:val="uk-UA"/>
        </w:rPr>
        <w:t xml:space="preserve">План роботи ДНЗ схвалюється педагогічною радою закладу, затверджується керівником дошкільного закладу і погоджується з управлінням освіти Жмеринської райдержадміністрації. </w:t>
      </w:r>
      <w:r w:rsidRPr="00A8413B">
        <w:rPr>
          <w:rStyle w:val="1"/>
        </w:rPr>
        <w:t>План роботи на оздоровчий період погоджується з санітарно-епідеміологічною станцією.</w:t>
      </w:r>
    </w:p>
    <w:p w:rsidR="00B672CD" w:rsidRPr="00A8413B" w:rsidRDefault="00B672CD" w:rsidP="00B672CD">
      <w:pPr>
        <w:pStyle w:val="22"/>
        <w:shd w:val="clear" w:color="auto" w:fill="auto"/>
        <w:tabs>
          <w:tab w:val="left" w:pos="760"/>
        </w:tabs>
        <w:spacing w:before="0" w:after="0" w:line="360" w:lineRule="auto"/>
        <w:ind w:left="540" w:right="20" w:firstLine="0"/>
        <w:contextualSpacing/>
      </w:pPr>
    </w:p>
    <w:p w:rsidR="00B672CD" w:rsidRPr="00B672CD" w:rsidRDefault="00B672CD" w:rsidP="00B672CD">
      <w:pPr>
        <w:pStyle w:val="22"/>
        <w:numPr>
          <w:ilvl w:val="0"/>
          <w:numId w:val="5"/>
        </w:numPr>
        <w:shd w:val="clear" w:color="auto" w:fill="auto"/>
        <w:tabs>
          <w:tab w:val="left" w:pos="453"/>
        </w:tabs>
        <w:spacing w:before="0" w:after="0" w:line="360" w:lineRule="auto"/>
        <w:ind w:left="540" w:hanging="500"/>
        <w:contextualSpacing/>
        <w:rPr>
          <w:rStyle w:val="1"/>
        </w:rPr>
      </w:pPr>
      <w:r w:rsidRPr="00A8413B">
        <w:rPr>
          <w:rStyle w:val="1"/>
        </w:rPr>
        <w:t>У ДНЗ визначена українська мова навчання і виховання дітей.</w:t>
      </w:r>
    </w:p>
    <w:p w:rsidR="00B672CD" w:rsidRPr="00A8413B" w:rsidRDefault="00B672CD" w:rsidP="00B672CD">
      <w:pPr>
        <w:pStyle w:val="22"/>
        <w:shd w:val="clear" w:color="auto" w:fill="auto"/>
        <w:tabs>
          <w:tab w:val="left" w:pos="453"/>
        </w:tabs>
        <w:spacing w:before="0" w:after="0" w:line="360" w:lineRule="auto"/>
        <w:ind w:left="540" w:firstLine="0"/>
        <w:contextualSpacing/>
      </w:pPr>
    </w:p>
    <w:p w:rsidR="00B672CD" w:rsidRPr="00A8413B" w:rsidRDefault="00B672CD" w:rsidP="00B672CD">
      <w:pPr>
        <w:pStyle w:val="22"/>
        <w:numPr>
          <w:ilvl w:val="0"/>
          <w:numId w:val="5"/>
        </w:numPr>
        <w:shd w:val="clear" w:color="auto" w:fill="auto"/>
        <w:tabs>
          <w:tab w:val="left" w:pos="477"/>
        </w:tabs>
        <w:spacing w:before="0" w:after="0" w:line="360" w:lineRule="auto"/>
        <w:ind w:left="540" w:hanging="500"/>
        <w:contextualSpacing/>
      </w:pPr>
      <w:r w:rsidRPr="00A8413B">
        <w:rPr>
          <w:rStyle w:val="1"/>
        </w:rPr>
        <w:t>Навчально-виховний процес у ДНЗ здійснюється за програмою "Дитина",</w:t>
      </w:r>
    </w:p>
    <w:p w:rsidR="00B672CD" w:rsidRDefault="00B672CD" w:rsidP="00B672CD">
      <w:pPr>
        <w:pStyle w:val="22"/>
        <w:shd w:val="clear" w:color="auto" w:fill="auto"/>
        <w:spacing w:before="0" w:after="0" w:line="360" w:lineRule="auto"/>
        <w:ind w:left="540" w:right="20" w:firstLine="0"/>
        <w:contextualSpacing/>
        <w:rPr>
          <w:rStyle w:val="1"/>
          <w:lang w:val="uk-UA"/>
        </w:rPr>
      </w:pPr>
      <w:r w:rsidRPr="00A8413B">
        <w:rPr>
          <w:rStyle w:val="1"/>
        </w:rPr>
        <w:t>затвердженою Міністерством освіти і науки, молоді та спорту України, (лист МОН України №1/11-</w:t>
      </w:r>
      <w:r w:rsidR="000E3EDD">
        <w:rPr>
          <w:rStyle w:val="1"/>
          <w:lang w:val="uk-UA"/>
        </w:rPr>
        <w:t>16163</w:t>
      </w:r>
      <w:r w:rsidR="000E3EDD">
        <w:rPr>
          <w:rStyle w:val="1"/>
        </w:rPr>
        <w:t xml:space="preserve"> від 0</w:t>
      </w:r>
      <w:r w:rsidR="000E3EDD">
        <w:rPr>
          <w:rStyle w:val="1"/>
          <w:lang w:val="uk-UA"/>
        </w:rPr>
        <w:t>9</w:t>
      </w:r>
      <w:r w:rsidR="000E3EDD">
        <w:rPr>
          <w:rStyle w:val="1"/>
        </w:rPr>
        <w:t>.1</w:t>
      </w:r>
      <w:r w:rsidR="000E3EDD">
        <w:rPr>
          <w:rStyle w:val="1"/>
          <w:lang w:val="uk-UA"/>
        </w:rPr>
        <w:t>1</w:t>
      </w:r>
      <w:r w:rsidR="000E3EDD">
        <w:rPr>
          <w:rStyle w:val="1"/>
        </w:rPr>
        <w:t>.201</w:t>
      </w:r>
      <w:r w:rsidR="000E3EDD">
        <w:rPr>
          <w:rStyle w:val="1"/>
          <w:lang w:val="uk-UA"/>
        </w:rPr>
        <w:t>5</w:t>
      </w:r>
      <w:r w:rsidRPr="00A8413B">
        <w:rPr>
          <w:rStyle w:val="1"/>
        </w:rPr>
        <w:t xml:space="preserve">р.) Базовим компонентом дошкільної освіти (державний стандарт) та навчально-методичними </w:t>
      </w:r>
      <w:proofErr w:type="gramStart"/>
      <w:r w:rsidRPr="00A8413B">
        <w:rPr>
          <w:rStyle w:val="1"/>
        </w:rPr>
        <w:t>пос</w:t>
      </w:r>
      <w:proofErr w:type="gramEnd"/>
      <w:r w:rsidRPr="00A8413B">
        <w:rPr>
          <w:rStyle w:val="1"/>
        </w:rPr>
        <w:t>ібниками відповідно до "Типового переліку обов'язкового обладнання навчально-наочних посібників та іграшок в</w:t>
      </w:r>
      <w:r>
        <w:rPr>
          <w:rStyle w:val="1"/>
          <w:lang w:val="uk-UA"/>
        </w:rPr>
        <w:t xml:space="preserve"> </w:t>
      </w:r>
      <w:r w:rsidRPr="00A8413B">
        <w:rPr>
          <w:rStyle w:val="1"/>
        </w:rPr>
        <w:t>ДНЗ", затвердж</w:t>
      </w:r>
      <w:r w:rsidR="000E3EDD">
        <w:rPr>
          <w:rStyle w:val="1"/>
        </w:rPr>
        <w:t>еного МОН України від 11.09.200</w:t>
      </w:r>
      <w:r w:rsidR="000E3EDD">
        <w:rPr>
          <w:rStyle w:val="1"/>
          <w:lang w:val="uk-UA"/>
        </w:rPr>
        <w:t>9</w:t>
      </w:r>
      <w:r w:rsidRPr="00A8413B">
        <w:rPr>
          <w:rStyle w:val="1"/>
        </w:rPr>
        <w:t xml:space="preserve"> р. № 509.</w:t>
      </w:r>
    </w:p>
    <w:p w:rsidR="00B672CD" w:rsidRPr="00B672CD" w:rsidRDefault="00B672CD" w:rsidP="00B672CD">
      <w:pPr>
        <w:pStyle w:val="22"/>
        <w:shd w:val="clear" w:color="auto" w:fill="auto"/>
        <w:spacing w:before="0" w:after="0" w:line="360" w:lineRule="auto"/>
        <w:ind w:left="540" w:right="20" w:firstLine="0"/>
        <w:contextualSpacing/>
        <w:rPr>
          <w:lang w:val="uk-UA"/>
        </w:rPr>
      </w:pPr>
    </w:p>
    <w:p w:rsidR="00B672CD" w:rsidRPr="00B672CD" w:rsidRDefault="00B672CD" w:rsidP="00B672CD">
      <w:pPr>
        <w:pStyle w:val="22"/>
        <w:numPr>
          <w:ilvl w:val="0"/>
          <w:numId w:val="6"/>
        </w:numPr>
        <w:shd w:val="clear" w:color="auto" w:fill="auto"/>
        <w:tabs>
          <w:tab w:val="left" w:pos="769"/>
        </w:tabs>
        <w:spacing w:before="0" w:after="0" w:line="360" w:lineRule="auto"/>
        <w:ind w:left="540" w:right="20"/>
        <w:contextualSpacing/>
        <w:rPr>
          <w:rStyle w:val="1"/>
        </w:rPr>
      </w:pPr>
      <w:r w:rsidRPr="00A8413B">
        <w:rPr>
          <w:rStyle w:val="1"/>
        </w:rPr>
        <w:t xml:space="preserve">ДНЗ організовує освітній процес за такими </w:t>
      </w:r>
      <w:proofErr w:type="gramStart"/>
      <w:r w:rsidRPr="00A8413B">
        <w:rPr>
          <w:rStyle w:val="1"/>
        </w:rPr>
        <w:t>пр</w:t>
      </w:r>
      <w:proofErr w:type="gramEnd"/>
      <w:r w:rsidRPr="00A8413B">
        <w:rPr>
          <w:rStyle w:val="1"/>
        </w:rPr>
        <w:t>іоритетними напрямками: фізкультурно-оздоровчий</w:t>
      </w:r>
    </w:p>
    <w:p w:rsidR="00B672CD" w:rsidRPr="00A8413B" w:rsidRDefault="00B672CD" w:rsidP="00B672CD">
      <w:pPr>
        <w:pStyle w:val="22"/>
        <w:shd w:val="clear" w:color="auto" w:fill="auto"/>
        <w:tabs>
          <w:tab w:val="left" w:pos="769"/>
        </w:tabs>
        <w:spacing w:before="0" w:after="0" w:line="360" w:lineRule="auto"/>
        <w:ind w:left="540" w:right="20" w:firstLine="0"/>
        <w:contextualSpacing/>
      </w:pPr>
    </w:p>
    <w:p w:rsidR="00B672CD" w:rsidRPr="00A8413B" w:rsidRDefault="00B672CD" w:rsidP="00B672CD">
      <w:pPr>
        <w:pStyle w:val="22"/>
        <w:numPr>
          <w:ilvl w:val="0"/>
          <w:numId w:val="6"/>
        </w:numPr>
        <w:shd w:val="clear" w:color="auto" w:fill="auto"/>
        <w:tabs>
          <w:tab w:val="left" w:pos="500"/>
        </w:tabs>
        <w:spacing w:before="0" w:after="0" w:line="360" w:lineRule="auto"/>
        <w:ind w:left="540"/>
        <w:contextualSpacing/>
      </w:pPr>
      <w:r w:rsidRPr="00A8413B">
        <w:rPr>
          <w:rStyle w:val="1"/>
        </w:rPr>
        <w:t>ДНЗ не надає додаткові освітні послуги</w:t>
      </w:r>
    </w:p>
    <w:p w:rsidR="00B672CD" w:rsidRDefault="00B672CD" w:rsidP="00A8413B">
      <w:pPr>
        <w:pStyle w:val="22"/>
        <w:shd w:val="clear" w:color="auto" w:fill="auto"/>
        <w:spacing w:before="0" w:after="0" w:line="360" w:lineRule="auto"/>
        <w:ind w:left="660" w:right="20" w:hanging="660"/>
        <w:contextualSpacing/>
        <w:rPr>
          <w:lang w:val="uk-UA"/>
        </w:rPr>
      </w:pPr>
    </w:p>
    <w:p w:rsidR="00B672CD" w:rsidRDefault="00B672CD" w:rsidP="00A8413B">
      <w:pPr>
        <w:pStyle w:val="22"/>
        <w:shd w:val="clear" w:color="auto" w:fill="auto"/>
        <w:spacing w:before="0" w:after="0" w:line="360" w:lineRule="auto"/>
        <w:ind w:left="660" w:right="20" w:hanging="660"/>
        <w:contextualSpacing/>
        <w:rPr>
          <w:lang w:val="uk-UA"/>
        </w:rPr>
      </w:pPr>
    </w:p>
    <w:p w:rsidR="005D5F74" w:rsidRPr="00A8413B" w:rsidRDefault="005D5F74" w:rsidP="005D5F74">
      <w:pPr>
        <w:pStyle w:val="20"/>
        <w:keepNext/>
        <w:keepLines/>
        <w:shd w:val="clear" w:color="auto" w:fill="auto"/>
        <w:spacing w:after="0" w:line="360" w:lineRule="auto"/>
        <w:ind w:left="1580"/>
        <w:contextualSpacing/>
      </w:pPr>
      <w:r w:rsidRPr="00A8413B">
        <w:rPr>
          <w:rStyle w:val="21"/>
        </w:rPr>
        <w:t>V. ОРГАНІЗАЦІЯ ХАРЧУВАННЯ ДІТЕЙ У ДНЗ</w:t>
      </w:r>
    </w:p>
    <w:p w:rsidR="005D5F74" w:rsidRPr="005D5F74" w:rsidRDefault="005D5F74" w:rsidP="005D5F74">
      <w:pPr>
        <w:pStyle w:val="22"/>
        <w:numPr>
          <w:ilvl w:val="0"/>
          <w:numId w:val="7"/>
        </w:numPr>
        <w:shd w:val="clear" w:color="auto" w:fill="auto"/>
        <w:tabs>
          <w:tab w:val="left" w:pos="490"/>
        </w:tabs>
        <w:spacing w:before="0" w:after="0" w:line="360" w:lineRule="auto"/>
        <w:ind w:left="540" w:right="20"/>
        <w:contextualSpacing/>
        <w:rPr>
          <w:rStyle w:val="1"/>
        </w:rPr>
      </w:pPr>
      <w:r w:rsidRPr="00A8413B">
        <w:rPr>
          <w:rStyle w:val="1"/>
        </w:rPr>
        <w:t xml:space="preserve">Порядок забезпечення продуктами харчування: визначається </w:t>
      </w:r>
      <w:proofErr w:type="gramStart"/>
      <w:r w:rsidRPr="00A8413B">
        <w:rPr>
          <w:rStyle w:val="1"/>
        </w:rPr>
        <w:t>на</w:t>
      </w:r>
      <w:proofErr w:type="gramEnd"/>
      <w:r w:rsidRPr="00A8413B">
        <w:rPr>
          <w:rStyle w:val="1"/>
        </w:rPr>
        <w:t xml:space="preserve"> </w:t>
      </w:r>
      <w:proofErr w:type="gramStart"/>
      <w:r w:rsidRPr="00A8413B">
        <w:rPr>
          <w:rStyle w:val="1"/>
        </w:rPr>
        <w:t>основ</w:t>
      </w:r>
      <w:proofErr w:type="gramEnd"/>
      <w:r w:rsidRPr="00A8413B">
        <w:rPr>
          <w:rStyle w:val="1"/>
        </w:rPr>
        <w:t xml:space="preserve">і закупівельних угод з торгівельними організаціями, що несуть відповідальність за якість продуктів харчування. Закупівля сертифікованих продуктів харчування здійснюється згідно договору в суб'єкта </w:t>
      </w:r>
      <w:proofErr w:type="gramStart"/>
      <w:r w:rsidRPr="00A8413B">
        <w:rPr>
          <w:rStyle w:val="1"/>
        </w:rPr>
        <w:t>п</w:t>
      </w:r>
      <w:proofErr w:type="gramEnd"/>
      <w:r w:rsidRPr="00A8413B">
        <w:rPr>
          <w:rStyle w:val="1"/>
        </w:rPr>
        <w:t>ідприємницької діяльності.</w:t>
      </w:r>
    </w:p>
    <w:p w:rsidR="005D5F74" w:rsidRPr="00A8413B" w:rsidRDefault="005D5F74" w:rsidP="005D5F74">
      <w:pPr>
        <w:pStyle w:val="22"/>
        <w:shd w:val="clear" w:color="auto" w:fill="auto"/>
        <w:tabs>
          <w:tab w:val="left" w:pos="490"/>
        </w:tabs>
        <w:spacing w:before="0" w:after="0" w:line="360" w:lineRule="auto"/>
        <w:ind w:left="540" w:right="20" w:firstLine="0"/>
        <w:contextualSpacing/>
      </w:pPr>
    </w:p>
    <w:p w:rsidR="005D5F74" w:rsidRPr="00A8413B" w:rsidRDefault="005D5F74" w:rsidP="005D5F74">
      <w:pPr>
        <w:pStyle w:val="22"/>
        <w:numPr>
          <w:ilvl w:val="0"/>
          <w:numId w:val="7"/>
        </w:numPr>
        <w:shd w:val="clear" w:color="auto" w:fill="auto"/>
        <w:tabs>
          <w:tab w:val="left" w:pos="433"/>
        </w:tabs>
        <w:spacing w:before="0" w:after="0" w:line="360" w:lineRule="auto"/>
        <w:ind w:left="540"/>
        <w:contextualSpacing/>
      </w:pPr>
      <w:r w:rsidRPr="00A8413B">
        <w:rPr>
          <w:rStyle w:val="1"/>
        </w:rPr>
        <w:t>У ДНЗ встановлено 3-х разове харчування дітей</w:t>
      </w:r>
      <w:proofErr w:type="gramStart"/>
      <w:r w:rsidRPr="00A8413B">
        <w:rPr>
          <w:rStyle w:val="1"/>
        </w:rPr>
        <w:t>,а</w:t>
      </w:r>
      <w:proofErr w:type="gramEnd"/>
      <w:r w:rsidRPr="00A8413B">
        <w:rPr>
          <w:rStyle w:val="1"/>
        </w:rPr>
        <w:t xml:space="preserve"> в оздоровчий період-4-х</w:t>
      </w:r>
    </w:p>
    <w:p w:rsidR="005D5F74" w:rsidRDefault="005D5F74" w:rsidP="005D5F74">
      <w:pPr>
        <w:pStyle w:val="22"/>
        <w:shd w:val="clear" w:color="auto" w:fill="auto"/>
        <w:spacing w:before="0" w:after="0" w:line="360" w:lineRule="auto"/>
        <w:ind w:left="540" w:firstLine="0"/>
        <w:contextualSpacing/>
        <w:rPr>
          <w:rStyle w:val="1"/>
          <w:lang w:val="uk-UA"/>
        </w:rPr>
      </w:pPr>
      <w:r w:rsidRPr="00A8413B">
        <w:rPr>
          <w:rStyle w:val="1"/>
        </w:rPr>
        <w:lastRenderedPageBreak/>
        <w:t>разове харчування.</w:t>
      </w:r>
    </w:p>
    <w:p w:rsidR="005D5F74" w:rsidRPr="005D5F74" w:rsidRDefault="005D5F74" w:rsidP="005D5F74">
      <w:pPr>
        <w:pStyle w:val="22"/>
        <w:shd w:val="clear" w:color="auto" w:fill="auto"/>
        <w:spacing w:before="0" w:after="0" w:line="360" w:lineRule="auto"/>
        <w:ind w:left="540" w:firstLine="0"/>
        <w:contextualSpacing/>
        <w:rPr>
          <w:lang w:val="uk-UA"/>
        </w:rPr>
      </w:pPr>
    </w:p>
    <w:p w:rsidR="005D5F74" w:rsidRPr="00A8413B" w:rsidRDefault="005D5F74" w:rsidP="005D5F74">
      <w:pPr>
        <w:pStyle w:val="22"/>
        <w:numPr>
          <w:ilvl w:val="0"/>
          <w:numId w:val="7"/>
        </w:numPr>
        <w:shd w:val="clear" w:color="auto" w:fill="auto"/>
        <w:tabs>
          <w:tab w:val="left" w:pos="428"/>
        </w:tabs>
        <w:spacing w:before="0" w:after="0" w:line="360" w:lineRule="auto"/>
        <w:ind w:left="540"/>
        <w:contextualSpacing/>
      </w:pPr>
      <w:r w:rsidRPr="00A8413B">
        <w:rPr>
          <w:rStyle w:val="1"/>
        </w:rPr>
        <w:t xml:space="preserve">Контроль за організацією та якістю харчування, </w:t>
      </w:r>
      <w:proofErr w:type="gramStart"/>
      <w:r w:rsidRPr="00A8413B">
        <w:rPr>
          <w:rStyle w:val="1"/>
        </w:rPr>
        <w:t>в</w:t>
      </w:r>
      <w:proofErr w:type="gramEnd"/>
      <w:r w:rsidRPr="00A8413B">
        <w:rPr>
          <w:rStyle w:val="1"/>
        </w:rPr>
        <w:t>ітамінізацією страв,</w:t>
      </w:r>
    </w:p>
    <w:p w:rsidR="005D5F74" w:rsidRDefault="005D5F74" w:rsidP="005D5F74">
      <w:pPr>
        <w:pStyle w:val="22"/>
        <w:shd w:val="clear" w:color="auto" w:fill="auto"/>
        <w:spacing w:before="0" w:after="0" w:line="360" w:lineRule="auto"/>
        <w:ind w:left="540" w:right="560" w:firstLine="0"/>
        <w:contextualSpacing/>
        <w:rPr>
          <w:rStyle w:val="1"/>
          <w:lang w:val="uk-UA"/>
        </w:rPr>
      </w:pPr>
      <w:r w:rsidRPr="00A8413B">
        <w:rPr>
          <w:rStyle w:val="1"/>
        </w:rPr>
        <w:t>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w:t>
      </w:r>
      <w:proofErr w:type="gramStart"/>
      <w:r w:rsidRPr="00A8413B">
        <w:rPr>
          <w:rStyle w:val="1"/>
        </w:rPr>
        <w:t>н</w:t>
      </w:r>
      <w:proofErr w:type="gramEnd"/>
      <w:r w:rsidRPr="00A8413B">
        <w:rPr>
          <w:rStyle w:val="1"/>
        </w:rPr>
        <w:t>і</w:t>
      </w:r>
      <w:proofErr w:type="gramStart"/>
      <w:r w:rsidRPr="00A8413B">
        <w:rPr>
          <w:rStyle w:val="1"/>
        </w:rPr>
        <w:t>в</w:t>
      </w:r>
      <w:proofErr w:type="gramEnd"/>
      <w:r w:rsidRPr="00A8413B">
        <w:rPr>
          <w:rStyle w:val="1"/>
        </w:rPr>
        <w:t xml:space="preserve"> реалізації продуктів покладається на медичного працівника та керівника дошкільного закладу.</w:t>
      </w:r>
    </w:p>
    <w:p w:rsidR="005D5F74" w:rsidRPr="005D5F74" w:rsidRDefault="005D5F74" w:rsidP="005D5F74">
      <w:pPr>
        <w:pStyle w:val="22"/>
        <w:shd w:val="clear" w:color="auto" w:fill="auto"/>
        <w:spacing w:before="0" w:after="0" w:line="360" w:lineRule="auto"/>
        <w:ind w:left="540" w:right="560" w:firstLine="0"/>
        <w:contextualSpacing/>
        <w:rPr>
          <w:lang w:val="uk-UA"/>
        </w:rPr>
      </w:pPr>
    </w:p>
    <w:p w:rsidR="005D5F74" w:rsidRDefault="005D5F74" w:rsidP="005D5F74">
      <w:pPr>
        <w:pStyle w:val="20"/>
        <w:keepNext/>
        <w:keepLines/>
        <w:shd w:val="clear" w:color="auto" w:fill="auto"/>
        <w:spacing w:after="0" w:line="360" w:lineRule="auto"/>
        <w:ind w:left="1280"/>
        <w:contextualSpacing/>
        <w:rPr>
          <w:rStyle w:val="21"/>
          <w:lang w:val="uk-UA"/>
        </w:rPr>
      </w:pPr>
      <w:r w:rsidRPr="00A8413B">
        <w:rPr>
          <w:rStyle w:val="21"/>
        </w:rPr>
        <w:t>VI. МЕДИЧНЕ ОБСЛУГОВУВАННЯ ДІТЕЙ У ДНЗ</w:t>
      </w:r>
    </w:p>
    <w:p w:rsidR="005D5F74" w:rsidRPr="005D5F74" w:rsidRDefault="005D5F74" w:rsidP="005D5F74">
      <w:pPr>
        <w:pStyle w:val="20"/>
        <w:keepNext/>
        <w:keepLines/>
        <w:shd w:val="clear" w:color="auto" w:fill="auto"/>
        <w:spacing w:after="0" w:line="360" w:lineRule="auto"/>
        <w:ind w:left="1280"/>
        <w:contextualSpacing/>
        <w:rPr>
          <w:lang w:val="uk-UA"/>
        </w:rPr>
      </w:pPr>
    </w:p>
    <w:p w:rsidR="005D5F74" w:rsidRPr="00A8413B" w:rsidRDefault="005D5F74" w:rsidP="005D5F74">
      <w:pPr>
        <w:pStyle w:val="22"/>
        <w:shd w:val="clear" w:color="auto" w:fill="auto"/>
        <w:spacing w:before="0" w:after="0" w:line="360" w:lineRule="auto"/>
        <w:ind w:left="540" w:right="20"/>
        <w:contextualSpacing/>
      </w:pPr>
      <w:r w:rsidRPr="00A8413B">
        <w:rPr>
          <w:rStyle w:val="1"/>
        </w:rPr>
        <w:t>6.1. Медичне обслуговування дітей у ДНЗ здійснюється на безоплатній основі Станіславчицькою АЗПСМ КУ Жмеринського РМЦПМСД та медичною сестрою ДНЗ.</w:t>
      </w:r>
    </w:p>
    <w:p w:rsidR="005D5F74" w:rsidRDefault="005D5F74" w:rsidP="005D5F74">
      <w:pPr>
        <w:pStyle w:val="22"/>
        <w:shd w:val="clear" w:color="auto" w:fill="auto"/>
        <w:spacing w:before="0" w:after="0" w:line="360" w:lineRule="auto"/>
        <w:ind w:left="540" w:right="20" w:firstLine="0"/>
        <w:contextualSpacing/>
        <w:rPr>
          <w:rStyle w:val="1"/>
          <w:lang w:val="uk-UA"/>
        </w:rPr>
      </w:pPr>
      <w:r w:rsidRPr="00A8413B">
        <w:rPr>
          <w:rStyle w:val="1"/>
        </w:rPr>
        <w:t>Медичні огляди проводяться вузькими спеціалістами управління охорони здоров'я згідно графіків, затверджених головним лі</w:t>
      </w:r>
      <w:proofErr w:type="gramStart"/>
      <w:r w:rsidRPr="00A8413B">
        <w:rPr>
          <w:rStyle w:val="1"/>
        </w:rPr>
        <w:t>карем</w:t>
      </w:r>
      <w:proofErr w:type="gramEnd"/>
      <w:r w:rsidRPr="00A8413B">
        <w:rPr>
          <w:rStyle w:val="1"/>
        </w:rPr>
        <w:t xml:space="preserve"> Жмеринської поліклініки, та погоджених з управлінням освіти.</w:t>
      </w:r>
    </w:p>
    <w:p w:rsidR="005D5F74" w:rsidRPr="005D5F74" w:rsidRDefault="005D5F74" w:rsidP="005D5F74">
      <w:pPr>
        <w:pStyle w:val="22"/>
        <w:shd w:val="clear" w:color="auto" w:fill="auto"/>
        <w:spacing w:before="0" w:after="0" w:line="360" w:lineRule="auto"/>
        <w:ind w:left="540" w:right="20" w:firstLine="0"/>
        <w:contextualSpacing/>
        <w:rPr>
          <w:lang w:val="uk-UA"/>
        </w:rPr>
      </w:pPr>
    </w:p>
    <w:p w:rsidR="005D5F74" w:rsidRDefault="005D5F74" w:rsidP="005D5F74">
      <w:pPr>
        <w:pStyle w:val="22"/>
        <w:numPr>
          <w:ilvl w:val="0"/>
          <w:numId w:val="8"/>
        </w:numPr>
        <w:shd w:val="clear" w:color="auto" w:fill="auto"/>
        <w:tabs>
          <w:tab w:val="left" w:pos="558"/>
        </w:tabs>
        <w:spacing w:before="0" w:after="0" w:line="360" w:lineRule="auto"/>
        <w:ind w:left="540" w:right="20"/>
        <w:contextualSpacing/>
        <w:rPr>
          <w:rStyle w:val="1"/>
          <w:lang w:val="uk-UA"/>
        </w:rPr>
      </w:pPr>
      <w:r w:rsidRPr="005D5F74">
        <w:rPr>
          <w:rStyle w:val="1"/>
          <w:lang w:val="uk-UA"/>
        </w:rPr>
        <w:t>До основних обов'язків медичних працівників ДНЗ належать: моніторинг стану здоров'я, фізичного та нервово-психічного розвитку дітей, надання їм невідкладної медичної допомоги; організація і проведення медичних оглядів, у тому чи</w:t>
      </w:r>
      <w:r w:rsidR="000E3EDD">
        <w:rPr>
          <w:rStyle w:val="1"/>
          <w:lang w:val="uk-UA"/>
        </w:rPr>
        <w:t>слі поглиблених, профілактичних</w:t>
      </w:r>
      <w:r w:rsidRPr="005D5F74">
        <w:rPr>
          <w:rStyle w:val="1"/>
          <w:lang w:val="uk-UA"/>
        </w:rPr>
        <w:t xml:space="preserve"> та лікувально-оздоровчих заходів, оцінка їх ефективності; здійснення контролю за організацією та якістю харчування, дотримання раціонального режиму навчально-виховної діяльності, навчального навантаження; медичний контроль за виконанням санітарно-гігієнічного та протиепідемічного режиму; проведення санітарно-просвітницької роботи серед дітей, бат</w:t>
      </w:r>
      <w:r w:rsidR="000E3EDD">
        <w:rPr>
          <w:rStyle w:val="1"/>
          <w:lang w:val="uk-UA"/>
        </w:rPr>
        <w:t>ьків або осіб, які їх замінюють</w:t>
      </w:r>
      <w:r w:rsidRPr="005D5F74">
        <w:rPr>
          <w:rStyle w:val="1"/>
          <w:lang w:val="uk-UA"/>
        </w:rPr>
        <w:t xml:space="preserve"> та працівників закладу.</w:t>
      </w:r>
    </w:p>
    <w:p w:rsidR="005D5F74" w:rsidRPr="005D5F74" w:rsidRDefault="005D5F74" w:rsidP="005D5F74">
      <w:pPr>
        <w:pStyle w:val="22"/>
        <w:shd w:val="clear" w:color="auto" w:fill="auto"/>
        <w:tabs>
          <w:tab w:val="left" w:pos="558"/>
        </w:tabs>
        <w:spacing w:before="0" w:after="0" w:line="360" w:lineRule="auto"/>
        <w:ind w:left="540" w:right="20" w:firstLine="0"/>
        <w:contextualSpacing/>
        <w:rPr>
          <w:lang w:val="uk-UA"/>
        </w:rPr>
      </w:pPr>
    </w:p>
    <w:p w:rsidR="005D5F74" w:rsidRPr="005D5F74" w:rsidRDefault="005D5F74" w:rsidP="005D5F74">
      <w:pPr>
        <w:pStyle w:val="22"/>
        <w:numPr>
          <w:ilvl w:val="0"/>
          <w:numId w:val="8"/>
        </w:numPr>
        <w:shd w:val="clear" w:color="auto" w:fill="auto"/>
        <w:tabs>
          <w:tab w:val="left" w:pos="630"/>
        </w:tabs>
        <w:spacing w:before="0" w:after="0" w:line="360" w:lineRule="auto"/>
        <w:ind w:left="540" w:right="20"/>
        <w:contextualSpacing/>
        <w:rPr>
          <w:rStyle w:val="1"/>
        </w:rPr>
      </w:pPr>
      <w:r w:rsidRPr="00A8413B">
        <w:rPr>
          <w:rStyle w:val="1"/>
        </w:rPr>
        <w:t>Контроль за медичним обслуговуванням здійснюється керівником закладу та медичною сестрою</w:t>
      </w:r>
      <w:r w:rsidR="000E3EDD">
        <w:rPr>
          <w:rStyle w:val="1"/>
          <w:lang w:val="uk-UA"/>
        </w:rPr>
        <w:t>.</w:t>
      </w:r>
    </w:p>
    <w:p w:rsidR="005D5F74" w:rsidRDefault="005D5F74" w:rsidP="005D5F74">
      <w:pPr>
        <w:pStyle w:val="a7"/>
      </w:pPr>
    </w:p>
    <w:p w:rsidR="005D5F74" w:rsidRPr="00A8413B" w:rsidRDefault="005D5F74" w:rsidP="005D5F74">
      <w:pPr>
        <w:pStyle w:val="22"/>
        <w:shd w:val="clear" w:color="auto" w:fill="auto"/>
        <w:tabs>
          <w:tab w:val="left" w:pos="630"/>
        </w:tabs>
        <w:spacing w:before="0" w:after="0" w:line="360" w:lineRule="auto"/>
        <w:ind w:left="540" w:right="20" w:firstLine="0"/>
        <w:contextualSpacing/>
      </w:pPr>
    </w:p>
    <w:p w:rsidR="005D5F74" w:rsidRDefault="005D5F74" w:rsidP="005D5F74">
      <w:pPr>
        <w:pStyle w:val="20"/>
        <w:keepNext/>
        <w:keepLines/>
        <w:shd w:val="clear" w:color="auto" w:fill="auto"/>
        <w:spacing w:after="0" w:line="360" w:lineRule="auto"/>
        <w:ind w:left="1240"/>
        <w:contextualSpacing/>
        <w:rPr>
          <w:rStyle w:val="21"/>
          <w:lang w:val="uk-UA"/>
        </w:rPr>
      </w:pPr>
      <w:r w:rsidRPr="00A8413B">
        <w:rPr>
          <w:rStyle w:val="21pt"/>
        </w:rPr>
        <w:lastRenderedPageBreak/>
        <w:t>VIІ.</w:t>
      </w:r>
      <w:r w:rsidRPr="00A8413B">
        <w:rPr>
          <w:rStyle w:val="21"/>
        </w:rPr>
        <w:t xml:space="preserve"> У ЧАСНИКИ НАВЧАЛЬНО-ВИХОВНОГО ПРОЦЕСУ</w:t>
      </w:r>
    </w:p>
    <w:p w:rsidR="005D5F74" w:rsidRPr="005D5F74" w:rsidRDefault="005D5F74" w:rsidP="005D5F74">
      <w:pPr>
        <w:pStyle w:val="20"/>
        <w:keepNext/>
        <w:keepLines/>
        <w:shd w:val="clear" w:color="auto" w:fill="auto"/>
        <w:spacing w:after="0" w:line="360" w:lineRule="auto"/>
        <w:ind w:left="1240"/>
        <w:contextualSpacing/>
        <w:rPr>
          <w:lang w:val="uk-UA"/>
        </w:rPr>
      </w:pPr>
    </w:p>
    <w:p w:rsidR="005D5F74" w:rsidRPr="00A8413B" w:rsidRDefault="005D5F74" w:rsidP="005D5F74">
      <w:pPr>
        <w:pStyle w:val="22"/>
        <w:numPr>
          <w:ilvl w:val="0"/>
          <w:numId w:val="9"/>
        </w:numPr>
        <w:shd w:val="clear" w:color="auto" w:fill="auto"/>
        <w:tabs>
          <w:tab w:val="left" w:pos="548"/>
        </w:tabs>
        <w:spacing w:before="0" w:after="0" w:line="360" w:lineRule="auto"/>
        <w:ind w:left="540"/>
        <w:contextualSpacing/>
      </w:pPr>
      <w:r w:rsidRPr="00A8413B">
        <w:rPr>
          <w:rStyle w:val="1"/>
        </w:rPr>
        <w:t>Учасниками навчально-виховного процесу у ДНЗ</w:t>
      </w:r>
      <w:proofErr w:type="gramStart"/>
      <w:r w:rsidRPr="00A8413B">
        <w:rPr>
          <w:rStyle w:val="1"/>
        </w:rPr>
        <w:t xml:space="preserve"> є:</w:t>
      </w:r>
      <w:proofErr w:type="gramEnd"/>
      <w:r w:rsidRPr="00A8413B">
        <w:rPr>
          <w:rStyle w:val="1"/>
        </w:rPr>
        <w:t xml:space="preserve"> діти дошкільного</w:t>
      </w:r>
    </w:p>
    <w:p w:rsidR="005D5F74" w:rsidRPr="005D5F74" w:rsidRDefault="005D5F74" w:rsidP="005D5F74">
      <w:pPr>
        <w:pStyle w:val="22"/>
        <w:shd w:val="clear" w:color="auto" w:fill="auto"/>
        <w:spacing w:before="0" w:after="0" w:line="360" w:lineRule="auto"/>
        <w:ind w:left="540" w:firstLine="0"/>
        <w:contextualSpacing/>
        <w:rPr>
          <w:lang w:val="uk-UA"/>
        </w:rPr>
      </w:pPr>
      <w:r w:rsidRPr="00A8413B">
        <w:rPr>
          <w:rStyle w:val="1"/>
        </w:rPr>
        <w:t>віку, керівник, заступники керівника, педагогічні працівники, медичні</w:t>
      </w:r>
    </w:p>
    <w:p w:rsidR="005D5F74" w:rsidRDefault="005D5F74" w:rsidP="005D5F74">
      <w:pPr>
        <w:pStyle w:val="22"/>
        <w:shd w:val="clear" w:color="auto" w:fill="auto"/>
        <w:spacing w:before="0" w:after="0" w:line="360" w:lineRule="auto"/>
        <w:ind w:left="540" w:right="20" w:firstLine="0"/>
        <w:contextualSpacing/>
        <w:rPr>
          <w:rStyle w:val="1"/>
          <w:lang w:val="uk-UA"/>
        </w:rPr>
      </w:pPr>
      <w:r w:rsidRPr="005D5F74">
        <w:rPr>
          <w:rStyle w:val="1"/>
          <w:lang w:val="uk-UA"/>
        </w:rPr>
        <w:t>працівники, помічники вихователів, батьки або особи, які їх замінюють, фізичні особи, які надають освітні послуги у сфері дошкільної освіти.</w:t>
      </w:r>
    </w:p>
    <w:p w:rsidR="005D5F74" w:rsidRPr="005D5F74" w:rsidRDefault="005D5F74" w:rsidP="005D5F74">
      <w:pPr>
        <w:pStyle w:val="22"/>
        <w:shd w:val="clear" w:color="auto" w:fill="auto"/>
        <w:spacing w:before="0" w:after="0" w:line="360" w:lineRule="auto"/>
        <w:ind w:left="540" w:right="20" w:firstLine="0"/>
        <w:contextualSpacing/>
        <w:rPr>
          <w:lang w:val="uk-UA"/>
        </w:rPr>
      </w:pPr>
    </w:p>
    <w:p w:rsidR="005D5F74" w:rsidRPr="005D5F74" w:rsidRDefault="005D5F74" w:rsidP="005D5F74">
      <w:pPr>
        <w:pStyle w:val="22"/>
        <w:numPr>
          <w:ilvl w:val="0"/>
          <w:numId w:val="9"/>
        </w:numPr>
        <w:shd w:val="clear" w:color="auto" w:fill="auto"/>
        <w:tabs>
          <w:tab w:val="left" w:pos="620"/>
        </w:tabs>
        <w:spacing w:before="0" w:after="0" w:line="360" w:lineRule="auto"/>
        <w:ind w:left="540" w:right="20"/>
        <w:contextualSpacing/>
        <w:rPr>
          <w:rStyle w:val="1"/>
        </w:rPr>
      </w:pPr>
      <w:r w:rsidRPr="00A8413B">
        <w:rPr>
          <w:rStyle w:val="1"/>
        </w:rPr>
        <w:t xml:space="preserve">За успіхи у роботі встановлюються такі форми матеріального та </w:t>
      </w:r>
      <w:proofErr w:type="gramStart"/>
      <w:r w:rsidRPr="00A8413B">
        <w:rPr>
          <w:rStyle w:val="1"/>
        </w:rPr>
        <w:t>морального</w:t>
      </w:r>
      <w:proofErr w:type="gramEnd"/>
      <w:r w:rsidRPr="00A8413B">
        <w:rPr>
          <w:rStyle w:val="1"/>
        </w:rPr>
        <w:t xml:space="preserve"> заохочення: грошова премія, цінні подарунки, подяки, грамоти, нагрудні знаки, педагогічні звання.</w:t>
      </w:r>
    </w:p>
    <w:p w:rsidR="005D5F74" w:rsidRPr="00A8413B" w:rsidRDefault="005D5F74" w:rsidP="005D5F74">
      <w:pPr>
        <w:pStyle w:val="22"/>
        <w:shd w:val="clear" w:color="auto" w:fill="auto"/>
        <w:tabs>
          <w:tab w:val="left" w:pos="620"/>
        </w:tabs>
        <w:spacing w:before="0" w:after="0" w:line="360" w:lineRule="auto"/>
        <w:ind w:left="540" w:right="20" w:firstLine="0"/>
        <w:contextualSpacing/>
      </w:pPr>
    </w:p>
    <w:p w:rsidR="005D5F74" w:rsidRPr="00A8413B" w:rsidRDefault="005D5F74" w:rsidP="005D5F74">
      <w:pPr>
        <w:pStyle w:val="22"/>
        <w:numPr>
          <w:ilvl w:val="0"/>
          <w:numId w:val="9"/>
        </w:numPr>
        <w:shd w:val="clear" w:color="auto" w:fill="auto"/>
        <w:tabs>
          <w:tab w:val="left" w:pos="475"/>
        </w:tabs>
        <w:spacing w:before="0" w:after="0" w:line="360" w:lineRule="auto"/>
        <w:ind w:left="400" w:hanging="400"/>
        <w:contextualSpacing/>
      </w:pPr>
      <w:r w:rsidRPr="00A8413B">
        <w:rPr>
          <w:rStyle w:val="1"/>
        </w:rPr>
        <w:t>Права дитини у сфері дошкільної освіти:</w:t>
      </w:r>
    </w:p>
    <w:p w:rsidR="005D5F74" w:rsidRPr="00A8413B" w:rsidRDefault="005D5F74" w:rsidP="005D5F74">
      <w:pPr>
        <w:pStyle w:val="22"/>
        <w:numPr>
          <w:ilvl w:val="0"/>
          <w:numId w:val="10"/>
        </w:numPr>
        <w:shd w:val="clear" w:color="auto" w:fill="auto"/>
        <w:tabs>
          <w:tab w:val="left" w:pos="528"/>
        </w:tabs>
        <w:spacing w:before="0" w:after="0" w:line="360" w:lineRule="auto"/>
        <w:ind w:left="400" w:right="1140" w:hanging="400"/>
        <w:contextualSpacing/>
        <w:jc w:val="left"/>
      </w:pPr>
      <w:r w:rsidRPr="00A8413B">
        <w:rPr>
          <w:rStyle w:val="1"/>
        </w:rPr>
        <w:t xml:space="preserve">безпечні та нешкідливі </w:t>
      </w:r>
      <w:proofErr w:type="gramStart"/>
      <w:r w:rsidRPr="00A8413B">
        <w:rPr>
          <w:rStyle w:val="1"/>
        </w:rPr>
        <w:t>для</w:t>
      </w:r>
      <w:proofErr w:type="gramEnd"/>
      <w:r w:rsidRPr="00A8413B">
        <w:rPr>
          <w:rStyle w:val="1"/>
        </w:rPr>
        <w:t xml:space="preserve"> здоров'я умови утримання, розвитку</w:t>
      </w:r>
      <w:r w:rsidR="000E3EDD">
        <w:rPr>
          <w:rStyle w:val="1"/>
          <w:lang w:val="uk-UA"/>
        </w:rPr>
        <w:t>,</w:t>
      </w:r>
      <w:r w:rsidRPr="00A8413B">
        <w:rPr>
          <w:rStyle w:val="1"/>
        </w:rPr>
        <w:t xml:space="preserve"> виховання і навчання;</w:t>
      </w:r>
    </w:p>
    <w:p w:rsidR="005D5F74" w:rsidRPr="00A8413B" w:rsidRDefault="005D5F74" w:rsidP="005D5F74">
      <w:pPr>
        <w:pStyle w:val="22"/>
        <w:numPr>
          <w:ilvl w:val="0"/>
          <w:numId w:val="10"/>
        </w:numPr>
        <w:shd w:val="clear" w:color="auto" w:fill="auto"/>
        <w:tabs>
          <w:tab w:val="left" w:pos="528"/>
        </w:tabs>
        <w:spacing w:before="0" w:after="0" w:line="360" w:lineRule="auto"/>
        <w:ind w:left="400" w:right="20" w:hanging="400"/>
        <w:contextualSpacing/>
      </w:pPr>
      <w:r w:rsidRPr="00A8413B">
        <w:rPr>
          <w:rStyle w:val="1"/>
        </w:rPr>
        <w:t xml:space="preserve">захист від будь-якої інформації, пропаганди та агітації, що завдає шкоди її </w:t>
      </w:r>
      <w:proofErr w:type="gramStart"/>
      <w:r w:rsidRPr="00A8413B">
        <w:rPr>
          <w:rStyle w:val="1"/>
        </w:rPr>
        <w:t>здоров</w:t>
      </w:r>
      <w:proofErr w:type="gramEnd"/>
      <w:r w:rsidRPr="00A8413B">
        <w:rPr>
          <w:rStyle w:val="1"/>
        </w:rPr>
        <w:t>'ю, моральному та духовному розвитку;</w:t>
      </w:r>
    </w:p>
    <w:p w:rsidR="005D5F74" w:rsidRPr="005D5F74" w:rsidRDefault="005D5F74" w:rsidP="005D5F74">
      <w:pPr>
        <w:pStyle w:val="22"/>
        <w:numPr>
          <w:ilvl w:val="0"/>
          <w:numId w:val="10"/>
        </w:numPr>
        <w:shd w:val="clear" w:color="auto" w:fill="auto"/>
        <w:tabs>
          <w:tab w:val="left" w:pos="523"/>
        </w:tabs>
        <w:spacing w:before="0" w:after="0" w:line="360" w:lineRule="auto"/>
        <w:ind w:left="400" w:right="560" w:hanging="400"/>
        <w:contextualSpacing/>
        <w:rPr>
          <w:rStyle w:val="1"/>
        </w:rPr>
      </w:pPr>
      <w:r w:rsidRPr="00A8413B">
        <w:rPr>
          <w:rStyle w:val="1"/>
        </w:rPr>
        <w:t xml:space="preserve">захист від будь-яких форм експлуатації та дій, які шкодять здоров'ю дитини, а також фізичного і </w:t>
      </w:r>
      <w:proofErr w:type="gramStart"/>
      <w:r w:rsidRPr="00A8413B">
        <w:rPr>
          <w:rStyle w:val="1"/>
        </w:rPr>
        <w:t>псих</w:t>
      </w:r>
      <w:proofErr w:type="gramEnd"/>
      <w:r w:rsidRPr="00A8413B">
        <w:rPr>
          <w:rStyle w:val="1"/>
        </w:rPr>
        <w:t>ічного насильства, приниження її гідності, здоровий спосіб життя.</w:t>
      </w:r>
    </w:p>
    <w:p w:rsidR="005D5F74" w:rsidRPr="00A8413B" w:rsidRDefault="005D5F74" w:rsidP="005D5F74">
      <w:pPr>
        <w:pStyle w:val="22"/>
        <w:shd w:val="clear" w:color="auto" w:fill="auto"/>
        <w:tabs>
          <w:tab w:val="left" w:pos="523"/>
        </w:tabs>
        <w:spacing w:before="0" w:after="0" w:line="360" w:lineRule="auto"/>
        <w:ind w:left="400" w:right="560" w:firstLine="0"/>
        <w:contextualSpacing/>
      </w:pPr>
    </w:p>
    <w:p w:rsidR="005D5F74" w:rsidRPr="00A8413B" w:rsidRDefault="005D5F74" w:rsidP="005D5F74">
      <w:pPr>
        <w:pStyle w:val="22"/>
        <w:numPr>
          <w:ilvl w:val="0"/>
          <w:numId w:val="9"/>
        </w:numPr>
        <w:shd w:val="clear" w:color="auto" w:fill="auto"/>
        <w:tabs>
          <w:tab w:val="left" w:pos="470"/>
        </w:tabs>
        <w:spacing w:before="0" w:after="0" w:line="360" w:lineRule="auto"/>
        <w:ind w:left="400" w:hanging="400"/>
        <w:contextualSpacing/>
      </w:pPr>
      <w:r w:rsidRPr="00A8413B">
        <w:rPr>
          <w:rStyle w:val="1"/>
        </w:rPr>
        <w:t xml:space="preserve">Права батьків або </w:t>
      </w:r>
      <w:proofErr w:type="gramStart"/>
      <w:r w:rsidRPr="00A8413B">
        <w:rPr>
          <w:rStyle w:val="1"/>
        </w:rPr>
        <w:t>осіб</w:t>
      </w:r>
      <w:proofErr w:type="gramEnd"/>
      <w:r w:rsidRPr="00A8413B">
        <w:rPr>
          <w:rStyle w:val="1"/>
        </w:rPr>
        <w:t>, які їх замінюють:</w:t>
      </w:r>
    </w:p>
    <w:p w:rsidR="005D5F74" w:rsidRPr="00A8413B" w:rsidRDefault="005D5F74" w:rsidP="005D5F74">
      <w:pPr>
        <w:pStyle w:val="22"/>
        <w:numPr>
          <w:ilvl w:val="0"/>
          <w:numId w:val="10"/>
        </w:numPr>
        <w:shd w:val="clear" w:color="auto" w:fill="auto"/>
        <w:tabs>
          <w:tab w:val="left" w:pos="746"/>
        </w:tabs>
        <w:spacing w:before="0" w:after="0" w:line="360" w:lineRule="auto"/>
        <w:ind w:left="400" w:firstLine="0"/>
        <w:contextualSpacing/>
        <w:jc w:val="left"/>
      </w:pPr>
      <w:r w:rsidRPr="00A8413B">
        <w:rPr>
          <w:rStyle w:val="1"/>
        </w:rPr>
        <w:t xml:space="preserve">обирати і бути обраними </w:t>
      </w:r>
      <w:proofErr w:type="gramStart"/>
      <w:r w:rsidRPr="00A8413B">
        <w:rPr>
          <w:rStyle w:val="1"/>
        </w:rPr>
        <w:t>до</w:t>
      </w:r>
      <w:proofErr w:type="gramEnd"/>
      <w:r w:rsidRPr="00A8413B">
        <w:rPr>
          <w:rStyle w:val="1"/>
        </w:rPr>
        <w:t xml:space="preserve"> органів громадського самоврядування</w:t>
      </w:r>
    </w:p>
    <w:p w:rsidR="005D5F74" w:rsidRPr="00A8413B" w:rsidRDefault="005D5F74" w:rsidP="005D5F74">
      <w:pPr>
        <w:pStyle w:val="22"/>
        <w:shd w:val="clear" w:color="auto" w:fill="auto"/>
        <w:spacing w:before="0" w:after="0" w:line="360" w:lineRule="auto"/>
        <w:ind w:left="400" w:firstLine="0"/>
        <w:contextualSpacing/>
        <w:jc w:val="left"/>
      </w:pPr>
      <w:r w:rsidRPr="00A8413B">
        <w:rPr>
          <w:rStyle w:val="1"/>
        </w:rPr>
        <w:t>закладу;</w:t>
      </w:r>
    </w:p>
    <w:p w:rsidR="005D5F74" w:rsidRPr="00A8413B" w:rsidRDefault="005D5F74" w:rsidP="005D5F74">
      <w:pPr>
        <w:pStyle w:val="22"/>
        <w:numPr>
          <w:ilvl w:val="0"/>
          <w:numId w:val="10"/>
        </w:numPr>
        <w:shd w:val="clear" w:color="auto" w:fill="auto"/>
        <w:tabs>
          <w:tab w:val="left" w:pos="750"/>
        </w:tabs>
        <w:spacing w:before="0" w:after="0" w:line="360" w:lineRule="auto"/>
        <w:ind w:left="400" w:right="20" w:firstLine="0"/>
        <w:contextualSpacing/>
        <w:jc w:val="left"/>
      </w:pPr>
      <w:r w:rsidRPr="00A8413B">
        <w:rPr>
          <w:rStyle w:val="1"/>
        </w:rPr>
        <w:t xml:space="preserve">звертатися </w:t>
      </w:r>
      <w:proofErr w:type="gramStart"/>
      <w:r w:rsidRPr="00A8413B">
        <w:rPr>
          <w:rStyle w:val="1"/>
        </w:rPr>
        <w:t>до</w:t>
      </w:r>
      <w:proofErr w:type="gramEnd"/>
      <w:r w:rsidRPr="00A8413B">
        <w:rPr>
          <w:rStyle w:val="1"/>
        </w:rPr>
        <w:t xml:space="preserve"> відповідних органів управління освітою з питань розвитку, виховання і навчання своїх дітей;</w:t>
      </w:r>
    </w:p>
    <w:p w:rsidR="005D5F74" w:rsidRPr="00A8413B" w:rsidRDefault="005D5F74" w:rsidP="005D5F74">
      <w:pPr>
        <w:pStyle w:val="22"/>
        <w:numPr>
          <w:ilvl w:val="0"/>
          <w:numId w:val="10"/>
        </w:numPr>
        <w:shd w:val="clear" w:color="auto" w:fill="auto"/>
        <w:tabs>
          <w:tab w:val="left" w:pos="755"/>
        </w:tabs>
        <w:spacing w:before="0" w:after="0" w:line="360" w:lineRule="auto"/>
        <w:ind w:left="400" w:right="20" w:firstLine="0"/>
        <w:contextualSpacing/>
        <w:jc w:val="left"/>
      </w:pPr>
      <w:r w:rsidRPr="00A8413B">
        <w:rPr>
          <w:rStyle w:val="1"/>
        </w:rPr>
        <w:t>брати участь в покращенні організації навчально-виховного процесу, зміцненні матеріально-технічної бази закладу;</w:t>
      </w:r>
    </w:p>
    <w:p w:rsidR="005D5F74" w:rsidRPr="00A8413B" w:rsidRDefault="005D5F74" w:rsidP="005D5F74">
      <w:pPr>
        <w:pStyle w:val="22"/>
        <w:numPr>
          <w:ilvl w:val="0"/>
          <w:numId w:val="10"/>
        </w:numPr>
        <w:shd w:val="clear" w:color="auto" w:fill="auto"/>
        <w:tabs>
          <w:tab w:val="left" w:pos="746"/>
        </w:tabs>
        <w:spacing w:before="0" w:after="0" w:line="360" w:lineRule="auto"/>
        <w:ind w:left="400" w:firstLine="0"/>
        <w:contextualSpacing/>
        <w:jc w:val="left"/>
      </w:pPr>
      <w:r w:rsidRPr="00A8413B">
        <w:rPr>
          <w:rStyle w:val="1"/>
        </w:rPr>
        <w:t>відмовлятися від запропонованих додаткових освітніх послуг;</w:t>
      </w:r>
    </w:p>
    <w:p w:rsidR="005D5F74" w:rsidRPr="00A8413B" w:rsidRDefault="005D5F74" w:rsidP="005D5F74">
      <w:pPr>
        <w:pStyle w:val="22"/>
        <w:numPr>
          <w:ilvl w:val="0"/>
          <w:numId w:val="10"/>
        </w:numPr>
        <w:shd w:val="clear" w:color="auto" w:fill="auto"/>
        <w:tabs>
          <w:tab w:val="left" w:pos="741"/>
        </w:tabs>
        <w:spacing w:before="0" w:after="0" w:line="360" w:lineRule="auto"/>
        <w:ind w:left="400" w:firstLine="0"/>
        <w:contextualSpacing/>
        <w:jc w:val="left"/>
      </w:pPr>
      <w:r w:rsidRPr="00A8413B">
        <w:rPr>
          <w:rStyle w:val="1"/>
        </w:rPr>
        <w:t xml:space="preserve">захищати законні інтереси своїх дітей </w:t>
      </w:r>
      <w:proofErr w:type="gramStart"/>
      <w:r w:rsidRPr="00A8413B">
        <w:rPr>
          <w:rStyle w:val="1"/>
        </w:rPr>
        <w:t>у</w:t>
      </w:r>
      <w:proofErr w:type="gramEnd"/>
      <w:r w:rsidRPr="00A8413B">
        <w:rPr>
          <w:rStyle w:val="1"/>
        </w:rPr>
        <w:t xml:space="preserve"> відповідних державних органах</w:t>
      </w:r>
    </w:p>
    <w:p w:rsidR="005D5F74" w:rsidRPr="00A8413B" w:rsidRDefault="005D5F74" w:rsidP="005D5F74">
      <w:pPr>
        <w:pStyle w:val="22"/>
        <w:shd w:val="clear" w:color="auto" w:fill="auto"/>
        <w:spacing w:before="0" w:after="0" w:line="360" w:lineRule="auto"/>
        <w:ind w:left="400" w:firstLine="0"/>
        <w:contextualSpacing/>
        <w:jc w:val="left"/>
      </w:pPr>
      <w:r w:rsidRPr="00A8413B">
        <w:rPr>
          <w:rStyle w:val="1"/>
        </w:rPr>
        <w:t>і суді.</w:t>
      </w:r>
    </w:p>
    <w:p w:rsidR="005D5F74" w:rsidRPr="00A8413B" w:rsidRDefault="005D5F74" w:rsidP="005D5F74">
      <w:pPr>
        <w:pStyle w:val="22"/>
        <w:shd w:val="clear" w:color="auto" w:fill="auto"/>
        <w:spacing w:before="0" w:after="0" w:line="360" w:lineRule="auto"/>
        <w:ind w:left="400" w:firstLine="0"/>
        <w:contextualSpacing/>
        <w:jc w:val="left"/>
      </w:pPr>
      <w:r w:rsidRPr="00A8413B">
        <w:rPr>
          <w:rStyle w:val="1"/>
        </w:rPr>
        <w:t>Батьки або особи, які їх замінюють, зобов'язані:</w:t>
      </w:r>
    </w:p>
    <w:p w:rsidR="005D5F74" w:rsidRPr="00A8413B" w:rsidRDefault="005D5F74" w:rsidP="005D5F74">
      <w:pPr>
        <w:pStyle w:val="22"/>
        <w:numPr>
          <w:ilvl w:val="0"/>
          <w:numId w:val="10"/>
        </w:numPr>
        <w:shd w:val="clear" w:color="auto" w:fill="auto"/>
        <w:tabs>
          <w:tab w:val="left" w:pos="573"/>
        </w:tabs>
        <w:spacing w:before="0" w:after="0" w:line="360" w:lineRule="auto"/>
        <w:ind w:left="400" w:right="20" w:firstLine="0"/>
        <w:contextualSpacing/>
        <w:jc w:val="left"/>
      </w:pPr>
      <w:r w:rsidRPr="00A8413B">
        <w:rPr>
          <w:rStyle w:val="1"/>
        </w:rPr>
        <w:lastRenderedPageBreak/>
        <w:t>своєчасно вносити плату за харчування дитини в ДНЗ у встановленому порядку;</w:t>
      </w:r>
    </w:p>
    <w:p w:rsidR="005D5F74" w:rsidRPr="00A8413B" w:rsidRDefault="005D5F74" w:rsidP="005D5F74">
      <w:pPr>
        <w:pStyle w:val="22"/>
        <w:numPr>
          <w:ilvl w:val="0"/>
          <w:numId w:val="10"/>
        </w:numPr>
        <w:shd w:val="clear" w:color="auto" w:fill="auto"/>
        <w:tabs>
          <w:tab w:val="left" w:pos="741"/>
        </w:tabs>
        <w:spacing w:before="0" w:after="0" w:line="360" w:lineRule="auto"/>
        <w:ind w:left="400" w:right="20" w:firstLine="0"/>
        <w:contextualSpacing/>
        <w:jc w:val="left"/>
      </w:pPr>
      <w:r w:rsidRPr="00A8413B">
        <w:rPr>
          <w:rStyle w:val="1"/>
        </w:rPr>
        <w:t>своєчасно повідомляти ДНЗ про можливість відсутності</w:t>
      </w:r>
      <w:r w:rsidR="00FB782C">
        <w:rPr>
          <w:rStyle w:val="1"/>
          <w:vertAlign w:val="superscript"/>
          <w:lang w:val="uk-UA"/>
        </w:rPr>
        <w:t xml:space="preserve"> </w:t>
      </w:r>
      <w:r w:rsidRPr="00A8413B">
        <w:rPr>
          <w:rStyle w:val="1"/>
        </w:rPr>
        <w:t xml:space="preserve"> або хвороби дитини;</w:t>
      </w:r>
    </w:p>
    <w:p w:rsidR="005D5F74" w:rsidRPr="00A8413B" w:rsidRDefault="005D5F74" w:rsidP="005D5F74">
      <w:pPr>
        <w:pStyle w:val="22"/>
        <w:numPr>
          <w:ilvl w:val="0"/>
          <w:numId w:val="10"/>
        </w:numPr>
        <w:shd w:val="clear" w:color="auto" w:fill="auto"/>
        <w:tabs>
          <w:tab w:val="left" w:pos="736"/>
        </w:tabs>
        <w:spacing w:before="0" w:after="0" w:line="360" w:lineRule="auto"/>
        <w:ind w:left="400" w:firstLine="0"/>
        <w:contextualSpacing/>
        <w:jc w:val="left"/>
      </w:pPr>
      <w:r w:rsidRPr="00A8413B">
        <w:rPr>
          <w:rStyle w:val="1"/>
        </w:rPr>
        <w:t>слідкувати за станом здоров'я дитини;</w:t>
      </w:r>
    </w:p>
    <w:p w:rsidR="005D5F74" w:rsidRPr="005D5F74" w:rsidRDefault="005D5F74" w:rsidP="005D5F74">
      <w:pPr>
        <w:pStyle w:val="22"/>
        <w:numPr>
          <w:ilvl w:val="0"/>
          <w:numId w:val="10"/>
        </w:numPr>
        <w:shd w:val="clear" w:color="auto" w:fill="auto"/>
        <w:tabs>
          <w:tab w:val="left" w:pos="741"/>
        </w:tabs>
        <w:spacing w:before="0" w:after="0" w:line="360" w:lineRule="auto"/>
        <w:ind w:left="400" w:firstLine="0"/>
        <w:contextualSpacing/>
        <w:jc w:val="left"/>
        <w:rPr>
          <w:rStyle w:val="1"/>
        </w:rPr>
      </w:pPr>
      <w:r w:rsidRPr="00A8413B">
        <w:rPr>
          <w:rStyle w:val="1"/>
        </w:rPr>
        <w:t>інші права, що не суперечать законодавству України.</w:t>
      </w:r>
    </w:p>
    <w:p w:rsidR="005D5F74" w:rsidRPr="00A8413B" w:rsidRDefault="005D5F74" w:rsidP="005D5F74">
      <w:pPr>
        <w:pStyle w:val="22"/>
        <w:shd w:val="clear" w:color="auto" w:fill="auto"/>
        <w:tabs>
          <w:tab w:val="left" w:pos="741"/>
        </w:tabs>
        <w:spacing w:before="0" w:after="0" w:line="360" w:lineRule="auto"/>
        <w:ind w:left="400" w:firstLine="0"/>
        <w:contextualSpacing/>
        <w:jc w:val="left"/>
      </w:pPr>
    </w:p>
    <w:p w:rsidR="005D5F74" w:rsidRDefault="005D5F74" w:rsidP="005D5F74">
      <w:pPr>
        <w:pStyle w:val="22"/>
        <w:shd w:val="clear" w:color="auto" w:fill="auto"/>
        <w:spacing w:before="0" w:after="0" w:line="360" w:lineRule="auto"/>
        <w:ind w:left="567" w:right="20" w:hanging="567"/>
        <w:contextualSpacing/>
        <w:rPr>
          <w:rStyle w:val="1"/>
          <w:lang w:val="uk-UA"/>
        </w:rPr>
      </w:pPr>
      <w:r>
        <w:rPr>
          <w:rStyle w:val="1"/>
        </w:rPr>
        <w:t>7</w:t>
      </w:r>
      <w:r>
        <w:rPr>
          <w:rStyle w:val="1"/>
          <w:lang w:val="uk-UA"/>
        </w:rPr>
        <w:t>.</w:t>
      </w:r>
      <w:r>
        <w:rPr>
          <w:rStyle w:val="1"/>
        </w:rPr>
        <w:t>5</w:t>
      </w:r>
      <w:r>
        <w:rPr>
          <w:rStyle w:val="1"/>
          <w:lang w:val="uk-UA"/>
        </w:rPr>
        <w:t>.</w:t>
      </w:r>
      <w:r w:rsidRPr="00A8413B">
        <w:rPr>
          <w:rStyle w:val="1"/>
        </w:rPr>
        <w:t xml:space="preserve">На посаду педагогічного працівника ДНЗ призначається особа, яка має відповідну вищу педагогічну освіту, а саме: освітньо-кваліфікаційний </w:t>
      </w:r>
      <w:proofErr w:type="gramStart"/>
      <w:r w:rsidRPr="00A8413B">
        <w:rPr>
          <w:rStyle w:val="1"/>
        </w:rPr>
        <w:t>р</w:t>
      </w:r>
      <w:proofErr w:type="gramEnd"/>
      <w:r w:rsidRPr="00A8413B">
        <w:rPr>
          <w:rStyle w:val="1"/>
        </w:rPr>
        <w:t>івень магістра, спеціаліста, бакалавра або молодшого спеціаліста (до</w:t>
      </w:r>
      <w:r w:rsidRPr="005D5F74">
        <w:rPr>
          <w:rStyle w:val="1"/>
        </w:rPr>
        <w:t xml:space="preserve"> </w:t>
      </w:r>
      <w:r w:rsidRPr="00A8413B">
        <w:rPr>
          <w:rStyle w:val="1"/>
        </w:rPr>
        <w:t>введення в дію Закону України "Про освіту" - вищу або середню спеціальну освіту), а також стан здоров'я якої дає змогу виконувати професійні обов'язки.</w:t>
      </w:r>
    </w:p>
    <w:p w:rsidR="005D5F74" w:rsidRPr="005D5F74" w:rsidRDefault="005D5F74" w:rsidP="005D5F74">
      <w:pPr>
        <w:pStyle w:val="22"/>
        <w:shd w:val="clear" w:color="auto" w:fill="auto"/>
        <w:spacing w:before="0" w:after="0" w:line="360" w:lineRule="auto"/>
        <w:ind w:left="567" w:right="20" w:hanging="567"/>
        <w:contextualSpacing/>
        <w:rPr>
          <w:lang w:val="uk-UA"/>
        </w:rPr>
      </w:pPr>
    </w:p>
    <w:p w:rsidR="005D5F74" w:rsidRPr="005D5F74" w:rsidRDefault="005D5F74" w:rsidP="005D5F74">
      <w:pPr>
        <w:pStyle w:val="22"/>
        <w:numPr>
          <w:ilvl w:val="0"/>
          <w:numId w:val="11"/>
        </w:numPr>
        <w:shd w:val="clear" w:color="auto" w:fill="auto"/>
        <w:tabs>
          <w:tab w:val="left" w:pos="480"/>
        </w:tabs>
        <w:spacing w:before="0" w:after="0" w:line="360" w:lineRule="auto"/>
        <w:ind w:left="520" w:right="20"/>
        <w:contextualSpacing/>
        <w:jc w:val="left"/>
        <w:rPr>
          <w:rStyle w:val="1"/>
        </w:rPr>
      </w:pPr>
      <w:r w:rsidRPr="00A8413B">
        <w:rPr>
          <w:rStyle w:val="1"/>
        </w:rPr>
        <w:t xml:space="preserve">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w:t>
      </w:r>
      <w:r w:rsidR="00FB782C">
        <w:rPr>
          <w:rStyle w:val="1"/>
          <w:lang w:val="uk-UA"/>
        </w:rPr>
        <w:t xml:space="preserve"> </w:t>
      </w:r>
      <w:r w:rsidRPr="00A8413B">
        <w:rPr>
          <w:rStyle w:val="1"/>
        </w:rPr>
        <w:t xml:space="preserve">внутрішнього </w:t>
      </w:r>
      <w:proofErr w:type="gramStart"/>
      <w:r w:rsidRPr="00A8413B">
        <w:rPr>
          <w:rStyle w:val="1"/>
        </w:rPr>
        <w:t>трудового</w:t>
      </w:r>
      <w:proofErr w:type="gramEnd"/>
      <w:r w:rsidRPr="00A8413B">
        <w:rPr>
          <w:rStyle w:val="1"/>
        </w:rPr>
        <w:t xml:space="preserve"> розпорядку.</w:t>
      </w:r>
    </w:p>
    <w:p w:rsidR="005D5F74" w:rsidRPr="005D5F74" w:rsidRDefault="005D5F74" w:rsidP="005D5F74">
      <w:pPr>
        <w:pStyle w:val="22"/>
        <w:shd w:val="clear" w:color="auto" w:fill="auto"/>
        <w:tabs>
          <w:tab w:val="left" w:pos="480"/>
        </w:tabs>
        <w:spacing w:before="0" w:after="0" w:line="360" w:lineRule="auto"/>
        <w:ind w:left="520" w:right="20" w:firstLine="0"/>
        <w:contextualSpacing/>
        <w:jc w:val="left"/>
      </w:pPr>
    </w:p>
    <w:p w:rsidR="005D5F74" w:rsidRPr="005D5F74" w:rsidRDefault="005D5F74" w:rsidP="005D5F74">
      <w:pPr>
        <w:pStyle w:val="22"/>
        <w:numPr>
          <w:ilvl w:val="0"/>
          <w:numId w:val="11"/>
        </w:numPr>
        <w:shd w:val="clear" w:color="auto" w:fill="auto"/>
        <w:tabs>
          <w:tab w:val="left" w:pos="480"/>
        </w:tabs>
        <w:spacing w:before="0" w:after="0" w:line="360" w:lineRule="auto"/>
        <w:ind w:left="520" w:right="20"/>
        <w:contextualSpacing/>
        <w:jc w:val="left"/>
        <w:rPr>
          <w:rStyle w:val="1"/>
        </w:rPr>
      </w:pPr>
      <w:r w:rsidRPr="00A8413B">
        <w:rPr>
          <w:rStyle w:val="1"/>
        </w:rPr>
        <w:t>Педагогічні працівники ДНЗ мають право: на вибі</w:t>
      </w:r>
      <w:proofErr w:type="gramStart"/>
      <w:r w:rsidRPr="00A8413B">
        <w:rPr>
          <w:rStyle w:val="1"/>
        </w:rPr>
        <w:t>р</w:t>
      </w:r>
      <w:proofErr w:type="gramEnd"/>
      <w:r w:rsidRPr="00A8413B">
        <w:rPr>
          <w:rStyle w:val="1"/>
        </w:rPr>
        <w:t xml:space="preserve"> педагогічно доцільних форм, методів і засобів роботи з дітьми; брати участь у роботі органів самоврядування закладу; на підвищення кваліфікації, участь у методичних об'єднаннях, нарадах тощо; проводити в установленому порядку науково-дослідну, експериментальну, пошукову роботу; вносити пропозиції щодо поліпшення роботи закладу; на </w:t>
      </w:r>
      <w:proofErr w:type="gramStart"/>
      <w:r w:rsidRPr="00A8413B">
        <w:rPr>
          <w:rStyle w:val="1"/>
        </w:rPr>
        <w:t>соц</w:t>
      </w:r>
      <w:proofErr w:type="gramEnd"/>
      <w:r w:rsidRPr="00A8413B">
        <w:rPr>
          <w:rStyle w:val="1"/>
        </w:rPr>
        <w:t>іальне та матеріальне забезпечення відповідно до законодавства; об'єднуватися у професійні спілки та бути членами інших об'єднань громадян, діяльність яких не заборонена законодавством; на захист професійної честі та власної гідності .</w:t>
      </w:r>
    </w:p>
    <w:p w:rsidR="005D5F74" w:rsidRPr="00A8413B" w:rsidRDefault="005D5F74" w:rsidP="005D5F74">
      <w:pPr>
        <w:pStyle w:val="22"/>
        <w:shd w:val="clear" w:color="auto" w:fill="auto"/>
        <w:tabs>
          <w:tab w:val="left" w:pos="480"/>
        </w:tabs>
        <w:spacing w:before="0" w:after="0" w:line="360" w:lineRule="auto"/>
        <w:ind w:right="20" w:firstLine="0"/>
        <w:contextualSpacing/>
        <w:jc w:val="left"/>
      </w:pPr>
    </w:p>
    <w:p w:rsidR="005D5F74" w:rsidRDefault="005D5F74" w:rsidP="005D5F74">
      <w:pPr>
        <w:pStyle w:val="22"/>
        <w:numPr>
          <w:ilvl w:val="1"/>
          <w:numId w:val="17"/>
        </w:numPr>
        <w:shd w:val="clear" w:color="auto" w:fill="auto"/>
        <w:spacing w:before="0" w:after="0" w:line="360" w:lineRule="auto"/>
        <w:ind w:right="20"/>
        <w:contextualSpacing/>
        <w:rPr>
          <w:rStyle w:val="1"/>
          <w:lang w:val="uk-UA"/>
        </w:rPr>
      </w:pPr>
      <w:proofErr w:type="gramStart"/>
      <w:r w:rsidRPr="00A8413B">
        <w:rPr>
          <w:rStyle w:val="1"/>
        </w:rPr>
        <w:t xml:space="preserve">Педагогічні працівники зобов'язані: виконувати статут, правила внутрішнього трудового розпорядку, умови трудового договору; дотримуватись педагогічної етики, норм загальнолюдської моралі, поважати гідність дитини та її батьків; забезпечувати емоційний комфорт, захист дитини від будь-яких форм експлуатації та дій, що шкодять її здоров'ю, а </w:t>
      </w:r>
      <w:r w:rsidRPr="00A8413B">
        <w:rPr>
          <w:rStyle w:val="1"/>
        </w:rPr>
        <w:lastRenderedPageBreak/>
        <w:t>також від фізичного та психологічного насильства;</w:t>
      </w:r>
      <w:proofErr w:type="gramEnd"/>
      <w:r w:rsidRPr="00A8413B">
        <w:rPr>
          <w:rStyle w:val="1"/>
        </w:rPr>
        <w:t xml:space="preserve"> брати участь у роботі педагогічної ради та інших заходах, пов'язаних з</w:t>
      </w:r>
      <w:r w:rsidR="00FB782C">
        <w:rPr>
          <w:rStyle w:val="1"/>
        </w:rPr>
        <w:t xml:space="preserve"> </w:t>
      </w:r>
      <w:proofErr w:type="gramStart"/>
      <w:r w:rsidR="00FB782C">
        <w:rPr>
          <w:rStyle w:val="1"/>
        </w:rPr>
        <w:t>п</w:t>
      </w:r>
      <w:proofErr w:type="gramEnd"/>
      <w:r w:rsidR="00FB782C">
        <w:rPr>
          <w:rStyle w:val="1"/>
        </w:rPr>
        <w:t>ідвищенням професійного рівня</w:t>
      </w:r>
      <w:r w:rsidRPr="00A8413B">
        <w:rPr>
          <w:rStyle w:val="1"/>
        </w:rPr>
        <w:t xml:space="preserve"> педагогічної майстерності, загальнополітичної культури; виконувати накази та розпорядження керівництва; інші обов'язки, що не суперечать законодавству України.</w:t>
      </w:r>
      <w:r w:rsidRPr="005D5F74">
        <w:rPr>
          <w:rStyle w:val="1"/>
        </w:rPr>
        <w:t xml:space="preserve"> </w:t>
      </w:r>
      <w:r w:rsidRPr="00A8413B">
        <w:rPr>
          <w:rStyle w:val="1"/>
        </w:rPr>
        <w:t xml:space="preserve">Права, обов'язки та </w:t>
      </w:r>
      <w:proofErr w:type="gramStart"/>
      <w:r w:rsidRPr="00A8413B">
        <w:rPr>
          <w:rStyle w:val="1"/>
        </w:rPr>
        <w:t>соц</w:t>
      </w:r>
      <w:proofErr w:type="gramEnd"/>
      <w:r w:rsidRPr="00A8413B">
        <w:rPr>
          <w:rStyle w:val="1"/>
        </w:rPr>
        <w:t>іальні гарантії інших працівників ДНЗ регулюються трудовим законодавством та правилами внутрішнього розпорядку закладу.</w:t>
      </w:r>
    </w:p>
    <w:p w:rsidR="005D5F74" w:rsidRPr="005D5F74" w:rsidRDefault="005D5F74" w:rsidP="005D5F74">
      <w:pPr>
        <w:pStyle w:val="22"/>
        <w:shd w:val="clear" w:color="auto" w:fill="auto"/>
        <w:spacing w:before="0" w:after="0" w:line="360" w:lineRule="auto"/>
        <w:ind w:left="720" w:right="20" w:firstLine="0"/>
        <w:contextualSpacing/>
        <w:rPr>
          <w:lang w:val="uk-UA"/>
        </w:rPr>
      </w:pPr>
    </w:p>
    <w:p w:rsidR="005D5F74" w:rsidRPr="00FB782C" w:rsidRDefault="005D5F74" w:rsidP="00FB782C">
      <w:pPr>
        <w:pStyle w:val="22"/>
        <w:numPr>
          <w:ilvl w:val="1"/>
          <w:numId w:val="17"/>
        </w:numPr>
        <w:shd w:val="clear" w:color="auto" w:fill="auto"/>
        <w:tabs>
          <w:tab w:val="left" w:pos="586"/>
        </w:tabs>
        <w:spacing w:before="0" w:after="0" w:line="360" w:lineRule="auto"/>
        <w:ind w:right="20"/>
        <w:contextualSpacing/>
        <w:jc w:val="left"/>
        <w:rPr>
          <w:rStyle w:val="1"/>
        </w:rPr>
      </w:pPr>
      <w:r w:rsidRPr="00A8413B">
        <w:rPr>
          <w:rStyle w:val="1"/>
        </w:rPr>
        <w:t xml:space="preserve">Педагогічні та інші працівники приймаються </w:t>
      </w:r>
      <w:proofErr w:type="gramStart"/>
      <w:r w:rsidRPr="00A8413B">
        <w:rPr>
          <w:rStyle w:val="1"/>
        </w:rPr>
        <w:t>на</w:t>
      </w:r>
      <w:proofErr w:type="gramEnd"/>
      <w:r w:rsidRPr="00A8413B">
        <w:rPr>
          <w:rStyle w:val="1"/>
        </w:rPr>
        <w:t xml:space="preserve"> роботу до ДНЗ керівником навчального закладу за погодженням з власником</w:t>
      </w:r>
      <w:r w:rsidR="00FB782C">
        <w:rPr>
          <w:lang w:val="uk-UA"/>
        </w:rPr>
        <w:t xml:space="preserve"> </w:t>
      </w:r>
      <w:r w:rsidRPr="00A8413B">
        <w:rPr>
          <w:rStyle w:val="1"/>
        </w:rPr>
        <w:t>закладу.</w:t>
      </w:r>
    </w:p>
    <w:p w:rsidR="005D5F74" w:rsidRPr="005D5F74" w:rsidRDefault="005D5F74" w:rsidP="005D5F74">
      <w:pPr>
        <w:pStyle w:val="22"/>
        <w:shd w:val="clear" w:color="auto" w:fill="auto"/>
        <w:spacing w:before="0" w:after="0" w:line="360" w:lineRule="auto"/>
        <w:ind w:left="540" w:firstLine="0"/>
        <w:contextualSpacing/>
        <w:rPr>
          <w:lang w:val="uk-UA"/>
        </w:rPr>
      </w:pPr>
    </w:p>
    <w:p w:rsidR="005D5F74" w:rsidRPr="005D5F74" w:rsidRDefault="005D5F74" w:rsidP="005D5F74">
      <w:pPr>
        <w:pStyle w:val="22"/>
        <w:numPr>
          <w:ilvl w:val="1"/>
          <w:numId w:val="17"/>
        </w:numPr>
        <w:shd w:val="clear" w:color="auto" w:fill="auto"/>
        <w:tabs>
          <w:tab w:val="left" w:pos="654"/>
        </w:tabs>
        <w:spacing w:before="0" w:after="0" w:line="360" w:lineRule="auto"/>
        <w:ind w:right="20"/>
        <w:contextualSpacing/>
        <w:rPr>
          <w:rStyle w:val="1"/>
        </w:rPr>
      </w:pPr>
      <w:r w:rsidRPr="00A8413B">
        <w:rPr>
          <w:rStyle w:val="1"/>
        </w:rPr>
        <w:t xml:space="preserve">Працівники ДНЗ несуть відповідальність за збереження життя, фізичне і </w:t>
      </w:r>
      <w:proofErr w:type="gramStart"/>
      <w:r w:rsidRPr="00A8413B">
        <w:rPr>
          <w:rStyle w:val="1"/>
        </w:rPr>
        <w:t>псих</w:t>
      </w:r>
      <w:proofErr w:type="gramEnd"/>
      <w:r w:rsidRPr="00A8413B">
        <w:rPr>
          <w:rStyle w:val="1"/>
        </w:rPr>
        <w:t>ічне здоров'я дитини згідно із законодавством.</w:t>
      </w:r>
    </w:p>
    <w:p w:rsidR="005D5F74" w:rsidRPr="005D5F74" w:rsidRDefault="005D5F74" w:rsidP="005D5F74">
      <w:pPr>
        <w:pStyle w:val="22"/>
        <w:shd w:val="clear" w:color="auto" w:fill="auto"/>
        <w:tabs>
          <w:tab w:val="left" w:pos="654"/>
        </w:tabs>
        <w:spacing w:before="0" w:after="0" w:line="360" w:lineRule="auto"/>
        <w:ind w:left="720" w:right="20" w:firstLine="0"/>
        <w:contextualSpacing/>
        <w:rPr>
          <w:rStyle w:val="1"/>
        </w:rPr>
      </w:pPr>
    </w:p>
    <w:p w:rsidR="005D5F74" w:rsidRPr="005D5F74" w:rsidRDefault="005D5F74" w:rsidP="005D5F74">
      <w:pPr>
        <w:pStyle w:val="22"/>
        <w:numPr>
          <w:ilvl w:val="1"/>
          <w:numId w:val="17"/>
        </w:numPr>
        <w:shd w:val="clear" w:color="auto" w:fill="auto"/>
        <w:tabs>
          <w:tab w:val="left" w:pos="654"/>
        </w:tabs>
        <w:spacing w:before="0" w:after="0" w:line="360" w:lineRule="auto"/>
        <w:ind w:right="20"/>
        <w:contextualSpacing/>
        <w:rPr>
          <w:rStyle w:val="1"/>
        </w:rPr>
      </w:pPr>
      <w:r w:rsidRPr="005D5F74">
        <w:rPr>
          <w:rStyle w:val="1"/>
          <w:lang w:val="uk-UA"/>
        </w:rPr>
        <w:t xml:space="preserve">Працівники ДНЗ у відповідності до статті 26 Закону України "Про забезпечення санітарного та епідемічного благополуччя населення" щорічно проходять безоплатні медичні огляди в міській поліклініці, які затверджуються МОЗ та Державною санітарно-епідеміологічною службою </w:t>
      </w:r>
      <w:r w:rsidRPr="00A8413B">
        <w:rPr>
          <w:rStyle w:val="1"/>
        </w:rPr>
        <w:t>України з визначенням періодичності для конкретної категорії працівників.</w:t>
      </w:r>
    </w:p>
    <w:p w:rsidR="005D5F74" w:rsidRDefault="005D5F74" w:rsidP="005D5F74">
      <w:pPr>
        <w:pStyle w:val="a7"/>
      </w:pPr>
    </w:p>
    <w:p w:rsidR="005D5F74" w:rsidRDefault="005D5F74" w:rsidP="005D5F74">
      <w:pPr>
        <w:pStyle w:val="22"/>
        <w:numPr>
          <w:ilvl w:val="1"/>
          <w:numId w:val="17"/>
        </w:numPr>
        <w:shd w:val="clear" w:color="auto" w:fill="auto"/>
        <w:tabs>
          <w:tab w:val="left" w:pos="654"/>
        </w:tabs>
        <w:spacing w:before="0" w:after="0" w:line="360" w:lineRule="auto"/>
        <w:ind w:right="20"/>
        <w:contextualSpacing/>
        <w:rPr>
          <w:rStyle w:val="1"/>
          <w:lang w:val="uk-UA"/>
        </w:rPr>
      </w:pPr>
      <w:r w:rsidRPr="005D5F74">
        <w:rPr>
          <w:rStyle w:val="1"/>
          <w:lang w:val="uk-UA"/>
        </w:rPr>
        <w:t>Педагогічні</w:t>
      </w:r>
      <w:r w:rsidRPr="005D5F74">
        <w:rPr>
          <w:rStyle w:val="1"/>
          <w:lang w:val="uk-UA"/>
        </w:rPr>
        <w:tab/>
        <w:t>працівники ДНЗ підлягають атестації яка здійснюється, як правило</w:t>
      </w:r>
      <w:r w:rsidR="00F151FD">
        <w:rPr>
          <w:rStyle w:val="1"/>
          <w:lang w:val="uk-UA"/>
        </w:rPr>
        <w:t>,</w:t>
      </w:r>
      <w:r w:rsidRPr="005D5F74">
        <w:rPr>
          <w:rStyle w:val="1"/>
          <w:lang w:val="uk-UA"/>
        </w:rPr>
        <w:t xml:space="preserve"> один раз на п'ять років відповідно до Типового положення про атестацію педагогічних працівників України, затвердженого Міністерством освіти, науки, молоді та спорту України.</w:t>
      </w:r>
    </w:p>
    <w:p w:rsidR="005D5F74" w:rsidRDefault="005D5F74" w:rsidP="005D5F74">
      <w:pPr>
        <w:pStyle w:val="a7"/>
        <w:rPr>
          <w:lang w:val="uk-UA"/>
        </w:rPr>
      </w:pPr>
    </w:p>
    <w:p w:rsidR="005D5F74" w:rsidRPr="005D5F74" w:rsidRDefault="005D5F74" w:rsidP="005D5F74">
      <w:pPr>
        <w:pStyle w:val="22"/>
        <w:numPr>
          <w:ilvl w:val="1"/>
          <w:numId w:val="17"/>
        </w:numPr>
        <w:shd w:val="clear" w:color="auto" w:fill="auto"/>
        <w:tabs>
          <w:tab w:val="left" w:pos="654"/>
        </w:tabs>
        <w:spacing w:before="0" w:after="0" w:line="360" w:lineRule="auto"/>
        <w:ind w:right="20"/>
        <w:contextualSpacing/>
        <w:rPr>
          <w:lang w:val="uk-UA"/>
        </w:rPr>
      </w:pPr>
      <w:r w:rsidRPr="00A8413B">
        <w:rPr>
          <w:rStyle w:val="1"/>
        </w:rPr>
        <w:t>Педагогічні працівники, які системати</w:t>
      </w:r>
      <w:r w:rsidR="00F151FD">
        <w:rPr>
          <w:rStyle w:val="1"/>
        </w:rPr>
        <w:t>чно порушують статут, правила</w:t>
      </w:r>
      <w:r w:rsidR="00F151FD">
        <w:rPr>
          <w:rStyle w:val="1"/>
          <w:lang w:val="uk-UA"/>
        </w:rPr>
        <w:t xml:space="preserve"> </w:t>
      </w:r>
      <w:r w:rsidRPr="00A8413B">
        <w:rPr>
          <w:rStyle w:val="1"/>
        </w:rPr>
        <w:t xml:space="preserve">внутрішнього розпорядку дошкільного навчального закладу, не виконують посадових обов'язків, умови колективного договору або за результатами атестації, </w:t>
      </w:r>
      <w:r w:rsidR="00F151FD">
        <w:rPr>
          <w:rStyle w:val="1"/>
        </w:rPr>
        <w:t>не відповідають займаній посаді</w:t>
      </w:r>
      <w:r w:rsidR="00F151FD">
        <w:rPr>
          <w:rStyle w:val="1"/>
          <w:lang w:val="uk-UA"/>
        </w:rPr>
        <w:t xml:space="preserve"> -</w:t>
      </w:r>
      <w:r w:rsidRPr="00A8413B">
        <w:rPr>
          <w:rStyle w:val="1"/>
        </w:rPr>
        <w:t xml:space="preserve"> звільняються з роботи відповідно </w:t>
      </w:r>
      <w:proofErr w:type="gramStart"/>
      <w:r w:rsidRPr="00A8413B">
        <w:rPr>
          <w:rStyle w:val="1"/>
        </w:rPr>
        <w:t>до</w:t>
      </w:r>
      <w:proofErr w:type="gramEnd"/>
      <w:r w:rsidRPr="00A8413B">
        <w:rPr>
          <w:rStyle w:val="1"/>
        </w:rPr>
        <w:t xml:space="preserve"> чинного законодавства.</w:t>
      </w:r>
    </w:p>
    <w:p w:rsidR="005D5F74" w:rsidRPr="00F151FD" w:rsidRDefault="005D5F74" w:rsidP="005D5F74">
      <w:pPr>
        <w:pStyle w:val="20"/>
        <w:keepNext/>
        <w:keepLines/>
        <w:shd w:val="clear" w:color="auto" w:fill="auto"/>
        <w:spacing w:after="0" w:line="360" w:lineRule="auto"/>
        <w:ind w:left="3040"/>
        <w:contextualSpacing/>
        <w:rPr>
          <w:rStyle w:val="21"/>
          <w:lang w:val="uk-UA"/>
        </w:rPr>
      </w:pPr>
      <w:bookmarkStart w:id="1" w:name="bookmark7"/>
    </w:p>
    <w:p w:rsidR="005D5F74" w:rsidRPr="00A8413B" w:rsidRDefault="005D5F74" w:rsidP="005D5F74">
      <w:pPr>
        <w:pStyle w:val="20"/>
        <w:keepNext/>
        <w:keepLines/>
        <w:shd w:val="clear" w:color="auto" w:fill="auto"/>
        <w:spacing w:after="0" w:line="360" w:lineRule="auto"/>
        <w:ind w:left="3040"/>
        <w:contextualSpacing/>
      </w:pPr>
      <w:r w:rsidRPr="00A8413B">
        <w:rPr>
          <w:rStyle w:val="21"/>
        </w:rPr>
        <w:t>VIII. УПРАВЛІННЯ ДНЗ</w:t>
      </w:r>
      <w:bookmarkEnd w:id="1"/>
    </w:p>
    <w:p w:rsidR="005D5F74" w:rsidRPr="005D5F74" w:rsidRDefault="005D5F74" w:rsidP="005D5F74">
      <w:pPr>
        <w:pStyle w:val="22"/>
        <w:shd w:val="clear" w:color="auto" w:fill="auto"/>
        <w:spacing w:before="0" w:after="0" w:line="360" w:lineRule="auto"/>
        <w:ind w:left="540"/>
        <w:contextualSpacing/>
        <w:rPr>
          <w:lang w:val="uk-UA"/>
        </w:rPr>
      </w:pPr>
      <w:r w:rsidRPr="00A8413B">
        <w:rPr>
          <w:rStyle w:val="1"/>
        </w:rPr>
        <w:t>8.1. Управління ДНЗ здійснюється його засновником - Станіславчицькою</w:t>
      </w:r>
    </w:p>
    <w:p w:rsidR="005D5F74" w:rsidRDefault="005D5F74" w:rsidP="005D5F74">
      <w:pPr>
        <w:pStyle w:val="22"/>
        <w:shd w:val="clear" w:color="auto" w:fill="auto"/>
        <w:spacing w:before="0" w:after="0" w:line="360" w:lineRule="auto"/>
        <w:ind w:left="460" w:right="40" w:firstLine="0"/>
        <w:contextualSpacing/>
        <w:rPr>
          <w:rStyle w:val="1"/>
          <w:lang w:val="uk-UA"/>
        </w:rPr>
      </w:pPr>
      <w:r w:rsidRPr="00A8413B">
        <w:rPr>
          <w:rStyle w:val="1"/>
        </w:rPr>
        <w:t>сільською радою, в межах повноважень, передбачених чинним законодавством і спільно з відділом освіти Жмеринської райдержадміністрації.</w:t>
      </w:r>
    </w:p>
    <w:p w:rsidR="005D5F74" w:rsidRPr="005D5F74" w:rsidRDefault="005D5F74" w:rsidP="005D5F74">
      <w:pPr>
        <w:pStyle w:val="22"/>
        <w:shd w:val="clear" w:color="auto" w:fill="auto"/>
        <w:spacing w:before="0" w:after="0" w:line="360" w:lineRule="auto"/>
        <w:ind w:left="460" w:right="40" w:firstLine="0"/>
        <w:contextualSpacing/>
        <w:rPr>
          <w:lang w:val="uk-UA"/>
        </w:rPr>
      </w:pPr>
    </w:p>
    <w:p w:rsidR="005D5F74" w:rsidRPr="005D20AE" w:rsidRDefault="005D5F74" w:rsidP="005D5F74">
      <w:pPr>
        <w:pStyle w:val="22"/>
        <w:shd w:val="clear" w:color="auto" w:fill="auto"/>
        <w:spacing w:before="0" w:after="0" w:line="360" w:lineRule="auto"/>
        <w:ind w:left="460" w:right="40" w:hanging="460"/>
        <w:contextualSpacing/>
        <w:rPr>
          <w:lang w:val="uk-UA"/>
        </w:rPr>
      </w:pPr>
      <w:r w:rsidRPr="005D5F74">
        <w:rPr>
          <w:rStyle w:val="125pt"/>
          <w:i w:val="0"/>
          <w:lang w:val="uk-UA"/>
        </w:rPr>
        <w:t>8.2.</w:t>
      </w:r>
      <w:r w:rsidRPr="005D20AE">
        <w:rPr>
          <w:rStyle w:val="125pt"/>
          <w:i w:val="0"/>
          <w:lang w:val="uk-UA"/>
        </w:rPr>
        <w:t>.</w:t>
      </w:r>
      <w:r w:rsidRPr="005D20AE">
        <w:rPr>
          <w:rStyle w:val="1"/>
          <w:lang w:val="uk-UA"/>
        </w:rPr>
        <w:t xml:space="preserve"> Безпосереднє керівництво роботою ДНЗ здійснює його керівник, який призначається і звільняється з посади з дотриманням чинного законодавства.</w:t>
      </w:r>
    </w:p>
    <w:p w:rsidR="005D5F74" w:rsidRPr="00A8413B" w:rsidRDefault="005D5F74" w:rsidP="005D5F74">
      <w:pPr>
        <w:pStyle w:val="50"/>
        <w:shd w:val="clear" w:color="auto" w:fill="auto"/>
        <w:spacing w:before="0" w:after="0" w:line="360" w:lineRule="auto"/>
        <w:ind w:left="880"/>
        <w:contextualSpacing/>
      </w:pPr>
      <w:r w:rsidRPr="00A8413B">
        <w:t>Керівник ДНЗ:</w:t>
      </w:r>
    </w:p>
    <w:p w:rsidR="005D5F74" w:rsidRPr="00F151FD" w:rsidRDefault="005D5F74" w:rsidP="00F151FD">
      <w:pPr>
        <w:pStyle w:val="22"/>
        <w:shd w:val="clear" w:color="auto" w:fill="auto"/>
        <w:spacing w:before="0" w:after="0" w:line="360" w:lineRule="auto"/>
        <w:ind w:left="460" w:right="40" w:firstLine="0"/>
        <w:contextualSpacing/>
        <w:rPr>
          <w:rStyle w:val="1"/>
        </w:rPr>
      </w:pPr>
      <w:r w:rsidRPr="00A8413B">
        <w:rPr>
          <w:rStyle w:val="1"/>
        </w:rPr>
        <w:t xml:space="preserve">здійснює керівництво і контроль за діяльністю ДНЗ; діє від імені закладу; представляє </w:t>
      </w:r>
      <w:proofErr w:type="gramStart"/>
      <w:r w:rsidRPr="00A8413B">
        <w:rPr>
          <w:rStyle w:val="1"/>
        </w:rPr>
        <w:t>його в</w:t>
      </w:r>
      <w:proofErr w:type="gramEnd"/>
      <w:r w:rsidRPr="00A8413B">
        <w:rPr>
          <w:rStyle w:val="1"/>
        </w:rPr>
        <w:t xml:space="preserve"> державних, та інших органах, установах і організаціях, укладає угоди з юридичними та фізичними особами; розпоряджається в установленому порядку майном, коштами ДНЗ і відповідає за дотримання фінансової дисципліни та збереження матеріально-технічної бази закладу; </w:t>
      </w:r>
      <w:proofErr w:type="gramStart"/>
      <w:r w:rsidRPr="00A8413B">
        <w:rPr>
          <w:rStyle w:val="1"/>
        </w:rPr>
        <w:t>приймає на роботу та звільняє з роботи працівників дошкільного закладу; затверджує штатний розклад за погодженням Станіславчицької сільської ради; контролює організацію харчування і медичного обслуговування дітей; затверджує правила внутрішнього трудового розпорядку, посадові інструкції працівників за погодженням з профспілковим комітетом;</w:t>
      </w:r>
      <w:proofErr w:type="gramEnd"/>
      <w:r w:rsidRPr="00A8413B">
        <w:rPr>
          <w:rStyle w:val="1"/>
        </w:rPr>
        <w:t xml:space="preserve"> забезпечує дотримання санітарно-гігієнічних, протипожежних норм і правил техніки безпеки, вимог безпечної життєдіяльності дітей і працівникі</w:t>
      </w:r>
      <w:proofErr w:type="gramStart"/>
      <w:r w:rsidRPr="00A8413B">
        <w:rPr>
          <w:rStyle w:val="1"/>
        </w:rPr>
        <w:t>в</w:t>
      </w:r>
      <w:proofErr w:type="gramEnd"/>
      <w:r w:rsidRPr="00A8413B">
        <w:rPr>
          <w:rStyle w:val="1"/>
        </w:rPr>
        <w:t xml:space="preserve">; відповідає за реалізацію завдань дошкільної освіти, визначених Законом України "Про дошкільну освіту", та забезпечення </w:t>
      </w:r>
      <w:proofErr w:type="gramStart"/>
      <w:r w:rsidRPr="00A8413B">
        <w:rPr>
          <w:rStyle w:val="1"/>
        </w:rPr>
        <w:t>р</w:t>
      </w:r>
      <w:proofErr w:type="gramEnd"/>
      <w:r w:rsidRPr="00A8413B">
        <w:rPr>
          <w:rStyle w:val="1"/>
        </w:rPr>
        <w:t xml:space="preserve">івня дошкільної освіти у межах державних вимог до її змісту і обсягу; контролює відповідність застосовуваних форм, методів і засобів розвитку, виховання і навчання дітей до їх вікових, психофізіологічних особливостей, здібностей і потреб; </w:t>
      </w:r>
      <w:proofErr w:type="gramStart"/>
      <w:r w:rsidRPr="00A8413B">
        <w:rPr>
          <w:rStyle w:val="1"/>
        </w:rPr>
        <w:t>п</w:t>
      </w:r>
      <w:proofErr w:type="gramEnd"/>
      <w:r w:rsidRPr="00A8413B">
        <w:rPr>
          <w:rStyle w:val="1"/>
        </w:rPr>
        <w:t xml:space="preserve">ідтримує ініціативу щодо вдосконалення навчально-виховної роботи, заохочує творчі пошуки, дослідно-експериментальну роботу педагогів; організовує </w:t>
      </w:r>
      <w:proofErr w:type="gramStart"/>
      <w:r w:rsidRPr="00A8413B">
        <w:rPr>
          <w:rStyle w:val="1"/>
        </w:rPr>
        <w:t>р</w:t>
      </w:r>
      <w:proofErr w:type="gramEnd"/>
      <w:r w:rsidRPr="00A8413B">
        <w:rPr>
          <w:rStyle w:val="1"/>
        </w:rPr>
        <w:t>ізні форми співпраці з батьками або особами , які їх замінюють; щороку звітує про свою діяльність на загальних зборах</w:t>
      </w:r>
      <w:r w:rsidR="00F151FD">
        <w:rPr>
          <w:lang w:val="uk-UA"/>
        </w:rPr>
        <w:t xml:space="preserve"> </w:t>
      </w:r>
      <w:r w:rsidRPr="00A8413B">
        <w:rPr>
          <w:rStyle w:val="1"/>
        </w:rPr>
        <w:t>колективу закладу та батьків або осіб, які їх замінюють.</w:t>
      </w:r>
    </w:p>
    <w:p w:rsidR="005D5F74" w:rsidRPr="005D5F74" w:rsidRDefault="005D5F74" w:rsidP="005D5F74">
      <w:pPr>
        <w:pStyle w:val="22"/>
        <w:shd w:val="clear" w:color="auto" w:fill="auto"/>
        <w:spacing w:before="0" w:after="0" w:line="360" w:lineRule="auto"/>
        <w:ind w:left="520" w:firstLine="0"/>
        <w:contextualSpacing/>
        <w:rPr>
          <w:lang w:val="uk-UA"/>
        </w:rPr>
      </w:pPr>
    </w:p>
    <w:p w:rsidR="005D5F74" w:rsidRDefault="005D5F74" w:rsidP="005D5F74">
      <w:pPr>
        <w:pStyle w:val="22"/>
        <w:shd w:val="clear" w:color="auto" w:fill="auto"/>
        <w:spacing w:before="0" w:after="0" w:line="360" w:lineRule="auto"/>
        <w:ind w:left="520" w:right="20"/>
        <w:contextualSpacing/>
        <w:rPr>
          <w:rStyle w:val="1"/>
          <w:lang w:val="uk-UA"/>
        </w:rPr>
      </w:pPr>
      <w:r w:rsidRPr="005D5F74">
        <w:rPr>
          <w:rStyle w:val="1"/>
          <w:lang w:val="uk-UA"/>
        </w:rPr>
        <w:lastRenderedPageBreak/>
        <w:t>8.3. На поса</w:t>
      </w:r>
      <w:r w:rsidR="00F151FD">
        <w:rPr>
          <w:rStyle w:val="1"/>
          <w:lang w:val="uk-UA"/>
        </w:rPr>
        <w:t>ду завідувача</w:t>
      </w:r>
      <w:r w:rsidRPr="005D5F74">
        <w:rPr>
          <w:rStyle w:val="1"/>
          <w:lang w:val="uk-UA"/>
        </w:rPr>
        <w:t xml:space="preserve"> дошкільним навчальним закладом призначається особа, яка є громадянином України, яка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 як 3 роки, а також організаторські здібності, та стан здоров'я не перешкоджає здійсненню професійних обов'язків.</w:t>
      </w:r>
    </w:p>
    <w:p w:rsidR="005D5F74" w:rsidRPr="005D5F74" w:rsidRDefault="005D5F74" w:rsidP="005D5F74">
      <w:pPr>
        <w:pStyle w:val="22"/>
        <w:shd w:val="clear" w:color="auto" w:fill="auto"/>
        <w:spacing w:before="0" w:after="0" w:line="360" w:lineRule="auto"/>
        <w:ind w:left="520" w:right="20"/>
        <w:contextualSpacing/>
        <w:rPr>
          <w:lang w:val="uk-UA"/>
        </w:rPr>
      </w:pPr>
    </w:p>
    <w:p w:rsidR="005D5F74" w:rsidRPr="00A8413B" w:rsidRDefault="005D5F74" w:rsidP="005D5F74">
      <w:pPr>
        <w:pStyle w:val="22"/>
        <w:shd w:val="clear" w:color="auto" w:fill="auto"/>
        <w:tabs>
          <w:tab w:val="left" w:pos="2440"/>
        </w:tabs>
        <w:spacing w:before="0" w:after="0" w:line="360" w:lineRule="auto"/>
        <w:ind w:left="280" w:right="20" w:firstLine="0"/>
        <w:contextualSpacing/>
      </w:pPr>
      <w:r>
        <w:rPr>
          <w:rStyle w:val="1"/>
          <w:lang w:val="uk-UA"/>
        </w:rPr>
        <w:t xml:space="preserve">8.4. </w:t>
      </w:r>
      <w:r w:rsidRPr="00A8413B">
        <w:rPr>
          <w:rStyle w:val="1"/>
        </w:rPr>
        <w:t>Колегіальним</w:t>
      </w:r>
      <w:r w:rsidRPr="00A8413B">
        <w:rPr>
          <w:rStyle w:val="1"/>
        </w:rPr>
        <w:tab/>
        <w:t>постійно діючим органом управління ДНЗ є педагогічна рада закладу.</w:t>
      </w:r>
    </w:p>
    <w:p w:rsidR="005D5F74" w:rsidRPr="00A8413B" w:rsidRDefault="005D5F74" w:rsidP="005D5F74">
      <w:pPr>
        <w:pStyle w:val="22"/>
        <w:shd w:val="clear" w:color="auto" w:fill="auto"/>
        <w:spacing w:before="0" w:after="0" w:line="360" w:lineRule="auto"/>
        <w:ind w:left="520" w:firstLine="0"/>
        <w:contextualSpacing/>
      </w:pPr>
      <w:proofErr w:type="gramStart"/>
      <w:r w:rsidRPr="00A8413B">
        <w:rPr>
          <w:rStyle w:val="1"/>
        </w:rPr>
        <w:t>До</w:t>
      </w:r>
      <w:proofErr w:type="gramEnd"/>
      <w:r w:rsidRPr="00A8413B">
        <w:rPr>
          <w:rStyle w:val="1"/>
        </w:rPr>
        <w:t xml:space="preserve"> складу педагогічної ради входять:</w:t>
      </w:r>
    </w:p>
    <w:p w:rsidR="005D5F74" w:rsidRPr="00A8413B" w:rsidRDefault="005D5F74" w:rsidP="005D5F74">
      <w:pPr>
        <w:pStyle w:val="22"/>
        <w:shd w:val="clear" w:color="auto" w:fill="auto"/>
        <w:spacing w:before="0" w:after="0" w:line="360" w:lineRule="auto"/>
        <w:ind w:left="520" w:right="20" w:firstLine="0"/>
        <w:contextualSpacing/>
      </w:pPr>
      <w:r w:rsidRPr="00A8413B">
        <w:rPr>
          <w:rStyle w:val="1"/>
        </w:rPr>
        <w:t xml:space="preserve">керівник і його заступники, педагогічні працівники, медичні працівники, інші </w:t>
      </w:r>
      <w:proofErr w:type="gramStart"/>
      <w:r w:rsidRPr="00A8413B">
        <w:rPr>
          <w:rStyle w:val="1"/>
        </w:rPr>
        <w:t>спец</w:t>
      </w:r>
      <w:proofErr w:type="gramEnd"/>
      <w:r w:rsidRPr="00A8413B">
        <w:rPr>
          <w:rStyle w:val="1"/>
        </w:rPr>
        <w:t>іалісти. Може входити голова батьківського комітету.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 Головою педагогічної ради є керівник ДНЗ.</w:t>
      </w:r>
    </w:p>
    <w:p w:rsidR="005D5F74" w:rsidRPr="00A8413B" w:rsidRDefault="005D5F74" w:rsidP="005D5F74">
      <w:pPr>
        <w:pStyle w:val="22"/>
        <w:shd w:val="clear" w:color="auto" w:fill="auto"/>
        <w:spacing w:before="0" w:after="0" w:line="360" w:lineRule="auto"/>
        <w:ind w:left="520" w:right="20" w:firstLine="0"/>
        <w:contextualSpacing/>
      </w:pPr>
      <w:r w:rsidRPr="00A8413B">
        <w:rPr>
          <w:rStyle w:val="1"/>
        </w:rPr>
        <w:t xml:space="preserve">Педагогічна рада закладу: розглядає питання навчально-виховного процесу у ДНЗ та приймає відповідні </w:t>
      </w:r>
      <w:proofErr w:type="gramStart"/>
      <w:r w:rsidRPr="00A8413B">
        <w:rPr>
          <w:rStyle w:val="1"/>
        </w:rPr>
        <w:t>р</w:t>
      </w:r>
      <w:proofErr w:type="gramEnd"/>
      <w:r w:rsidRPr="00A8413B">
        <w:rPr>
          <w:rStyle w:val="1"/>
        </w:rPr>
        <w:t>ішення;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 приймає рішення з інших питань професійної діяльності педагогічних працівників.</w:t>
      </w:r>
    </w:p>
    <w:p w:rsidR="005D5F74" w:rsidRPr="00A8413B" w:rsidRDefault="005D5F74" w:rsidP="005D5F74">
      <w:pPr>
        <w:pStyle w:val="22"/>
        <w:shd w:val="clear" w:color="auto" w:fill="auto"/>
        <w:spacing w:before="0" w:after="0" w:line="360" w:lineRule="auto"/>
        <w:ind w:left="520" w:right="640" w:firstLine="0"/>
        <w:contextualSpacing/>
        <w:jc w:val="left"/>
      </w:pPr>
      <w:r w:rsidRPr="00A8413B">
        <w:rPr>
          <w:rStyle w:val="1"/>
        </w:rPr>
        <w:t>Робота педагогічної ради планується дові</w:t>
      </w:r>
      <w:proofErr w:type="gramStart"/>
      <w:r w:rsidRPr="00A8413B">
        <w:rPr>
          <w:rStyle w:val="1"/>
        </w:rPr>
        <w:t>льно в</w:t>
      </w:r>
      <w:proofErr w:type="gramEnd"/>
      <w:r w:rsidRPr="00A8413B">
        <w:rPr>
          <w:rStyle w:val="1"/>
        </w:rPr>
        <w:t>ід</w:t>
      </w:r>
      <w:r w:rsidR="00F151FD">
        <w:rPr>
          <w:rStyle w:val="1"/>
        </w:rPr>
        <w:t>повідно до потреб</w:t>
      </w:r>
      <w:r w:rsidR="00F151FD">
        <w:rPr>
          <w:rStyle w:val="1"/>
          <w:lang w:val="uk-UA"/>
        </w:rPr>
        <w:t xml:space="preserve"> </w:t>
      </w:r>
      <w:r w:rsidRPr="00A8413B">
        <w:rPr>
          <w:rStyle w:val="1"/>
        </w:rPr>
        <w:t>закладу.</w:t>
      </w:r>
    </w:p>
    <w:p w:rsidR="005D5F74" w:rsidRDefault="005D5F74" w:rsidP="005D5F74">
      <w:pPr>
        <w:pStyle w:val="22"/>
        <w:shd w:val="clear" w:color="auto" w:fill="auto"/>
        <w:spacing w:before="0" w:after="0" w:line="360" w:lineRule="auto"/>
        <w:ind w:left="520" w:firstLine="0"/>
        <w:contextualSpacing/>
        <w:rPr>
          <w:rStyle w:val="1"/>
          <w:lang w:val="uk-UA"/>
        </w:rPr>
      </w:pPr>
      <w:r w:rsidRPr="00A8413B">
        <w:rPr>
          <w:rStyle w:val="1"/>
        </w:rPr>
        <w:t xml:space="preserve">Кількість засідань педагогічної ради становить не менше 3-х на </w:t>
      </w:r>
      <w:proofErr w:type="gramStart"/>
      <w:r w:rsidRPr="00A8413B">
        <w:rPr>
          <w:rStyle w:val="1"/>
        </w:rPr>
        <w:t>р</w:t>
      </w:r>
      <w:proofErr w:type="gramEnd"/>
      <w:r w:rsidRPr="00A8413B">
        <w:rPr>
          <w:rStyle w:val="1"/>
        </w:rPr>
        <w:t>ік.</w:t>
      </w:r>
    </w:p>
    <w:p w:rsidR="005D5F74" w:rsidRPr="005D5F74" w:rsidRDefault="005D5F74" w:rsidP="005D5F74">
      <w:pPr>
        <w:pStyle w:val="22"/>
        <w:shd w:val="clear" w:color="auto" w:fill="auto"/>
        <w:spacing w:before="0" w:after="0" w:line="360" w:lineRule="auto"/>
        <w:ind w:left="520" w:firstLine="0"/>
        <w:contextualSpacing/>
        <w:rPr>
          <w:lang w:val="uk-UA"/>
        </w:rPr>
      </w:pPr>
    </w:p>
    <w:p w:rsidR="005D5F74" w:rsidRPr="00A8413B" w:rsidRDefault="005D5F74" w:rsidP="005D5F74">
      <w:pPr>
        <w:pStyle w:val="22"/>
        <w:numPr>
          <w:ilvl w:val="1"/>
          <w:numId w:val="18"/>
        </w:numPr>
        <w:shd w:val="clear" w:color="auto" w:fill="auto"/>
        <w:tabs>
          <w:tab w:val="left" w:pos="904"/>
        </w:tabs>
        <w:spacing w:before="0" w:after="0" w:line="360" w:lineRule="auto"/>
        <w:ind w:right="20"/>
        <w:contextualSpacing/>
      </w:pPr>
      <w:r w:rsidRPr="00A8413B">
        <w:rPr>
          <w:rStyle w:val="1"/>
        </w:rPr>
        <w:t xml:space="preserve">Органом громадського самоврядування закладу є загальні збори колективу закладу та батьків або осіб, які їх замінюють, що скликаються не </w:t>
      </w:r>
      <w:proofErr w:type="gramStart"/>
      <w:r w:rsidRPr="00A8413B">
        <w:rPr>
          <w:rStyle w:val="1"/>
        </w:rPr>
        <w:t>р</w:t>
      </w:r>
      <w:proofErr w:type="gramEnd"/>
      <w:r w:rsidRPr="00A8413B">
        <w:rPr>
          <w:rStyle w:val="1"/>
        </w:rPr>
        <w:t>ідше, ніж один раз на рік.</w:t>
      </w:r>
    </w:p>
    <w:p w:rsidR="005D5F74" w:rsidRPr="00A8413B" w:rsidRDefault="005D5F74" w:rsidP="005D5F74">
      <w:pPr>
        <w:pStyle w:val="22"/>
        <w:shd w:val="clear" w:color="auto" w:fill="auto"/>
        <w:spacing w:before="0" w:after="0" w:line="360" w:lineRule="auto"/>
        <w:ind w:left="520" w:firstLine="0"/>
        <w:contextualSpacing/>
      </w:pPr>
      <w:r w:rsidRPr="00A8413B">
        <w:rPr>
          <w:rStyle w:val="1"/>
        </w:rPr>
        <w:t xml:space="preserve">Кількість учасників загальних зборів </w:t>
      </w:r>
      <w:proofErr w:type="gramStart"/>
      <w:r w:rsidRPr="00A8413B">
        <w:rPr>
          <w:rStyle w:val="1"/>
        </w:rPr>
        <w:t>в</w:t>
      </w:r>
      <w:proofErr w:type="gramEnd"/>
      <w:r w:rsidRPr="00A8413B">
        <w:rPr>
          <w:rStyle w:val="1"/>
        </w:rPr>
        <w:t>ід працівників ДНЗ не менше 1/3</w:t>
      </w:r>
    </w:p>
    <w:p w:rsidR="005D5F74" w:rsidRPr="00A8413B" w:rsidRDefault="005D5F74" w:rsidP="005D5F74">
      <w:pPr>
        <w:pStyle w:val="22"/>
        <w:shd w:val="clear" w:color="auto" w:fill="auto"/>
        <w:spacing w:before="0" w:after="0" w:line="360" w:lineRule="auto"/>
        <w:ind w:left="520" w:firstLine="0"/>
        <w:contextualSpacing/>
      </w:pPr>
      <w:r w:rsidRPr="00A8413B">
        <w:rPr>
          <w:rStyle w:val="1"/>
        </w:rPr>
        <w:t xml:space="preserve">від кількості працівників, батьків </w:t>
      </w:r>
      <w:proofErr w:type="gramStart"/>
      <w:r w:rsidRPr="00A8413B">
        <w:rPr>
          <w:rStyle w:val="1"/>
        </w:rPr>
        <w:t>в</w:t>
      </w:r>
      <w:proofErr w:type="gramEnd"/>
      <w:r w:rsidRPr="00A8413B">
        <w:rPr>
          <w:rStyle w:val="1"/>
        </w:rPr>
        <w:t xml:space="preserve"> закладі. Термін їх повноважень</w:t>
      </w:r>
    </w:p>
    <w:p w:rsidR="005D5F74" w:rsidRDefault="005D5F74" w:rsidP="005D5F74">
      <w:pPr>
        <w:pStyle w:val="22"/>
        <w:shd w:val="clear" w:color="auto" w:fill="auto"/>
        <w:spacing w:before="0" w:after="0" w:line="360" w:lineRule="auto"/>
        <w:ind w:left="560" w:right="20" w:firstLine="0"/>
        <w:contextualSpacing/>
        <w:jc w:val="left"/>
        <w:rPr>
          <w:rStyle w:val="1"/>
          <w:lang w:val="uk-UA"/>
        </w:rPr>
      </w:pPr>
      <w:r w:rsidRPr="00A8413B">
        <w:rPr>
          <w:rStyle w:val="1"/>
        </w:rPr>
        <w:t xml:space="preserve">становить один рік. Рішення загальних зборів приймаються простою більшістю голосів </w:t>
      </w:r>
      <w:proofErr w:type="gramStart"/>
      <w:r w:rsidRPr="00A8413B">
        <w:rPr>
          <w:rStyle w:val="1"/>
        </w:rPr>
        <w:t>в</w:t>
      </w:r>
      <w:proofErr w:type="gramEnd"/>
      <w:r w:rsidRPr="00A8413B">
        <w:rPr>
          <w:rStyle w:val="1"/>
        </w:rPr>
        <w:t xml:space="preserve">ід загальної кількості присутніх. </w:t>
      </w:r>
    </w:p>
    <w:p w:rsidR="005D5F74" w:rsidRPr="00A8413B" w:rsidRDefault="005D5F74" w:rsidP="005D5F74">
      <w:pPr>
        <w:pStyle w:val="22"/>
        <w:shd w:val="clear" w:color="auto" w:fill="auto"/>
        <w:spacing w:before="0" w:after="0" w:line="360" w:lineRule="auto"/>
        <w:ind w:left="560" w:right="20" w:firstLine="0"/>
        <w:contextualSpacing/>
        <w:jc w:val="left"/>
      </w:pPr>
      <w:r>
        <w:rPr>
          <w:rStyle w:val="1"/>
          <w:lang w:val="uk-UA"/>
        </w:rPr>
        <w:t xml:space="preserve">  </w:t>
      </w:r>
      <w:r w:rsidRPr="00A8413B">
        <w:rPr>
          <w:rStyle w:val="1"/>
        </w:rPr>
        <w:t>Загальні збори:</w:t>
      </w:r>
    </w:p>
    <w:p w:rsidR="005D5F74" w:rsidRDefault="005D5F74" w:rsidP="005D5F74">
      <w:pPr>
        <w:pStyle w:val="22"/>
        <w:shd w:val="clear" w:color="auto" w:fill="auto"/>
        <w:spacing w:before="0" w:after="0" w:line="360" w:lineRule="auto"/>
        <w:ind w:left="560" w:right="20" w:firstLine="0"/>
        <w:contextualSpacing/>
        <w:rPr>
          <w:rStyle w:val="1"/>
          <w:lang w:val="uk-UA"/>
        </w:rPr>
      </w:pPr>
      <w:proofErr w:type="gramStart"/>
      <w:r w:rsidRPr="00A8413B">
        <w:rPr>
          <w:rStyle w:val="1"/>
        </w:rPr>
        <w:lastRenderedPageBreak/>
        <w:t>приймають статут, зміни і доповнення; обирають раду ДНЗ, її членів і голову, встановлюють терміни її повноважень; заслуховують звіт керівника закладу, голови ради ДНЗ з питань статутної діяльності закладу, дають їй оцінку шляхом відкритого голосування; розглядають питання навчально-виховної, методичної та фінансово-господарської діяльності ДНЗ; затверджують основні напрямки вдосконалення роботи і розвитку ДНЗ.</w:t>
      </w:r>
      <w:proofErr w:type="gramEnd"/>
    </w:p>
    <w:p w:rsidR="005D5F74" w:rsidRPr="005D5F74" w:rsidRDefault="005D5F74" w:rsidP="005D5F74">
      <w:pPr>
        <w:pStyle w:val="22"/>
        <w:shd w:val="clear" w:color="auto" w:fill="auto"/>
        <w:spacing w:before="0" w:after="0" w:line="360" w:lineRule="auto"/>
        <w:ind w:left="560" w:right="20" w:firstLine="0"/>
        <w:contextualSpacing/>
        <w:rPr>
          <w:lang w:val="uk-UA"/>
        </w:rPr>
      </w:pPr>
    </w:p>
    <w:p w:rsidR="005D5F74" w:rsidRDefault="005D5F74" w:rsidP="005D5F74">
      <w:pPr>
        <w:pStyle w:val="20"/>
        <w:keepNext/>
        <w:keepLines/>
        <w:shd w:val="clear" w:color="auto" w:fill="auto"/>
        <w:spacing w:after="0" w:line="360" w:lineRule="auto"/>
        <w:ind w:left="3620"/>
        <w:contextualSpacing/>
        <w:rPr>
          <w:rStyle w:val="21"/>
          <w:lang w:val="uk-UA"/>
        </w:rPr>
      </w:pPr>
      <w:bookmarkStart w:id="2" w:name="bookmark8"/>
      <w:r w:rsidRPr="00A8413B">
        <w:rPr>
          <w:rStyle w:val="21"/>
        </w:rPr>
        <w:t>IX</w:t>
      </w:r>
      <w:r w:rsidRPr="005D20AE">
        <w:rPr>
          <w:rStyle w:val="21"/>
          <w:lang w:val="uk-UA"/>
        </w:rPr>
        <w:t>. МАЙНО ДНЗ</w:t>
      </w:r>
      <w:bookmarkEnd w:id="2"/>
    </w:p>
    <w:p w:rsidR="007F6851" w:rsidRPr="007F6851" w:rsidRDefault="007F6851" w:rsidP="005D5F74">
      <w:pPr>
        <w:pStyle w:val="20"/>
        <w:keepNext/>
        <w:keepLines/>
        <w:shd w:val="clear" w:color="auto" w:fill="auto"/>
        <w:spacing w:after="0" w:line="360" w:lineRule="auto"/>
        <w:ind w:left="3620"/>
        <w:contextualSpacing/>
        <w:rPr>
          <w:lang w:val="uk-UA"/>
        </w:rPr>
      </w:pPr>
    </w:p>
    <w:p w:rsidR="005D5F74" w:rsidRDefault="005D5F74" w:rsidP="005D5F74">
      <w:pPr>
        <w:pStyle w:val="22"/>
        <w:shd w:val="clear" w:color="auto" w:fill="auto"/>
        <w:spacing w:before="0" w:after="0" w:line="360" w:lineRule="auto"/>
        <w:ind w:left="560" w:right="20" w:hanging="540"/>
        <w:contextualSpacing/>
        <w:rPr>
          <w:rStyle w:val="1"/>
          <w:lang w:val="uk-UA"/>
        </w:rPr>
      </w:pPr>
      <w:r w:rsidRPr="007F6851">
        <w:rPr>
          <w:rStyle w:val="1"/>
          <w:lang w:val="uk-UA"/>
        </w:rPr>
        <w:t>9.1. Відповідно до рішення 40 сесії 6 скликання Станіславчицької сільської ради від 10 грудня 2014року будівлі, споруди, спортивний інвентар, комунікації, обладнання, зони відпочинку, ігрові майданчики, земельна ділянка ДНЗ передані в комунальну власність Станіславчицької сільської ради.</w:t>
      </w:r>
    </w:p>
    <w:p w:rsidR="005D5F74" w:rsidRPr="005D5F74" w:rsidRDefault="005D5F74" w:rsidP="005D5F74">
      <w:pPr>
        <w:pStyle w:val="22"/>
        <w:shd w:val="clear" w:color="auto" w:fill="auto"/>
        <w:spacing w:before="0" w:after="0" w:line="360" w:lineRule="auto"/>
        <w:ind w:left="560" w:right="20" w:hanging="540"/>
        <w:contextualSpacing/>
        <w:rPr>
          <w:lang w:val="uk-UA"/>
        </w:rPr>
      </w:pPr>
    </w:p>
    <w:p w:rsidR="005D5F74" w:rsidRDefault="005D5F74" w:rsidP="005D5F74">
      <w:pPr>
        <w:pStyle w:val="20"/>
        <w:keepNext/>
        <w:keepLines/>
        <w:shd w:val="clear" w:color="auto" w:fill="auto"/>
        <w:spacing w:after="0" w:line="360" w:lineRule="auto"/>
        <w:ind w:left="1100"/>
        <w:contextualSpacing/>
        <w:rPr>
          <w:rStyle w:val="21"/>
          <w:lang w:val="uk-UA"/>
        </w:rPr>
      </w:pPr>
      <w:bookmarkStart w:id="3" w:name="bookmark9"/>
      <w:r w:rsidRPr="00A8413B">
        <w:rPr>
          <w:rStyle w:val="21"/>
        </w:rPr>
        <w:t>X. ФІНАНСОВО-ГОСПОДАРСЬКА ДІЯЛЬНІСТЬ ДНЗ</w:t>
      </w:r>
      <w:bookmarkEnd w:id="3"/>
    </w:p>
    <w:p w:rsidR="007F6851" w:rsidRPr="007F6851" w:rsidRDefault="007F6851" w:rsidP="005D5F74">
      <w:pPr>
        <w:pStyle w:val="20"/>
        <w:keepNext/>
        <w:keepLines/>
        <w:shd w:val="clear" w:color="auto" w:fill="auto"/>
        <w:spacing w:after="0" w:line="360" w:lineRule="auto"/>
        <w:ind w:left="1100"/>
        <w:contextualSpacing/>
        <w:rPr>
          <w:lang w:val="uk-UA"/>
        </w:rPr>
      </w:pPr>
    </w:p>
    <w:p w:rsidR="005D5F74" w:rsidRPr="005D20AE" w:rsidRDefault="005D5F74" w:rsidP="005D5F74">
      <w:pPr>
        <w:pStyle w:val="22"/>
        <w:numPr>
          <w:ilvl w:val="0"/>
          <w:numId w:val="13"/>
        </w:numPr>
        <w:shd w:val="clear" w:color="auto" w:fill="auto"/>
        <w:tabs>
          <w:tab w:val="left" w:pos="769"/>
        </w:tabs>
        <w:spacing w:before="0" w:after="0" w:line="360" w:lineRule="auto"/>
        <w:ind w:left="20" w:right="20" w:firstLine="0"/>
        <w:contextualSpacing/>
        <w:rPr>
          <w:lang w:val="uk-UA"/>
        </w:rPr>
      </w:pPr>
      <w:r w:rsidRPr="005D20AE">
        <w:rPr>
          <w:rStyle w:val="1"/>
          <w:lang w:val="uk-UA"/>
        </w:rPr>
        <w:t>Джерелами фінансування ДНЗ є кошти: засновника, у розмірі, передбаченому нормативами фінансування; батьків або осіб, які їх замінюють; добровільні пожертвування і цільові внески фізичних і юридичних осіб;</w:t>
      </w:r>
    </w:p>
    <w:p w:rsidR="00DF50AC" w:rsidRPr="00DF50AC" w:rsidRDefault="00DF50AC" w:rsidP="005D5F74">
      <w:pPr>
        <w:pStyle w:val="22"/>
        <w:numPr>
          <w:ilvl w:val="0"/>
          <w:numId w:val="13"/>
        </w:numPr>
        <w:shd w:val="clear" w:color="auto" w:fill="auto"/>
        <w:tabs>
          <w:tab w:val="left" w:pos="524"/>
        </w:tabs>
        <w:spacing w:before="0" w:after="0" w:line="360" w:lineRule="auto"/>
        <w:ind w:left="20" w:firstLine="0"/>
        <w:contextualSpacing/>
        <w:rPr>
          <w:rStyle w:val="1"/>
          <w:lang w:val="uk-UA"/>
        </w:rPr>
      </w:pPr>
      <w:r>
        <w:rPr>
          <w:rStyle w:val="1"/>
          <w:lang w:val="uk-UA"/>
        </w:rPr>
        <w:t>Дошкільний навчальний заклад є неприбутковою організацією, не розподіляє отримані доходи (прибутки),або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w:t>
      </w:r>
      <w:r w:rsidRPr="00DF50AC">
        <w:rPr>
          <w:rStyle w:val="1"/>
          <w:lang w:val="uk-UA"/>
        </w:rPr>
        <w:t>’</w:t>
      </w:r>
      <w:r>
        <w:rPr>
          <w:rStyle w:val="1"/>
          <w:lang w:val="uk-UA"/>
        </w:rPr>
        <w:t>язаних з ними осіб</w:t>
      </w:r>
      <w:r w:rsidRPr="00DF50AC">
        <w:rPr>
          <w:rStyle w:val="1"/>
          <w:lang w:val="uk-UA"/>
        </w:rPr>
        <w:t>.</w:t>
      </w:r>
    </w:p>
    <w:p w:rsidR="00DF50AC" w:rsidRPr="00DF50AC" w:rsidRDefault="00DF50AC" w:rsidP="005D5F74">
      <w:pPr>
        <w:pStyle w:val="22"/>
        <w:numPr>
          <w:ilvl w:val="0"/>
          <w:numId w:val="13"/>
        </w:numPr>
        <w:shd w:val="clear" w:color="auto" w:fill="auto"/>
        <w:tabs>
          <w:tab w:val="left" w:pos="524"/>
        </w:tabs>
        <w:spacing w:before="0" w:after="0" w:line="360" w:lineRule="auto"/>
        <w:ind w:left="20" w:firstLine="0"/>
        <w:contextualSpacing/>
        <w:rPr>
          <w:rStyle w:val="1"/>
          <w:lang w:val="uk-UA"/>
        </w:rPr>
      </w:pPr>
      <w:r>
        <w:rPr>
          <w:rStyle w:val="1"/>
          <w:lang w:val="uk-UA"/>
        </w:rPr>
        <w:t>У разі припинення дії юридичної особи (у результаті її ліквідації, злиття, поділу, приєднання, або перетворення ) навчальний заклад може здійснювати передачу активів одній , або кільком неприбутковим організаціям відповідного виду, або зарахування до доходу бюджету</w:t>
      </w:r>
    </w:p>
    <w:p w:rsidR="005D5F74" w:rsidRPr="00A8413B" w:rsidRDefault="005D5F74" w:rsidP="005D5F74">
      <w:pPr>
        <w:pStyle w:val="22"/>
        <w:numPr>
          <w:ilvl w:val="0"/>
          <w:numId w:val="13"/>
        </w:numPr>
        <w:shd w:val="clear" w:color="auto" w:fill="auto"/>
        <w:tabs>
          <w:tab w:val="left" w:pos="524"/>
        </w:tabs>
        <w:spacing w:before="0" w:after="0" w:line="360" w:lineRule="auto"/>
        <w:ind w:left="20" w:firstLine="0"/>
        <w:contextualSpacing/>
      </w:pPr>
      <w:r w:rsidRPr="00A8413B">
        <w:rPr>
          <w:rStyle w:val="1"/>
        </w:rPr>
        <w:t>Дошкільний заклад за погодженням із засновником має право:</w:t>
      </w:r>
    </w:p>
    <w:p w:rsidR="005D5F74" w:rsidRPr="00A8413B" w:rsidRDefault="005D5F74" w:rsidP="005D5F74">
      <w:pPr>
        <w:pStyle w:val="22"/>
        <w:numPr>
          <w:ilvl w:val="0"/>
          <w:numId w:val="14"/>
        </w:numPr>
        <w:shd w:val="clear" w:color="auto" w:fill="auto"/>
        <w:tabs>
          <w:tab w:val="left" w:pos="548"/>
        </w:tabs>
        <w:spacing w:before="0" w:after="0" w:line="360" w:lineRule="auto"/>
        <w:ind w:left="560" w:right="20" w:hanging="540"/>
        <w:contextualSpacing/>
      </w:pPr>
      <w:r w:rsidRPr="00A8413B">
        <w:rPr>
          <w:rStyle w:val="1"/>
        </w:rPr>
        <w:t xml:space="preserve">отримувати допомогу від </w:t>
      </w:r>
      <w:proofErr w:type="gramStart"/>
      <w:r w:rsidRPr="00A8413B">
        <w:rPr>
          <w:rStyle w:val="1"/>
        </w:rPr>
        <w:t>п</w:t>
      </w:r>
      <w:proofErr w:type="gramEnd"/>
      <w:r w:rsidRPr="00A8413B">
        <w:rPr>
          <w:rStyle w:val="1"/>
        </w:rPr>
        <w:t>ідприємств, установ, організацій або фізичних осіб;</w:t>
      </w:r>
    </w:p>
    <w:p w:rsidR="005D5F74" w:rsidRPr="007F6851" w:rsidRDefault="005D5F74" w:rsidP="007F6851">
      <w:pPr>
        <w:pStyle w:val="22"/>
        <w:numPr>
          <w:ilvl w:val="0"/>
          <w:numId w:val="14"/>
        </w:numPr>
        <w:shd w:val="clear" w:color="auto" w:fill="auto"/>
        <w:tabs>
          <w:tab w:val="left" w:pos="543"/>
        </w:tabs>
        <w:spacing w:before="0" w:after="0" w:line="360" w:lineRule="auto"/>
        <w:ind w:left="560" w:right="20" w:hanging="540"/>
        <w:contextualSpacing/>
        <w:rPr>
          <w:rStyle w:val="1"/>
        </w:rPr>
      </w:pPr>
      <w:r w:rsidRPr="00A8413B">
        <w:rPr>
          <w:rStyle w:val="1"/>
        </w:rPr>
        <w:t>здавати в оренду приміщення, споруди, обладнання юридичним та фізичним особам для провадження освітньої діяльності згідно із</w:t>
      </w:r>
      <w:r w:rsidR="007F6851">
        <w:rPr>
          <w:lang w:val="uk-UA"/>
        </w:rPr>
        <w:t xml:space="preserve"> </w:t>
      </w:r>
      <w:r w:rsidRPr="00A8413B">
        <w:rPr>
          <w:rStyle w:val="1"/>
        </w:rPr>
        <w:t>законодавством.</w:t>
      </w:r>
    </w:p>
    <w:p w:rsidR="007F6851" w:rsidRPr="00A8413B" w:rsidRDefault="007F6851" w:rsidP="007F6851">
      <w:pPr>
        <w:pStyle w:val="22"/>
        <w:shd w:val="clear" w:color="auto" w:fill="auto"/>
        <w:tabs>
          <w:tab w:val="left" w:pos="543"/>
        </w:tabs>
        <w:spacing w:before="0" w:after="0" w:line="360" w:lineRule="auto"/>
        <w:ind w:left="560" w:right="20" w:firstLine="0"/>
        <w:contextualSpacing/>
      </w:pPr>
    </w:p>
    <w:p w:rsidR="005D5F74" w:rsidRPr="007F6851" w:rsidRDefault="005D5F74" w:rsidP="007F6851">
      <w:pPr>
        <w:pStyle w:val="22"/>
        <w:numPr>
          <w:ilvl w:val="0"/>
          <w:numId w:val="13"/>
        </w:numPr>
        <w:shd w:val="clear" w:color="auto" w:fill="auto"/>
        <w:spacing w:before="0" w:after="0" w:line="360" w:lineRule="auto"/>
        <w:ind w:left="520" w:right="40" w:hanging="500"/>
        <w:contextualSpacing/>
        <w:rPr>
          <w:rStyle w:val="1"/>
        </w:rPr>
      </w:pPr>
      <w:r w:rsidRPr="00A8413B">
        <w:rPr>
          <w:rStyle w:val="1"/>
        </w:rPr>
        <w:lastRenderedPageBreak/>
        <w:t>Статистична</w:t>
      </w:r>
      <w:r w:rsidRPr="00A8413B">
        <w:rPr>
          <w:rStyle w:val="1"/>
        </w:rPr>
        <w:tab/>
        <w:t>звітність Ф85-К про діяльність ДНЗ здійснюється відповідно до законодавства.</w:t>
      </w:r>
    </w:p>
    <w:p w:rsidR="007F6851" w:rsidRPr="00A8413B" w:rsidRDefault="007F6851" w:rsidP="007F6851">
      <w:pPr>
        <w:pStyle w:val="22"/>
        <w:shd w:val="clear" w:color="auto" w:fill="auto"/>
        <w:spacing w:before="0" w:after="0" w:line="360" w:lineRule="auto"/>
        <w:ind w:left="520" w:right="40" w:firstLine="0"/>
        <w:contextualSpacing/>
      </w:pPr>
    </w:p>
    <w:p w:rsidR="005D5F74" w:rsidRPr="00A8413B" w:rsidRDefault="005D5F74" w:rsidP="007F6851">
      <w:pPr>
        <w:pStyle w:val="22"/>
        <w:numPr>
          <w:ilvl w:val="0"/>
          <w:numId w:val="13"/>
        </w:numPr>
        <w:shd w:val="clear" w:color="auto" w:fill="auto"/>
        <w:spacing w:before="0" w:after="0" w:line="360" w:lineRule="auto"/>
        <w:ind w:left="520" w:right="40" w:hanging="500"/>
        <w:contextualSpacing/>
      </w:pPr>
      <w:r w:rsidRPr="00A8413B">
        <w:rPr>
          <w:rStyle w:val="1"/>
        </w:rPr>
        <w:t>Порядок</w:t>
      </w:r>
      <w:r w:rsidRPr="00A8413B">
        <w:rPr>
          <w:rStyle w:val="1"/>
        </w:rPr>
        <w:tab/>
        <w:t xml:space="preserve">ведення діловодства і бухгалтерського </w:t>
      </w:r>
      <w:proofErr w:type="gramStart"/>
      <w:r w:rsidRPr="00A8413B">
        <w:rPr>
          <w:rStyle w:val="1"/>
        </w:rPr>
        <w:t>обл</w:t>
      </w:r>
      <w:proofErr w:type="gramEnd"/>
      <w:r w:rsidRPr="00A8413B">
        <w:rPr>
          <w:rStyle w:val="1"/>
        </w:rPr>
        <w:t>іку в ДНЗ визначається законодавством, нормативно-правовими актами Міністерства освіти, науки, молоді та спорту України та інших центральних органів виконавчої влади, яким підпорядковується дошкільний заклад.</w:t>
      </w:r>
    </w:p>
    <w:p w:rsidR="005D5F74" w:rsidRPr="00A8413B" w:rsidRDefault="005D5F74" w:rsidP="007F6851">
      <w:pPr>
        <w:pStyle w:val="22"/>
        <w:shd w:val="clear" w:color="auto" w:fill="auto"/>
        <w:spacing w:before="0" w:after="0" w:line="360" w:lineRule="auto"/>
        <w:ind w:left="520" w:right="40" w:firstLine="0"/>
        <w:contextualSpacing/>
      </w:pPr>
      <w:r w:rsidRPr="00A8413B">
        <w:rPr>
          <w:rStyle w:val="1"/>
        </w:rPr>
        <w:t xml:space="preserve">За </w:t>
      </w:r>
      <w:proofErr w:type="gramStart"/>
      <w:r w:rsidRPr="00A8413B">
        <w:rPr>
          <w:rStyle w:val="1"/>
        </w:rPr>
        <w:t>р</w:t>
      </w:r>
      <w:proofErr w:type="gramEnd"/>
      <w:r w:rsidRPr="00A8413B">
        <w:rPr>
          <w:rStyle w:val="1"/>
        </w:rPr>
        <w:t>ішенням засновника закладу бухгалтерський облік та звітність здійснюється через централізовану бухгалтерію сільської ради.</w:t>
      </w:r>
    </w:p>
    <w:p w:rsidR="005D5F74" w:rsidRPr="00A8413B" w:rsidRDefault="005D5F74" w:rsidP="005D5F74">
      <w:pPr>
        <w:pStyle w:val="20"/>
        <w:keepNext/>
        <w:keepLines/>
        <w:shd w:val="clear" w:color="auto" w:fill="auto"/>
        <w:spacing w:after="0" w:line="360" w:lineRule="auto"/>
        <w:ind w:left="2080"/>
        <w:contextualSpacing/>
      </w:pPr>
      <w:bookmarkStart w:id="4" w:name="bookmark10"/>
      <w:r w:rsidRPr="00A8413B">
        <w:rPr>
          <w:rStyle w:val="21"/>
        </w:rPr>
        <w:t>XI. КОНТРОЛЬ</w:t>
      </w:r>
      <w:r w:rsidRPr="00A8413B">
        <w:rPr>
          <w:rStyle w:val="25"/>
        </w:rPr>
        <w:t xml:space="preserve"> ЗА</w:t>
      </w:r>
      <w:r w:rsidRPr="00A8413B">
        <w:rPr>
          <w:rStyle w:val="21"/>
        </w:rPr>
        <w:t xml:space="preserve"> ДІЯЛЬНІСТЮ ДНЗ</w:t>
      </w:r>
      <w:bookmarkEnd w:id="4"/>
    </w:p>
    <w:p w:rsidR="005D5F74" w:rsidRPr="007F6851" w:rsidRDefault="005D5F74" w:rsidP="005D5F74">
      <w:pPr>
        <w:pStyle w:val="22"/>
        <w:numPr>
          <w:ilvl w:val="0"/>
          <w:numId w:val="15"/>
        </w:numPr>
        <w:shd w:val="clear" w:color="auto" w:fill="auto"/>
        <w:tabs>
          <w:tab w:val="left" w:pos="591"/>
        </w:tabs>
        <w:spacing w:before="0" w:after="0" w:line="360" w:lineRule="auto"/>
        <w:ind w:left="520" w:right="40" w:hanging="500"/>
        <w:contextualSpacing/>
        <w:rPr>
          <w:rStyle w:val="1"/>
        </w:rPr>
      </w:pPr>
      <w:r w:rsidRPr="00A8413B">
        <w:rPr>
          <w:rStyle w:val="1"/>
        </w:rPr>
        <w:t>Основною формою контролю за діяльністю ДНЗ є державна атестація, що проводиться один раз на десять рокі</w:t>
      </w:r>
      <w:proofErr w:type="gramStart"/>
      <w:r w:rsidRPr="00A8413B">
        <w:rPr>
          <w:rStyle w:val="1"/>
        </w:rPr>
        <w:t>в</w:t>
      </w:r>
      <w:proofErr w:type="gramEnd"/>
      <w:r w:rsidRPr="00A8413B">
        <w:rPr>
          <w:rStyle w:val="1"/>
        </w:rPr>
        <w:t xml:space="preserve"> </w:t>
      </w:r>
      <w:proofErr w:type="gramStart"/>
      <w:r w:rsidRPr="00A8413B">
        <w:rPr>
          <w:rStyle w:val="1"/>
        </w:rPr>
        <w:t>у</w:t>
      </w:r>
      <w:proofErr w:type="gramEnd"/>
      <w:r w:rsidRPr="00A8413B">
        <w:rPr>
          <w:rStyle w:val="1"/>
        </w:rPr>
        <w:t xml:space="preserve"> порядку встановленому Міністерством освіти, науки, молоді та спорту України.</w:t>
      </w:r>
    </w:p>
    <w:p w:rsidR="007F6851" w:rsidRPr="00A8413B" w:rsidRDefault="007F6851" w:rsidP="007F6851">
      <w:pPr>
        <w:pStyle w:val="22"/>
        <w:shd w:val="clear" w:color="auto" w:fill="auto"/>
        <w:tabs>
          <w:tab w:val="left" w:pos="591"/>
        </w:tabs>
        <w:spacing w:before="0" w:after="0" w:line="360" w:lineRule="auto"/>
        <w:ind w:left="520" w:right="40" w:firstLine="0"/>
        <w:contextualSpacing/>
      </w:pPr>
    </w:p>
    <w:p w:rsidR="005D5F74" w:rsidRPr="007F6851" w:rsidRDefault="005D5F74" w:rsidP="005D5F74">
      <w:pPr>
        <w:pStyle w:val="22"/>
        <w:numPr>
          <w:ilvl w:val="0"/>
          <w:numId w:val="15"/>
        </w:numPr>
        <w:shd w:val="clear" w:color="auto" w:fill="auto"/>
        <w:tabs>
          <w:tab w:val="left" w:pos="582"/>
        </w:tabs>
        <w:spacing w:before="0" w:after="0" w:line="360" w:lineRule="auto"/>
        <w:ind w:left="520" w:right="40" w:hanging="500"/>
        <w:contextualSpacing/>
        <w:rPr>
          <w:rStyle w:val="1"/>
        </w:rPr>
      </w:pPr>
      <w:r w:rsidRPr="00A8413B">
        <w:rPr>
          <w:rStyle w:val="1"/>
        </w:rPr>
        <w:t xml:space="preserve">Контроль за дотриманням ДНЗ державних вимог щодо змісту, </w:t>
      </w:r>
      <w:proofErr w:type="gramStart"/>
      <w:r w:rsidRPr="00A8413B">
        <w:rPr>
          <w:rStyle w:val="1"/>
        </w:rPr>
        <w:t>р</w:t>
      </w:r>
      <w:proofErr w:type="gramEnd"/>
      <w:r w:rsidRPr="00A8413B">
        <w:rPr>
          <w:rStyle w:val="1"/>
        </w:rPr>
        <w:t>івня й обсягу дошкільної освіти здійснюється місцевими органами виконавчої влади та управлінням освіти Жмеринської райдержадміністрації</w:t>
      </w:r>
      <w:r w:rsidR="007F6851">
        <w:rPr>
          <w:rStyle w:val="1"/>
          <w:lang w:val="uk-UA"/>
        </w:rPr>
        <w:t>.</w:t>
      </w:r>
    </w:p>
    <w:p w:rsidR="007F6851" w:rsidRDefault="007F6851" w:rsidP="007F6851">
      <w:pPr>
        <w:pStyle w:val="a7"/>
      </w:pPr>
    </w:p>
    <w:p w:rsidR="007F6851" w:rsidRPr="00A8413B" w:rsidRDefault="007F6851" w:rsidP="007F6851">
      <w:pPr>
        <w:pStyle w:val="22"/>
        <w:shd w:val="clear" w:color="auto" w:fill="auto"/>
        <w:tabs>
          <w:tab w:val="left" w:pos="582"/>
        </w:tabs>
        <w:spacing w:before="0" w:after="0" w:line="360" w:lineRule="auto"/>
        <w:ind w:left="520" w:right="40" w:firstLine="0"/>
        <w:contextualSpacing/>
      </w:pPr>
    </w:p>
    <w:p w:rsidR="005D5F74" w:rsidRPr="007F6851" w:rsidRDefault="005D5F74" w:rsidP="005D5F74">
      <w:pPr>
        <w:pStyle w:val="22"/>
        <w:numPr>
          <w:ilvl w:val="0"/>
          <w:numId w:val="15"/>
        </w:numPr>
        <w:shd w:val="clear" w:color="auto" w:fill="auto"/>
        <w:tabs>
          <w:tab w:val="left" w:pos="534"/>
        </w:tabs>
        <w:spacing w:before="0" w:after="0" w:line="360" w:lineRule="auto"/>
        <w:ind w:left="520" w:right="40" w:hanging="500"/>
        <w:contextualSpacing/>
        <w:rPr>
          <w:rStyle w:val="1"/>
        </w:rPr>
      </w:pPr>
      <w:r w:rsidRPr="00A8413B">
        <w:rPr>
          <w:rStyle w:val="1"/>
        </w:rPr>
        <w:t>Змі</w:t>
      </w:r>
      <w:proofErr w:type="gramStart"/>
      <w:r w:rsidRPr="00A8413B">
        <w:rPr>
          <w:rStyle w:val="1"/>
        </w:rPr>
        <w:t>ст</w:t>
      </w:r>
      <w:proofErr w:type="gramEnd"/>
      <w:r w:rsidRPr="00A8413B">
        <w:rPr>
          <w:rStyle w:val="1"/>
        </w:rPr>
        <w:t>, форми та періодичність контролю, не пов'язаного з навчально</w:t>
      </w:r>
      <w:r w:rsidR="00D06269">
        <w:rPr>
          <w:rStyle w:val="1"/>
          <w:lang w:val="uk-UA"/>
        </w:rPr>
        <w:t xml:space="preserve"> </w:t>
      </w:r>
      <w:r w:rsidRPr="00A8413B">
        <w:rPr>
          <w:rStyle w:val="1"/>
        </w:rPr>
        <w:t>-</w:t>
      </w:r>
      <w:r w:rsidR="00D06269">
        <w:rPr>
          <w:rStyle w:val="1"/>
          <w:lang w:val="uk-UA"/>
        </w:rPr>
        <w:t xml:space="preserve"> </w:t>
      </w:r>
      <w:r w:rsidRPr="00A8413B">
        <w:rPr>
          <w:rStyle w:val="1"/>
        </w:rPr>
        <w:t>виховним процесом у ДНЗ встановлюється засновником.</w:t>
      </w:r>
    </w:p>
    <w:p w:rsidR="007F6851" w:rsidRPr="007F6851" w:rsidRDefault="007F6851" w:rsidP="007F6851">
      <w:pPr>
        <w:pStyle w:val="22"/>
        <w:shd w:val="clear" w:color="auto" w:fill="auto"/>
        <w:tabs>
          <w:tab w:val="left" w:pos="534"/>
        </w:tabs>
        <w:spacing w:before="0" w:after="0" w:line="360" w:lineRule="auto"/>
        <w:ind w:left="520" w:right="40" w:firstLine="0"/>
        <w:contextualSpacing/>
        <w:rPr>
          <w:rStyle w:val="1"/>
        </w:rPr>
      </w:pPr>
    </w:p>
    <w:p w:rsidR="005D5F74" w:rsidRPr="007F6851" w:rsidRDefault="005D5F74" w:rsidP="007F6851">
      <w:pPr>
        <w:pStyle w:val="22"/>
        <w:numPr>
          <w:ilvl w:val="0"/>
          <w:numId w:val="15"/>
        </w:numPr>
        <w:shd w:val="clear" w:color="auto" w:fill="auto"/>
        <w:tabs>
          <w:tab w:val="left" w:pos="534"/>
        </w:tabs>
        <w:spacing w:before="0" w:after="0" w:line="360" w:lineRule="auto"/>
        <w:ind w:left="520" w:right="40" w:hanging="500"/>
        <w:contextualSpacing/>
        <w:rPr>
          <w:lang w:val="uk-UA"/>
        </w:rPr>
      </w:pPr>
      <w:r w:rsidRPr="007F6851">
        <w:rPr>
          <w:rStyle w:val="1"/>
          <w:lang w:val="uk-UA"/>
        </w:rPr>
        <w:t>ДНЗ залишає право за головним розпорядником бюджетних коштів здійснювати внутрішній контроль за повнотою надходжень коштів нижчого рівня, витрачанням та перерозподілом бюджетних коштів у разі потреби.</w:t>
      </w:r>
    </w:p>
    <w:p w:rsidR="005D5F74" w:rsidRDefault="005D5F74" w:rsidP="005D5F74">
      <w:pPr>
        <w:pStyle w:val="22"/>
        <w:shd w:val="clear" w:color="auto" w:fill="auto"/>
        <w:spacing w:before="0" w:after="0" w:line="360" w:lineRule="auto"/>
        <w:ind w:left="400" w:right="20" w:hanging="400"/>
        <w:contextualSpacing/>
        <w:rPr>
          <w:lang w:val="uk-UA"/>
        </w:rPr>
      </w:pPr>
    </w:p>
    <w:p w:rsidR="007F6851" w:rsidRDefault="007F6851" w:rsidP="005D5F74">
      <w:pPr>
        <w:pStyle w:val="22"/>
        <w:shd w:val="clear" w:color="auto" w:fill="auto"/>
        <w:spacing w:before="0" w:after="0" w:line="360" w:lineRule="auto"/>
        <w:ind w:left="400" w:right="20" w:hanging="400"/>
        <w:contextualSpacing/>
        <w:rPr>
          <w:lang w:val="uk-UA"/>
        </w:rPr>
      </w:pPr>
    </w:p>
    <w:p w:rsidR="007F6851" w:rsidRDefault="007F6851" w:rsidP="007F6851">
      <w:pPr>
        <w:pStyle w:val="120"/>
        <w:keepNext/>
        <w:keepLines/>
        <w:shd w:val="clear" w:color="auto" w:fill="auto"/>
        <w:spacing w:after="0" w:line="360" w:lineRule="auto"/>
        <w:ind w:left="560"/>
        <w:contextualSpacing/>
        <w:rPr>
          <w:lang w:val="uk-UA"/>
        </w:rPr>
      </w:pPr>
      <w:bookmarkStart w:id="5" w:name="bookmark11"/>
      <w:r w:rsidRPr="00A8413B">
        <w:t>XII</w:t>
      </w:r>
      <w:r w:rsidRPr="007F6851">
        <w:rPr>
          <w:lang w:val="uk-UA"/>
        </w:rPr>
        <w:t>. Припинення діяльності дошкільного закладу</w:t>
      </w:r>
      <w:bookmarkEnd w:id="5"/>
    </w:p>
    <w:p w:rsidR="007F6851" w:rsidRPr="007F6851" w:rsidRDefault="007F6851" w:rsidP="007F6851">
      <w:pPr>
        <w:pStyle w:val="120"/>
        <w:keepNext/>
        <w:keepLines/>
        <w:shd w:val="clear" w:color="auto" w:fill="auto"/>
        <w:spacing w:after="0" w:line="360" w:lineRule="auto"/>
        <w:ind w:left="560"/>
        <w:contextualSpacing/>
        <w:rPr>
          <w:lang w:val="uk-UA"/>
        </w:rPr>
      </w:pPr>
    </w:p>
    <w:p w:rsidR="007F6851" w:rsidRPr="007F6851" w:rsidRDefault="007F6851" w:rsidP="007F6851">
      <w:pPr>
        <w:pStyle w:val="22"/>
        <w:shd w:val="clear" w:color="auto" w:fill="auto"/>
        <w:spacing w:before="0" w:after="0" w:line="360" w:lineRule="auto"/>
        <w:ind w:left="560"/>
        <w:contextualSpacing/>
        <w:jc w:val="left"/>
        <w:rPr>
          <w:lang w:val="uk-UA"/>
        </w:rPr>
      </w:pPr>
      <w:r w:rsidRPr="007F6851">
        <w:rPr>
          <w:rStyle w:val="1"/>
          <w:lang w:val="uk-UA"/>
        </w:rPr>
        <w:t>12.1 Припинення діяльності дошкільного закладу відбувається шляхом його</w:t>
      </w:r>
    </w:p>
    <w:p w:rsidR="007F6851" w:rsidRPr="007F6851" w:rsidRDefault="007F6851" w:rsidP="007F6851">
      <w:pPr>
        <w:pStyle w:val="22"/>
        <w:shd w:val="clear" w:color="auto" w:fill="auto"/>
        <w:spacing w:before="0" w:after="0" w:line="360" w:lineRule="auto"/>
        <w:ind w:left="560"/>
        <w:contextualSpacing/>
        <w:jc w:val="left"/>
        <w:rPr>
          <w:lang w:val="uk-UA"/>
        </w:rPr>
      </w:pPr>
      <w:r w:rsidRPr="007F6851">
        <w:rPr>
          <w:rStyle w:val="1"/>
          <w:lang w:val="uk-UA"/>
        </w:rPr>
        <w:t>реорганізації або ліквідації за рішенням сесії Станіславчицької сільської ради</w:t>
      </w:r>
    </w:p>
    <w:p w:rsidR="007F6851" w:rsidRDefault="007F6851" w:rsidP="007F6851">
      <w:pPr>
        <w:pStyle w:val="22"/>
        <w:shd w:val="clear" w:color="auto" w:fill="auto"/>
        <w:spacing w:before="0" w:after="0" w:line="360" w:lineRule="auto"/>
        <w:ind w:left="560"/>
        <w:contextualSpacing/>
        <w:jc w:val="left"/>
        <w:rPr>
          <w:rStyle w:val="1"/>
          <w:lang w:val="uk-UA"/>
        </w:rPr>
      </w:pPr>
      <w:r w:rsidRPr="007F6851">
        <w:rPr>
          <w:rStyle w:val="1"/>
          <w:lang w:val="uk-UA"/>
        </w:rPr>
        <w:lastRenderedPageBreak/>
        <w:t>за погодженням із відділом освіти Жмеринської райдержадміністрації.</w:t>
      </w:r>
    </w:p>
    <w:p w:rsidR="007F6851" w:rsidRPr="007F6851" w:rsidRDefault="007F6851" w:rsidP="007F6851">
      <w:pPr>
        <w:pStyle w:val="22"/>
        <w:shd w:val="clear" w:color="auto" w:fill="auto"/>
        <w:spacing w:before="0" w:after="0" w:line="360" w:lineRule="auto"/>
        <w:ind w:left="560"/>
        <w:contextualSpacing/>
        <w:jc w:val="left"/>
        <w:rPr>
          <w:lang w:val="uk-UA"/>
        </w:rPr>
      </w:pPr>
    </w:p>
    <w:p w:rsidR="007F6851" w:rsidRPr="007F6851" w:rsidRDefault="007F6851" w:rsidP="007F6851">
      <w:pPr>
        <w:pStyle w:val="22"/>
        <w:numPr>
          <w:ilvl w:val="0"/>
          <w:numId w:val="16"/>
        </w:numPr>
        <w:shd w:val="clear" w:color="auto" w:fill="auto"/>
        <w:tabs>
          <w:tab w:val="left" w:pos="630"/>
        </w:tabs>
        <w:spacing w:before="0" w:after="0" w:line="360" w:lineRule="auto"/>
        <w:ind w:left="560" w:right="480"/>
        <w:contextualSpacing/>
        <w:jc w:val="left"/>
        <w:rPr>
          <w:rStyle w:val="1"/>
        </w:rPr>
      </w:pPr>
      <w:r w:rsidRPr="00A8413B">
        <w:rPr>
          <w:rStyle w:val="1"/>
        </w:rPr>
        <w:t xml:space="preserve">Порядок реорганізації чи ліквідації ДНЗ здійснюється відповідно до </w:t>
      </w:r>
      <w:proofErr w:type="gramStart"/>
      <w:r w:rsidRPr="00A8413B">
        <w:rPr>
          <w:rStyle w:val="1"/>
        </w:rPr>
        <w:t>чинного</w:t>
      </w:r>
      <w:proofErr w:type="gramEnd"/>
      <w:r w:rsidRPr="00A8413B">
        <w:rPr>
          <w:rStyle w:val="1"/>
        </w:rPr>
        <w:t xml:space="preserve"> законодавства України.</w:t>
      </w:r>
    </w:p>
    <w:p w:rsidR="007F6851" w:rsidRPr="00A8413B" w:rsidRDefault="007F6851" w:rsidP="007F6851">
      <w:pPr>
        <w:pStyle w:val="22"/>
        <w:shd w:val="clear" w:color="auto" w:fill="auto"/>
        <w:tabs>
          <w:tab w:val="left" w:pos="630"/>
        </w:tabs>
        <w:spacing w:before="0" w:after="0" w:line="360" w:lineRule="auto"/>
        <w:ind w:left="560" w:right="480" w:firstLine="0"/>
        <w:contextualSpacing/>
        <w:jc w:val="left"/>
      </w:pPr>
    </w:p>
    <w:p w:rsidR="007F6851" w:rsidRPr="00A8413B" w:rsidRDefault="007F6851" w:rsidP="007F6851">
      <w:pPr>
        <w:pStyle w:val="22"/>
        <w:numPr>
          <w:ilvl w:val="0"/>
          <w:numId w:val="16"/>
        </w:numPr>
        <w:shd w:val="clear" w:color="auto" w:fill="auto"/>
        <w:tabs>
          <w:tab w:val="left" w:pos="630"/>
        </w:tabs>
        <w:spacing w:before="0" w:after="0" w:line="360" w:lineRule="auto"/>
        <w:ind w:left="560" w:right="480"/>
        <w:contextualSpacing/>
        <w:jc w:val="left"/>
      </w:pPr>
      <w:r w:rsidRPr="00A8413B">
        <w:rPr>
          <w:rStyle w:val="1"/>
        </w:rPr>
        <w:t xml:space="preserve">Дошкільний заклад може бути ліквідовано з </w:t>
      </w:r>
      <w:proofErr w:type="gramStart"/>
      <w:r w:rsidRPr="00A8413B">
        <w:rPr>
          <w:rStyle w:val="1"/>
        </w:rPr>
        <w:t>п</w:t>
      </w:r>
      <w:proofErr w:type="gramEnd"/>
      <w:r w:rsidRPr="00A8413B">
        <w:rPr>
          <w:rStyle w:val="1"/>
        </w:rPr>
        <w:t>ідстав,передбачених чинним законодавством України.</w:t>
      </w:r>
    </w:p>
    <w:p w:rsidR="007F6851" w:rsidRPr="007F6851" w:rsidRDefault="007F6851" w:rsidP="007F6851">
      <w:pPr>
        <w:pStyle w:val="22"/>
        <w:numPr>
          <w:ilvl w:val="0"/>
          <w:numId w:val="16"/>
        </w:numPr>
        <w:shd w:val="clear" w:color="auto" w:fill="auto"/>
        <w:tabs>
          <w:tab w:val="left" w:pos="626"/>
        </w:tabs>
        <w:spacing w:before="0" w:after="0" w:line="360" w:lineRule="auto"/>
        <w:ind w:left="560" w:right="480"/>
        <w:contextualSpacing/>
        <w:jc w:val="left"/>
        <w:rPr>
          <w:rStyle w:val="1"/>
        </w:rPr>
      </w:pPr>
      <w:r w:rsidRPr="00A8413B">
        <w:rPr>
          <w:rStyle w:val="1"/>
        </w:rPr>
        <w:t>Ліквідація ДНЗ проводиться ліквідаційною комісією</w:t>
      </w:r>
      <w:proofErr w:type="gramStart"/>
      <w:r w:rsidRPr="00A8413B">
        <w:rPr>
          <w:rStyle w:val="1"/>
        </w:rPr>
        <w:t>,я</w:t>
      </w:r>
      <w:proofErr w:type="gramEnd"/>
      <w:r w:rsidRPr="00A8413B">
        <w:rPr>
          <w:rStyle w:val="1"/>
        </w:rPr>
        <w:t xml:space="preserve">ка призначається у відповідності до чинного законодавства. </w:t>
      </w:r>
      <w:proofErr w:type="gramStart"/>
      <w:r w:rsidRPr="00A8413B">
        <w:rPr>
          <w:rStyle w:val="1"/>
        </w:rPr>
        <w:t>З</w:t>
      </w:r>
      <w:proofErr w:type="gramEnd"/>
      <w:r w:rsidRPr="00A8413B">
        <w:rPr>
          <w:rStyle w:val="1"/>
        </w:rPr>
        <w:t xml:space="preserve"> моменту призначення комісії,до неї переходять повноваження по управлінню майном.</w:t>
      </w:r>
    </w:p>
    <w:p w:rsidR="007F6851" w:rsidRPr="00A8413B" w:rsidRDefault="007F6851" w:rsidP="007F6851">
      <w:pPr>
        <w:pStyle w:val="22"/>
        <w:shd w:val="clear" w:color="auto" w:fill="auto"/>
        <w:tabs>
          <w:tab w:val="left" w:pos="626"/>
        </w:tabs>
        <w:spacing w:before="0" w:after="0" w:line="360" w:lineRule="auto"/>
        <w:ind w:left="560" w:right="480" w:firstLine="0"/>
        <w:contextualSpacing/>
        <w:jc w:val="left"/>
      </w:pPr>
    </w:p>
    <w:p w:rsidR="007F6851" w:rsidRPr="007F6851" w:rsidRDefault="007F6851" w:rsidP="007F6851">
      <w:pPr>
        <w:pStyle w:val="22"/>
        <w:numPr>
          <w:ilvl w:val="0"/>
          <w:numId w:val="16"/>
        </w:numPr>
        <w:shd w:val="clear" w:color="auto" w:fill="auto"/>
        <w:tabs>
          <w:tab w:val="left" w:pos="635"/>
        </w:tabs>
        <w:spacing w:before="0" w:after="0" w:line="360" w:lineRule="auto"/>
        <w:ind w:left="560" w:right="480"/>
        <w:contextualSpacing/>
        <w:jc w:val="left"/>
        <w:rPr>
          <w:rStyle w:val="1"/>
        </w:rPr>
      </w:pPr>
      <w:r w:rsidRPr="00A8413B">
        <w:rPr>
          <w:rStyle w:val="1"/>
        </w:rPr>
        <w:t>ДНЗ вважається ліквідованим або реорганізаційним з моменту його виключення з державного реєстру.</w:t>
      </w:r>
    </w:p>
    <w:p w:rsidR="007F6851" w:rsidRPr="00A8413B" w:rsidRDefault="007F6851" w:rsidP="007F6851">
      <w:pPr>
        <w:pStyle w:val="22"/>
        <w:shd w:val="clear" w:color="auto" w:fill="auto"/>
        <w:tabs>
          <w:tab w:val="left" w:pos="635"/>
        </w:tabs>
        <w:spacing w:before="0" w:after="0" w:line="360" w:lineRule="auto"/>
        <w:ind w:right="480" w:firstLine="0"/>
        <w:contextualSpacing/>
        <w:jc w:val="left"/>
      </w:pPr>
    </w:p>
    <w:p w:rsidR="007F6851" w:rsidRPr="007F6851" w:rsidRDefault="007F6851" w:rsidP="007F6851">
      <w:pPr>
        <w:pStyle w:val="22"/>
        <w:numPr>
          <w:ilvl w:val="0"/>
          <w:numId w:val="16"/>
        </w:numPr>
        <w:shd w:val="clear" w:color="auto" w:fill="auto"/>
        <w:tabs>
          <w:tab w:val="left" w:pos="630"/>
        </w:tabs>
        <w:spacing w:before="0" w:after="0" w:line="360" w:lineRule="auto"/>
        <w:ind w:left="560" w:right="480"/>
        <w:contextualSpacing/>
        <w:jc w:val="left"/>
        <w:rPr>
          <w:rStyle w:val="1"/>
        </w:rPr>
      </w:pPr>
      <w:r w:rsidRPr="00A8413B">
        <w:rPr>
          <w:rStyle w:val="1"/>
        </w:rPr>
        <w:t>При ліквідації та реорганізації ДНЗ працівникам гарантується додержання їх прав та інтересів</w:t>
      </w:r>
      <w:proofErr w:type="gramStart"/>
      <w:r w:rsidRPr="00A8413B">
        <w:rPr>
          <w:rStyle w:val="1"/>
        </w:rPr>
        <w:t>,в</w:t>
      </w:r>
      <w:proofErr w:type="gramEnd"/>
      <w:r w:rsidRPr="00A8413B">
        <w:rPr>
          <w:rStyle w:val="1"/>
        </w:rPr>
        <w:t>ідповідно до трудового законодавства України.</w:t>
      </w:r>
    </w:p>
    <w:p w:rsidR="007F6851" w:rsidRPr="00A8413B" w:rsidRDefault="007F6851" w:rsidP="007F6851">
      <w:pPr>
        <w:pStyle w:val="22"/>
        <w:shd w:val="clear" w:color="auto" w:fill="auto"/>
        <w:tabs>
          <w:tab w:val="left" w:pos="630"/>
        </w:tabs>
        <w:spacing w:before="0" w:after="0" w:line="360" w:lineRule="auto"/>
        <w:ind w:right="480" w:firstLine="0"/>
        <w:contextualSpacing/>
        <w:jc w:val="left"/>
      </w:pPr>
    </w:p>
    <w:p w:rsidR="007F6851" w:rsidRPr="007F6851" w:rsidRDefault="007F6851" w:rsidP="007F6851">
      <w:pPr>
        <w:pStyle w:val="22"/>
        <w:numPr>
          <w:ilvl w:val="0"/>
          <w:numId w:val="16"/>
        </w:numPr>
        <w:shd w:val="clear" w:color="auto" w:fill="auto"/>
        <w:tabs>
          <w:tab w:val="left" w:pos="832"/>
        </w:tabs>
        <w:spacing w:before="0" w:after="0" w:line="360" w:lineRule="auto"/>
        <w:ind w:left="560" w:right="480"/>
        <w:contextualSpacing/>
        <w:jc w:val="left"/>
        <w:rPr>
          <w:rStyle w:val="1"/>
        </w:rPr>
      </w:pPr>
      <w:r w:rsidRPr="00A8413B">
        <w:rPr>
          <w:rStyle w:val="1"/>
        </w:rPr>
        <w:t>У</w:t>
      </w:r>
      <w:r w:rsidRPr="00A8413B">
        <w:rPr>
          <w:rStyle w:val="1"/>
        </w:rPr>
        <w:tab/>
        <w:t>випадку реорганізації ДНЗ</w:t>
      </w:r>
      <w:proofErr w:type="gramStart"/>
      <w:r w:rsidRPr="00A8413B">
        <w:rPr>
          <w:rStyle w:val="1"/>
        </w:rPr>
        <w:t>,й</w:t>
      </w:r>
      <w:proofErr w:type="gramEnd"/>
      <w:r w:rsidRPr="00A8413B">
        <w:rPr>
          <w:rStyle w:val="1"/>
        </w:rPr>
        <w:t>ого права та обов'язки переходять до правонаступника.</w:t>
      </w:r>
    </w:p>
    <w:p w:rsidR="007F6851" w:rsidRPr="00D06269" w:rsidRDefault="007F6851" w:rsidP="007F6851">
      <w:pPr>
        <w:pStyle w:val="22"/>
        <w:shd w:val="clear" w:color="auto" w:fill="auto"/>
        <w:tabs>
          <w:tab w:val="left" w:pos="832"/>
        </w:tabs>
        <w:spacing w:before="0" w:after="0" w:line="360" w:lineRule="auto"/>
        <w:ind w:right="480" w:firstLine="0"/>
        <w:contextualSpacing/>
        <w:jc w:val="left"/>
        <w:rPr>
          <w:lang w:val="uk-UA"/>
        </w:rPr>
        <w:sectPr w:rsidR="007F6851" w:rsidRPr="00D06269" w:rsidSect="002651CD">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0" w:footer="3" w:gutter="0"/>
          <w:pgNumType w:start="1"/>
          <w:cols w:space="720"/>
          <w:noEndnote/>
          <w:docGrid w:linePitch="360"/>
        </w:sectPr>
      </w:pPr>
    </w:p>
    <w:p w:rsidR="007F6851" w:rsidRPr="007F6851" w:rsidRDefault="007F6851" w:rsidP="007F6851">
      <w:pPr>
        <w:pStyle w:val="22"/>
        <w:numPr>
          <w:ilvl w:val="0"/>
          <w:numId w:val="16"/>
        </w:numPr>
        <w:shd w:val="clear" w:color="auto" w:fill="auto"/>
        <w:tabs>
          <w:tab w:val="left" w:pos="822"/>
        </w:tabs>
        <w:spacing w:before="0" w:after="0" w:line="360" w:lineRule="auto"/>
        <w:ind w:left="560"/>
        <w:contextualSpacing/>
        <w:jc w:val="left"/>
        <w:rPr>
          <w:rStyle w:val="1"/>
        </w:rPr>
      </w:pPr>
      <w:r w:rsidRPr="00A8413B">
        <w:rPr>
          <w:rStyle w:val="1"/>
        </w:rPr>
        <w:lastRenderedPageBreak/>
        <w:t>У</w:t>
      </w:r>
      <w:r w:rsidRPr="00A8413B">
        <w:rPr>
          <w:rStyle w:val="1"/>
        </w:rPr>
        <w:tab/>
        <w:t>разі ліквідації ДНЗ майно передається іншому закладу</w:t>
      </w:r>
      <w:proofErr w:type="gramStart"/>
      <w:r w:rsidRPr="00A8413B">
        <w:rPr>
          <w:rStyle w:val="1"/>
        </w:rPr>
        <w:t>,в</w:t>
      </w:r>
      <w:proofErr w:type="gramEnd"/>
      <w:r w:rsidRPr="00A8413B">
        <w:rPr>
          <w:rStyle w:val="1"/>
        </w:rPr>
        <w:t>ідповідного виду або зараховується до доходу місцевого бюджету.</w:t>
      </w:r>
    </w:p>
    <w:p w:rsidR="007F6851" w:rsidRPr="00A8413B" w:rsidRDefault="007F6851" w:rsidP="007F6851">
      <w:pPr>
        <w:pStyle w:val="22"/>
        <w:shd w:val="clear" w:color="auto" w:fill="auto"/>
        <w:tabs>
          <w:tab w:val="left" w:pos="822"/>
        </w:tabs>
        <w:spacing w:before="0" w:after="0" w:line="360" w:lineRule="auto"/>
        <w:ind w:left="560" w:firstLine="0"/>
        <w:contextualSpacing/>
        <w:jc w:val="left"/>
      </w:pPr>
    </w:p>
    <w:p w:rsidR="007F6851" w:rsidRDefault="007F6851" w:rsidP="007F6851">
      <w:pPr>
        <w:pStyle w:val="20"/>
        <w:keepNext/>
        <w:keepLines/>
        <w:shd w:val="clear" w:color="auto" w:fill="auto"/>
        <w:spacing w:after="0" w:line="360" w:lineRule="auto"/>
        <w:ind w:left="1240"/>
        <w:contextualSpacing/>
        <w:rPr>
          <w:rStyle w:val="21"/>
          <w:lang w:val="uk-UA"/>
        </w:rPr>
      </w:pPr>
      <w:bookmarkStart w:id="6" w:name="bookmark12"/>
      <w:r w:rsidRPr="00A8413B">
        <w:rPr>
          <w:rStyle w:val="21"/>
        </w:rPr>
        <w:t xml:space="preserve">XIII. ВНЕСЕННЯ ЗМІН </w:t>
      </w:r>
      <w:proofErr w:type="gramStart"/>
      <w:r w:rsidRPr="00A8413B">
        <w:rPr>
          <w:rStyle w:val="21"/>
        </w:rPr>
        <w:t>ДО</w:t>
      </w:r>
      <w:proofErr w:type="gramEnd"/>
      <w:r w:rsidRPr="00A8413B">
        <w:rPr>
          <w:rStyle w:val="21"/>
        </w:rPr>
        <w:t xml:space="preserve"> СТАТУТУ.</w:t>
      </w:r>
      <w:bookmarkEnd w:id="6"/>
    </w:p>
    <w:p w:rsidR="007F6851" w:rsidRPr="007F6851" w:rsidRDefault="007F6851" w:rsidP="007F6851">
      <w:pPr>
        <w:pStyle w:val="20"/>
        <w:keepNext/>
        <w:keepLines/>
        <w:shd w:val="clear" w:color="auto" w:fill="auto"/>
        <w:spacing w:after="0" w:line="360" w:lineRule="auto"/>
        <w:ind w:left="1240"/>
        <w:contextualSpacing/>
        <w:rPr>
          <w:lang w:val="uk-UA"/>
        </w:rPr>
      </w:pPr>
    </w:p>
    <w:p w:rsidR="007F6851" w:rsidRDefault="007F6851" w:rsidP="007F6851">
      <w:pPr>
        <w:pStyle w:val="22"/>
        <w:shd w:val="clear" w:color="auto" w:fill="auto"/>
        <w:spacing w:before="0" w:after="0" w:line="360" w:lineRule="auto"/>
        <w:ind w:left="540" w:right="1120"/>
        <w:contextualSpacing/>
        <w:jc w:val="left"/>
        <w:rPr>
          <w:rStyle w:val="1"/>
          <w:lang w:val="uk-UA"/>
        </w:rPr>
      </w:pPr>
      <w:r w:rsidRPr="00A8413B">
        <w:rPr>
          <w:rStyle w:val="1"/>
        </w:rPr>
        <w:t xml:space="preserve">13.1 Внесення змін та доповнень до Статуту проводиться за </w:t>
      </w:r>
      <w:proofErr w:type="gramStart"/>
      <w:r w:rsidRPr="00A8413B">
        <w:rPr>
          <w:rStyle w:val="1"/>
        </w:rPr>
        <w:t>р</w:t>
      </w:r>
      <w:proofErr w:type="gramEnd"/>
      <w:r w:rsidRPr="00A8413B">
        <w:rPr>
          <w:rStyle w:val="1"/>
        </w:rPr>
        <w:t>ішенням Станіславчицької сільської ради.</w:t>
      </w:r>
    </w:p>
    <w:p w:rsidR="007F6851" w:rsidRPr="00A8413B" w:rsidRDefault="007F6851" w:rsidP="00D06269">
      <w:pPr>
        <w:pStyle w:val="22"/>
        <w:shd w:val="clear" w:color="auto" w:fill="auto"/>
        <w:spacing w:before="0" w:after="0" w:line="360" w:lineRule="auto"/>
        <w:ind w:right="180" w:firstLine="0"/>
        <w:contextualSpacing/>
      </w:pPr>
      <w:r w:rsidRPr="00A8413B">
        <w:rPr>
          <w:rStyle w:val="1"/>
        </w:rPr>
        <w:t xml:space="preserve">13.2.Зміни та доповнення </w:t>
      </w:r>
      <w:proofErr w:type="gramStart"/>
      <w:r w:rsidRPr="00A8413B">
        <w:rPr>
          <w:rStyle w:val="1"/>
        </w:rPr>
        <w:t>до</w:t>
      </w:r>
      <w:proofErr w:type="gramEnd"/>
      <w:r w:rsidRPr="00A8413B">
        <w:rPr>
          <w:rStyle w:val="1"/>
        </w:rPr>
        <w:t xml:space="preserve"> </w:t>
      </w:r>
      <w:proofErr w:type="gramStart"/>
      <w:r w:rsidRPr="00A8413B">
        <w:rPr>
          <w:rStyle w:val="1"/>
        </w:rPr>
        <w:t>Статуту</w:t>
      </w:r>
      <w:proofErr w:type="gramEnd"/>
      <w:r w:rsidRPr="00A8413B">
        <w:rPr>
          <w:rStyle w:val="1"/>
        </w:rPr>
        <w:t xml:space="preserve"> набувають юридичної сили з моменту їх державної реєстрації.</w:t>
      </w:r>
    </w:p>
    <w:p w:rsidR="007F6851" w:rsidRDefault="007F6851" w:rsidP="005D5F74">
      <w:pPr>
        <w:pStyle w:val="22"/>
        <w:shd w:val="clear" w:color="auto" w:fill="auto"/>
        <w:spacing w:before="0" w:after="0" w:line="360" w:lineRule="auto"/>
        <w:ind w:left="400" w:right="20" w:hanging="400"/>
        <w:contextualSpacing/>
        <w:rPr>
          <w:lang w:val="uk-UA"/>
        </w:rPr>
      </w:pPr>
    </w:p>
    <w:p w:rsidR="007F6851" w:rsidRPr="007F6851" w:rsidRDefault="007F6851" w:rsidP="00D06269">
      <w:pPr>
        <w:pStyle w:val="22"/>
        <w:shd w:val="clear" w:color="auto" w:fill="auto"/>
        <w:spacing w:before="0" w:after="0" w:line="360" w:lineRule="auto"/>
        <w:ind w:right="20" w:firstLine="0"/>
        <w:contextualSpacing/>
        <w:rPr>
          <w:lang w:val="uk-UA"/>
        </w:rPr>
        <w:sectPr w:rsidR="007F6851" w:rsidRPr="007F6851" w:rsidSect="005D5F74">
          <w:footerReference w:type="even" r:id="rId14"/>
          <w:footerReference w:type="default" r:id="rId15"/>
          <w:type w:val="continuous"/>
          <w:pgSz w:w="11905" w:h="16837"/>
          <w:pgMar w:top="1134" w:right="850" w:bottom="1134" w:left="1701" w:header="0" w:footer="3" w:gutter="0"/>
          <w:cols w:space="720"/>
          <w:noEndnote/>
          <w:titlePg/>
          <w:docGrid w:linePitch="360"/>
        </w:sectPr>
      </w:pPr>
      <w:r>
        <w:rPr>
          <w:lang w:val="uk-UA"/>
        </w:rPr>
        <w:t>Сільський  голова                                                      В.М.Перепечай</w:t>
      </w:r>
    </w:p>
    <w:p w:rsidR="006E3C60" w:rsidRPr="007F6851" w:rsidRDefault="006E3C60" w:rsidP="007F6851">
      <w:pPr>
        <w:pStyle w:val="22"/>
        <w:shd w:val="clear" w:color="auto" w:fill="auto"/>
        <w:tabs>
          <w:tab w:val="left" w:pos="653"/>
        </w:tabs>
        <w:spacing w:before="0" w:after="0" w:line="360" w:lineRule="auto"/>
        <w:ind w:right="20" w:firstLine="0"/>
        <w:contextualSpacing/>
        <w:rPr>
          <w:lang w:val="uk-UA"/>
        </w:rPr>
      </w:pPr>
    </w:p>
    <w:sectPr w:rsidR="006E3C60" w:rsidRPr="007F6851" w:rsidSect="007F6851">
      <w:footerReference w:type="even" r:id="rId16"/>
      <w:footerReference w:type="default" r:id="rId17"/>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19" w:rsidRDefault="00A05019" w:rsidP="006E3C60">
      <w:r>
        <w:separator/>
      </w:r>
    </w:p>
  </w:endnote>
  <w:endnote w:type="continuationSeparator" w:id="0">
    <w:p w:rsidR="00A05019" w:rsidRDefault="00A05019" w:rsidP="006E3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84261"/>
      <w:docPartObj>
        <w:docPartGallery w:val="Page Numbers (Bottom of Page)"/>
        <w:docPartUnique/>
      </w:docPartObj>
    </w:sdtPr>
    <w:sdtContent>
      <w:p w:rsidR="00A05019" w:rsidRDefault="00A05019">
        <w:pPr>
          <w:pStyle w:val="aa"/>
          <w:jc w:val="center"/>
        </w:pPr>
        <w:fldSimple w:instr=" PAGE   \* MERGEFORMAT ">
          <w:r w:rsidR="00DF0FA2">
            <w:rPr>
              <w:noProof/>
            </w:rPr>
            <w:t>2</w:t>
          </w:r>
        </w:fldSimple>
      </w:p>
    </w:sdtContent>
  </w:sdt>
  <w:p w:rsidR="00A05019" w:rsidRPr="002651CD" w:rsidRDefault="00A05019">
    <w:pPr>
      <w:pStyle w:val="aa"/>
      <w:rPr>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34352"/>
      <w:docPartObj>
        <w:docPartGallery w:val="Page Numbers (Bottom of Page)"/>
        <w:docPartUnique/>
      </w:docPartObj>
    </w:sdtPr>
    <w:sdtContent>
      <w:p w:rsidR="00DF0FA2" w:rsidRDefault="00DF0FA2">
        <w:pPr>
          <w:pStyle w:val="aa"/>
          <w:jc w:val="center"/>
        </w:pPr>
        <w:fldSimple w:instr=" PAGE   \* MERGEFORMAT ">
          <w:r>
            <w:rPr>
              <w:noProof/>
            </w:rPr>
            <w:t>3</w:t>
          </w:r>
        </w:fldSimple>
      </w:p>
    </w:sdtContent>
  </w:sdt>
  <w:p w:rsidR="00A05019" w:rsidRDefault="00A0501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A2" w:rsidRDefault="00DF0FA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19" w:rsidRDefault="00A05019">
    <w:pPr>
      <w:pStyle w:val="a6"/>
      <w:framePr w:w="12476" w:h="134" w:wrap="none" w:vAnchor="text" w:hAnchor="page" w:x="-284" w:y="-1191"/>
      <w:shd w:val="clear" w:color="auto" w:fill="auto"/>
      <w:ind w:left="6614"/>
    </w:pPr>
    <w:fldSimple w:instr=" PAGE \* MERGEFORMAT ">
      <w:r w:rsidRPr="007F6851">
        <w:rPr>
          <w:rStyle w:val="9pt"/>
          <w:noProof/>
        </w:rPr>
        <w:t>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19" w:rsidRDefault="00A05019">
    <w:pPr>
      <w:pStyle w:val="a6"/>
      <w:framePr w:w="12476" w:h="134" w:wrap="none" w:vAnchor="text" w:hAnchor="page" w:x="-284" w:y="-1191"/>
      <w:shd w:val="clear" w:color="auto" w:fill="auto"/>
      <w:ind w:left="6614"/>
    </w:pPr>
    <w:fldSimple w:instr=" PAGE \* MERGEFORMAT ">
      <w:r w:rsidRPr="00A05019">
        <w:rPr>
          <w:rStyle w:val="9pt"/>
          <w:noProof/>
        </w:rPr>
        <w:t>15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3587"/>
      <w:docPartObj>
        <w:docPartGallery w:val="Page Numbers (Bottom of Page)"/>
        <w:docPartUnique/>
      </w:docPartObj>
    </w:sdtPr>
    <w:sdtContent>
      <w:p w:rsidR="00A05019" w:rsidRDefault="00A05019">
        <w:pPr>
          <w:pStyle w:val="aa"/>
        </w:pPr>
        <w:fldSimple w:instr=" PAGE   \* MERGEFORMAT ">
          <w:r w:rsidR="00DF0FA2">
            <w:rPr>
              <w:noProof/>
            </w:rPr>
            <w:t>16</w:t>
          </w:r>
        </w:fldSimple>
      </w:p>
    </w:sdtContent>
  </w:sdt>
  <w:p w:rsidR="00A05019" w:rsidRDefault="00A0501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19" w:rsidRDefault="00A050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19" w:rsidRDefault="00A05019"/>
  </w:footnote>
  <w:footnote w:type="continuationSeparator" w:id="0">
    <w:p w:rsidR="00A05019" w:rsidRDefault="00A050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A2" w:rsidRDefault="00DF0F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A2" w:rsidRDefault="00DF0FA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A2" w:rsidRDefault="00DF0F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F46"/>
    <w:multiLevelType w:val="multilevel"/>
    <w:tmpl w:val="0E9CC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40041"/>
    <w:multiLevelType w:val="multilevel"/>
    <w:tmpl w:val="D4A4218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56CF3"/>
    <w:multiLevelType w:val="multilevel"/>
    <w:tmpl w:val="DA8E0B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C529B"/>
    <w:multiLevelType w:val="multilevel"/>
    <w:tmpl w:val="7B306ED4"/>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10F1C"/>
    <w:multiLevelType w:val="multilevel"/>
    <w:tmpl w:val="9E62C1D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B66BA"/>
    <w:multiLevelType w:val="multilevel"/>
    <w:tmpl w:val="B8701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43A01"/>
    <w:multiLevelType w:val="multilevel"/>
    <w:tmpl w:val="D590B5A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31EFC"/>
    <w:multiLevelType w:val="multilevel"/>
    <w:tmpl w:val="AF50F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91C4C"/>
    <w:multiLevelType w:val="multilevel"/>
    <w:tmpl w:val="8926D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150FA"/>
    <w:multiLevelType w:val="multilevel"/>
    <w:tmpl w:val="B61A799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A4922"/>
    <w:multiLevelType w:val="multilevel"/>
    <w:tmpl w:val="D8B406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E76F6"/>
    <w:multiLevelType w:val="multilevel"/>
    <w:tmpl w:val="0F686284"/>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A53F08"/>
    <w:multiLevelType w:val="multilevel"/>
    <w:tmpl w:val="A300E02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7B1599"/>
    <w:multiLevelType w:val="multilevel"/>
    <w:tmpl w:val="77546E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DB0539"/>
    <w:multiLevelType w:val="multilevel"/>
    <w:tmpl w:val="15EC47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B67C46"/>
    <w:multiLevelType w:val="multilevel"/>
    <w:tmpl w:val="9BD6F3EC"/>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32EC2"/>
    <w:multiLevelType w:val="multilevel"/>
    <w:tmpl w:val="0F662A52"/>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E887699"/>
    <w:multiLevelType w:val="multilevel"/>
    <w:tmpl w:val="36860838"/>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10"/>
  </w:num>
  <w:num w:numId="5">
    <w:abstractNumId w:val="6"/>
  </w:num>
  <w:num w:numId="6">
    <w:abstractNumId w:val="9"/>
  </w:num>
  <w:num w:numId="7">
    <w:abstractNumId w:val="13"/>
  </w:num>
  <w:num w:numId="8">
    <w:abstractNumId w:val="2"/>
  </w:num>
  <w:num w:numId="9">
    <w:abstractNumId w:val="14"/>
  </w:num>
  <w:num w:numId="10">
    <w:abstractNumId w:val="8"/>
  </w:num>
  <w:num w:numId="11">
    <w:abstractNumId w:val="17"/>
  </w:num>
  <w:num w:numId="12">
    <w:abstractNumId w:val="15"/>
  </w:num>
  <w:num w:numId="13">
    <w:abstractNumId w:val="4"/>
  </w:num>
  <w:num w:numId="14">
    <w:abstractNumId w:val="0"/>
  </w:num>
  <w:num w:numId="15">
    <w:abstractNumId w:val="1"/>
  </w:num>
  <w:num w:numId="16">
    <w:abstractNumId w:val="12"/>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useFELayout/>
  </w:compat>
  <w:rsids>
    <w:rsidRoot w:val="006E3C60"/>
    <w:rsid w:val="000E3EDD"/>
    <w:rsid w:val="001107EC"/>
    <w:rsid w:val="00164E2F"/>
    <w:rsid w:val="001A313D"/>
    <w:rsid w:val="00211CCC"/>
    <w:rsid w:val="002561C2"/>
    <w:rsid w:val="002651CD"/>
    <w:rsid w:val="0040209A"/>
    <w:rsid w:val="00493C10"/>
    <w:rsid w:val="005D20AE"/>
    <w:rsid w:val="005D5F74"/>
    <w:rsid w:val="00693EC0"/>
    <w:rsid w:val="006E3C60"/>
    <w:rsid w:val="007F6851"/>
    <w:rsid w:val="009B45C5"/>
    <w:rsid w:val="009C1816"/>
    <w:rsid w:val="009D1783"/>
    <w:rsid w:val="00A05019"/>
    <w:rsid w:val="00A8413B"/>
    <w:rsid w:val="00B672CD"/>
    <w:rsid w:val="00BB3E48"/>
    <w:rsid w:val="00D06269"/>
    <w:rsid w:val="00DF0FA2"/>
    <w:rsid w:val="00DF50AC"/>
    <w:rsid w:val="00E37BB1"/>
    <w:rsid w:val="00F151FD"/>
    <w:rsid w:val="00FB7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C6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3C60"/>
    <w:rPr>
      <w:color w:val="3B98D3"/>
      <w:u w:val="single"/>
    </w:rPr>
  </w:style>
  <w:style w:type="character" w:customStyle="1" w:styleId="2">
    <w:name w:val="Заголовок №2_"/>
    <w:basedOn w:val="a0"/>
    <w:link w:val="20"/>
    <w:rsid w:val="006E3C60"/>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Заголовок №2"/>
    <w:basedOn w:val="2"/>
    <w:rsid w:val="006E3C60"/>
    <w:rPr>
      <w:spacing w:val="0"/>
    </w:rPr>
  </w:style>
  <w:style w:type="character" w:customStyle="1" w:styleId="a4">
    <w:name w:val="Основной текст_"/>
    <w:basedOn w:val="a0"/>
    <w:link w:val="22"/>
    <w:rsid w:val="006E3C60"/>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ной текст1"/>
    <w:basedOn w:val="a4"/>
    <w:rsid w:val="006E3C60"/>
    <w:rPr>
      <w:spacing w:val="0"/>
      <w:sz w:val="26"/>
      <w:szCs w:val="26"/>
    </w:rPr>
  </w:style>
  <w:style w:type="character" w:customStyle="1" w:styleId="23">
    <w:name w:val="Основной текст (2)_"/>
    <w:basedOn w:val="a0"/>
    <w:link w:val="24"/>
    <w:rsid w:val="006E3C60"/>
    <w:rPr>
      <w:rFonts w:ascii="Times New Roman" w:eastAsia="Times New Roman" w:hAnsi="Times New Roman" w:cs="Times New Roman"/>
      <w:b w:val="0"/>
      <w:bCs w:val="0"/>
      <w:i w:val="0"/>
      <w:iCs w:val="0"/>
      <w:smallCaps w:val="0"/>
      <w:strike w:val="0"/>
      <w:spacing w:val="-10"/>
      <w:sz w:val="19"/>
      <w:szCs w:val="19"/>
    </w:rPr>
  </w:style>
  <w:style w:type="character" w:customStyle="1" w:styleId="20pt">
    <w:name w:val="Основной текст (2) + Интервал 0 pt"/>
    <w:basedOn w:val="23"/>
    <w:rsid w:val="006E3C60"/>
    <w:rPr>
      <w:spacing w:val="0"/>
    </w:rPr>
  </w:style>
  <w:style w:type="character" w:customStyle="1" w:styleId="a5">
    <w:name w:val="Колонтитул_"/>
    <w:basedOn w:val="a0"/>
    <w:link w:val="a6"/>
    <w:rsid w:val="006E3C60"/>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5"/>
    <w:rsid w:val="006E3C60"/>
    <w:rPr>
      <w:spacing w:val="0"/>
      <w:sz w:val="18"/>
      <w:szCs w:val="18"/>
    </w:rPr>
  </w:style>
  <w:style w:type="character" w:customStyle="1" w:styleId="-1pt">
    <w:name w:val="Основной текст + Интервал -1 pt"/>
    <w:basedOn w:val="a4"/>
    <w:rsid w:val="006E3C60"/>
    <w:rPr>
      <w:spacing w:val="-20"/>
      <w:sz w:val="26"/>
      <w:szCs w:val="26"/>
    </w:rPr>
  </w:style>
  <w:style w:type="character" w:customStyle="1" w:styleId="3">
    <w:name w:val="Основной текст (3)_"/>
    <w:basedOn w:val="a0"/>
    <w:link w:val="30"/>
    <w:rsid w:val="006E3C60"/>
    <w:rPr>
      <w:rFonts w:ascii="Times New Roman" w:eastAsia="Times New Roman" w:hAnsi="Times New Roman" w:cs="Times New Roman"/>
      <w:b w:val="0"/>
      <w:bCs w:val="0"/>
      <w:i w:val="0"/>
      <w:iCs w:val="0"/>
      <w:smallCaps w:val="0"/>
      <w:strike w:val="0"/>
      <w:sz w:val="20"/>
      <w:szCs w:val="20"/>
    </w:rPr>
  </w:style>
  <w:style w:type="character" w:customStyle="1" w:styleId="21pt">
    <w:name w:val="Заголовок №2 + Интервал 1 pt"/>
    <w:basedOn w:val="2"/>
    <w:rsid w:val="006E3C60"/>
    <w:rPr>
      <w:spacing w:val="30"/>
    </w:rPr>
  </w:style>
  <w:style w:type="character" w:customStyle="1" w:styleId="4">
    <w:name w:val="Основной текст (4)_"/>
    <w:basedOn w:val="a0"/>
    <w:link w:val="40"/>
    <w:rsid w:val="006E3C60"/>
    <w:rPr>
      <w:rFonts w:ascii="Times New Roman" w:eastAsia="Times New Roman" w:hAnsi="Times New Roman" w:cs="Times New Roman"/>
      <w:b w:val="0"/>
      <w:bCs w:val="0"/>
      <w:i w:val="0"/>
      <w:iCs w:val="0"/>
      <w:smallCaps w:val="0"/>
      <w:strike w:val="0"/>
      <w:sz w:val="20"/>
      <w:szCs w:val="20"/>
    </w:rPr>
  </w:style>
  <w:style w:type="character" w:customStyle="1" w:styleId="125pt">
    <w:name w:val="Основной текст + 12;5 pt;Курсив"/>
    <w:basedOn w:val="a4"/>
    <w:rsid w:val="006E3C60"/>
    <w:rPr>
      <w:i/>
      <w:iCs/>
      <w:spacing w:val="0"/>
      <w:sz w:val="25"/>
      <w:szCs w:val="25"/>
    </w:rPr>
  </w:style>
  <w:style w:type="character" w:customStyle="1" w:styleId="5">
    <w:name w:val="Основной текст (5)_"/>
    <w:basedOn w:val="a0"/>
    <w:link w:val="50"/>
    <w:rsid w:val="006E3C60"/>
    <w:rPr>
      <w:rFonts w:ascii="Times New Roman" w:eastAsia="Times New Roman" w:hAnsi="Times New Roman" w:cs="Times New Roman"/>
      <w:b w:val="0"/>
      <w:bCs w:val="0"/>
      <w:i w:val="0"/>
      <w:iCs w:val="0"/>
      <w:smallCaps w:val="0"/>
      <w:strike w:val="0"/>
      <w:spacing w:val="0"/>
      <w:sz w:val="29"/>
      <w:szCs w:val="29"/>
    </w:rPr>
  </w:style>
  <w:style w:type="character" w:customStyle="1" w:styleId="7">
    <w:name w:val="Основной текст (7)_"/>
    <w:basedOn w:val="a0"/>
    <w:link w:val="70"/>
    <w:rsid w:val="006E3C6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E3C60"/>
    <w:rPr>
      <w:rFonts w:ascii="Century Gothic" w:eastAsia="Century Gothic" w:hAnsi="Century Gothic" w:cs="Century Gothic"/>
      <w:b w:val="0"/>
      <w:bCs w:val="0"/>
      <w:i w:val="0"/>
      <w:iCs w:val="0"/>
      <w:smallCaps w:val="0"/>
      <w:strike w:val="0"/>
      <w:spacing w:val="0"/>
      <w:sz w:val="17"/>
      <w:szCs w:val="17"/>
    </w:rPr>
  </w:style>
  <w:style w:type="character" w:customStyle="1" w:styleId="25">
    <w:name w:val="Заголовок №2 + Не полужирный"/>
    <w:basedOn w:val="2"/>
    <w:rsid w:val="006E3C60"/>
    <w:rPr>
      <w:b/>
      <w:bCs/>
      <w:spacing w:val="0"/>
    </w:rPr>
  </w:style>
  <w:style w:type="character" w:customStyle="1" w:styleId="12">
    <w:name w:val="Заголовок №1 (2)_"/>
    <w:basedOn w:val="a0"/>
    <w:link w:val="120"/>
    <w:rsid w:val="006E3C60"/>
    <w:rPr>
      <w:rFonts w:ascii="Times New Roman" w:eastAsia="Times New Roman" w:hAnsi="Times New Roman" w:cs="Times New Roman"/>
      <w:b w:val="0"/>
      <w:bCs w:val="0"/>
      <w:i w:val="0"/>
      <w:iCs w:val="0"/>
      <w:smallCaps w:val="0"/>
      <w:strike w:val="0"/>
      <w:spacing w:val="0"/>
      <w:sz w:val="39"/>
      <w:szCs w:val="39"/>
    </w:rPr>
  </w:style>
  <w:style w:type="paragraph" w:customStyle="1" w:styleId="20">
    <w:name w:val="Заголовок №2"/>
    <w:basedOn w:val="a"/>
    <w:link w:val="2"/>
    <w:rsid w:val="006E3C60"/>
    <w:pPr>
      <w:shd w:val="clear" w:color="auto" w:fill="FFFFFF"/>
      <w:spacing w:after="540" w:line="0" w:lineRule="atLeast"/>
      <w:outlineLvl w:val="1"/>
    </w:pPr>
    <w:rPr>
      <w:rFonts w:ascii="Times New Roman" w:eastAsia="Times New Roman" w:hAnsi="Times New Roman" w:cs="Times New Roman"/>
      <w:b/>
      <w:bCs/>
      <w:sz w:val="26"/>
      <w:szCs w:val="26"/>
    </w:rPr>
  </w:style>
  <w:style w:type="paragraph" w:customStyle="1" w:styleId="22">
    <w:name w:val="Основной текст2"/>
    <w:basedOn w:val="a"/>
    <w:link w:val="a4"/>
    <w:rsid w:val="006E3C60"/>
    <w:pPr>
      <w:shd w:val="clear" w:color="auto" w:fill="FFFFFF"/>
      <w:spacing w:before="540" w:after="240" w:line="480" w:lineRule="exact"/>
      <w:ind w:hanging="520"/>
      <w:jc w:val="both"/>
    </w:pPr>
    <w:rPr>
      <w:rFonts w:ascii="Times New Roman" w:eastAsia="Times New Roman" w:hAnsi="Times New Roman" w:cs="Times New Roman"/>
      <w:sz w:val="26"/>
      <w:szCs w:val="26"/>
    </w:rPr>
  </w:style>
  <w:style w:type="paragraph" w:customStyle="1" w:styleId="24">
    <w:name w:val="Основной текст (2)"/>
    <w:basedOn w:val="a"/>
    <w:link w:val="23"/>
    <w:rsid w:val="006E3C60"/>
    <w:pPr>
      <w:shd w:val="clear" w:color="auto" w:fill="FFFFFF"/>
      <w:spacing w:after="420" w:line="0" w:lineRule="atLeast"/>
    </w:pPr>
    <w:rPr>
      <w:rFonts w:ascii="Times New Roman" w:eastAsia="Times New Roman" w:hAnsi="Times New Roman" w:cs="Times New Roman"/>
      <w:spacing w:val="-10"/>
      <w:sz w:val="19"/>
      <w:szCs w:val="19"/>
    </w:rPr>
  </w:style>
  <w:style w:type="paragraph" w:customStyle="1" w:styleId="a6">
    <w:name w:val="Колонтитул"/>
    <w:basedOn w:val="a"/>
    <w:link w:val="a5"/>
    <w:rsid w:val="006E3C60"/>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6E3C60"/>
    <w:pPr>
      <w:shd w:val="clear" w:color="auto" w:fill="FFFFFF"/>
      <w:spacing w:before="180"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6E3C60"/>
    <w:pPr>
      <w:shd w:val="clear" w:color="auto" w:fill="FFFFFF"/>
      <w:spacing w:before="60"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6E3C60"/>
    <w:pPr>
      <w:shd w:val="clear" w:color="auto" w:fill="FFFFFF"/>
      <w:spacing w:before="240" w:after="240" w:line="0" w:lineRule="atLeast"/>
    </w:pPr>
    <w:rPr>
      <w:rFonts w:ascii="Times New Roman" w:eastAsia="Times New Roman" w:hAnsi="Times New Roman" w:cs="Times New Roman"/>
      <w:i/>
      <w:iCs/>
      <w:sz w:val="29"/>
      <w:szCs w:val="29"/>
    </w:rPr>
  </w:style>
  <w:style w:type="paragraph" w:customStyle="1" w:styleId="70">
    <w:name w:val="Основной текст (7)"/>
    <w:basedOn w:val="a"/>
    <w:link w:val="7"/>
    <w:rsid w:val="006E3C60"/>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E3C60"/>
    <w:pPr>
      <w:shd w:val="clear" w:color="auto" w:fill="FFFFFF"/>
      <w:spacing w:line="0" w:lineRule="atLeast"/>
    </w:pPr>
    <w:rPr>
      <w:rFonts w:ascii="Century Gothic" w:eastAsia="Century Gothic" w:hAnsi="Century Gothic" w:cs="Century Gothic"/>
      <w:sz w:val="17"/>
      <w:szCs w:val="17"/>
    </w:rPr>
  </w:style>
  <w:style w:type="paragraph" w:customStyle="1" w:styleId="120">
    <w:name w:val="Заголовок №1 (2)"/>
    <w:basedOn w:val="a"/>
    <w:link w:val="12"/>
    <w:rsid w:val="006E3C60"/>
    <w:pPr>
      <w:shd w:val="clear" w:color="auto" w:fill="FFFFFF"/>
      <w:spacing w:after="900" w:line="0" w:lineRule="atLeast"/>
      <w:ind w:hanging="520"/>
      <w:outlineLvl w:val="0"/>
    </w:pPr>
    <w:rPr>
      <w:rFonts w:ascii="Times New Roman" w:eastAsia="Times New Roman" w:hAnsi="Times New Roman" w:cs="Times New Roman"/>
      <w:b/>
      <w:bCs/>
      <w:sz w:val="39"/>
      <w:szCs w:val="39"/>
    </w:rPr>
  </w:style>
  <w:style w:type="paragraph" w:styleId="a7">
    <w:name w:val="List Paragraph"/>
    <w:basedOn w:val="a"/>
    <w:uiPriority w:val="34"/>
    <w:qFormat/>
    <w:rsid w:val="00B672CD"/>
    <w:pPr>
      <w:ind w:left="720"/>
      <w:contextualSpacing/>
    </w:pPr>
  </w:style>
  <w:style w:type="paragraph" w:styleId="a8">
    <w:name w:val="header"/>
    <w:basedOn w:val="a"/>
    <w:link w:val="a9"/>
    <w:uiPriority w:val="99"/>
    <w:unhideWhenUsed/>
    <w:rsid w:val="007F6851"/>
    <w:pPr>
      <w:tabs>
        <w:tab w:val="center" w:pos="4677"/>
        <w:tab w:val="right" w:pos="9355"/>
      </w:tabs>
    </w:pPr>
  </w:style>
  <w:style w:type="character" w:customStyle="1" w:styleId="a9">
    <w:name w:val="Верхний колонтитул Знак"/>
    <w:basedOn w:val="a0"/>
    <w:link w:val="a8"/>
    <w:uiPriority w:val="99"/>
    <w:rsid w:val="007F6851"/>
    <w:rPr>
      <w:color w:val="000000"/>
    </w:rPr>
  </w:style>
  <w:style w:type="paragraph" w:styleId="aa">
    <w:name w:val="footer"/>
    <w:basedOn w:val="a"/>
    <w:link w:val="ab"/>
    <w:uiPriority w:val="99"/>
    <w:unhideWhenUsed/>
    <w:rsid w:val="007F6851"/>
    <w:pPr>
      <w:tabs>
        <w:tab w:val="center" w:pos="4677"/>
        <w:tab w:val="right" w:pos="9355"/>
      </w:tabs>
    </w:pPr>
  </w:style>
  <w:style w:type="character" w:customStyle="1" w:styleId="ab">
    <w:name w:val="Нижний колонтитул Знак"/>
    <w:basedOn w:val="a0"/>
    <w:link w:val="aa"/>
    <w:uiPriority w:val="99"/>
    <w:rsid w:val="007F685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C52-3EDE-4783-AFA3-07F874C8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Вова</cp:lastModifiedBy>
  <cp:revision>8</cp:revision>
  <dcterms:created xsi:type="dcterms:W3CDTF">2008-01-16T21:34:00Z</dcterms:created>
  <dcterms:modified xsi:type="dcterms:W3CDTF">2016-12-13T19:47:00Z</dcterms:modified>
</cp:coreProperties>
</file>