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02" w:rsidRDefault="00214B08" w:rsidP="001C0AB9">
      <w:pPr>
        <w:rPr>
          <w:b/>
          <w:sz w:val="36"/>
          <w:szCs w:val="36"/>
          <w:lang w:val="uk-UA"/>
        </w:rPr>
      </w:pPr>
      <w:r>
        <w:rPr>
          <w:b/>
          <w:sz w:val="36"/>
          <w:szCs w:val="36"/>
          <w:lang w:val="uk-UA"/>
        </w:rPr>
        <w:t xml:space="preserve">                                                        ЗАТВЕРДЖУЮ</w:t>
      </w:r>
    </w:p>
    <w:p w:rsidR="00214B08" w:rsidRDefault="00214B08" w:rsidP="001C0AB9">
      <w:pPr>
        <w:rPr>
          <w:sz w:val="36"/>
          <w:szCs w:val="36"/>
          <w:lang w:val="uk-UA"/>
        </w:rPr>
      </w:pPr>
      <w:r>
        <w:rPr>
          <w:sz w:val="36"/>
          <w:szCs w:val="36"/>
          <w:lang w:val="uk-UA"/>
        </w:rPr>
        <w:t xml:space="preserve">                                                   Голова </w:t>
      </w:r>
      <w:proofErr w:type="spellStart"/>
      <w:r>
        <w:rPr>
          <w:sz w:val="36"/>
          <w:szCs w:val="36"/>
          <w:lang w:val="uk-UA"/>
        </w:rPr>
        <w:t>Станіславчицького</w:t>
      </w:r>
      <w:proofErr w:type="spellEnd"/>
    </w:p>
    <w:p w:rsidR="00214B08" w:rsidRDefault="00214B08" w:rsidP="001C0AB9">
      <w:pPr>
        <w:rPr>
          <w:sz w:val="36"/>
          <w:szCs w:val="36"/>
          <w:lang w:val="uk-UA"/>
        </w:rPr>
      </w:pPr>
      <w:r>
        <w:rPr>
          <w:sz w:val="36"/>
          <w:szCs w:val="36"/>
          <w:lang w:val="uk-UA"/>
        </w:rPr>
        <w:t xml:space="preserve">                                                   освітнього округу</w:t>
      </w:r>
    </w:p>
    <w:p w:rsidR="00214B08" w:rsidRPr="00214B08" w:rsidRDefault="00214B08" w:rsidP="001C0AB9">
      <w:pPr>
        <w:rPr>
          <w:sz w:val="36"/>
          <w:szCs w:val="36"/>
          <w:lang w:val="uk-UA"/>
        </w:rPr>
      </w:pPr>
      <w:r>
        <w:rPr>
          <w:sz w:val="36"/>
          <w:szCs w:val="36"/>
          <w:lang w:val="uk-UA"/>
        </w:rPr>
        <w:t xml:space="preserve">                                                   _______________Г.</w:t>
      </w:r>
      <w:proofErr w:type="spellStart"/>
      <w:r>
        <w:rPr>
          <w:sz w:val="36"/>
          <w:szCs w:val="36"/>
          <w:lang w:val="uk-UA"/>
        </w:rPr>
        <w:t>Півнюк</w:t>
      </w:r>
      <w:proofErr w:type="spellEnd"/>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214B08">
      <w:pPr>
        <w:spacing w:after="295" w:line="240" w:lineRule="atLeast"/>
        <w:rPr>
          <w:color w:val="4B4B4B"/>
          <w:sz w:val="20"/>
          <w:szCs w:val="20"/>
          <w:lang w:val="uk-UA" w:eastAsia="uk-UA"/>
        </w:rPr>
      </w:pPr>
    </w:p>
    <w:p w:rsidR="00214B08" w:rsidRPr="003D0EA6" w:rsidRDefault="00214B08" w:rsidP="00B46414">
      <w:pPr>
        <w:jc w:val="center"/>
        <w:rPr>
          <w:b/>
          <w:sz w:val="40"/>
          <w:szCs w:val="40"/>
          <w:lang w:val="uk-UA"/>
        </w:rPr>
      </w:pPr>
      <w:r w:rsidRPr="003D0EA6">
        <w:rPr>
          <w:b/>
          <w:sz w:val="40"/>
          <w:szCs w:val="40"/>
          <w:lang w:val="uk-UA"/>
        </w:rPr>
        <w:t>ПЛАН</w:t>
      </w:r>
    </w:p>
    <w:p w:rsidR="00214B08" w:rsidRPr="003D0EA6" w:rsidRDefault="00214B08" w:rsidP="00B46414">
      <w:pPr>
        <w:jc w:val="center"/>
        <w:rPr>
          <w:b/>
          <w:sz w:val="40"/>
          <w:szCs w:val="40"/>
          <w:lang w:val="uk-UA"/>
        </w:rPr>
      </w:pPr>
    </w:p>
    <w:p w:rsidR="00214B08" w:rsidRPr="003D0EA6" w:rsidRDefault="00214B08" w:rsidP="00B46414">
      <w:pPr>
        <w:jc w:val="center"/>
        <w:rPr>
          <w:b/>
          <w:sz w:val="40"/>
          <w:szCs w:val="40"/>
          <w:lang w:val="uk-UA"/>
        </w:rPr>
      </w:pPr>
      <w:r w:rsidRPr="003D0EA6">
        <w:rPr>
          <w:b/>
          <w:sz w:val="40"/>
          <w:szCs w:val="40"/>
          <w:lang w:val="uk-UA"/>
        </w:rPr>
        <w:t>РОБОТИ    РАДИ</w:t>
      </w:r>
    </w:p>
    <w:p w:rsidR="00214B08" w:rsidRPr="003D0EA6" w:rsidRDefault="00214B08" w:rsidP="00B46414">
      <w:pPr>
        <w:jc w:val="center"/>
        <w:rPr>
          <w:b/>
          <w:sz w:val="40"/>
          <w:szCs w:val="40"/>
          <w:lang w:val="uk-UA"/>
        </w:rPr>
      </w:pPr>
    </w:p>
    <w:p w:rsidR="00214B08" w:rsidRPr="00C447A5" w:rsidRDefault="00214B08" w:rsidP="00B46414">
      <w:pPr>
        <w:jc w:val="center"/>
        <w:rPr>
          <w:b/>
          <w:sz w:val="40"/>
          <w:szCs w:val="40"/>
          <w:lang w:val="uk-UA"/>
        </w:rPr>
      </w:pPr>
      <w:r w:rsidRPr="00C447A5">
        <w:rPr>
          <w:b/>
          <w:sz w:val="40"/>
          <w:szCs w:val="40"/>
          <w:lang w:val="uk-UA"/>
        </w:rPr>
        <w:t>СТАНІСЛАВЧИЦЬКОГО</w:t>
      </w:r>
    </w:p>
    <w:p w:rsidR="00214B08" w:rsidRPr="00C447A5" w:rsidRDefault="00214B08" w:rsidP="00B46414">
      <w:pPr>
        <w:jc w:val="center"/>
        <w:rPr>
          <w:b/>
          <w:sz w:val="40"/>
          <w:szCs w:val="40"/>
          <w:lang w:val="uk-UA"/>
        </w:rPr>
      </w:pPr>
    </w:p>
    <w:p w:rsidR="00214B08" w:rsidRPr="00C447A5" w:rsidRDefault="00214B08" w:rsidP="00B46414">
      <w:pPr>
        <w:jc w:val="center"/>
        <w:rPr>
          <w:b/>
          <w:sz w:val="40"/>
          <w:szCs w:val="40"/>
          <w:lang w:val="uk-UA"/>
        </w:rPr>
      </w:pPr>
      <w:r w:rsidRPr="00C447A5">
        <w:rPr>
          <w:b/>
          <w:sz w:val="40"/>
          <w:szCs w:val="40"/>
          <w:lang w:val="uk-UA"/>
        </w:rPr>
        <w:t>ОСВІТНЬОГО    ОКРУГУ</w:t>
      </w:r>
    </w:p>
    <w:p w:rsidR="00214B08" w:rsidRPr="00C447A5" w:rsidRDefault="00214B08" w:rsidP="00B46414">
      <w:pPr>
        <w:jc w:val="center"/>
        <w:rPr>
          <w:b/>
          <w:sz w:val="40"/>
          <w:szCs w:val="40"/>
          <w:lang w:val="uk-UA"/>
        </w:rPr>
      </w:pPr>
    </w:p>
    <w:p w:rsidR="00214B08" w:rsidRPr="00C447A5" w:rsidRDefault="00214B08" w:rsidP="00B46414">
      <w:pPr>
        <w:jc w:val="center"/>
        <w:rPr>
          <w:b/>
          <w:sz w:val="40"/>
          <w:szCs w:val="40"/>
          <w:lang w:val="uk-UA"/>
        </w:rPr>
      </w:pPr>
      <w:r>
        <w:rPr>
          <w:b/>
          <w:sz w:val="40"/>
          <w:szCs w:val="40"/>
          <w:lang w:val="uk-UA"/>
        </w:rPr>
        <w:t>на 2018-2019</w:t>
      </w:r>
      <w:r w:rsidRPr="00C447A5">
        <w:rPr>
          <w:b/>
          <w:sz w:val="40"/>
          <w:szCs w:val="40"/>
          <w:lang w:val="uk-UA"/>
        </w:rPr>
        <w:t>н.р.</w:t>
      </w: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Default="00214B08" w:rsidP="001C0AB9">
      <w:pPr>
        <w:rPr>
          <w:b/>
          <w:sz w:val="36"/>
          <w:szCs w:val="36"/>
          <w:lang w:val="uk-UA"/>
        </w:rPr>
      </w:pPr>
    </w:p>
    <w:p w:rsidR="00214B08" w:rsidRPr="00C02157" w:rsidRDefault="00214B08" w:rsidP="001C0AB9">
      <w:pPr>
        <w:rPr>
          <w:b/>
          <w:sz w:val="36"/>
          <w:szCs w:val="36"/>
          <w:lang w:val="uk-UA"/>
        </w:rPr>
      </w:pPr>
      <w:bookmarkStart w:id="0" w:name="_GoBack"/>
      <w:bookmarkEnd w:id="0"/>
    </w:p>
    <w:tbl>
      <w:tblPr>
        <w:tblW w:w="1116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3600"/>
        <w:gridCol w:w="2043"/>
        <w:gridCol w:w="2410"/>
        <w:gridCol w:w="2387"/>
      </w:tblGrid>
      <w:tr w:rsidR="00512D02" w:rsidRPr="003D0EA6" w:rsidTr="009C41CF">
        <w:tc>
          <w:tcPr>
            <w:tcW w:w="720" w:type="dxa"/>
            <w:tcBorders>
              <w:top w:val="single" w:sz="4" w:space="0" w:color="auto"/>
              <w:left w:val="single" w:sz="4" w:space="0" w:color="auto"/>
              <w:bottom w:val="single" w:sz="4" w:space="0" w:color="auto"/>
              <w:right w:val="single" w:sz="4" w:space="0" w:color="auto"/>
            </w:tcBorders>
            <w:hideMark/>
          </w:tcPr>
          <w:p w:rsidR="00512D02" w:rsidRPr="003D0EA6" w:rsidRDefault="00512D02" w:rsidP="00316339">
            <w:pPr>
              <w:jc w:val="center"/>
              <w:rPr>
                <w:sz w:val="32"/>
                <w:szCs w:val="32"/>
                <w:lang w:val="uk-UA" w:eastAsia="en-US"/>
              </w:rPr>
            </w:pPr>
            <w:r w:rsidRPr="003D0EA6">
              <w:rPr>
                <w:sz w:val="32"/>
                <w:szCs w:val="32"/>
                <w:lang w:val="uk-UA" w:eastAsia="en-US"/>
              </w:rPr>
              <w:t>№ з/п</w:t>
            </w:r>
          </w:p>
        </w:tc>
        <w:tc>
          <w:tcPr>
            <w:tcW w:w="3600" w:type="dxa"/>
            <w:tcBorders>
              <w:top w:val="single" w:sz="4" w:space="0" w:color="auto"/>
              <w:left w:val="single" w:sz="4" w:space="0" w:color="auto"/>
              <w:bottom w:val="single" w:sz="4" w:space="0" w:color="auto"/>
              <w:right w:val="single" w:sz="4" w:space="0" w:color="auto"/>
            </w:tcBorders>
            <w:hideMark/>
          </w:tcPr>
          <w:p w:rsidR="00512D02" w:rsidRPr="003D0EA6" w:rsidRDefault="00512D02" w:rsidP="00316339">
            <w:pPr>
              <w:jc w:val="center"/>
              <w:rPr>
                <w:sz w:val="32"/>
                <w:szCs w:val="32"/>
                <w:lang w:val="uk-UA" w:eastAsia="en-US"/>
              </w:rPr>
            </w:pPr>
            <w:r w:rsidRPr="003D0EA6">
              <w:rPr>
                <w:sz w:val="32"/>
                <w:szCs w:val="32"/>
                <w:lang w:val="uk-UA" w:eastAsia="en-US"/>
              </w:rPr>
              <w:t>Заходи</w:t>
            </w:r>
          </w:p>
        </w:tc>
        <w:tc>
          <w:tcPr>
            <w:tcW w:w="2043" w:type="dxa"/>
            <w:tcBorders>
              <w:top w:val="single" w:sz="4" w:space="0" w:color="auto"/>
              <w:left w:val="single" w:sz="4" w:space="0" w:color="auto"/>
              <w:bottom w:val="single" w:sz="4" w:space="0" w:color="auto"/>
              <w:right w:val="single" w:sz="4" w:space="0" w:color="auto"/>
            </w:tcBorders>
            <w:hideMark/>
          </w:tcPr>
          <w:p w:rsidR="00512D02" w:rsidRPr="003D0EA6" w:rsidRDefault="00512D02" w:rsidP="00316339">
            <w:pPr>
              <w:jc w:val="center"/>
              <w:rPr>
                <w:sz w:val="32"/>
                <w:szCs w:val="32"/>
                <w:lang w:val="uk-UA" w:eastAsia="en-US"/>
              </w:rPr>
            </w:pPr>
            <w:r w:rsidRPr="003D0EA6">
              <w:rPr>
                <w:sz w:val="32"/>
                <w:szCs w:val="32"/>
                <w:lang w:val="uk-UA" w:eastAsia="en-US"/>
              </w:rPr>
              <w:t>Термін</w:t>
            </w:r>
          </w:p>
        </w:tc>
        <w:tc>
          <w:tcPr>
            <w:tcW w:w="2410" w:type="dxa"/>
            <w:tcBorders>
              <w:top w:val="single" w:sz="4" w:space="0" w:color="auto"/>
              <w:left w:val="single" w:sz="4" w:space="0" w:color="auto"/>
              <w:bottom w:val="single" w:sz="4" w:space="0" w:color="auto"/>
              <w:right w:val="single" w:sz="4" w:space="0" w:color="auto"/>
            </w:tcBorders>
            <w:hideMark/>
          </w:tcPr>
          <w:p w:rsidR="00512D02" w:rsidRPr="003D0EA6" w:rsidRDefault="00512D02" w:rsidP="00316339">
            <w:pPr>
              <w:jc w:val="center"/>
              <w:rPr>
                <w:sz w:val="32"/>
                <w:szCs w:val="32"/>
                <w:lang w:val="uk-UA" w:eastAsia="en-US"/>
              </w:rPr>
            </w:pPr>
            <w:proofErr w:type="spellStart"/>
            <w:r w:rsidRPr="003D0EA6">
              <w:rPr>
                <w:sz w:val="32"/>
                <w:szCs w:val="32"/>
                <w:lang w:val="uk-UA" w:eastAsia="en-US"/>
              </w:rPr>
              <w:t>Відпові-дальний</w:t>
            </w:r>
            <w:proofErr w:type="spellEnd"/>
          </w:p>
        </w:tc>
        <w:tc>
          <w:tcPr>
            <w:tcW w:w="2387" w:type="dxa"/>
            <w:tcBorders>
              <w:top w:val="single" w:sz="4" w:space="0" w:color="auto"/>
              <w:left w:val="single" w:sz="4" w:space="0" w:color="auto"/>
              <w:bottom w:val="single" w:sz="4" w:space="0" w:color="auto"/>
              <w:right w:val="single" w:sz="4" w:space="0" w:color="auto"/>
            </w:tcBorders>
            <w:hideMark/>
          </w:tcPr>
          <w:p w:rsidR="00512D02" w:rsidRPr="003D0EA6" w:rsidRDefault="00512D02" w:rsidP="00316339">
            <w:pPr>
              <w:jc w:val="center"/>
              <w:rPr>
                <w:sz w:val="32"/>
                <w:szCs w:val="32"/>
                <w:lang w:val="uk-UA" w:eastAsia="en-US"/>
              </w:rPr>
            </w:pPr>
            <w:r w:rsidRPr="003D0EA6">
              <w:rPr>
                <w:sz w:val="32"/>
                <w:szCs w:val="32"/>
                <w:lang w:val="uk-UA" w:eastAsia="en-US"/>
              </w:rPr>
              <w:t>Місце проведення</w:t>
            </w:r>
          </w:p>
        </w:tc>
      </w:tr>
      <w:tr w:rsidR="00DB1206" w:rsidRPr="00B46414" w:rsidTr="009C41CF">
        <w:trPr>
          <w:trHeight w:val="1305"/>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1</w:t>
            </w: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r w:rsidRPr="003D0EA6">
              <w:rPr>
                <w:sz w:val="32"/>
                <w:szCs w:val="32"/>
                <w:lang w:val="uk-UA" w:eastAsia="en-US"/>
              </w:rPr>
              <w:t>2</w:t>
            </w: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DB1206" w:rsidRPr="003D0EA6" w:rsidRDefault="00DB1206" w:rsidP="00316339">
            <w:pPr>
              <w:jc w:val="both"/>
              <w:rPr>
                <w:sz w:val="32"/>
                <w:szCs w:val="32"/>
                <w:lang w:val="uk-UA" w:eastAsia="en-US"/>
              </w:rPr>
            </w:pPr>
          </w:p>
          <w:p w:rsidR="00AF02C8" w:rsidRDefault="00AF02C8" w:rsidP="00316339">
            <w:pPr>
              <w:jc w:val="both"/>
              <w:rPr>
                <w:sz w:val="32"/>
                <w:szCs w:val="32"/>
                <w:lang w:val="uk-UA" w:eastAsia="en-US"/>
              </w:rPr>
            </w:pPr>
          </w:p>
          <w:p w:rsidR="00AF02C8" w:rsidRDefault="00AF02C8" w:rsidP="00316339">
            <w:pPr>
              <w:jc w:val="both"/>
              <w:rPr>
                <w:sz w:val="32"/>
                <w:szCs w:val="32"/>
                <w:lang w:val="uk-UA" w:eastAsia="en-US"/>
              </w:rPr>
            </w:pPr>
          </w:p>
          <w:p w:rsidR="00AF02C8" w:rsidRDefault="00AF02C8" w:rsidP="00316339">
            <w:pPr>
              <w:jc w:val="both"/>
              <w:rPr>
                <w:sz w:val="32"/>
                <w:szCs w:val="32"/>
                <w:lang w:val="uk-UA" w:eastAsia="en-US"/>
              </w:rPr>
            </w:pPr>
          </w:p>
          <w:p w:rsidR="00AF02C8" w:rsidRDefault="00AF02C8" w:rsidP="00316339">
            <w:pPr>
              <w:jc w:val="both"/>
              <w:rPr>
                <w:sz w:val="32"/>
                <w:szCs w:val="32"/>
                <w:lang w:val="uk-UA" w:eastAsia="en-US"/>
              </w:rPr>
            </w:pPr>
          </w:p>
          <w:p w:rsidR="00AF02C8" w:rsidRDefault="00AF02C8" w:rsidP="00316339">
            <w:pPr>
              <w:jc w:val="both"/>
              <w:rPr>
                <w:sz w:val="32"/>
                <w:szCs w:val="32"/>
                <w:lang w:val="uk-UA" w:eastAsia="en-US"/>
              </w:rPr>
            </w:pPr>
          </w:p>
          <w:p w:rsidR="00DB1206" w:rsidRPr="003D0EA6" w:rsidRDefault="00DB1206" w:rsidP="00316339">
            <w:pPr>
              <w:jc w:val="both"/>
              <w:rPr>
                <w:sz w:val="32"/>
                <w:szCs w:val="32"/>
                <w:lang w:val="uk-UA" w:eastAsia="en-US"/>
              </w:rPr>
            </w:pPr>
            <w:r w:rsidRPr="003D0EA6">
              <w:rPr>
                <w:sz w:val="32"/>
                <w:szCs w:val="32"/>
                <w:lang w:val="uk-UA" w:eastAsia="en-US"/>
              </w:rPr>
              <w:t>3</w:t>
            </w:r>
          </w:p>
          <w:p w:rsidR="003A7F40" w:rsidRPr="003D0EA6" w:rsidRDefault="003A7F40" w:rsidP="00316339">
            <w:pPr>
              <w:jc w:val="both"/>
              <w:rPr>
                <w:sz w:val="32"/>
                <w:szCs w:val="32"/>
                <w:lang w:val="uk-UA" w:eastAsia="en-US"/>
              </w:rPr>
            </w:pPr>
          </w:p>
          <w:p w:rsidR="003A7F40" w:rsidRPr="003D0EA6" w:rsidRDefault="003A7F40" w:rsidP="00316339">
            <w:pPr>
              <w:jc w:val="both"/>
              <w:rPr>
                <w:sz w:val="32"/>
                <w:szCs w:val="32"/>
                <w:lang w:val="uk-UA" w:eastAsia="en-US"/>
              </w:rPr>
            </w:pPr>
          </w:p>
          <w:p w:rsidR="003A7F40" w:rsidRPr="003D0EA6" w:rsidRDefault="003A7F40" w:rsidP="00316339">
            <w:pPr>
              <w:jc w:val="both"/>
              <w:rPr>
                <w:sz w:val="32"/>
                <w:szCs w:val="32"/>
                <w:lang w:val="uk-UA" w:eastAsia="en-US"/>
              </w:rPr>
            </w:pPr>
          </w:p>
          <w:p w:rsidR="003A7F40" w:rsidRPr="003D0EA6" w:rsidRDefault="003A7F40" w:rsidP="00316339">
            <w:pPr>
              <w:jc w:val="both"/>
              <w:rPr>
                <w:sz w:val="32"/>
                <w:szCs w:val="32"/>
                <w:lang w:val="uk-UA" w:eastAsia="en-US"/>
              </w:rPr>
            </w:pPr>
          </w:p>
          <w:p w:rsidR="003A7F40" w:rsidRPr="003D0EA6" w:rsidRDefault="003A7F40" w:rsidP="00316339">
            <w:pPr>
              <w:jc w:val="both"/>
              <w:rPr>
                <w:sz w:val="32"/>
                <w:szCs w:val="32"/>
                <w:lang w:val="uk-UA" w:eastAsia="en-US"/>
              </w:rPr>
            </w:pPr>
          </w:p>
          <w:p w:rsidR="003A7F40" w:rsidRPr="003D0EA6" w:rsidRDefault="003A7F40" w:rsidP="00316339">
            <w:pPr>
              <w:jc w:val="both"/>
              <w:rPr>
                <w:sz w:val="32"/>
                <w:szCs w:val="32"/>
                <w:lang w:val="uk-UA" w:eastAsia="en-US"/>
              </w:rPr>
            </w:pPr>
            <w:r w:rsidRPr="003D0EA6">
              <w:rPr>
                <w:sz w:val="32"/>
                <w:szCs w:val="32"/>
                <w:lang w:val="uk-UA" w:eastAsia="en-US"/>
              </w:rPr>
              <w:t>4</w:t>
            </w:r>
          </w:p>
        </w:tc>
        <w:tc>
          <w:tcPr>
            <w:tcW w:w="3600" w:type="dxa"/>
            <w:tcBorders>
              <w:top w:val="single" w:sz="4" w:space="0" w:color="auto"/>
              <w:left w:val="single" w:sz="4" w:space="0" w:color="auto"/>
              <w:bottom w:val="single" w:sz="4" w:space="0" w:color="auto"/>
              <w:right w:val="single" w:sz="4" w:space="0" w:color="auto"/>
            </w:tcBorders>
          </w:tcPr>
          <w:p w:rsidR="00DB1206" w:rsidRPr="003D0EA6" w:rsidRDefault="00DB1206" w:rsidP="00770935">
            <w:pPr>
              <w:rPr>
                <w:sz w:val="28"/>
                <w:szCs w:val="28"/>
                <w:lang w:val="uk-UA" w:eastAsia="en-US"/>
              </w:rPr>
            </w:pPr>
            <w:r w:rsidRPr="003D0EA6">
              <w:rPr>
                <w:sz w:val="28"/>
                <w:szCs w:val="28"/>
                <w:lang w:val="uk-UA" w:eastAsia="en-US"/>
              </w:rPr>
              <w:t>Засідання Ради округу</w:t>
            </w: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r w:rsidRPr="00D22B9A">
              <w:rPr>
                <w:color w:val="4B4B4B"/>
                <w:sz w:val="28"/>
                <w:szCs w:val="28"/>
                <w:lang w:val="uk-UA" w:eastAsia="uk-UA"/>
              </w:rPr>
              <w:t>Роз</w:t>
            </w:r>
            <w:r w:rsidR="00E35137">
              <w:rPr>
                <w:color w:val="4B4B4B"/>
                <w:sz w:val="28"/>
                <w:szCs w:val="28"/>
                <w:lang w:val="uk-UA" w:eastAsia="uk-UA"/>
              </w:rPr>
              <w:t>робити план спільних дій на 2018 -2019</w:t>
            </w:r>
            <w:r w:rsidRPr="00D22B9A">
              <w:rPr>
                <w:color w:val="4B4B4B"/>
                <w:sz w:val="28"/>
                <w:szCs w:val="28"/>
                <w:lang w:val="uk-UA" w:eastAsia="uk-UA"/>
              </w:rPr>
              <w:t>н.р. щодо максимального охоплення дітей позашкільною освітою та залучення дітей, які схильні до вчинення правопорушень, до гурткової роботи, занять спортом та фізичною культурою між загальноосвітніми навчальними закладами та позашкільними навчальними закладами, які входять до освітнього округу</w:t>
            </w: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r w:rsidRPr="003D0EA6">
              <w:rPr>
                <w:sz w:val="28"/>
                <w:szCs w:val="28"/>
                <w:lang w:val="uk-UA" w:eastAsia="en-US"/>
              </w:rPr>
              <w:t>Робота консультаційних пунктів психолога</w:t>
            </w: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DB1206">
            <w:pPr>
              <w:rPr>
                <w:color w:val="4B4B4B"/>
                <w:sz w:val="28"/>
                <w:szCs w:val="28"/>
                <w:lang w:val="uk-UA" w:eastAsia="uk-UA"/>
              </w:rPr>
            </w:pPr>
            <w:r w:rsidRPr="00B46414">
              <w:rPr>
                <w:color w:val="4B4B4B"/>
                <w:sz w:val="28"/>
                <w:szCs w:val="28"/>
                <w:lang w:val="uk-UA" w:eastAsia="uk-UA"/>
              </w:rPr>
              <w:t>Організація і проведенняспільнихзаходів (творчізвіти, виставки, Днівідкр</w:t>
            </w:r>
            <w:r w:rsidR="00CC236C" w:rsidRPr="00B46414">
              <w:rPr>
                <w:color w:val="4B4B4B"/>
                <w:sz w:val="28"/>
                <w:szCs w:val="28"/>
                <w:lang w:val="uk-UA" w:eastAsia="uk-UA"/>
              </w:rPr>
              <w:t xml:space="preserve">итих дверей) згідно з </w:t>
            </w:r>
            <w:r w:rsidR="00CC236C" w:rsidRPr="003D0EA6">
              <w:rPr>
                <w:color w:val="4B4B4B"/>
                <w:sz w:val="28"/>
                <w:szCs w:val="28"/>
                <w:lang w:val="uk-UA" w:eastAsia="uk-UA"/>
              </w:rPr>
              <w:t xml:space="preserve"> Угодою</w:t>
            </w:r>
            <w:r w:rsidRPr="00B46414">
              <w:rPr>
                <w:color w:val="4B4B4B"/>
                <w:sz w:val="28"/>
                <w:szCs w:val="28"/>
                <w:lang w:val="uk-UA" w:eastAsia="uk-UA"/>
              </w:rPr>
              <w:t xml:space="preserve"> про діяльність в межах округу</w:t>
            </w: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770935">
            <w:pPr>
              <w:rPr>
                <w:sz w:val="28"/>
                <w:szCs w:val="28"/>
                <w:lang w:val="uk-UA" w:eastAsia="en-US"/>
              </w:rPr>
            </w:pPr>
          </w:p>
          <w:p w:rsidR="00DB1206" w:rsidRPr="003D0EA6" w:rsidRDefault="00DB1206" w:rsidP="00EF608B">
            <w:pPr>
              <w:rPr>
                <w:sz w:val="28"/>
                <w:szCs w:val="28"/>
                <w:lang w:val="uk-UA" w:eastAsia="en-US"/>
              </w:rPr>
            </w:pPr>
          </w:p>
        </w:tc>
        <w:tc>
          <w:tcPr>
            <w:tcW w:w="2043" w:type="dxa"/>
            <w:tcBorders>
              <w:top w:val="single" w:sz="4" w:space="0" w:color="auto"/>
              <w:left w:val="single" w:sz="4" w:space="0" w:color="auto"/>
              <w:bottom w:val="single" w:sz="4" w:space="0" w:color="auto"/>
              <w:right w:val="single" w:sz="4" w:space="0" w:color="auto"/>
            </w:tcBorders>
            <w:hideMark/>
          </w:tcPr>
          <w:p w:rsidR="00DB1206" w:rsidRPr="003D0EA6" w:rsidRDefault="00E35137" w:rsidP="00316339">
            <w:pPr>
              <w:rPr>
                <w:sz w:val="28"/>
                <w:szCs w:val="28"/>
                <w:lang w:val="uk-UA" w:eastAsia="en-US"/>
              </w:rPr>
            </w:pPr>
            <w:r>
              <w:rPr>
                <w:sz w:val="28"/>
                <w:szCs w:val="28"/>
                <w:lang w:val="uk-UA" w:eastAsia="en-US"/>
              </w:rPr>
              <w:t>вересень 2018</w:t>
            </w:r>
            <w:r w:rsidR="00DB1206" w:rsidRPr="003D0EA6">
              <w:rPr>
                <w:sz w:val="28"/>
                <w:szCs w:val="28"/>
                <w:lang w:val="uk-UA" w:eastAsia="en-US"/>
              </w:rPr>
              <w:t>р</w:t>
            </w:r>
          </w:p>
          <w:p w:rsidR="00DB1206" w:rsidRPr="003D0EA6" w:rsidRDefault="00DB1206" w:rsidP="00316339">
            <w:pPr>
              <w:rPr>
                <w:sz w:val="28"/>
                <w:szCs w:val="28"/>
                <w:lang w:val="uk-UA" w:eastAsia="en-US"/>
              </w:rPr>
            </w:pPr>
            <w:r w:rsidRPr="003D0EA6">
              <w:rPr>
                <w:sz w:val="28"/>
                <w:szCs w:val="28"/>
                <w:lang w:val="uk-UA" w:eastAsia="en-US"/>
              </w:rPr>
              <w:t>ІІ тиждень</w:t>
            </w:r>
          </w:p>
          <w:p w:rsidR="00DB1206" w:rsidRPr="003D0EA6" w:rsidRDefault="00E35137" w:rsidP="00316339">
            <w:pPr>
              <w:rPr>
                <w:sz w:val="28"/>
                <w:szCs w:val="28"/>
                <w:lang w:val="uk-UA" w:eastAsia="en-US"/>
              </w:rPr>
            </w:pPr>
            <w:r>
              <w:rPr>
                <w:sz w:val="28"/>
                <w:szCs w:val="28"/>
                <w:lang w:val="uk-UA" w:eastAsia="en-US"/>
              </w:rPr>
              <w:t>травень2019</w:t>
            </w:r>
            <w:r w:rsidR="00DB1206" w:rsidRPr="003D0EA6">
              <w:rPr>
                <w:sz w:val="28"/>
                <w:szCs w:val="28"/>
                <w:lang w:val="uk-UA" w:eastAsia="en-US"/>
              </w:rPr>
              <w:t>р</w:t>
            </w:r>
          </w:p>
          <w:p w:rsidR="00DB1206" w:rsidRPr="003D0EA6" w:rsidRDefault="00DB1206" w:rsidP="00316339">
            <w:pPr>
              <w:rPr>
                <w:sz w:val="28"/>
                <w:szCs w:val="28"/>
                <w:lang w:val="uk-UA" w:eastAsia="en-US"/>
              </w:rPr>
            </w:pPr>
            <w:r w:rsidRPr="003D0EA6">
              <w:rPr>
                <w:sz w:val="28"/>
                <w:szCs w:val="28"/>
                <w:lang w:val="uk-UA" w:eastAsia="en-US"/>
              </w:rPr>
              <w:t>ІІІ тиждень</w:t>
            </w: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Default="00AF02C8" w:rsidP="00316339">
            <w:pPr>
              <w:rPr>
                <w:sz w:val="28"/>
                <w:szCs w:val="28"/>
                <w:lang w:val="uk-UA" w:eastAsia="en-US"/>
              </w:rPr>
            </w:pPr>
            <w:r>
              <w:rPr>
                <w:sz w:val="28"/>
                <w:szCs w:val="28"/>
                <w:lang w:val="uk-UA" w:eastAsia="en-US"/>
              </w:rPr>
              <w:t>вересень</w:t>
            </w:r>
          </w:p>
          <w:p w:rsidR="00AF02C8" w:rsidRPr="003D0EA6" w:rsidRDefault="00E35137" w:rsidP="00316339">
            <w:pPr>
              <w:rPr>
                <w:sz w:val="28"/>
                <w:szCs w:val="28"/>
                <w:lang w:val="uk-UA" w:eastAsia="en-US"/>
              </w:rPr>
            </w:pPr>
            <w:r>
              <w:rPr>
                <w:sz w:val="28"/>
                <w:szCs w:val="28"/>
                <w:lang w:val="uk-UA" w:eastAsia="en-US"/>
              </w:rPr>
              <w:t>2018</w:t>
            </w:r>
            <w:r w:rsidR="00AF02C8">
              <w:rPr>
                <w:sz w:val="28"/>
                <w:szCs w:val="28"/>
                <w:lang w:val="uk-UA" w:eastAsia="en-US"/>
              </w:rPr>
              <w:t>року</w:t>
            </w: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AF02C8" w:rsidRDefault="00AF02C8" w:rsidP="00316339">
            <w:pPr>
              <w:rPr>
                <w:sz w:val="28"/>
                <w:szCs w:val="28"/>
                <w:lang w:val="uk-UA" w:eastAsia="en-US"/>
              </w:rPr>
            </w:pPr>
          </w:p>
          <w:p w:rsidR="00AF02C8" w:rsidRDefault="00AF02C8" w:rsidP="00316339">
            <w:pPr>
              <w:rPr>
                <w:sz w:val="28"/>
                <w:szCs w:val="28"/>
                <w:lang w:val="uk-UA" w:eastAsia="en-US"/>
              </w:rPr>
            </w:pPr>
          </w:p>
          <w:p w:rsidR="00AF02C8" w:rsidRDefault="00AF02C8" w:rsidP="00316339">
            <w:pPr>
              <w:rPr>
                <w:sz w:val="28"/>
                <w:szCs w:val="28"/>
                <w:lang w:val="uk-UA" w:eastAsia="en-US"/>
              </w:rPr>
            </w:pPr>
          </w:p>
          <w:p w:rsidR="00AF02C8" w:rsidRDefault="00AF02C8" w:rsidP="00316339">
            <w:pPr>
              <w:rPr>
                <w:sz w:val="28"/>
                <w:szCs w:val="28"/>
                <w:lang w:val="uk-UA" w:eastAsia="en-US"/>
              </w:rPr>
            </w:pPr>
          </w:p>
          <w:p w:rsidR="00AF02C8" w:rsidRDefault="00AF02C8"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протягом року за окремим графіком</w:t>
            </w: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протягом року за окремим графіком</w:t>
            </w:r>
          </w:p>
        </w:tc>
        <w:tc>
          <w:tcPr>
            <w:tcW w:w="241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Керівники закладів</w:t>
            </w: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AF02C8" w:rsidRDefault="00AF02C8" w:rsidP="00316339">
            <w:pPr>
              <w:rPr>
                <w:sz w:val="28"/>
                <w:szCs w:val="28"/>
                <w:lang w:val="uk-UA" w:eastAsia="en-US"/>
              </w:rPr>
            </w:pPr>
          </w:p>
          <w:p w:rsidR="00AF02C8" w:rsidRDefault="00AF02C8" w:rsidP="00316339">
            <w:pPr>
              <w:rPr>
                <w:sz w:val="28"/>
                <w:szCs w:val="28"/>
                <w:lang w:val="uk-UA" w:eastAsia="en-US"/>
              </w:rPr>
            </w:pPr>
          </w:p>
          <w:p w:rsidR="00AF02C8" w:rsidRDefault="00AF02C8" w:rsidP="00316339">
            <w:pPr>
              <w:rPr>
                <w:sz w:val="28"/>
                <w:szCs w:val="28"/>
                <w:lang w:val="uk-UA" w:eastAsia="en-US"/>
              </w:rPr>
            </w:pPr>
          </w:p>
          <w:p w:rsidR="00AF02C8" w:rsidRDefault="00AF02C8" w:rsidP="00316339">
            <w:pPr>
              <w:rPr>
                <w:sz w:val="28"/>
                <w:szCs w:val="28"/>
                <w:lang w:val="uk-UA" w:eastAsia="en-US"/>
              </w:rPr>
            </w:pPr>
          </w:p>
          <w:p w:rsidR="00AF02C8" w:rsidRDefault="00AF02C8" w:rsidP="00316339">
            <w:pPr>
              <w:rPr>
                <w:sz w:val="28"/>
                <w:szCs w:val="28"/>
                <w:lang w:val="uk-UA" w:eastAsia="en-US"/>
              </w:rPr>
            </w:pPr>
          </w:p>
          <w:p w:rsidR="00AF02C8" w:rsidRDefault="00AF02C8"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Керівники закладів</w:t>
            </w: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
          <w:p w:rsidR="009F106C" w:rsidRPr="003D0EA6" w:rsidRDefault="009F106C"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Керівники закладів</w:t>
            </w:r>
          </w:p>
        </w:tc>
        <w:tc>
          <w:tcPr>
            <w:tcW w:w="2387" w:type="dxa"/>
            <w:tcBorders>
              <w:top w:val="single" w:sz="4" w:space="0" w:color="auto"/>
              <w:left w:val="single" w:sz="4" w:space="0" w:color="auto"/>
              <w:bottom w:val="single" w:sz="4" w:space="0" w:color="auto"/>
              <w:right w:val="single" w:sz="4" w:space="0" w:color="auto"/>
            </w:tcBorders>
          </w:tcPr>
          <w:p w:rsidR="00DB1206" w:rsidRPr="003D0EA6" w:rsidRDefault="00DB1206" w:rsidP="00DB1206">
            <w:pPr>
              <w:spacing w:line="600" w:lineRule="auto"/>
              <w:rPr>
                <w:sz w:val="28"/>
                <w:szCs w:val="28"/>
                <w:lang w:val="uk-UA" w:eastAsia="en-US"/>
              </w:rPr>
            </w:pPr>
            <w:proofErr w:type="spellStart"/>
            <w:r w:rsidRPr="003D0EA6">
              <w:rPr>
                <w:sz w:val="28"/>
                <w:szCs w:val="28"/>
                <w:lang w:val="uk-UA" w:eastAsia="en-US"/>
              </w:rPr>
              <w:t>СтаніславчицькоїЗОШ</w:t>
            </w:r>
            <w:proofErr w:type="spellEnd"/>
            <w:r w:rsidRPr="003D0EA6">
              <w:rPr>
                <w:sz w:val="28"/>
                <w:szCs w:val="28"/>
                <w:lang w:val="uk-UA" w:eastAsia="en-US"/>
              </w:rPr>
              <w:t xml:space="preserve"> І-ІІІ ст.</w:t>
            </w:r>
          </w:p>
          <w:p w:rsidR="00DB1206" w:rsidRPr="003D0EA6" w:rsidRDefault="00DB1206" w:rsidP="00DB1206">
            <w:pPr>
              <w:spacing w:line="600" w:lineRule="auto"/>
              <w:rPr>
                <w:sz w:val="28"/>
                <w:szCs w:val="28"/>
                <w:lang w:val="uk-UA" w:eastAsia="en-US"/>
              </w:rPr>
            </w:pPr>
            <w:proofErr w:type="spellStart"/>
            <w:r w:rsidRPr="003D0EA6">
              <w:rPr>
                <w:sz w:val="28"/>
                <w:szCs w:val="28"/>
                <w:lang w:val="uk-UA" w:eastAsia="en-US"/>
              </w:rPr>
              <w:t>Кам’яногірської</w:t>
            </w:r>
            <w:proofErr w:type="spellEnd"/>
          </w:p>
          <w:p w:rsidR="00DB1206" w:rsidRPr="003D0EA6" w:rsidRDefault="00DB1206" w:rsidP="00DB1206">
            <w:pPr>
              <w:spacing w:line="600" w:lineRule="auto"/>
              <w:rPr>
                <w:sz w:val="28"/>
                <w:szCs w:val="28"/>
                <w:lang w:val="uk-UA" w:eastAsia="en-US"/>
              </w:rPr>
            </w:pPr>
            <w:proofErr w:type="spellStart"/>
            <w:r w:rsidRPr="003D0EA6">
              <w:rPr>
                <w:sz w:val="28"/>
                <w:szCs w:val="28"/>
                <w:lang w:val="uk-UA" w:eastAsia="en-US"/>
              </w:rPr>
              <w:t>Мовчанської</w:t>
            </w:r>
            <w:proofErr w:type="spellEnd"/>
          </w:p>
          <w:p w:rsidR="00DB1206" w:rsidRPr="003D0EA6" w:rsidRDefault="00DB1206" w:rsidP="00DB1206">
            <w:pPr>
              <w:spacing w:line="600" w:lineRule="auto"/>
              <w:rPr>
                <w:sz w:val="28"/>
                <w:szCs w:val="28"/>
                <w:lang w:val="uk-UA" w:eastAsia="en-US"/>
              </w:rPr>
            </w:pPr>
            <w:proofErr w:type="spellStart"/>
            <w:r w:rsidRPr="003D0EA6">
              <w:rPr>
                <w:sz w:val="28"/>
                <w:szCs w:val="28"/>
                <w:lang w:val="uk-UA" w:eastAsia="en-US"/>
              </w:rPr>
              <w:t>Тарасівської</w:t>
            </w:r>
            <w:proofErr w:type="spellEnd"/>
          </w:p>
          <w:p w:rsidR="00DB1206" w:rsidRPr="003D0EA6" w:rsidRDefault="00DB1206" w:rsidP="00DB1206">
            <w:pPr>
              <w:spacing w:line="600" w:lineRule="auto"/>
              <w:rPr>
                <w:sz w:val="28"/>
                <w:szCs w:val="28"/>
                <w:lang w:val="uk-UA" w:eastAsia="en-US"/>
              </w:rPr>
            </w:pPr>
            <w:proofErr w:type="spellStart"/>
            <w:r w:rsidRPr="003D0EA6">
              <w:rPr>
                <w:sz w:val="28"/>
                <w:szCs w:val="28"/>
                <w:lang w:val="uk-UA" w:eastAsia="en-US"/>
              </w:rPr>
              <w:t>Будецької</w:t>
            </w:r>
            <w:proofErr w:type="spellEnd"/>
          </w:p>
          <w:p w:rsidR="00DB1206" w:rsidRPr="003D0EA6" w:rsidRDefault="009F106C" w:rsidP="00DB1206">
            <w:pPr>
              <w:spacing w:line="600" w:lineRule="auto"/>
              <w:rPr>
                <w:sz w:val="28"/>
                <w:szCs w:val="28"/>
                <w:lang w:val="uk-UA" w:eastAsia="en-US"/>
              </w:rPr>
            </w:pPr>
            <w:proofErr w:type="spellStart"/>
            <w:r w:rsidRPr="003D0EA6">
              <w:rPr>
                <w:sz w:val="28"/>
                <w:szCs w:val="28"/>
                <w:lang w:val="uk-UA" w:eastAsia="en-US"/>
              </w:rPr>
              <w:t>Щучи</w:t>
            </w:r>
            <w:r w:rsidR="00DB1206" w:rsidRPr="003D0EA6">
              <w:rPr>
                <w:sz w:val="28"/>
                <w:szCs w:val="28"/>
                <w:lang w:val="uk-UA" w:eastAsia="en-US"/>
              </w:rPr>
              <w:t>нецької</w:t>
            </w:r>
            <w:proofErr w:type="spellEnd"/>
          </w:p>
          <w:p w:rsidR="00DB1206" w:rsidRPr="003D0EA6" w:rsidRDefault="00DB1206" w:rsidP="00DB1206">
            <w:pPr>
              <w:spacing w:line="600" w:lineRule="auto"/>
              <w:rPr>
                <w:sz w:val="28"/>
                <w:szCs w:val="28"/>
                <w:lang w:val="uk-UA" w:eastAsia="en-US"/>
              </w:rPr>
            </w:pPr>
            <w:proofErr w:type="spellStart"/>
            <w:r w:rsidRPr="003D0EA6">
              <w:rPr>
                <w:sz w:val="28"/>
                <w:szCs w:val="28"/>
                <w:lang w:val="uk-UA" w:eastAsia="en-US"/>
              </w:rPr>
              <w:t>Жуковецької</w:t>
            </w:r>
            <w:proofErr w:type="spellEnd"/>
          </w:p>
          <w:p w:rsidR="00DB1206" w:rsidRPr="003D0EA6" w:rsidRDefault="00DB1206" w:rsidP="00DB1206">
            <w:pPr>
              <w:spacing w:line="600" w:lineRule="auto"/>
              <w:rPr>
                <w:sz w:val="28"/>
                <w:szCs w:val="28"/>
                <w:lang w:val="uk-UA" w:eastAsia="en-US"/>
              </w:rPr>
            </w:pPr>
            <w:r w:rsidRPr="003D0EA6">
              <w:rPr>
                <w:sz w:val="28"/>
                <w:szCs w:val="28"/>
                <w:lang w:val="uk-UA" w:eastAsia="en-US"/>
              </w:rPr>
              <w:t>ЗОШ І-ІІ ст.</w:t>
            </w:r>
          </w:p>
          <w:p w:rsidR="00DB1206" w:rsidRPr="003D0EA6" w:rsidRDefault="00DB1206" w:rsidP="00DB1206">
            <w:pPr>
              <w:spacing w:line="600" w:lineRule="auto"/>
              <w:rPr>
                <w:sz w:val="28"/>
                <w:szCs w:val="28"/>
                <w:lang w:val="uk-UA" w:eastAsia="en-US"/>
              </w:rPr>
            </w:pPr>
            <w:r w:rsidRPr="003D0EA6">
              <w:rPr>
                <w:sz w:val="28"/>
                <w:szCs w:val="28"/>
                <w:lang w:val="uk-UA" w:eastAsia="en-US"/>
              </w:rPr>
              <w:t>Завідуючі ДНЗ №1, ДНЗ №2,</w:t>
            </w:r>
          </w:p>
          <w:p w:rsidR="00DB1206" w:rsidRPr="003D0EA6" w:rsidRDefault="00DB1206" w:rsidP="00DB1206">
            <w:pPr>
              <w:spacing w:line="600" w:lineRule="auto"/>
              <w:rPr>
                <w:sz w:val="28"/>
                <w:szCs w:val="28"/>
                <w:lang w:val="uk-UA" w:eastAsia="en-US"/>
              </w:rPr>
            </w:pPr>
            <w:r w:rsidRPr="003D0EA6">
              <w:rPr>
                <w:sz w:val="28"/>
                <w:szCs w:val="28"/>
                <w:lang w:val="uk-UA" w:eastAsia="en-US"/>
              </w:rPr>
              <w:t xml:space="preserve">ДНЗ </w:t>
            </w:r>
            <w:proofErr w:type="spellStart"/>
            <w:r w:rsidRPr="003D0EA6">
              <w:rPr>
                <w:sz w:val="28"/>
                <w:szCs w:val="28"/>
                <w:lang w:val="uk-UA" w:eastAsia="en-US"/>
              </w:rPr>
              <w:t>с.Жуківці</w:t>
            </w:r>
            <w:proofErr w:type="spellEnd"/>
          </w:p>
          <w:p w:rsidR="00DB1206" w:rsidRPr="003D0EA6" w:rsidRDefault="00DB1206" w:rsidP="00181EE6">
            <w:pPr>
              <w:rPr>
                <w:sz w:val="28"/>
                <w:szCs w:val="28"/>
                <w:lang w:val="uk-UA" w:eastAsia="en-US"/>
              </w:rPr>
            </w:pPr>
          </w:p>
          <w:p w:rsidR="00DB1206" w:rsidRPr="003D0EA6" w:rsidRDefault="00DB1206" w:rsidP="00181EE6">
            <w:pPr>
              <w:rPr>
                <w:sz w:val="28"/>
                <w:szCs w:val="28"/>
                <w:lang w:val="uk-UA" w:eastAsia="en-US"/>
              </w:rPr>
            </w:pPr>
          </w:p>
        </w:tc>
      </w:tr>
      <w:tr w:rsidR="00DB1206" w:rsidRPr="003D0EA6" w:rsidTr="003057ED">
        <w:trPr>
          <w:trHeight w:val="4091"/>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lastRenderedPageBreak/>
              <w:t>5</w:t>
            </w:r>
          </w:p>
        </w:tc>
        <w:tc>
          <w:tcPr>
            <w:tcW w:w="3600" w:type="dxa"/>
            <w:tcBorders>
              <w:top w:val="single" w:sz="4" w:space="0" w:color="auto"/>
              <w:left w:val="single" w:sz="4" w:space="0" w:color="auto"/>
              <w:bottom w:val="single" w:sz="4" w:space="0" w:color="auto"/>
              <w:right w:val="single" w:sz="4" w:space="0" w:color="auto"/>
            </w:tcBorders>
          </w:tcPr>
          <w:p w:rsidR="00DB1206" w:rsidRPr="003D0EA6" w:rsidRDefault="00CC236C" w:rsidP="00CC236C">
            <w:pPr>
              <w:rPr>
                <w:sz w:val="32"/>
                <w:szCs w:val="32"/>
                <w:lang w:val="uk-UA" w:eastAsia="en-US"/>
              </w:rPr>
            </w:pPr>
            <w:r w:rsidRPr="003D0EA6">
              <w:rPr>
                <w:sz w:val="32"/>
                <w:szCs w:val="32"/>
                <w:lang w:val="uk-UA" w:eastAsia="en-US"/>
              </w:rPr>
              <w:t>Відвідування традиційних загальношкільних свят в межах округу</w:t>
            </w:r>
          </w:p>
          <w:p w:rsidR="00DB1206" w:rsidRPr="003D0EA6" w:rsidRDefault="00DB1206" w:rsidP="00316339">
            <w:pPr>
              <w:rPr>
                <w:color w:val="4B4B4B"/>
                <w:sz w:val="20"/>
                <w:szCs w:val="20"/>
                <w:lang w:val="uk-UA" w:eastAsia="uk-UA"/>
              </w:rPr>
            </w:pPr>
          </w:p>
          <w:p w:rsidR="00DB1206" w:rsidRPr="003D0EA6" w:rsidRDefault="00DB1206" w:rsidP="00316339">
            <w:pPr>
              <w:rPr>
                <w:color w:val="4B4B4B"/>
                <w:sz w:val="28"/>
                <w:szCs w:val="28"/>
                <w:lang w:val="uk-UA" w:eastAsia="uk-UA"/>
              </w:rPr>
            </w:pPr>
            <w:r w:rsidRPr="00D22B9A">
              <w:rPr>
                <w:color w:val="4B4B4B"/>
                <w:sz w:val="28"/>
                <w:szCs w:val="28"/>
                <w:lang w:val="uk-UA" w:eastAsia="uk-UA"/>
              </w:rPr>
              <w:t xml:space="preserve">Організація творчих мобільних груп педагогів в рамках округу (школа молодого педагога «Початківець», </w:t>
            </w:r>
          </w:p>
          <w:p w:rsidR="00DB1206" w:rsidRPr="003D0EA6" w:rsidRDefault="00DB1206" w:rsidP="00316339">
            <w:pPr>
              <w:rPr>
                <w:color w:val="4B4B4B"/>
                <w:sz w:val="28"/>
                <w:szCs w:val="28"/>
                <w:lang w:val="uk-UA" w:eastAsia="uk-UA"/>
              </w:rPr>
            </w:pPr>
          </w:p>
          <w:p w:rsidR="00DB1206" w:rsidRPr="003D0EA6" w:rsidRDefault="00DB1206" w:rsidP="00316339">
            <w:pPr>
              <w:rPr>
                <w:color w:val="4B4B4B"/>
                <w:sz w:val="28"/>
                <w:szCs w:val="28"/>
                <w:lang w:val="uk-UA" w:eastAsia="uk-UA"/>
              </w:rPr>
            </w:pPr>
            <w:proofErr w:type="spellStart"/>
            <w:r w:rsidRPr="00D22B9A">
              <w:rPr>
                <w:color w:val="4B4B4B"/>
                <w:sz w:val="28"/>
                <w:szCs w:val="28"/>
                <w:lang w:eastAsia="uk-UA"/>
              </w:rPr>
              <w:t>Проведенняспільнихвиховнихзаходіввідповідно</w:t>
            </w:r>
            <w:proofErr w:type="spellEnd"/>
            <w:r w:rsidRPr="00D22B9A">
              <w:rPr>
                <w:color w:val="4B4B4B"/>
                <w:sz w:val="28"/>
                <w:szCs w:val="28"/>
                <w:lang w:eastAsia="uk-UA"/>
              </w:rPr>
              <w:t xml:space="preserve"> до </w:t>
            </w:r>
            <w:proofErr w:type="spellStart"/>
            <w:r w:rsidRPr="00D22B9A">
              <w:rPr>
                <w:color w:val="4B4B4B"/>
                <w:sz w:val="28"/>
                <w:szCs w:val="28"/>
                <w:lang w:eastAsia="uk-UA"/>
              </w:rPr>
              <w:t>спільного</w:t>
            </w:r>
            <w:proofErr w:type="spellEnd"/>
            <w:r w:rsidRPr="00D22B9A">
              <w:rPr>
                <w:color w:val="4B4B4B"/>
                <w:sz w:val="28"/>
                <w:szCs w:val="28"/>
                <w:lang w:eastAsia="uk-UA"/>
              </w:rPr>
              <w:t xml:space="preserve"> плану округу та </w:t>
            </w:r>
            <w:proofErr w:type="spellStart"/>
            <w:r w:rsidRPr="00D22B9A">
              <w:rPr>
                <w:color w:val="4B4B4B"/>
                <w:sz w:val="28"/>
                <w:szCs w:val="28"/>
                <w:lang w:eastAsia="uk-UA"/>
              </w:rPr>
              <w:t>заходів</w:t>
            </w:r>
            <w:proofErr w:type="spellEnd"/>
            <w:r w:rsidRPr="00D22B9A">
              <w:rPr>
                <w:color w:val="4B4B4B"/>
                <w:sz w:val="28"/>
                <w:szCs w:val="28"/>
                <w:lang w:eastAsia="uk-UA"/>
              </w:rPr>
              <w:t xml:space="preserve">, </w:t>
            </w:r>
            <w:proofErr w:type="spellStart"/>
            <w:r w:rsidRPr="00D22B9A">
              <w:rPr>
                <w:color w:val="4B4B4B"/>
                <w:sz w:val="28"/>
                <w:szCs w:val="28"/>
                <w:lang w:eastAsia="uk-UA"/>
              </w:rPr>
              <w:t>внесених</w:t>
            </w:r>
            <w:proofErr w:type="spellEnd"/>
            <w:r w:rsidRPr="00D22B9A">
              <w:rPr>
                <w:color w:val="4B4B4B"/>
                <w:sz w:val="28"/>
                <w:szCs w:val="28"/>
                <w:lang w:eastAsia="uk-UA"/>
              </w:rPr>
              <w:t xml:space="preserve"> до </w:t>
            </w:r>
            <w:proofErr w:type="spellStart"/>
            <w:r w:rsidRPr="00D22B9A">
              <w:rPr>
                <w:color w:val="4B4B4B"/>
                <w:sz w:val="28"/>
                <w:szCs w:val="28"/>
                <w:lang w:eastAsia="uk-UA"/>
              </w:rPr>
              <w:t>програми</w:t>
            </w:r>
            <w:proofErr w:type="spellEnd"/>
            <w:r w:rsidRPr="00D22B9A">
              <w:rPr>
                <w:color w:val="4B4B4B"/>
                <w:sz w:val="28"/>
                <w:szCs w:val="28"/>
                <w:lang w:eastAsia="uk-UA"/>
              </w:rPr>
              <w:t xml:space="preserve"> «Стимул рейтинг»</w:t>
            </w:r>
          </w:p>
          <w:p w:rsidR="00DB1206" w:rsidRPr="003D0EA6" w:rsidRDefault="00DB1206" w:rsidP="00316339">
            <w:pPr>
              <w:rPr>
                <w:color w:val="4B4B4B"/>
                <w:sz w:val="20"/>
                <w:szCs w:val="20"/>
                <w:lang w:val="uk-UA" w:eastAsia="uk-UA"/>
              </w:rPr>
            </w:pPr>
          </w:p>
          <w:p w:rsidR="00DB1206" w:rsidRPr="003D0EA6" w:rsidRDefault="00DB1206" w:rsidP="00316339">
            <w:pPr>
              <w:rPr>
                <w:color w:val="4B4B4B"/>
                <w:sz w:val="20"/>
                <w:szCs w:val="20"/>
                <w:lang w:val="uk-UA" w:eastAsia="uk-UA"/>
              </w:rPr>
            </w:pPr>
          </w:p>
          <w:p w:rsidR="00DB1206" w:rsidRPr="003D0EA6" w:rsidRDefault="00DB1206" w:rsidP="00316339">
            <w:pPr>
              <w:rPr>
                <w:color w:val="4B4B4B"/>
                <w:sz w:val="20"/>
                <w:szCs w:val="20"/>
                <w:lang w:val="uk-UA" w:eastAsia="uk-UA"/>
              </w:rPr>
            </w:pPr>
          </w:p>
          <w:p w:rsidR="00DB1206" w:rsidRPr="003D0EA6" w:rsidRDefault="00DB1206" w:rsidP="00316339">
            <w:pPr>
              <w:rPr>
                <w:color w:val="4B4B4B"/>
                <w:sz w:val="20"/>
                <w:szCs w:val="20"/>
                <w:lang w:val="uk-UA" w:eastAsia="uk-UA"/>
              </w:rPr>
            </w:pPr>
          </w:p>
          <w:p w:rsidR="00DB1206" w:rsidRPr="003D0EA6" w:rsidRDefault="00DB1206" w:rsidP="00316339">
            <w:pPr>
              <w:rPr>
                <w:color w:val="4B4B4B"/>
                <w:sz w:val="20"/>
                <w:szCs w:val="20"/>
                <w:lang w:val="uk-UA" w:eastAsia="uk-UA"/>
              </w:rPr>
            </w:pPr>
          </w:p>
          <w:p w:rsidR="00DB1206" w:rsidRPr="003D0EA6" w:rsidRDefault="00DB1206" w:rsidP="00316339">
            <w:pPr>
              <w:rPr>
                <w:sz w:val="32"/>
                <w:szCs w:val="32"/>
                <w:lang w:val="uk-UA" w:eastAsia="en-US"/>
              </w:rPr>
            </w:pPr>
          </w:p>
        </w:tc>
        <w:tc>
          <w:tcPr>
            <w:tcW w:w="2043" w:type="dxa"/>
            <w:tcBorders>
              <w:top w:val="single" w:sz="4" w:space="0" w:color="auto"/>
              <w:left w:val="single" w:sz="4" w:space="0" w:color="auto"/>
              <w:bottom w:val="single" w:sz="4" w:space="0" w:color="auto"/>
              <w:right w:val="single" w:sz="4" w:space="0" w:color="auto"/>
            </w:tcBorders>
          </w:tcPr>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 xml:space="preserve">протягом року </w:t>
            </w: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 xml:space="preserve">за графіком </w:t>
            </w: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за графіком</w:t>
            </w:r>
          </w:p>
          <w:p w:rsidR="009A68B2" w:rsidRPr="003D0EA6" w:rsidRDefault="009A68B2" w:rsidP="00316339">
            <w:pPr>
              <w:rPr>
                <w:sz w:val="28"/>
                <w:szCs w:val="28"/>
                <w:lang w:val="uk-UA" w:eastAsia="en-US"/>
              </w:rPr>
            </w:pPr>
          </w:p>
          <w:p w:rsidR="009A68B2" w:rsidRPr="003D0EA6" w:rsidRDefault="009A68B2" w:rsidP="00316339">
            <w:pPr>
              <w:rPr>
                <w:sz w:val="28"/>
                <w:szCs w:val="28"/>
                <w:lang w:val="uk-UA" w:eastAsia="en-US"/>
              </w:rPr>
            </w:pPr>
          </w:p>
          <w:p w:rsidR="005869F5" w:rsidRDefault="005869F5" w:rsidP="009A68B2">
            <w:pPr>
              <w:rPr>
                <w:sz w:val="28"/>
                <w:szCs w:val="28"/>
                <w:lang w:val="uk-UA" w:eastAsia="en-US"/>
              </w:rPr>
            </w:pPr>
          </w:p>
          <w:p w:rsidR="005869F5" w:rsidRDefault="005869F5" w:rsidP="009A68B2">
            <w:pPr>
              <w:rPr>
                <w:sz w:val="28"/>
                <w:szCs w:val="28"/>
                <w:lang w:val="uk-UA" w:eastAsia="en-US"/>
              </w:rPr>
            </w:pPr>
          </w:p>
          <w:p w:rsidR="005869F5" w:rsidRDefault="005869F5" w:rsidP="009A68B2">
            <w:pPr>
              <w:rPr>
                <w:sz w:val="28"/>
                <w:szCs w:val="28"/>
                <w:lang w:val="uk-UA" w:eastAsia="en-US"/>
              </w:rPr>
            </w:pPr>
          </w:p>
          <w:p w:rsidR="005869F5" w:rsidRDefault="005869F5" w:rsidP="009A68B2">
            <w:pPr>
              <w:rPr>
                <w:sz w:val="28"/>
                <w:szCs w:val="28"/>
                <w:lang w:val="uk-UA" w:eastAsia="en-US"/>
              </w:rPr>
            </w:pPr>
          </w:p>
          <w:p w:rsidR="009A68B2" w:rsidRPr="003D0EA6" w:rsidRDefault="009A68B2" w:rsidP="009A68B2">
            <w:pPr>
              <w:rPr>
                <w:sz w:val="28"/>
                <w:szCs w:val="28"/>
                <w:lang w:val="uk-UA" w:eastAsia="en-US"/>
              </w:rPr>
            </w:pPr>
            <w:r w:rsidRPr="003D0EA6">
              <w:rPr>
                <w:sz w:val="28"/>
                <w:szCs w:val="28"/>
                <w:lang w:val="uk-UA" w:eastAsia="en-US"/>
              </w:rPr>
              <w:t xml:space="preserve">протягом року </w:t>
            </w:r>
          </w:p>
          <w:p w:rsidR="009A68B2" w:rsidRPr="003D0EA6" w:rsidRDefault="009A68B2" w:rsidP="009A68B2">
            <w:pPr>
              <w:rPr>
                <w:sz w:val="28"/>
                <w:szCs w:val="28"/>
                <w:lang w:val="uk-UA" w:eastAsia="en-US"/>
              </w:rPr>
            </w:pPr>
          </w:p>
          <w:p w:rsidR="009A68B2" w:rsidRPr="003D0EA6" w:rsidRDefault="009A68B2" w:rsidP="00316339">
            <w:pPr>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Керівники закладів</w:t>
            </w:r>
          </w:p>
          <w:p w:rsidR="009F106C" w:rsidRPr="003D0EA6" w:rsidRDefault="009F106C" w:rsidP="00316339">
            <w:pPr>
              <w:rPr>
                <w:sz w:val="28"/>
                <w:szCs w:val="28"/>
                <w:lang w:val="uk-UA" w:eastAsia="en-US"/>
              </w:rPr>
            </w:pPr>
          </w:p>
          <w:p w:rsidR="009F106C" w:rsidRPr="003D0EA6" w:rsidRDefault="009F106C" w:rsidP="00316339">
            <w:pPr>
              <w:rPr>
                <w:sz w:val="28"/>
                <w:szCs w:val="28"/>
                <w:lang w:val="uk-UA" w:eastAsia="en-US"/>
              </w:rPr>
            </w:pPr>
          </w:p>
          <w:p w:rsidR="009F106C" w:rsidRPr="003D0EA6" w:rsidRDefault="009F106C" w:rsidP="00316339">
            <w:pPr>
              <w:rPr>
                <w:sz w:val="28"/>
                <w:szCs w:val="28"/>
                <w:lang w:val="uk-UA" w:eastAsia="en-US"/>
              </w:rPr>
            </w:pPr>
          </w:p>
          <w:p w:rsidR="009F106C" w:rsidRPr="003D0EA6" w:rsidRDefault="009F106C" w:rsidP="00316339">
            <w:pPr>
              <w:rPr>
                <w:sz w:val="28"/>
                <w:szCs w:val="28"/>
                <w:lang w:val="uk-UA" w:eastAsia="en-US"/>
              </w:rPr>
            </w:pPr>
            <w:r w:rsidRPr="003D0EA6">
              <w:rPr>
                <w:sz w:val="28"/>
                <w:szCs w:val="28"/>
                <w:lang w:val="uk-UA" w:eastAsia="en-US"/>
              </w:rPr>
              <w:t>голова МР округу</w:t>
            </w:r>
          </w:p>
          <w:p w:rsidR="009F106C" w:rsidRPr="003D0EA6" w:rsidRDefault="009F106C" w:rsidP="00316339">
            <w:pPr>
              <w:rPr>
                <w:sz w:val="28"/>
                <w:szCs w:val="28"/>
                <w:lang w:val="uk-UA" w:eastAsia="en-US"/>
              </w:rPr>
            </w:pPr>
            <w:r w:rsidRPr="003D0EA6">
              <w:rPr>
                <w:sz w:val="28"/>
                <w:szCs w:val="28"/>
                <w:lang w:val="uk-UA" w:eastAsia="en-US"/>
              </w:rPr>
              <w:t>Лахман Г.Л.</w:t>
            </w:r>
          </w:p>
          <w:p w:rsidR="009A68B2" w:rsidRPr="003D0EA6" w:rsidRDefault="009A68B2" w:rsidP="00316339">
            <w:pPr>
              <w:rPr>
                <w:sz w:val="28"/>
                <w:szCs w:val="28"/>
                <w:lang w:val="uk-UA" w:eastAsia="en-US"/>
              </w:rPr>
            </w:pPr>
          </w:p>
          <w:p w:rsidR="009A68B2" w:rsidRPr="003D0EA6" w:rsidRDefault="009A68B2" w:rsidP="00316339">
            <w:pPr>
              <w:rPr>
                <w:sz w:val="28"/>
                <w:szCs w:val="28"/>
                <w:lang w:val="uk-UA" w:eastAsia="en-US"/>
              </w:rPr>
            </w:pPr>
          </w:p>
          <w:p w:rsidR="005869F5" w:rsidRDefault="005869F5" w:rsidP="009A68B2">
            <w:pPr>
              <w:rPr>
                <w:sz w:val="28"/>
                <w:szCs w:val="28"/>
                <w:lang w:val="uk-UA" w:eastAsia="en-US"/>
              </w:rPr>
            </w:pPr>
          </w:p>
          <w:p w:rsidR="005869F5" w:rsidRDefault="005869F5" w:rsidP="009A68B2">
            <w:pPr>
              <w:rPr>
                <w:sz w:val="28"/>
                <w:szCs w:val="28"/>
                <w:lang w:val="uk-UA" w:eastAsia="en-US"/>
              </w:rPr>
            </w:pPr>
          </w:p>
          <w:p w:rsidR="005869F5" w:rsidRDefault="005869F5" w:rsidP="009A68B2">
            <w:pPr>
              <w:rPr>
                <w:sz w:val="28"/>
                <w:szCs w:val="28"/>
                <w:lang w:val="uk-UA" w:eastAsia="en-US"/>
              </w:rPr>
            </w:pPr>
          </w:p>
          <w:p w:rsidR="009A68B2" w:rsidRPr="003D0EA6" w:rsidRDefault="009A68B2" w:rsidP="009A68B2">
            <w:pPr>
              <w:rPr>
                <w:sz w:val="28"/>
                <w:szCs w:val="28"/>
                <w:lang w:val="uk-UA" w:eastAsia="en-US"/>
              </w:rPr>
            </w:pPr>
            <w:r w:rsidRPr="003D0EA6">
              <w:rPr>
                <w:sz w:val="28"/>
                <w:szCs w:val="28"/>
                <w:lang w:val="uk-UA" w:eastAsia="en-US"/>
              </w:rPr>
              <w:t>Керівники закладів</w:t>
            </w:r>
          </w:p>
          <w:p w:rsidR="009A68B2" w:rsidRPr="003D0EA6" w:rsidRDefault="009A68B2" w:rsidP="00316339">
            <w:pPr>
              <w:rPr>
                <w:sz w:val="28"/>
                <w:szCs w:val="28"/>
                <w:lang w:val="uk-UA" w:eastAsia="en-US"/>
              </w:rPr>
            </w:pPr>
          </w:p>
        </w:tc>
        <w:tc>
          <w:tcPr>
            <w:tcW w:w="2387" w:type="dxa"/>
            <w:tcBorders>
              <w:top w:val="single" w:sz="4" w:space="0" w:color="auto"/>
              <w:left w:val="single" w:sz="4" w:space="0" w:color="auto"/>
              <w:bottom w:val="single" w:sz="4" w:space="0" w:color="auto"/>
              <w:right w:val="single" w:sz="4" w:space="0" w:color="auto"/>
            </w:tcBorders>
          </w:tcPr>
          <w:p w:rsidR="00DB1206" w:rsidRPr="003D0EA6" w:rsidRDefault="00DB1206" w:rsidP="00AF02C8">
            <w:pPr>
              <w:spacing w:line="360" w:lineRule="auto"/>
              <w:rPr>
                <w:sz w:val="28"/>
                <w:szCs w:val="28"/>
                <w:lang w:val="uk-UA" w:eastAsia="en-US"/>
              </w:rPr>
            </w:pPr>
            <w:proofErr w:type="spellStart"/>
            <w:r w:rsidRPr="003D0EA6">
              <w:rPr>
                <w:sz w:val="28"/>
                <w:szCs w:val="28"/>
                <w:lang w:val="uk-UA" w:eastAsia="en-US"/>
              </w:rPr>
              <w:t>Станіславчицької</w:t>
            </w:r>
            <w:proofErr w:type="spellEnd"/>
          </w:p>
          <w:p w:rsidR="00DB1206" w:rsidRPr="003D0EA6" w:rsidRDefault="00DB1206" w:rsidP="00AF02C8">
            <w:pPr>
              <w:spacing w:line="360" w:lineRule="auto"/>
              <w:rPr>
                <w:sz w:val="28"/>
                <w:szCs w:val="28"/>
                <w:lang w:val="uk-UA" w:eastAsia="en-US"/>
              </w:rPr>
            </w:pPr>
            <w:proofErr w:type="spellStart"/>
            <w:r w:rsidRPr="003D0EA6">
              <w:rPr>
                <w:sz w:val="28"/>
                <w:szCs w:val="28"/>
                <w:lang w:val="uk-UA" w:eastAsia="en-US"/>
              </w:rPr>
              <w:t>Зош</w:t>
            </w:r>
            <w:proofErr w:type="spellEnd"/>
            <w:r w:rsidRPr="003D0EA6">
              <w:rPr>
                <w:sz w:val="28"/>
                <w:szCs w:val="28"/>
                <w:lang w:val="uk-UA" w:eastAsia="en-US"/>
              </w:rPr>
              <w:t xml:space="preserve"> І-ІІІ ст..</w:t>
            </w:r>
          </w:p>
          <w:p w:rsidR="00DB1206" w:rsidRPr="003D0EA6" w:rsidRDefault="00DB1206" w:rsidP="00AF02C8">
            <w:pPr>
              <w:spacing w:line="360" w:lineRule="auto"/>
              <w:rPr>
                <w:sz w:val="28"/>
                <w:szCs w:val="28"/>
                <w:lang w:val="uk-UA" w:eastAsia="en-US"/>
              </w:rPr>
            </w:pPr>
            <w:proofErr w:type="spellStart"/>
            <w:r w:rsidRPr="003D0EA6">
              <w:rPr>
                <w:sz w:val="28"/>
                <w:szCs w:val="28"/>
                <w:lang w:val="uk-UA" w:eastAsia="en-US"/>
              </w:rPr>
              <w:t>Кам’яногірської</w:t>
            </w:r>
            <w:proofErr w:type="spellEnd"/>
          </w:p>
          <w:p w:rsidR="00DB1206" w:rsidRPr="003D0EA6" w:rsidRDefault="00DB1206" w:rsidP="00AF02C8">
            <w:pPr>
              <w:spacing w:line="360" w:lineRule="auto"/>
              <w:rPr>
                <w:sz w:val="28"/>
                <w:szCs w:val="28"/>
                <w:lang w:val="uk-UA" w:eastAsia="en-US"/>
              </w:rPr>
            </w:pPr>
            <w:proofErr w:type="spellStart"/>
            <w:r w:rsidRPr="003D0EA6">
              <w:rPr>
                <w:sz w:val="28"/>
                <w:szCs w:val="28"/>
                <w:lang w:val="uk-UA" w:eastAsia="en-US"/>
              </w:rPr>
              <w:t>Мовчанської</w:t>
            </w:r>
            <w:proofErr w:type="spellEnd"/>
          </w:p>
          <w:p w:rsidR="00DB1206" w:rsidRPr="003D0EA6" w:rsidRDefault="00DB1206" w:rsidP="00AF02C8">
            <w:pPr>
              <w:spacing w:line="360" w:lineRule="auto"/>
              <w:rPr>
                <w:sz w:val="28"/>
                <w:szCs w:val="28"/>
                <w:lang w:val="uk-UA" w:eastAsia="en-US"/>
              </w:rPr>
            </w:pPr>
            <w:proofErr w:type="spellStart"/>
            <w:r w:rsidRPr="003D0EA6">
              <w:rPr>
                <w:sz w:val="28"/>
                <w:szCs w:val="28"/>
                <w:lang w:val="uk-UA" w:eastAsia="en-US"/>
              </w:rPr>
              <w:t>Тарасівської</w:t>
            </w:r>
            <w:proofErr w:type="spellEnd"/>
          </w:p>
          <w:p w:rsidR="00DB1206" w:rsidRPr="003D0EA6" w:rsidRDefault="00DB1206" w:rsidP="00AF02C8">
            <w:pPr>
              <w:spacing w:line="360" w:lineRule="auto"/>
              <w:rPr>
                <w:sz w:val="28"/>
                <w:szCs w:val="28"/>
                <w:lang w:val="uk-UA" w:eastAsia="en-US"/>
              </w:rPr>
            </w:pPr>
            <w:proofErr w:type="spellStart"/>
            <w:r w:rsidRPr="003D0EA6">
              <w:rPr>
                <w:sz w:val="28"/>
                <w:szCs w:val="28"/>
                <w:lang w:val="uk-UA" w:eastAsia="en-US"/>
              </w:rPr>
              <w:t>Будецької</w:t>
            </w:r>
            <w:proofErr w:type="spellEnd"/>
          </w:p>
          <w:p w:rsidR="00DB1206" w:rsidRPr="003D0EA6" w:rsidRDefault="009F106C" w:rsidP="00AF02C8">
            <w:pPr>
              <w:spacing w:line="360" w:lineRule="auto"/>
              <w:rPr>
                <w:sz w:val="28"/>
                <w:szCs w:val="28"/>
                <w:lang w:val="uk-UA" w:eastAsia="en-US"/>
              </w:rPr>
            </w:pPr>
            <w:proofErr w:type="spellStart"/>
            <w:r w:rsidRPr="003D0EA6">
              <w:rPr>
                <w:sz w:val="28"/>
                <w:szCs w:val="28"/>
                <w:lang w:val="uk-UA" w:eastAsia="en-US"/>
              </w:rPr>
              <w:t>Щучи</w:t>
            </w:r>
            <w:r w:rsidR="00DB1206" w:rsidRPr="003D0EA6">
              <w:rPr>
                <w:sz w:val="28"/>
                <w:szCs w:val="28"/>
                <w:lang w:val="uk-UA" w:eastAsia="en-US"/>
              </w:rPr>
              <w:t>нецької</w:t>
            </w:r>
            <w:proofErr w:type="spellEnd"/>
          </w:p>
          <w:p w:rsidR="00DB1206" w:rsidRPr="003D0EA6" w:rsidRDefault="00DB1206" w:rsidP="00AF02C8">
            <w:pPr>
              <w:spacing w:line="360" w:lineRule="auto"/>
              <w:rPr>
                <w:sz w:val="28"/>
                <w:szCs w:val="28"/>
                <w:lang w:val="uk-UA" w:eastAsia="en-US"/>
              </w:rPr>
            </w:pPr>
            <w:proofErr w:type="spellStart"/>
            <w:r w:rsidRPr="003D0EA6">
              <w:rPr>
                <w:sz w:val="28"/>
                <w:szCs w:val="28"/>
                <w:lang w:val="uk-UA" w:eastAsia="en-US"/>
              </w:rPr>
              <w:t>Жуковецької</w:t>
            </w:r>
            <w:proofErr w:type="spellEnd"/>
          </w:p>
          <w:p w:rsidR="00DB1206" w:rsidRPr="003D0EA6" w:rsidRDefault="00DB1206" w:rsidP="00AF02C8">
            <w:pPr>
              <w:spacing w:line="360" w:lineRule="auto"/>
              <w:rPr>
                <w:sz w:val="28"/>
                <w:szCs w:val="28"/>
                <w:lang w:val="uk-UA" w:eastAsia="en-US"/>
              </w:rPr>
            </w:pPr>
            <w:r w:rsidRPr="003D0EA6">
              <w:rPr>
                <w:sz w:val="28"/>
                <w:szCs w:val="28"/>
                <w:lang w:val="uk-UA" w:eastAsia="en-US"/>
              </w:rPr>
              <w:t>ЗОШ І-ІІ ст.</w:t>
            </w:r>
          </w:p>
          <w:p w:rsidR="00DB1206" w:rsidRPr="003D0EA6" w:rsidRDefault="00DB1206" w:rsidP="00AF02C8">
            <w:pPr>
              <w:spacing w:line="360" w:lineRule="auto"/>
              <w:rPr>
                <w:sz w:val="28"/>
                <w:szCs w:val="28"/>
                <w:lang w:val="uk-UA" w:eastAsia="en-US"/>
              </w:rPr>
            </w:pPr>
            <w:r w:rsidRPr="003D0EA6">
              <w:rPr>
                <w:sz w:val="28"/>
                <w:szCs w:val="28"/>
                <w:lang w:val="uk-UA" w:eastAsia="en-US"/>
              </w:rPr>
              <w:t>Завідуючі ДНЗ №1, ДНЗ №2,</w:t>
            </w:r>
          </w:p>
          <w:p w:rsidR="00DB1206" w:rsidRPr="003D0EA6" w:rsidRDefault="00DB1206" w:rsidP="00AF02C8">
            <w:pPr>
              <w:spacing w:line="360" w:lineRule="auto"/>
              <w:rPr>
                <w:sz w:val="28"/>
                <w:szCs w:val="28"/>
                <w:lang w:val="uk-UA" w:eastAsia="en-US"/>
              </w:rPr>
            </w:pPr>
            <w:r w:rsidRPr="003D0EA6">
              <w:rPr>
                <w:sz w:val="28"/>
                <w:szCs w:val="28"/>
                <w:lang w:val="uk-UA" w:eastAsia="en-US"/>
              </w:rPr>
              <w:t xml:space="preserve">ДНЗ </w:t>
            </w:r>
            <w:proofErr w:type="spellStart"/>
            <w:r w:rsidRPr="003D0EA6">
              <w:rPr>
                <w:sz w:val="28"/>
                <w:szCs w:val="28"/>
                <w:lang w:val="uk-UA" w:eastAsia="en-US"/>
              </w:rPr>
              <w:t>с.Жуківці</w:t>
            </w:r>
            <w:proofErr w:type="spellEnd"/>
          </w:p>
          <w:p w:rsidR="00DB1206" w:rsidRPr="003D0EA6" w:rsidRDefault="00DB1206" w:rsidP="00B24337">
            <w:pPr>
              <w:rPr>
                <w:sz w:val="28"/>
                <w:szCs w:val="28"/>
                <w:lang w:val="uk-UA" w:eastAsia="en-US"/>
              </w:rPr>
            </w:pPr>
          </w:p>
          <w:p w:rsidR="00DB1206" w:rsidRPr="003D0EA6" w:rsidRDefault="00DB1206" w:rsidP="00316339">
            <w:pPr>
              <w:rPr>
                <w:sz w:val="28"/>
                <w:szCs w:val="28"/>
                <w:lang w:val="uk-UA" w:eastAsia="en-US"/>
              </w:rPr>
            </w:pPr>
          </w:p>
        </w:tc>
      </w:tr>
      <w:tr w:rsidR="00DB1206" w:rsidRPr="003D0EA6" w:rsidTr="009C41CF">
        <w:trPr>
          <w:trHeight w:val="1054"/>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32"/>
                <w:szCs w:val="32"/>
                <w:lang w:val="uk-UA" w:eastAsia="en-US"/>
              </w:rPr>
            </w:pPr>
            <w:r w:rsidRPr="003D0EA6">
              <w:rPr>
                <w:sz w:val="32"/>
                <w:szCs w:val="32"/>
                <w:lang w:val="uk-UA" w:eastAsia="en-US"/>
              </w:rPr>
              <w:t xml:space="preserve">Використання ІКТ, </w:t>
            </w:r>
            <w:proofErr w:type="spellStart"/>
            <w:r w:rsidRPr="003D0EA6">
              <w:rPr>
                <w:sz w:val="32"/>
                <w:szCs w:val="32"/>
                <w:lang w:val="uk-UA" w:eastAsia="en-US"/>
              </w:rPr>
              <w:t>інтернетресурсів</w:t>
            </w:r>
            <w:proofErr w:type="spellEnd"/>
            <w:r w:rsidRPr="003D0EA6">
              <w:rPr>
                <w:sz w:val="32"/>
                <w:szCs w:val="32"/>
                <w:lang w:val="uk-UA" w:eastAsia="en-US"/>
              </w:rPr>
              <w:t>, мультимедійного обладнання</w:t>
            </w:r>
          </w:p>
        </w:tc>
        <w:tc>
          <w:tcPr>
            <w:tcW w:w="2043" w:type="dxa"/>
            <w:tcBorders>
              <w:top w:val="single" w:sz="4" w:space="0" w:color="auto"/>
              <w:left w:val="single" w:sz="4" w:space="0" w:color="auto"/>
              <w:bottom w:val="single" w:sz="4" w:space="0" w:color="auto"/>
              <w:right w:val="single" w:sz="4" w:space="0" w:color="auto"/>
            </w:tcBorders>
          </w:tcPr>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 xml:space="preserve">протягом року </w:t>
            </w: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за графіком</w:t>
            </w:r>
          </w:p>
        </w:tc>
        <w:tc>
          <w:tcPr>
            <w:tcW w:w="2410" w:type="dxa"/>
            <w:tcBorders>
              <w:top w:val="single" w:sz="4" w:space="0" w:color="auto"/>
              <w:left w:val="single" w:sz="4" w:space="0" w:color="auto"/>
              <w:bottom w:val="single" w:sz="4" w:space="0" w:color="auto"/>
              <w:right w:val="single" w:sz="4" w:space="0" w:color="auto"/>
            </w:tcBorders>
            <w:hideMark/>
          </w:tcPr>
          <w:p w:rsidR="009A68B2" w:rsidRPr="003D0EA6" w:rsidRDefault="009A68B2" w:rsidP="00316339">
            <w:pPr>
              <w:rPr>
                <w:sz w:val="28"/>
                <w:szCs w:val="28"/>
                <w:lang w:val="uk-UA" w:eastAsia="en-US"/>
              </w:rPr>
            </w:pPr>
          </w:p>
          <w:p w:rsidR="00DB1206" w:rsidRPr="003D0EA6" w:rsidRDefault="00DB1206" w:rsidP="00316339">
            <w:pPr>
              <w:rPr>
                <w:sz w:val="28"/>
                <w:szCs w:val="28"/>
                <w:lang w:val="uk-UA" w:eastAsia="en-US"/>
              </w:rPr>
            </w:pPr>
            <w:r w:rsidRPr="003D0EA6">
              <w:rPr>
                <w:sz w:val="28"/>
                <w:szCs w:val="28"/>
                <w:lang w:val="uk-UA" w:eastAsia="en-US"/>
              </w:rPr>
              <w:t>Керівники закладів</w:t>
            </w:r>
          </w:p>
        </w:tc>
        <w:tc>
          <w:tcPr>
            <w:tcW w:w="2387" w:type="dxa"/>
            <w:tcBorders>
              <w:top w:val="single" w:sz="4" w:space="0" w:color="auto"/>
              <w:left w:val="single" w:sz="4" w:space="0" w:color="auto"/>
              <w:bottom w:val="single" w:sz="4" w:space="0" w:color="auto"/>
              <w:right w:val="single" w:sz="4" w:space="0" w:color="auto"/>
            </w:tcBorders>
            <w:hideMark/>
          </w:tcPr>
          <w:p w:rsidR="00DB1206" w:rsidRPr="003D0EA6" w:rsidRDefault="00DB1206" w:rsidP="000C1ACF">
            <w:pPr>
              <w:rPr>
                <w:sz w:val="28"/>
                <w:szCs w:val="28"/>
                <w:lang w:val="uk-UA" w:eastAsia="en-US"/>
              </w:rPr>
            </w:pPr>
            <w:r w:rsidRPr="003D0EA6">
              <w:rPr>
                <w:sz w:val="28"/>
                <w:szCs w:val="28"/>
                <w:lang w:val="uk-UA" w:eastAsia="en-US"/>
              </w:rPr>
              <w:t>Кабінет інформатики</w:t>
            </w:r>
          </w:p>
          <w:p w:rsidR="00DB1206" w:rsidRPr="003D0EA6" w:rsidRDefault="00DB1206" w:rsidP="000C1ACF">
            <w:pPr>
              <w:rPr>
                <w:sz w:val="28"/>
                <w:szCs w:val="28"/>
                <w:lang w:val="uk-UA" w:eastAsia="en-US"/>
              </w:rPr>
            </w:pPr>
            <w:proofErr w:type="spellStart"/>
            <w:r w:rsidRPr="003D0EA6">
              <w:rPr>
                <w:sz w:val="28"/>
                <w:szCs w:val="28"/>
                <w:lang w:val="uk-UA" w:eastAsia="en-US"/>
              </w:rPr>
              <w:t>Гуцол</w:t>
            </w:r>
            <w:proofErr w:type="spellEnd"/>
            <w:r w:rsidRPr="003D0EA6">
              <w:rPr>
                <w:sz w:val="28"/>
                <w:szCs w:val="28"/>
                <w:lang w:val="uk-UA" w:eastAsia="en-US"/>
              </w:rPr>
              <w:t xml:space="preserve"> М.В.</w:t>
            </w:r>
          </w:p>
          <w:p w:rsidR="00DB1206" w:rsidRPr="003D0EA6" w:rsidRDefault="00DB1206" w:rsidP="000C1ACF">
            <w:pPr>
              <w:rPr>
                <w:sz w:val="28"/>
                <w:szCs w:val="28"/>
                <w:lang w:val="uk-UA" w:eastAsia="en-US"/>
              </w:rPr>
            </w:pPr>
            <w:proofErr w:type="spellStart"/>
            <w:r w:rsidRPr="003D0EA6">
              <w:rPr>
                <w:sz w:val="28"/>
                <w:szCs w:val="28"/>
                <w:lang w:val="uk-UA" w:eastAsia="en-US"/>
              </w:rPr>
              <w:t>Репей</w:t>
            </w:r>
            <w:proofErr w:type="spellEnd"/>
            <w:r w:rsidRPr="003D0EA6">
              <w:rPr>
                <w:sz w:val="28"/>
                <w:szCs w:val="28"/>
                <w:lang w:val="uk-UA" w:eastAsia="en-US"/>
              </w:rPr>
              <w:t xml:space="preserve"> О.С.</w:t>
            </w:r>
          </w:p>
          <w:p w:rsidR="00DB1206" w:rsidRPr="003D0EA6" w:rsidRDefault="00DB1206" w:rsidP="00316339">
            <w:pPr>
              <w:rPr>
                <w:sz w:val="28"/>
                <w:szCs w:val="28"/>
                <w:lang w:val="uk-UA" w:eastAsia="en-US"/>
              </w:rPr>
            </w:pPr>
          </w:p>
        </w:tc>
      </w:tr>
      <w:tr w:rsidR="00DB1206" w:rsidRPr="00B46414" w:rsidTr="009C41CF">
        <w:trPr>
          <w:trHeight w:val="1054"/>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DB1206" w:rsidRDefault="00DB1206" w:rsidP="003A7F40">
            <w:pPr>
              <w:rPr>
                <w:sz w:val="32"/>
                <w:szCs w:val="32"/>
                <w:lang w:val="uk-UA" w:eastAsia="en-US"/>
              </w:rPr>
            </w:pPr>
            <w:r w:rsidRPr="003D0EA6">
              <w:rPr>
                <w:sz w:val="32"/>
                <w:szCs w:val="32"/>
                <w:lang w:val="uk-UA" w:eastAsia="en-US"/>
              </w:rPr>
              <w:t xml:space="preserve">Круглий стіл </w:t>
            </w:r>
            <w:r w:rsidR="003A7F40" w:rsidRPr="003D0EA6">
              <w:rPr>
                <w:sz w:val="32"/>
                <w:szCs w:val="32"/>
                <w:lang w:val="uk-UA" w:eastAsia="en-US"/>
              </w:rPr>
              <w:t xml:space="preserve">організаторів учнівської молоді </w:t>
            </w:r>
            <w:r w:rsidRPr="003D0EA6">
              <w:rPr>
                <w:sz w:val="32"/>
                <w:szCs w:val="32"/>
                <w:lang w:val="uk-UA" w:eastAsia="en-US"/>
              </w:rPr>
              <w:t>шкіл округу</w:t>
            </w:r>
            <w:r w:rsidR="001C4507">
              <w:rPr>
                <w:sz w:val="32"/>
                <w:szCs w:val="32"/>
                <w:lang w:val="uk-UA" w:eastAsia="en-US"/>
              </w:rPr>
              <w:t xml:space="preserve"> «Національно-патріотичне виховання в сучасних умовах школи»</w:t>
            </w:r>
          </w:p>
          <w:p w:rsidR="005869F5" w:rsidRPr="003D0EA6" w:rsidRDefault="005869F5" w:rsidP="003A7F40">
            <w:pPr>
              <w:rPr>
                <w:sz w:val="32"/>
                <w:szCs w:val="32"/>
                <w:lang w:val="uk-UA" w:eastAsia="en-US"/>
              </w:rPr>
            </w:pPr>
          </w:p>
        </w:tc>
        <w:tc>
          <w:tcPr>
            <w:tcW w:w="2043" w:type="dxa"/>
            <w:tcBorders>
              <w:top w:val="single" w:sz="4" w:space="0" w:color="auto"/>
              <w:left w:val="single" w:sz="4" w:space="0" w:color="auto"/>
              <w:bottom w:val="single" w:sz="4" w:space="0" w:color="auto"/>
              <w:right w:val="single" w:sz="4" w:space="0" w:color="auto"/>
            </w:tcBorders>
          </w:tcPr>
          <w:p w:rsidR="00DB1206" w:rsidRPr="003D0EA6" w:rsidRDefault="00E35137" w:rsidP="00316339">
            <w:pPr>
              <w:rPr>
                <w:sz w:val="28"/>
                <w:szCs w:val="28"/>
                <w:lang w:val="uk-UA" w:eastAsia="en-US"/>
              </w:rPr>
            </w:pPr>
            <w:r>
              <w:rPr>
                <w:sz w:val="28"/>
                <w:szCs w:val="28"/>
                <w:lang w:val="uk-UA" w:eastAsia="en-US"/>
              </w:rPr>
              <w:t>Січень 2019</w:t>
            </w:r>
            <w:r w:rsidR="00DB1206" w:rsidRPr="003D0EA6">
              <w:rPr>
                <w:sz w:val="28"/>
                <w:szCs w:val="28"/>
                <w:lang w:val="uk-UA" w:eastAsia="en-US"/>
              </w:rPr>
              <w:t>р.</w:t>
            </w:r>
          </w:p>
        </w:tc>
        <w:tc>
          <w:tcPr>
            <w:tcW w:w="2410" w:type="dxa"/>
            <w:tcBorders>
              <w:top w:val="single" w:sz="4" w:space="0" w:color="auto"/>
              <w:left w:val="single" w:sz="4" w:space="0" w:color="auto"/>
              <w:bottom w:val="single" w:sz="4" w:space="0" w:color="auto"/>
              <w:right w:val="single" w:sz="4" w:space="0" w:color="auto"/>
            </w:tcBorders>
            <w:hideMark/>
          </w:tcPr>
          <w:p w:rsidR="00DB1206" w:rsidRPr="003D0EA6" w:rsidRDefault="003A7F40" w:rsidP="003A7F40">
            <w:pPr>
              <w:rPr>
                <w:sz w:val="28"/>
                <w:szCs w:val="28"/>
                <w:lang w:val="uk-UA" w:eastAsia="en-US"/>
              </w:rPr>
            </w:pPr>
            <w:r w:rsidRPr="003D0EA6">
              <w:rPr>
                <w:sz w:val="28"/>
                <w:szCs w:val="28"/>
                <w:lang w:val="uk-UA" w:eastAsia="en-US"/>
              </w:rPr>
              <w:t>Матвєєва О.М.</w:t>
            </w:r>
            <w:r w:rsidR="00DB1206" w:rsidRPr="003D0EA6">
              <w:rPr>
                <w:sz w:val="28"/>
                <w:szCs w:val="28"/>
                <w:lang w:val="uk-UA" w:eastAsia="en-US"/>
              </w:rPr>
              <w:t>.</w:t>
            </w:r>
          </w:p>
        </w:tc>
        <w:tc>
          <w:tcPr>
            <w:tcW w:w="2387"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proofErr w:type="spellStart"/>
            <w:r w:rsidRPr="003D0EA6">
              <w:rPr>
                <w:sz w:val="28"/>
                <w:szCs w:val="28"/>
                <w:lang w:val="uk-UA" w:eastAsia="en-US"/>
              </w:rPr>
              <w:t>Станіславчицька</w:t>
            </w:r>
            <w:proofErr w:type="spellEnd"/>
            <w:r w:rsidRPr="003D0EA6">
              <w:rPr>
                <w:sz w:val="28"/>
                <w:szCs w:val="28"/>
                <w:lang w:val="uk-UA" w:eastAsia="en-US"/>
              </w:rPr>
              <w:t xml:space="preserve"> ЗОШ І-ІІІ ст.</w:t>
            </w:r>
          </w:p>
        </w:tc>
      </w:tr>
      <w:tr w:rsidR="00DB1206" w:rsidRPr="00B46414" w:rsidTr="009C41CF">
        <w:trPr>
          <w:trHeight w:val="1054"/>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Дні відкритих дверей для вихованців ДНЗ</w:t>
            </w:r>
          </w:p>
          <w:p w:rsidR="00DB1206" w:rsidRPr="003D0EA6" w:rsidRDefault="00DB1206" w:rsidP="00316339">
            <w:pPr>
              <w:rPr>
                <w:sz w:val="28"/>
                <w:szCs w:val="28"/>
                <w:lang w:val="uk-UA" w:eastAsia="en-US"/>
              </w:rPr>
            </w:pPr>
          </w:p>
          <w:p w:rsidR="00DB1206" w:rsidRPr="003D0EA6" w:rsidRDefault="00DB1206" w:rsidP="00316339">
            <w:pPr>
              <w:rPr>
                <w:sz w:val="28"/>
                <w:szCs w:val="28"/>
                <w:lang w:val="uk-UA" w:eastAsia="en-US"/>
              </w:rPr>
            </w:pPr>
            <w:proofErr w:type="spellStart"/>
            <w:r w:rsidRPr="00D22B9A">
              <w:rPr>
                <w:color w:val="4B4B4B"/>
                <w:sz w:val="28"/>
                <w:szCs w:val="28"/>
                <w:lang w:eastAsia="uk-UA"/>
              </w:rPr>
              <w:t>Проведення</w:t>
            </w:r>
            <w:proofErr w:type="spellEnd"/>
            <w:r w:rsidRPr="00D22B9A">
              <w:rPr>
                <w:color w:val="4B4B4B"/>
                <w:sz w:val="28"/>
                <w:szCs w:val="28"/>
                <w:lang w:eastAsia="uk-UA"/>
              </w:rPr>
              <w:t xml:space="preserve"> </w:t>
            </w:r>
            <w:proofErr w:type="spellStart"/>
            <w:r w:rsidRPr="00D22B9A">
              <w:rPr>
                <w:color w:val="4B4B4B"/>
                <w:sz w:val="28"/>
                <w:szCs w:val="28"/>
                <w:lang w:eastAsia="uk-UA"/>
              </w:rPr>
              <w:t>психолого-педагогічноїдіагностики</w:t>
            </w:r>
            <w:proofErr w:type="spellEnd"/>
            <w:r w:rsidRPr="00D22B9A">
              <w:rPr>
                <w:color w:val="4B4B4B"/>
                <w:sz w:val="28"/>
                <w:szCs w:val="28"/>
                <w:lang w:eastAsia="uk-UA"/>
              </w:rPr>
              <w:t xml:space="preserve"> </w:t>
            </w:r>
            <w:proofErr w:type="spellStart"/>
            <w:r w:rsidRPr="00D22B9A">
              <w:rPr>
                <w:color w:val="4B4B4B"/>
                <w:sz w:val="28"/>
                <w:szCs w:val="28"/>
                <w:lang w:eastAsia="uk-UA"/>
              </w:rPr>
              <w:t>з</w:t>
            </w:r>
            <w:proofErr w:type="spellEnd"/>
            <w:r w:rsidRPr="00D22B9A">
              <w:rPr>
                <w:color w:val="4B4B4B"/>
                <w:sz w:val="28"/>
                <w:szCs w:val="28"/>
                <w:lang w:eastAsia="uk-UA"/>
              </w:rPr>
              <w:t xml:space="preserve"> метою </w:t>
            </w:r>
            <w:proofErr w:type="spellStart"/>
            <w:r w:rsidRPr="00D22B9A">
              <w:rPr>
                <w:color w:val="4B4B4B"/>
                <w:sz w:val="28"/>
                <w:szCs w:val="28"/>
                <w:lang w:eastAsia="uk-UA"/>
              </w:rPr>
              <w:t>створення</w:t>
            </w:r>
            <w:proofErr w:type="spellEnd"/>
            <w:r w:rsidRPr="00D22B9A">
              <w:rPr>
                <w:color w:val="4B4B4B"/>
                <w:sz w:val="28"/>
                <w:szCs w:val="28"/>
                <w:lang w:eastAsia="uk-UA"/>
              </w:rPr>
              <w:t xml:space="preserve"> банку </w:t>
            </w:r>
            <w:proofErr w:type="spellStart"/>
            <w:r w:rsidRPr="00D22B9A">
              <w:rPr>
                <w:color w:val="4B4B4B"/>
                <w:sz w:val="28"/>
                <w:szCs w:val="28"/>
                <w:lang w:eastAsia="uk-UA"/>
              </w:rPr>
              <w:t>даних</w:t>
            </w:r>
            <w:proofErr w:type="spellEnd"/>
            <w:r w:rsidRPr="00D22B9A">
              <w:rPr>
                <w:color w:val="4B4B4B"/>
                <w:sz w:val="28"/>
                <w:szCs w:val="28"/>
                <w:lang w:eastAsia="uk-UA"/>
              </w:rPr>
              <w:t xml:space="preserve"> про </w:t>
            </w:r>
            <w:proofErr w:type="spellStart"/>
            <w:r w:rsidRPr="00D22B9A">
              <w:rPr>
                <w:color w:val="4B4B4B"/>
                <w:sz w:val="28"/>
                <w:szCs w:val="28"/>
                <w:lang w:eastAsia="uk-UA"/>
              </w:rPr>
              <w:t>здібних</w:t>
            </w:r>
            <w:proofErr w:type="spellEnd"/>
            <w:r w:rsidRPr="00D22B9A">
              <w:rPr>
                <w:color w:val="4B4B4B"/>
                <w:sz w:val="28"/>
                <w:szCs w:val="28"/>
                <w:lang w:eastAsia="uk-UA"/>
              </w:rPr>
              <w:t xml:space="preserve"> </w:t>
            </w:r>
            <w:proofErr w:type="spellStart"/>
            <w:r w:rsidRPr="00D22B9A">
              <w:rPr>
                <w:color w:val="4B4B4B"/>
                <w:sz w:val="28"/>
                <w:szCs w:val="28"/>
                <w:lang w:eastAsia="uk-UA"/>
              </w:rPr>
              <w:t>і</w:t>
            </w:r>
            <w:proofErr w:type="spellEnd"/>
            <w:r w:rsidRPr="00D22B9A">
              <w:rPr>
                <w:color w:val="4B4B4B"/>
                <w:sz w:val="28"/>
                <w:szCs w:val="28"/>
                <w:lang w:eastAsia="uk-UA"/>
              </w:rPr>
              <w:t xml:space="preserve"> </w:t>
            </w:r>
            <w:proofErr w:type="spellStart"/>
            <w:r w:rsidRPr="00D22B9A">
              <w:rPr>
                <w:color w:val="4B4B4B"/>
                <w:sz w:val="28"/>
                <w:szCs w:val="28"/>
                <w:lang w:eastAsia="uk-UA"/>
              </w:rPr>
              <w:t>обдарованихдітей</w:t>
            </w:r>
            <w:proofErr w:type="spellEnd"/>
            <w:r w:rsidRPr="00D22B9A">
              <w:rPr>
                <w:color w:val="4B4B4B"/>
                <w:sz w:val="28"/>
                <w:szCs w:val="28"/>
                <w:lang w:eastAsia="uk-UA"/>
              </w:rPr>
              <w:t xml:space="preserve"> округу</w:t>
            </w:r>
          </w:p>
        </w:tc>
        <w:tc>
          <w:tcPr>
            <w:tcW w:w="2043" w:type="dxa"/>
            <w:tcBorders>
              <w:top w:val="single" w:sz="4" w:space="0" w:color="auto"/>
              <w:left w:val="single" w:sz="4" w:space="0" w:color="auto"/>
              <w:bottom w:val="single" w:sz="4" w:space="0" w:color="auto"/>
              <w:right w:val="single" w:sz="4" w:space="0" w:color="auto"/>
            </w:tcBorders>
            <w:hideMark/>
          </w:tcPr>
          <w:p w:rsidR="00DB1206" w:rsidRPr="003D0EA6" w:rsidRDefault="00E35137" w:rsidP="00316339">
            <w:pPr>
              <w:rPr>
                <w:sz w:val="28"/>
                <w:szCs w:val="28"/>
                <w:lang w:val="uk-UA" w:eastAsia="en-US"/>
              </w:rPr>
            </w:pPr>
            <w:r>
              <w:rPr>
                <w:sz w:val="28"/>
                <w:szCs w:val="28"/>
                <w:lang w:val="uk-UA" w:eastAsia="en-US"/>
              </w:rPr>
              <w:t>жовтень-грудень 2018</w:t>
            </w:r>
          </w:p>
          <w:p w:rsidR="003A7F40" w:rsidRPr="003D0EA6" w:rsidRDefault="003A7F40" w:rsidP="00316339">
            <w:pPr>
              <w:rPr>
                <w:sz w:val="28"/>
                <w:szCs w:val="28"/>
                <w:lang w:val="uk-UA" w:eastAsia="en-US"/>
              </w:rPr>
            </w:pPr>
          </w:p>
          <w:p w:rsidR="003A7F40" w:rsidRPr="003D0EA6" w:rsidRDefault="003A7F40" w:rsidP="00316339">
            <w:pPr>
              <w:rPr>
                <w:sz w:val="28"/>
                <w:szCs w:val="28"/>
                <w:lang w:val="uk-UA" w:eastAsia="en-US"/>
              </w:rPr>
            </w:pPr>
          </w:p>
          <w:p w:rsidR="007933CE" w:rsidRDefault="007933CE" w:rsidP="00316339">
            <w:pPr>
              <w:rPr>
                <w:sz w:val="28"/>
                <w:szCs w:val="28"/>
                <w:lang w:val="uk-UA" w:eastAsia="en-US"/>
              </w:rPr>
            </w:pPr>
            <w:r>
              <w:rPr>
                <w:sz w:val="28"/>
                <w:szCs w:val="28"/>
                <w:lang w:val="uk-UA" w:eastAsia="en-US"/>
              </w:rPr>
              <w:t>вересень-</w:t>
            </w:r>
          </w:p>
          <w:p w:rsidR="003A7F40" w:rsidRPr="003D0EA6" w:rsidRDefault="00E35137" w:rsidP="00316339">
            <w:pPr>
              <w:rPr>
                <w:sz w:val="28"/>
                <w:szCs w:val="28"/>
                <w:lang w:val="uk-UA" w:eastAsia="en-US"/>
              </w:rPr>
            </w:pPr>
            <w:r>
              <w:rPr>
                <w:sz w:val="28"/>
                <w:szCs w:val="28"/>
                <w:lang w:val="uk-UA" w:eastAsia="en-US"/>
              </w:rPr>
              <w:t>жовтень 2018</w:t>
            </w:r>
            <w:r w:rsidR="007933CE">
              <w:rPr>
                <w:sz w:val="28"/>
                <w:szCs w:val="28"/>
                <w:lang w:val="uk-UA" w:eastAsia="en-US"/>
              </w:rPr>
              <w:t>р</w:t>
            </w:r>
            <w:r w:rsidR="003A7F40" w:rsidRPr="003D0EA6">
              <w:rPr>
                <w:sz w:val="28"/>
                <w:szCs w:val="28"/>
                <w:lang w:val="uk-UA"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DB1206" w:rsidRDefault="00DB1206" w:rsidP="00316339">
            <w:pPr>
              <w:rPr>
                <w:sz w:val="28"/>
                <w:szCs w:val="28"/>
                <w:lang w:val="uk-UA" w:eastAsia="en-US"/>
              </w:rPr>
            </w:pPr>
            <w:r w:rsidRPr="003D0EA6">
              <w:rPr>
                <w:sz w:val="28"/>
                <w:szCs w:val="28"/>
                <w:lang w:val="uk-UA" w:eastAsia="en-US"/>
              </w:rPr>
              <w:t>Керівники закладів</w:t>
            </w:r>
          </w:p>
          <w:p w:rsidR="007933CE" w:rsidRDefault="007933CE" w:rsidP="00316339">
            <w:pPr>
              <w:rPr>
                <w:sz w:val="28"/>
                <w:szCs w:val="28"/>
                <w:lang w:val="uk-UA" w:eastAsia="en-US"/>
              </w:rPr>
            </w:pPr>
          </w:p>
          <w:p w:rsidR="007933CE" w:rsidRDefault="007933CE" w:rsidP="00316339">
            <w:pPr>
              <w:rPr>
                <w:sz w:val="28"/>
                <w:szCs w:val="28"/>
                <w:lang w:val="uk-UA" w:eastAsia="en-US"/>
              </w:rPr>
            </w:pPr>
          </w:p>
          <w:p w:rsidR="007933CE" w:rsidRPr="003D0EA6" w:rsidRDefault="007933CE" w:rsidP="007933CE">
            <w:pPr>
              <w:rPr>
                <w:sz w:val="28"/>
                <w:szCs w:val="28"/>
                <w:lang w:val="uk-UA" w:eastAsia="en-US"/>
              </w:rPr>
            </w:pPr>
            <w:r w:rsidRPr="003D0EA6">
              <w:rPr>
                <w:sz w:val="28"/>
                <w:szCs w:val="28"/>
                <w:lang w:val="uk-UA" w:eastAsia="en-US"/>
              </w:rPr>
              <w:t xml:space="preserve">практичний психолог </w:t>
            </w:r>
          </w:p>
          <w:p w:rsidR="007933CE" w:rsidRPr="003D0EA6" w:rsidRDefault="007933CE" w:rsidP="007933CE">
            <w:pPr>
              <w:rPr>
                <w:b/>
                <w:sz w:val="28"/>
                <w:szCs w:val="28"/>
                <w:lang w:val="uk-UA" w:eastAsia="en-US"/>
              </w:rPr>
            </w:pPr>
            <w:proofErr w:type="spellStart"/>
            <w:r w:rsidRPr="003D0EA6">
              <w:rPr>
                <w:sz w:val="28"/>
                <w:szCs w:val="28"/>
                <w:lang w:val="uk-UA" w:eastAsia="en-US"/>
              </w:rPr>
              <w:t>Линдрик</w:t>
            </w:r>
            <w:proofErr w:type="spellEnd"/>
            <w:r w:rsidRPr="003D0EA6">
              <w:rPr>
                <w:sz w:val="28"/>
                <w:szCs w:val="28"/>
                <w:lang w:val="uk-UA" w:eastAsia="en-US"/>
              </w:rPr>
              <w:t xml:space="preserve"> А.М</w:t>
            </w:r>
          </w:p>
        </w:tc>
        <w:tc>
          <w:tcPr>
            <w:tcW w:w="2387" w:type="dxa"/>
            <w:tcBorders>
              <w:top w:val="single" w:sz="4" w:space="0" w:color="auto"/>
              <w:left w:val="single" w:sz="4" w:space="0" w:color="auto"/>
              <w:bottom w:val="single" w:sz="4" w:space="0" w:color="auto"/>
              <w:right w:val="single" w:sz="4" w:space="0" w:color="auto"/>
            </w:tcBorders>
            <w:hideMark/>
          </w:tcPr>
          <w:p w:rsidR="00DB1206" w:rsidRPr="003D0EA6" w:rsidRDefault="00DB1206" w:rsidP="005F5465">
            <w:pPr>
              <w:rPr>
                <w:sz w:val="28"/>
                <w:szCs w:val="28"/>
                <w:lang w:val="uk-UA" w:eastAsia="en-US"/>
              </w:rPr>
            </w:pPr>
            <w:proofErr w:type="spellStart"/>
            <w:r w:rsidRPr="003D0EA6">
              <w:rPr>
                <w:sz w:val="28"/>
                <w:szCs w:val="28"/>
                <w:lang w:val="uk-UA" w:eastAsia="en-US"/>
              </w:rPr>
              <w:t>Станіславчицької</w:t>
            </w:r>
            <w:proofErr w:type="spellEnd"/>
          </w:p>
          <w:p w:rsidR="00DB1206" w:rsidRPr="003D0EA6" w:rsidRDefault="00DB1206" w:rsidP="005F5465">
            <w:pPr>
              <w:rPr>
                <w:sz w:val="28"/>
                <w:szCs w:val="28"/>
                <w:lang w:val="uk-UA" w:eastAsia="en-US"/>
              </w:rPr>
            </w:pPr>
            <w:r w:rsidRPr="003D0EA6">
              <w:rPr>
                <w:sz w:val="28"/>
                <w:szCs w:val="28"/>
                <w:lang w:val="uk-UA" w:eastAsia="en-US"/>
              </w:rPr>
              <w:t>ЗОШ І-ІІІ ст.</w:t>
            </w:r>
          </w:p>
          <w:p w:rsidR="00DB1206" w:rsidRPr="003D0EA6" w:rsidRDefault="00DB1206" w:rsidP="005F5465">
            <w:pPr>
              <w:rPr>
                <w:sz w:val="28"/>
                <w:szCs w:val="28"/>
                <w:lang w:val="uk-UA" w:eastAsia="en-US"/>
              </w:rPr>
            </w:pPr>
            <w:proofErr w:type="spellStart"/>
            <w:r w:rsidRPr="003D0EA6">
              <w:rPr>
                <w:sz w:val="28"/>
                <w:szCs w:val="28"/>
                <w:lang w:val="uk-UA" w:eastAsia="en-US"/>
              </w:rPr>
              <w:t>Жуковецької</w:t>
            </w:r>
            <w:proofErr w:type="spellEnd"/>
          </w:p>
          <w:p w:rsidR="00DB1206" w:rsidRPr="003D0EA6" w:rsidRDefault="00DB1206" w:rsidP="005F5465">
            <w:pPr>
              <w:rPr>
                <w:sz w:val="28"/>
                <w:szCs w:val="28"/>
                <w:lang w:val="uk-UA" w:eastAsia="en-US"/>
              </w:rPr>
            </w:pPr>
            <w:r w:rsidRPr="003D0EA6">
              <w:rPr>
                <w:sz w:val="28"/>
                <w:szCs w:val="28"/>
                <w:lang w:val="uk-UA" w:eastAsia="en-US"/>
              </w:rPr>
              <w:t>ЗОШ І-ІІ ст.</w:t>
            </w:r>
          </w:p>
          <w:p w:rsidR="00DB1206" w:rsidRPr="003D0EA6" w:rsidRDefault="00DB1206" w:rsidP="005F5465">
            <w:pPr>
              <w:rPr>
                <w:sz w:val="28"/>
                <w:szCs w:val="28"/>
                <w:lang w:val="uk-UA" w:eastAsia="en-US"/>
              </w:rPr>
            </w:pPr>
            <w:r w:rsidRPr="003D0EA6">
              <w:rPr>
                <w:sz w:val="28"/>
                <w:szCs w:val="28"/>
                <w:lang w:val="uk-UA" w:eastAsia="en-US"/>
              </w:rPr>
              <w:t>Завідуючі ДНЗ №1, ДНЗ №2,</w:t>
            </w:r>
          </w:p>
          <w:p w:rsidR="00DB1206" w:rsidRPr="003D0EA6" w:rsidRDefault="00DB1206" w:rsidP="005F5465">
            <w:pPr>
              <w:rPr>
                <w:sz w:val="28"/>
                <w:szCs w:val="28"/>
                <w:lang w:val="uk-UA" w:eastAsia="en-US"/>
              </w:rPr>
            </w:pPr>
            <w:r w:rsidRPr="003D0EA6">
              <w:rPr>
                <w:sz w:val="28"/>
                <w:szCs w:val="28"/>
                <w:lang w:val="uk-UA" w:eastAsia="en-US"/>
              </w:rPr>
              <w:t xml:space="preserve">ДНЗ </w:t>
            </w:r>
            <w:proofErr w:type="spellStart"/>
            <w:r w:rsidRPr="003D0EA6">
              <w:rPr>
                <w:sz w:val="28"/>
                <w:szCs w:val="28"/>
                <w:lang w:val="uk-UA" w:eastAsia="en-US"/>
              </w:rPr>
              <w:t>с.Жуківці</w:t>
            </w:r>
            <w:proofErr w:type="spellEnd"/>
          </w:p>
          <w:p w:rsidR="00DB1206" w:rsidRPr="003D0EA6" w:rsidRDefault="00DB1206" w:rsidP="00316339">
            <w:pPr>
              <w:rPr>
                <w:sz w:val="28"/>
                <w:szCs w:val="28"/>
                <w:lang w:val="uk-UA" w:eastAsia="en-US"/>
              </w:rPr>
            </w:pPr>
          </w:p>
        </w:tc>
      </w:tr>
      <w:tr w:rsidR="00DB1206" w:rsidRPr="003D0EA6" w:rsidTr="009C41CF">
        <w:trPr>
          <w:trHeight w:val="529"/>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lastRenderedPageBreak/>
              <w:t>9</w:t>
            </w:r>
          </w:p>
        </w:tc>
        <w:tc>
          <w:tcPr>
            <w:tcW w:w="360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32"/>
                <w:szCs w:val="32"/>
                <w:lang w:val="uk-UA" w:eastAsia="en-US"/>
              </w:rPr>
            </w:pPr>
            <w:proofErr w:type="spellStart"/>
            <w:r w:rsidRPr="003D0EA6">
              <w:rPr>
                <w:sz w:val="32"/>
                <w:szCs w:val="32"/>
                <w:lang w:val="uk-UA" w:eastAsia="en-US"/>
              </w:rPr>
              <w:t>Взаємовідвідування</w:t>
            </w:r>
            <w:proofErr w:type="spellEnd"/>
            <w:r w:rsidRPr="003D0EA6">
              <w:rPr>
                <w:sz w:val="32"/>
                <w:szCs w:val="32"/>
                <w:lang w:val="uk-UA" w:eastAsia="en-US"/>
              </w:rPr>
              <w:t xml:space="preserve"> занять з вихованцями у ДНЗ та уроків в початковій школі </w:t>
            </w:r>
          </w:p>
        </w:tc>
        <w:tc>
          <w:tcPr>
            <w:tcW w:w="2043"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 xml:space="preserve">жовтень, листопад, </w:t>
            </w:r>
          </w:p>
          <w:p w:rsidR="00DB1206" w:rsidRPr="003D0EA6" w:rsidRDefault="00DB1206" w:rsidP="00316339">
            <w:pPr>
              <w:rPr>
                <w:sz w:val="28"/>
                <w:szCs w:val="28"/>
                <w:lang w:val="uk-UA" w:eastAsia="en-US"/>
              </w:rPr>
            </w:pPr>
            <w:r w:rsidRPr="003D0EA6">
              <w:rPr>
                <w:sz w:val="28"/>
                <w:szCs w:val="28"/>
                <w:lang w:val="uk-UA" w:eastAsia="en-US"/>
              </w:rPr>
              <w:t xml:space="preserve">квітень, </w:t>
            </w:r>
          </w:p>
          <w:p w:rsidR="00DB1206" w:rsidRPr="003D0EA6" w:rsidRDefault="00DB1206" w:rsidP="00316339">
            <w:pPr>
              <w:rPr>
                <w:sz w:val="28"/>
                <w:szCs w:val="28"/>
                <w:lang w:val="uk-UA" w:eastAsia="en-US"/>
              </w:rPr>
            </w:pPr>
            <w:r w:rsidRPr="003D0EA6">
              <w:rPr>
                <w:sz w:val="28"/>
                <w:szCs w:val="28"/>
                <w:lang w:val="uk-UA" w:eastAsia="en-US"/>
              </w:rPr>
              <w:t xml:space="preserve">травень </w:t>
            </w:r>
          </w:p>
        </w:tc>
        <w:tc>
          <w:tcPr>
            <w:tcW w:w="241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Керівники закладів, за Угодами</w:t>
            </w:r>
          </w:p>
        </w:tc>
        <w:tc>
          <w:tcPr>
            <w:tcW w:w="2387"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Заклади округу</w:t>
            </w:r>
          </w:p>
        </w:tc>
      </w:tr>
      <w:tr w:rsidR="00DB1206" w:rsidRPr="003D0EA6" w:rsidTr="009C41CF">
        <w:trPr>
          <w:trHeight w:val="529"/>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10</w:t>
            </w:r>
          </w:p>
        </w:tc>
        <w:tc>
          <w:tcPr>
            <w:tcW w:w="360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32"/>
                <w:szCs w:val="32"/>
                <w:lang w:val="uk-UA" w:eastAsia="en-US"/>
              </w:rPr>
            </w:pPr>
            <w:r w:rsidRPr="003D0EA6">
              <w:rPr>
                <w:sz w:val="32"/>
                <w:szCs w:val="32"/>
                <w:lang w:val="uk-UA" w:eastAsia="en-US"/>
              </w:rPr>
              <w:t>Робота міжшкільних факультативів щодо підготовки  ЗНЗ з навчальних предметів</w:t>
            </w:r>
          </w:p>
        </w:tc>
        <w:tc>
          <w:tcPr>
            <w:tcW w:w="2043"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протягом навчального року, за графіком</w:t>
            </w:r>
          </w:p>
        </w:tc>
        <w:tc>
          <w:tcPr>
            <w:tcW w:w="241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Заступники директорів закладів</w:t>
            </w:r>
          </w:p>
        </w:tc>
        <w:tc>
          <w:tcPr>
            <w:tcW w:w="2387"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 xml:space="preserve"> Школи округу</w:t>
            </w:r>
          </w:p>
        </w:tc>
      </w:tr>
      <w:tr w:rsidR="00DB1206" w:rsidRPr="003D0EA6" w:rsidTr="009C41CF">
        <w:trPr>
          <w:trHeight w:val="529"/>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11</w:t>
            </w:r>
          </w:p>
        </w:tc>
        <w:tc>
          <w:tcPr>
            <w:tcW w:w="360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32"/>
                <w:szCs w:val="32"/>
                <w:lang w:val="uk-UA" w:eastAsia="en-US"/>
              </w:rPr>
            </w:pPr>
            <w:r w:rsidRPr="003D0EA6">
              <w:rPr>
                <w:sz w:val="32"/>
                <w:szCs w:val="32"/>
                <w:lang w:val="uk-UA" w:eastAsia="en-US"/>
              </w:rPr>
              <w:t>Робота Шкіл майбутніх першокласників</w:t>
            </w:r>
          </w:p>
        </w:tc>
        <w:tc>
          <w:tcPr>
            <w:tcW w:w="2043" w:type="dxa"/>
            <w:tcBorders>
              <w:top w:val="single" w:sz="4" w:space="0" w:color="auto"/>
              <w:left w:val="single" w:sz="4" w:space="0" w:color="auto"/>
              <w:bottom w:val="single" w:sz="4" w:space="0" w:color="auto"/>
              <w:right w:val="single" w:sz="4" w:space="0" w:color="auto"/>
            </w:tcBorders>
            <w:hideMark/>
          </w:tcPr>
          <w:p w:rsidR="00DB1206" w:rsidRPr="003D0EA6" w:rsidRDefault="00E35137" w:rsidP="00316339">
            <w:pPr>
              <w:rPr>
                <w:sz w:val="28"/>
                <w:szCs w:val="28"/>
                <w:lang w:val="uk-UA" w:eastAsia="en-US"/>
              </w:rPr>
            </w:pPr>
            <w:r>
              <w:rPr>
                <w:sz w:val="28"/>
                <w:szCs w:val="28"/>
                <w:lang w:val="uk-UA" w:eastAsia="en-US"/>
              </w:rPr>
              <w:t>листопад 2018-квітень 2019</w:t>
            </w:r>
            <w:r w:rsidR="00DB1206" w:rsidRPr="003D0EA6">
              <w:rPr>
                <w:sz w:val="28"/>
                <w:szCs w:val="28"/>
                <w:lang w:val="uk-UA" w:eastAsia="en-US"/>
              </w:rPr>
              <w:t>, за графіком</w:t>
            </w:r>
          </w:p>
        </w:tc>
        <w:tc>
          <w:tcPr>
            <w:tcW w:w="241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Керівники закладів</w:t>
            </w:r>
          </w:p>
        </w:tc>
        <w:tc>
          <w:tcPr>
            <w:tcW w:w="2387"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Школи округу</w:t>
            </w:r>
          </w:p>
        </w:tc>
      </w:tr>
      <w:tr w:rsidR="00DB1206" w:rsidRPr="003D0EA6" w:rsidTr="009C41CF">
        <w:trPr>
          <w:trHeight w:val="529"/>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12</w:t>
            </w:r>
          </w:p>
        </w:tc>
        <w:tc>
          <w:tcPr>
            <w:tcW w:w="360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D0EA6">
            <w:pPr>
              <w:rPr>
                <w:sz w:val="32"/>
                <w:szCs w:val="32"/>
                <w:lang w:val="uk-UA" w:eastAsia="en-US"/>
              </w:rPr>
            </w:pPr>
            <w:r w:rsidRPr="003D0EA6">
              <w:rPr>
                <w:sz w:val="32"/>
                <w:szCs w:val="32"/>
                <w:lang w:val="uk-UA" w:eastAsia="en-US"/>
              </w:rPr>
              <w:t>Засідання круглого столу «</w:t>
            </w:r>
            <w:r w:rsidR="003D0EA6" w:rsidRPr="003D0EA6">
              <w:rPr>
                <w:sz w:val="32"/>
                <w:szCs w:val="32"/>
                <w:lang w:val="uk-UA" w:eastAsia="en-US"/>
              </w:rPr>
              <w:t>Педагогічне новаторство</w:t>
            </w:r>
            <w:r w:rsidRPr="003D0EA6">
              <w:rPr>
                <w:sz w:val="32"/>
                <w:szCs w:val="32"/>
                <w:lang w:val="uk-UA" w:eastAsia="en-US"/>
              </w:rPr>
              <w:t>»</w:t>
            </w:r>
            <w:r w:rsidR="003D0EA6" w:rsidRPr="003D0EA6">
              <w:rPr>
                <w:sz w:val="32"/>
                <w:szCs w:val="32"/>
                <w:lang w:val="uk-UA" w:eastAsia="en-US"/>
              </w:rPr>
              <w:t xml:space="preserve"> (обмін досвідом)</w:t>
            </w:r>
          </w:p>
        </w:tc>
        <w:tc>
          <w:tcPr>
            <w:tcW w:w="2043" w:type="dxa"/>
            <w:tcBorders>
              <w:top w:val="single" w:sz="4" w:space="0" w:color="auto"/>
              <w:left w:val="single" w:sz="4" w:space="0" w:color="auto"/>
              <w:bottom w:val="single" w:sz="4" w:space="0" w:color="auto"/>
              <w:right w:val="single" w:sz="4" w:space="0" w:color="auto"/>
            </w:tcBorders>
            <w:hideMark/>
          </w:tcPr>
          <w:p w:rsidR="00DB1206" w:rsidRPr="003D0EA6" w:rsidRDefault="00E35137" w:rsidP="00316339">
            <w:pPr>
              <w:rPr>
                <w:sz w:val="28"/>
                <w:szCs w:val="28"/>
                <w:lang w:val="uk-UA" w:eastAsia="en-US"/>
              </w:rPr>
            </w:pPr>
            <w:r>
              <w:rPr>
                <w:sz w:val="28"/>
                <w:szCs w:val="28"/>
                <w:lang w:val="uk-UA" w:eastAsia="en-US"/>
              </w:rPr>
              <w:t>жовтень 2018, січень 2019</w:t>
            </w:r>
          </w:p>
        </w:tc>
        <w:tc>
          <w:tcPr>
            <w:tcW w:w="2410" w:type="dxa"/>
            <w:tcBorders>
              <w:top w:val="single" w:sz="4" w:space="0" w:color="auto"/>
              <w:left w:val="single" w:sz="4" w:space="0" w:color="auto"/>
              <w:bottom w:val="single" w:sz="4" w:space="0" w:color="auto"/>
              <w:right w:val="single" w:sz="4" w:space="0" w:color="auto"/>
            </w:tcBorders>
          </w:tcPr>
          <w:p w:rsidR="00DB1206" w:rsidRPr="003D0EA6" w:rsidRDefault="00DB1206" w:rsidP="00316339">
            <w:pPr>
              <w:rPr>
                <w:sz w:val="28"/>
                <w:szCs w:val="28"/>
                <w:lang w:val="uk-UA" w:eastAsia="en-US"/>
              </w:rPr>
            </w:pPr>
            <w:r w:rsidRPr="003D0EA6">
              <w:rPr>
                <w:sz w:val="28"/>
                <w:szCs w:val="28"/>
                <w:lang w:val="uk-UA" w:eastAsia="en-US"/>
              </w:rPr>
              <w:t>Лахман Г.Л.</w:t>
            </w:r>
          </w:p>
        </w:tc>
        <w:tc>
          <w:tcPr>
            <w:tcW w:w="2387" w:type="dxa"/>
            <w:tcBorders>
              <w:top w:val="single" w:sz="4" w:space="0" w:color="auto"/>
              <w:left w:val="single" w:sz="4" w:space="0" w:color="auto"/>
              <w:bottom w:val="single" w:sz="4" w:space="0" w:color="auto"/>
              <w:right w:val="single" w:sz="4" w:space="0" w:color="auto"/>
            </w:tcBorders>
          </w:tcPr>
          <w:p w:rsidR="00DB1206" w:rsidRPr="003D0EA6" w:rsidRDefault="00DB1206" w:rsidP="00316339">
            <w:pPr>
              <w:rPr>
                <w:sz w:val="28"/>
                <w:szCs w:val="28"/>
                <w:lang w:val="uk-UA" w:eastAsia="en-US"/>
              </w:rPr>
            </w:pPr>
          </w:p>
        </w:tc>
      </w:tr>
      <w:tr w:rsidR="00DB1206" w:rsidRPr="00B46414" w:rsidTr="009C41CF">
        <w:trPr>
          <w:trHeight w:val="529"/>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13</w:t>
            </w:r>
          </w:p>
        </w:tc>
        <w:tc>
          <w:tcPr>
            <w:tcW w:w="360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170ED6">
            <w:pPr>
              <w:rPr>
                <w:sz w:val="32"/>
                <w:szCs w:val="32"/>
                <w:lang w:val="uk-UA" w:eastAsia="en-US"/>
              </w:rPr>
            </w:pPr>
            <w:r w:rsidRPr="003D0EA6">
              <w:rPr>
                <w:sz w:val="32"/>
                <w:szCs w:val="32"/>
                <w:lang w:val="uk-UA" w:eastAsia="en-US"/>
              </w:rPr>
              <w:t xml:space="preserve">Міжшкільна науково-практична конференція </w:t>
            </w:r>
          </w:p>
          <w:p w:rsidR="00DB1206" w:rsidRDefault="00DB1206" w:rsidP="00170ED6">
            <w:pPr>
              <w:rPr>
                <w:sz w:val="32"/>
                <w:szCs w:val="32"/>
                <w:lang w:val="uk-UA" w:eastAsia="en-US"/>
              </w:rPr>
            </w:pPr>
            <w:r w:rsidRPr="003D0EA6">
              <w:rPr>
                <w:sz w:val="32"/>
                <w:szCs w:val="32"/>
                <w:lang w:val="uk-UA" w:eastAsia="en-US"/>
              </w:rPr>
              <w:t>9-класників</w:t>
            </w:r>
            <w:r w:rsidR="001C4507">
              <w:rPr>
                <w:sz w:val="32"/>
                <w:szCs w:val="32"/>
                <w:lang w:val="uk-UA" w:eastAsia="en-US"/>
              </w:rPr>
              <w:t xml:space="preserve"> «Моє професійне майбутнє»</w:t>
            </w:r>
          </w:p>
          <w:p w:rsidR="007933CE" w:rsidRPr="003D0EA6" w:rsidRDefault="007933CE" w:rsidP="00170ED6">
            <w:pPr>
              <w:rPr>
                <w:sz w:val="32"/>
                <w:szCs w:val="32"/>
                <w:lang w:val="uk-UA" w:eastAsia="en-US"/>
              </w:rPr>
            </w:pPr>
          </w:p>
        </w:tc>
        <w:tc>
          <w:tcPr>
            <w:tcW w:w="2043"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березень 201</w:t>
            </w:r>
            <w:r w:rsidR="00E35137">
              <w:rPr>
                <w:sz w:val="28"/>
                <w:szCs w:val="28"/>
                <w:lang w:val="uk-UA" w:eastAsia="en-US"/>
              </w:rPr>
              <w:t>9</w:t>
            </w:r>
          </w:p>
        </w:tc>
        <w:tc>
          <w:tcPr>
            <w:tcW w:w="2410" w:type="dxa"/>
            <w:tcBorders>
              <w:top w:val="single" w:sz="4" w:space="0" w:color="auto"/>
              <w:left w:val="single" w:sz="4" w:space="0" w:color="auto"/>
              <w:bottom w:val="single" w:sz="4" w:space="0" w:color="auto"/>
              <w:right w:val="single" w:sz="4" w:space="0" w:color="auto"/>
            </w:tcBorders>
            <w:hideMark/>
          </w:tcPr>
          <w:p w:rsidR="00DB1206" w:rsidRDefault="007933CE" w:rsidP="00316339">
            <w:pPr>
              <w:rPr>
                <w:sz w:val="28"/>
                <w:szCs w:val="28"/>
                <w:lang w:val="uk-UA" w:eastAsia="en-US"/>
              </w:rPr>
            </w:pPr>
            <w:proofErr w:type="spellStart"/>
            <w:r>
              <w:rPr>
                <w:sz w:val="28"/>
                <w:szCs w:val="28"/>
                <w:lang w:val="uk-UA" w:eastAsia="en-US"/>
              </w:rPr>
              <w:t>Ілюк</w:t>
            </w:r>
            <w:proofErr w:type="spellEnd"/>
            <w:r>
              <w:rPr>
                <w:sz w:val="28"/>
                <w:szCs w:val="28"/>
                <w:lang w:val="uk-UA" w:eastAsia="en-US"/>
              </w:rPr>
              <w:t xml:space="preserve"> Н.В., керівник</w:t>
            </w:r>
          </w:p>
          <w:p w:rsidR="007933CE" w:rsidRDefault="007933CE" w:rsidP="00316339">
            <w:pPr>
              <w:rPr>
                <w:sz w:val="28"/>
                <w:szCs w:val="28"/>
                <w:lang w:val="uk-UA" w:eastAsia="en-US"/>
              </w:rPr>
            </w:pPr>
            <w:r>
              <w:rPr>
                <w:sz w:val="28"/>
                <w:szCs w:val="28"/>
                <w:lang w:val="uk-UA" w:eastAsia="en-US"/>
              </w:rPr>
              <w:t>РМО класних</w:t>
            </w:r>
          </w:p>
          <w:p w:rsidR="007933CE" w:rsidRPr="003D0EA6" w:rsidRDefault="007933CE" w:rsidP="00316339">
            <w:pPr>
              <w:rPr>
                <w:sz w:val="28"/>
                <w:szCs w:val="28"/>
                <w:lang w:val="uk-UA" w:eastAsia="en-US"/>
              </w:rPr>
            </w:pPr>
            <w:r>
              <w:rPr>
                <w:sz w:val="28"/>
                <w:szCs w:val="28"/>
                <w:lang w:val="uk-UA" w:eastAsia="en-US"/>
              </w:rPr>
              <w:t>керівників</w:t>
            </w:r>
          </w:p>
        </w:tc>
        <w:tc>
          <w:tcPr>
            <w:tcW w:w="2387"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proofErr w:type="spellStart"/>
            <w:r w:rsidRPr="003D0EA6">
              <w:rPr>
                <w:sz w:val="28"/>
                <w:szCs w:val="28"/>
                <w:lang w:val="uk-UA" w:eastAsia="en-US"/>
              </w:rPr>
              <w:t>Станіславчицька</w:t>
            </w:r>
            <w:proofErr w:type="spellEnd"/>
            <w:r w:rsidRPr="003D0EA6">
              <w:rPr>
                <w:sz w:val="28"/>
                <w:szCs w:val="28"/>
                <w:lang w:val="uk-UA" w:eastAsia="en-US"/>
              </w:rPr>
              <w:t xml:space="preserve"> ЗОШ І-ІІІ ст.</w:t>
            </w:r>
          </w:p>
        </w:tc>
      </w:tr>
      <w:tr w:rsidR="00DB1206" w:rsidRPr="003D0EA6" w:rsidTr="009C41CF">
        <w:trPr>
          <w:trHeight w:val="529"/>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14</w:t>
            </w:r>
          </w:p>
        </w:tc>
        <w:tc>
          <w:tcPr>
            <w:tcW w:w="360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32"/>
                <w:szCs w:val="32"/>
                <w:lang w:val="uk-UA" w:eastAsia="en-US"/>
              </w:rPr>
            </w:pPr>
            <w:r w:rsidRPr="003D0EA6">
              <w:rPr>
                <w:sz w:val="32"/>
                <w:szCs w:val="32"/>
                <w:lang w:val="uk-UA" w:eastAsia="en-US"/>
              </w:rPr>
              <w:t>Сумісні спортивні заходи</w:t>
            </w:r>
          </w:p>
        </w:tc>
        <w:tc>
          <w:tcPr>
            <w:tcW w:w="2043"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осінні, зимові, весняні канікули</w:t>
            </w:r>
          </w:p>
        </w:tc>
        <w:tc>
          <w:tcPr>
            <w:tcW w:w="241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Кравець В.В.</w:t>
            </w:r>
          </w:p>
          <w:p w:rsidR="00DB1206" w:rsidRPr="003D0EA6" w:rsidRDefault="00DB1206" w:rsidP="00316339">
            <w:pPr>
              <w:rPr>
                <w:sz w:val="28"/>
                <w:szCs w:val="28"/>
                <w:lang w:val="uk-UA" w:eastAsia="en-US"/>
              </w:rPr>
            </w:pPr>
            <w:r w:rsidRPr="003D0EA6">
              <w:rPr>
                <w:sz w:val="28"/>
                <w:szCs w:val="28"/>
                <w:lang w:val="uk-UA" w:eastAsia="en-US"/>
              </w:rPr>
              <w:t>Кравець В.І.</w:t>
            </w:r>
          </w:p>
        </w:tc>
        <w:tc>
          <w:tcPr>
            <w:tcW w:w="2387"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28"/>
                <w:szCs w:val="28"/>
                <w:lang w:val="uk-UA" w:eastAsia="en-US"/>
              </w:rPr>
            </w:pPr>
            <w:r w:rsidRPr="003D0EA6">
              <w:rPr>
                <w:sz w:val="28"/>
                <w:szCs w:val="28"/>
                <w:lang w:val="uk-UA" w:eastAsia="en-US"/>
              </w:rPr>
              <w:t>спортивні зали шкіл округу</w:t>
            </w:r>
          </w:p>
        </w:tc>
      </w:tr>
      <w:tr w:rsidR="00DB1206" w:rsidRPr="00B46414" w:rsidTr="009C41CF">
        <w:trPr>
          <w:trHeight w:val="529"/>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15</w:t>
            </w:r>
          </w:p>
        </w:tc>
        <w:tc>
          <w:tcPr>
            <w:tcW w:w="360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rPr>
                <w:sz w:val="32"/>
                <w:szCs w:val="32"/>
                <w:lang w:val="uk-UA" w:eastAsia="en-US"/>
              </w:rPr>
            </w:pPr>
            <w:r w:rsidRPr="003D0EA6">
              <w:rPr>
                <w:sz w:val="32"/>
                <w:szCs w:val="32"/>
                <w:lang w:val="uk-UA" w:eastAsia="en-US"/>
              </w:rPr>
              <w:t>Виставка творчих робіт</w:t>
            </w:r>
            <w:r w:rsidR="007933CE">
              <w:rPr>
                <w:sz w:val="32"/>
                <w:szCs w:val="32"/>
                <w:lang w:val="uk-UA" w:eastAsia="en-US"/>
              </w:rPr>
              <w:t xml:space="preserve"> учнів та </w:t>
            </w:r>
            <w:r w:rsidRPr="003D0EA6">
              <w:rPr>
                <w:sz w:val="32"/>
                <w:szCs w:val="32"/>
                <w:lang w:val="uk-UA" w:eastAsia="en-US"/>
              </w:rPr>
              <w:t xml:space="preserve"> вихованців ДНЗ округу</w:t>
            </w:r>
          </w:p>
        </w:tc>
        <w:tc>
          <w:tcPr>
            <w:tcW w:w="2043" w:type="dxa"/>
            <w:tcBorders>
              <w:top w:val="single" w:sz="4" w:space="0" w:color="auto"/>
              <w:left w:val="single" w:sz="4" w:space="0" w:color="auto"/>
              <w:bottom w:val="single" w:sz="4" w:space="0" w:color="auto"/>
              <w:right w:val="single" w:sz="4" w:space="0" w:color="auto"/>
            </w:tcBorders>
            <w:hideMark/>
          </w:tcPr>
          <w:p w:rsidR="00DB1206" w:rsidRPr="003D0EA6" w:rsidRDefault="00E35137" w:rsidP="00316339">
            <w:pPr>
              <w:rPr>
                <w:sz w:val="28"/>
                <w:szCs w:val="28"/>
                <w:lang w:val="uk-UA" w:eastAsia="en-US"/>
              </w:rPr>
            </w:pPr>
            <w:r>
              <w:rPr>
                <w:sz w:val="28"/>
                <w:szCs w:val="28"/>
                <w:lang w:val="uk-UA" w:eastAsia="en-US"/>
              </w:rPr>
              <w:t>Квітень 2019</w:t>
            </w:r>
            <w:r w:rsidR="00DB1206" w:rsidRPr="003D0EA6">
              <w:rPr>
                <w:sz w:val="28"/>
                <w:szCs w:val="28"/>
                <w:lang w:val="uk-UA" w:eastAsia="en-US"/>
              </w:rPr>
              <w:t>р.</w:t>
            </w:r>
          </w:p>
        </w:tc>
        <w:tc>
          <w:tcPr>
            <w:tcW w:w="2410" w:type="dxa"/>
            <w:tcBorders>
              <w:top w:val="single" w:sz="4" w:space="0" w:color="auto"/>
              <w:left w:val="single" w:sz="4" w:space="0" w:color="auto"/>
              <w:bottom w:val="single" w:sz="4" w:space="0" w:color="auto"/>
              <w:right w:val="single" w:sz="4" w:space="0" w:color="auto"/>
            </w:tcBorders>
          </w:tcPr>
          <w:p w:rsidR="00DB1206" w:rsidRPr="003D0EA6" w:rsidRDefault="00DB1206" w:rsidP="00997EFA">
            <w:pPr>
              <w:rPr>
                <w:sz w:val="28"/>
                <w:szCs w:val="28"/>
                <w:lang w:val="uk-UA" w:eastAsia="en-US"/>
              </w:rPr>
            </w:pPr>
            <w:r w:rsidRPr="003D0EA6">
              <w:rPr>
                <w:sz w:val="28"/>
                <w:szCs w:val="28"/>
                <w:lang w:val="uk-UA" w:eastAsia="en-US"/>
              </w:rPr>
              <w:t>Завідуючі ДНЗ №1, ДНЗ №2,</w:t>
            </w:r>
          </w:p>
          <w:p w:rsidR="00DB1206" w:rsidRPr="003D0EA6" w:rsidRDefault="00DB1206" w:rsidP="00997EFA">
            <w:pPr>
              <w:rPr>
                <w:sz w:val="28"/>
                <w:szCs w:val="28"/>
                <w:lang w:val="uk-UA" w:eastAsia="en-US"/>
              </w:rPr>
            </w:pPr>
            <w:r w:rsidRPr="003D0EA6">
              <w:rPr>
                <w:sz w:val="28"/>
                <w:szCs w:val="28"/>
                <w:lang w:val="uk-UA" w:eastAsia="en-US"/>
              </w:rPr>
              <w:t xml:space="preserve">ДНЗ </w:t>
            </w:r>
            <w:proofErr w:type="spellStart"/>
            <w:r w:rsidRPr="003D0EA6">
              <w:rPr>
                <w:sz w:val="28"/>
                <w:szCs w:val="28"/>
                <w:lang w:val="uk-UA" w:eastAsia="en-US"/>
              </w:rPr>
              <w:t>с.Жуківці</w:t>
            </w:r>
            <w:proofErr w:type="spellEnd"/>
          </w:p>
          <w:p w:rsidR="00DB1206" w:rsidRPr="003D0EA6" w:rsidRDefault="00DB1206" w:rsidP="00316339">
            <w:pPr>
              <w:rPr>
                <w:sz w:val="28"/>
                <w:szCs w:val="28"/>
                <w:lang w:val="uk-UA" w:eastAsia="en-US"/>
              </w:rPr>
            </w:pPr>
          </w:p>
        </w:tc>
        <w:tc>
          <w:tcPr>
            <w:tcW w:w="2387" w:type="dxa"/>
            <w:tcBorders>
              <w:top w:val="single" w:sz="4" w:space="0" w:color="auto"/>
              <w:left w:val="single" w:sz="4" w:space="0" w:color="auto"/>
              <w:bottom w:val="single" w:sz="4" w:space="0" w:color="auto"/>
              <w:right w:val="single" w:sz="4" w:space="0" w:color="auto"/>
            </w:tcBorders>
          </w:tcPr>
          <w:p w:rsidR="00DB1206" w:rsidRPr="003D0EA6" w:rsidRDefault="00DB1206" w:rsidP="00316339">
            <w:pPr>
              <w:rPr>
                <w:sz w:val="28"/>
                <w:szCs w:val="28"/>
                <w:lang w:val="uk-UA" w:eastAsia="en-US"/>
              </w:rPr>
            </w:pPr>
            <w:proofErr w:type="spellStart"/>
            <w:r w:rsidRPr="003D0EA6">
              <w:rPr>
                <w:sz w:val="28"/>
                <w:szCs w:val="28"/>
                <w:lang w:val="uk-UA" w:eastAsia="en-US"/>
              </w:rPr>
              <w:t>Станіславчицька</w:t>
            </w:r>
            <w:proofErr w:type="spellEnd"/>
            <w:r w:rsidRPr="003D0EA6">
              <w:rPr>
                <w:sz w:val="28"/>
                <w:szCs w:val="28"/>
                <w:lang w:val="uk-UA" w:eastAsia="en-US"/>
              </w:rPr>
              <w:t xml:space="preserve"> ЗОШ І-ІІІ ст.</w:t>
            </w:r>
          </w:p>
        </w:tc>
      </w:tr>
      <w:tr w:rsidR="00DB1206" w:rsidRPr="003D0EA6" w:rsidTr="008003D8">
        <w:trPr>
          <w:trHeight w:val="529"/>
        </w:trPr>
        <w:tc>
          <w:tcPr>
            <w:tcW w:w="720" w:type="dxa"/>
            <w:tcBorders>
              <w:top w:val="single" w:sz="4" w:space="0" w:color="auto"/>
              <w:left w:val="single" w:sz="4" w:space="0" w:color="auto"/>
              <w:bottom w:val="single" w:sz="4" w:space="0" w:color="auto"/>
              <w:right w:val="single" w:sz="4" w:space="0" w:color="auto"/>
            </w:tcBorders>
            <w:hideMark/>
          </w:tcPr>
          <w:p w:rsidR="00DB1206" w:rsidRPr="003D0EA6" w:rsidRDefault="00DB1206" w:rsidP="00316339">
            <w:pPr>
              <w:jc w:val="both"/>
              <w:rPr>
                <w:sz w:val="32"/>
                <w:szCs w:val="32"/>
                <w:lang w:val="uk-UA" w:eastAsia="en-US"/>
              </w:rPr>
            </w:pPr>
            <w:r w:rsidRPr="003D0EA6">
              <w:rPr>
                <w:sz w:val="32"/>
                <w:szCs w:val="32"/>
                <w:lang w:val="uk-UA" w:eastAsia="en-US"/>
              </w:rPr>
              <w:t>16</w:t>
            </w:r>
          </w:p>
        </w:tc>
        <w:tc>
          <w:tcPr>
            <w:tcW w:w="3600" w:type="dxa"/>
            <w:tcBorders>
              <w:top w:val="single" w:sz="4" w:space="0" w:color="auto"/>
              <w:left w:val="single" w:sz="4" w:space="0" w:color="auto"/>
              <w:bottom w:val="single" w:sz="4" w:space="0" w:color="auto"/>
              <w:right w:val="single" w:sz="4" w:space="0" w:color="auto"/>
            </w:tcBorders>
            <w:vAlign w:val="bottom"/>
            <w:hideMark/>
          </w:tcPr>
          <w:p w:rsidR="001B2664" w:rsidRPr="001B2664" w:rsidRDefault="00C64538" w:rsidP="00181EE6">
            <w:pPr>
              <w:spacing w:line="295" w:lineRule="atLeast"/>
              <w:outlineLvl w:val="2"/>
              <w:rPr>
                <w:bCs/>
                <w:color w:val="383838"/>
                <w:sz w:val="28"/>
                <w:szCs w:val="28"/>
                <w:lang w:val="uk-UA" w:eastAsia="uk-UA"/>
              </w:rPr>
            </w:pPr>
            <w:proofErr w:type="spellStart"/>
            <w:r w:rsidRPr="001B2664">
              <w:rPr>
                <w:bCs/>
                <w:color w:val="383838"/>
                <w:sz w:val="28"/>
                <w:szCs w:val="28"/>
                <w:lang w:eastAsia="uk-UA"/>
              </w:rPr>
              <w:t>Організаціяроботилітнього</w:t>
            </w:r>
            <w:proofErr w:type="spellEnd"/>
            <w:r w:rsidRPr="001B2664">
              <w:rPr>
                <w:bCs/>
                <w:color w:val="383838"/>
                <w:sz w:val="28"/>
                <w:szCs w:val="28"/>
                <w:lang w:eastAsia="uk-UA"/>
              </w:rPr>
              <w:t xml:space="preserve"> табору «Дружба</w:t>
            </w:r>
          </w:p>
        </w:tc>
        <w:tc>
          <w:tcPr>
            <w:tcW w:w="2043" w:type="dxa"/>
            <w:tcBorders>
              <w:top w:val="single" w:sz="4" w:space="0" w:color="auto"/>
              <w:left w:val="single" w:sz="4" w:space="0" w:color="auto"/>
              <w:bottom w:val="single" w:sz="4" w:space="0" w:color="auto"/>
              <w:right w:val="single" w:sz="4" w:space="0" w:color="auto"/>
            </w:tcBorders>
            <w:hideMark/>
          </w:tcPr>
          <w:p w:rsidR="00C64538" w:rsidRDefault="00C64538" w:rsidP="00316339">
            <w:pPr>
              <w:rPr>
                <w:sz w:val="28"/>
                <w:szCs w:val="28"/>
                <w:lang w:val="uk-UA" w:eastAsia="en-US"/>
              </w:rPr>
            </w:pPr>
          </w:p>
          <w:p w:rsidR="00DB1206" w:rsidRPr="003D0EA6" w:rsidRDefault="00E35137" w:rsidP="00316339">
            <w:pPr>
              <w:rPr>
                <w:sz w:val="28"/>
                <w:szCs w:val="28"/>
                <w:lang w:val="uk-UA" w:eastAsia="en-US"/>
              </w:rPr>
            </w:pPr>
            <w:r>
              <w:rPr>
                <w:sz w:val="28"/>
                <w:szCs w:val="28"/>
                <w:lang w:val="uk-UA" w:eastAsia="en-US"/>
              </w:rPr>
              <w:t>Травень 2019</w:t>
            </w:r>
            <w:r w:rsidR="00DB1206" w:rsidRPr="003D0EA6">
              <w:rPr>
                <w:sz w:val="28"/>
                <w:szCs w:val="28"/>
                <w:lang w:val="uk-UA" w:eastAsia="en-US"/>
              </w:rPr>
              <w:t>р.</w:t>
            </w:r>
          </w:p>
        </w:tc>
        <w:tc>
          <w:tcPr>
            <w:tcW w:w="2410" w:type="dxa"/>
            <w:tcBorders>
              <w:top w:val="single" w:sz="4" w:space="0" w:color="auto"/>
              <w:left w:val="single" w:sz="4" w:space="0" w:color="auto"/>
              <w:bottom w:val="single" w:sz="4" w:space="0" w:color="auto"/>
              <w:right w:val="single" w:sz="4" w:space="0" w:color="auto"/>
            </w:tcBorders>
          </w:tcPr>
          <w:p w:rsidR="00DB1206" w:rsidRPr="003D0EA6" w:rsidRDefault="00DB1206" w:rsidP="007829B7">
            <w:pPr>
              <w:rPr>
                <w:sz w:val="28"/>
                <w:szCs w:val="28"/>
                <w:lang w:val="uk-UA" w:eastAsia="en-US"/>
              </w:rPr>
            </w:pPr>
          </w:p>
        </w:tc>
        <w:tc>
          <w:tcPr>
            <w:tcW w:w="2387" w:type="dxa"/>
            <w:tcBorders>
              <w:top w:val="single" w:sz="4" w:space="0" w:color="auto"/>
              <w:left w:val="single" w:sz="4" w:space="0" w:color="auto"/>
              <w:bottom w:val="single" w:sz="4" w:space="0" w:color="auto"/>
              <w:right w:val="single" w:sz="4" w:space="0" w:color="auto"/>
            </w:tcBorders>
          </w:tcPr>
          <w:p w:rsidR="00DB1206" w:rsidRPr="003D0EA6" w:rsidRDefault="00DB1206" w:rsidP="00997EFA">
            <w:pPr>
              <w:rPr>
                <w:sz w:val="28"/>
                <w:szCs w:val="28"/>
                <w:lang w:val="uk-UA" w:eastAsia="en-US"/>
              </w:rPr>
            </w:pPr>
            <w:r w:rsidRPr="003D0EA6">
              <w:rPr>
                <w:sz w:val="28"/>
                <w:szCs w:val="28"/>
                <w:lang w:val="uk-UA" w:eastAsia="en-US"/>
              </w:rPr>
              <w:t xml:space="preserve">Спортивне поле </w:t>
            </w:r>
          </w:p>
          <w:p w:rsidR="00DB1206" w:rsidRPr="003D0EA6" w:rsidRDefault="00DB1206" w:rsidP="00997EFA">
            <w:pPr>
              <w:rPr>
                <w:sz w:val="28"/>
                <w:szCs w:val="28"/>
                <w:lang w:val="uk-UA" w:eastAsia="en-US"/>
              </w:rPr>
            </w:pPr>
            <w:proofErr w:type="spellStart"/>
            <w:r w:rsidRPr="003D0EA6">
              <w:rPr>
                <w:sz w:val="28"/>
                <w:szCs w:val="28"/>
                <w:lang w:val="uk-UA" w:eastAsia="en-US"/>
              </w:rPr>
              <w:t>Станіславчицької</w:t>
            </w:r>
            <w:proofErr w:type="spellEnd"/>
            <w:r w:rsidRPr="003D0EA6">
              <w:rPr>
                <w:sz w:val="28"/>
                <w:szCs w:val="28"/>
                <w:lang w:val="uk-UA" w:eastAsia="en-US"/>
              </w:rPr>
              <w:t xml:space="preserve"> ЗОШ І-ІІІ ст.</w:t>
            </w:r>
          </w:p>
          <w:p w:rsidR="00DB1206" w:rsidRPr="003D0EA6" w:rsidRDefault="00DB1206" w:rsidP="00997EFA">
            <w:pPr>
              <w:rPr>
                <w:sz w:val="28"/>
                <w:szCs w:val="28"/>
                <w:lang w:val="uk-UA" w:eastAsia="en-US"/>
              </w:rPr>
            </w:pPr>
          </w:p>
        </w:tc>
      </w:tr>
      <w:tr w:rsidR="00DB1206" w:rsidRPr="003D0EA6" w:rsidTr="008003D8">
        <w:trPr>
          <w:trHeight w:val="529"/>
        </w:trPr>
        <w:tc>
          <w:tcPr>
            <w:tcW w:w="720" w:type="dxa"/>
            <w:tcBorders>
              <w:top w:val="single" w:sz="4" w:space="0" w:color="auto"/>
              <w:left w:val="single" w:sz="4" w:space="0" w:color="auto"/>
              <w:bottom w:val="single" w:sz="4" w:space="0" w:color="auto"/>
              <w:right w:val="single" w:sz="4" w:space="0" w:color="auto"/>
            </w:tcBorders>
          </w:tcPr>
          <w:p w:rsidR="00DB1206" w:rsidRPr="003D0EA6" w:rsidRDefault="00DB1206" w:rsidP="00316339">
            <w:pPr>
              <w:jc w:val="both"/>
              <w:rPr>
                <w:sz w:val="32"/>
                <w:szCs w:val="32"/>
                <w:lang w:val="uk-UA" w:eastAsia="en-US"/>
              </w:rPr>
            </w:pPr>
          </w:p>
        </w:tc>
        <w:tc>
          <w:tcPr>
            <w:tcW w:w="3600" w:type="dxa"/>
            <w:tcBorders>
              <w:top w:val="single" w:sz="4" w:space="0" w:color="auto"/>
              <w:left w:val="single" w:sz="4" w:space="0" w:color="auto"/>
              <w:bottom w:val="single" w:sz="4" w:space="0" w:color="auto"/>
              <w:right w:val="single" w:sz="4" w:space="0" w:color="auto"/>
            </w:tcBorders>
            <w:vAlign w:val="bottom"/>
          </w:tcPr>
          <w:p w:rsidR="001B2664" w:rsidRPr="001B2664" w:rsidRDefault="00B46414" w:rsidP="00181EE6">
            <w:pPr>
              <w:spacing w:line="295" w:lineRule="atLeast"/>
              <w:outlineLvl w:val="2"/>
              <w:rPr>
                <w:bCs/>
                <w:color w:val="383838"/>
                <w:sz w:val="28"/>
                <w:szCs w:val="28"/>
                <w:lang w:val="uk-UA" w:eastAsia="uk-UA"/>
              </w:rPr>
            </w:pPr>
          </w:p>
        </w:tc>
        <w:tc>
          <w:tcPr>
            <w:tcW w:w="2043" w:type="dxa"/>
            <w:tcBorders>
              <w:top w:val="single" w:sz="4" w:space="0" w:color="auto"/>
              <w:left w:val="single" w:sz="4" w:space="0" w:color="auto"/>
              <w:bottom w:val="single" w:sz="4" w:space="0" w:color="auto"/>
              <w:right w:val="single" w:sz="4" w:space="0" w:color="auto"/>
            </w:tcBorders>
          </w:tcPr>
          <w:p w:rsidR="00DB1206" w:rsidRPr="003D0EA6" w:rsidRDefault="00DB1206" w:rsidP="00316339">
            <w:pPr>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tcPr>
          <w:p w:rsidR="00DB1206" w:rsidRPr="003D0EA6" w:rsidRDefault="00DB1206" w:rsidP="007829B7">
            <w:pPr>
              <w:rPr>
                <w:sz w:val="28"/>
                <w:szCs w:val="28"/>
                <w:lang w:val="uk-UA" w:eastAsia="en-US"/>
              </w:rPr>
            </w:pPr>
          </w:p>
        </w:tc>
        <w:tc>
          <w:tcPr>
            <w:tcW w:w="2387" w:type="dxa"/>
            <w:tcBorders>
              <w:top w:val="single" w:sz="4" w:space="0" w:color="auto"/>
              <w:left w:val="single" w:sz="4" w:space="0" w:color="auto"/>
              <w:bottom w:val="single" w:sz="4" w:space="0" w:color="auto"/>
              <w:right w:val="single" w:sz="4" w:space="0" w:color="auto"/>
            </w:tcBorders>
          </w:tcPr>
          <w:p w:rsidR="00DB1206" w:rsidRPr="003D0EA6" w:rsidRDefault="00DB1206" w:rsidP="00997EFA">
            <w:pPr>
              <w:rPr>
                <w:sz w:val="28"/>
                <w:szCs w:val="28"/>
                <w:lang w:val="uk-UA" w:eastAsia="en-US"/>
              </w:rPr>
            </w:pPr>
          </w:p>
        </w:tc>
      </w:tr>
      <w:tr w:rsidR="00DB1206" w:rsidRPr="003D0EA6" w:rsidTr="008003D8">
        <w:trPr>
          <w:trHeight w:val="529"/>
        </w:trPr>
        <w:tc>
          <w:tcPr>
            <w:tcW w:w="720" w:type="dxa"/>
            <w:tcBorders>
              <w:top w:val="single" w:sz="4" w:space="0" w:color="auto"/>
              <w:left w:val="single" w:sz="4" w:space="0" w:color="auto"/>
              <w:bottom w:val="single" w:sz="4" w:space="0" w:color="auto"/>
              <w:right w:val="single" w:sz="4" w:space="0" w:color="auto"/>
            </w:tcBorders>
          </w:tcPr>
          <w:p w:rsidR="00DB1206" w:rsidRPr="003D0EA6" w:rsidRDefault="007E7FC8" w:rsidP="00316339">
            <w:pPr>
              <w:jc w:val="both"/>
              <w:rPr>
                <w:sz w:val="32"/>
                <w:szCs w:val="32"/>
                <w:lang w:val="uk-UA" w:eastAsia="en-US"/>
              </w:rPr>
            </w:pPr>
            <w:r w:rsidRPr="003D0EA6">
              <w:rPr>
                <w:sz w:val="32"/>
                <w:szCs w:val="32"/>
                <w:lang w:val="uk-UA" w:eastAsia="en-US"/>
              </w:rPr>
              <w:t>18</w:t>
            </w:r>
          </w:p>
        </w:tc>
        <w:tc>
          <w:tcPr>
            <w:tcW w:w="3600" w:type="dxa"/>
            <w:tcBorders>
              <w:top w:val="single" w:sz="4" w:space="0" w:color="auto"/>
              <w:left w:val="single" w:sz="4" w:space="0" w:color="auto"/>
              <w:bottom w:val="single" w:sz="4" w:space="0" w:color="auto"/>
              <w:right w:val="single" w:sz="4" w:space="0" w:color="auto"/>
            </w:tcBorders>
            <w:vAlign w:val="bottom"/>
          </w:tcPr>
          <w:p w:rsidR="001B2664" w:rsidRPr="001B2664" w:rsidRDefault="00DB1206" w:rsidP="00181EE6">
            <w:pPr>
              <w:spacing w:line="295" w:lineRule="atLeast"/>
              <w:outlineLvl w:val="2"/>
              <w:rPr>
                <w:bCs/>
                <w:color w:val="383838"/>
                <w:sz w:val="28"/>
                <w:szCs w:val="28"/>
                <w:lang w:eastAsia="uk-UA"/>
              </w:rPr>
            </w:pPr>
            <w:proofErr w:type="spellStart"/>
            <w:r w:rsidRPr="001B2664">
              <w:rPr>
                <w:bCs/>
                <w:color w:val="383838"/>
                <w:sz w:val="28"/>
                <w:szCs w:val="28"/>
                <w:lang w:eastAsia="uk-UA"/>
              </w:rPr>
              <w:t>Звітсуб’єктівосвітнього</w:t>
            </w:r>
            <w:proofErr w:type="spellEnd"/>
            <w:r w:rsidRPr="001B2664">
              <w:rPr>
                <w:bCs/>
                <w:color w:val="383838"/>
                <w:sz w:val="28"/>
                <w:szCs w:val="28"/>
                <w:lang w:eastAsia="uk-UA"/>
              </w:rPr>
              <w:t xml:space="preserve"> округу п</w:t>
            </w:r>
            <w:r w:rsidR="007E7FC8" w:rsidRPr="003D0EA6">
              <w:rPr>
                <w:bCs/>
                <w:color w:val="383838"/>
                <w:sz w:val="28"/>
                <w:szCs w:val="28"/>
                <w:lang w:eastAsia="uk-UA"/>
              </w:rPr>
              <w:t>ро роботу в рамках округу у 201</w:t>
            </w:r>
            <w:r w:rsidR="00E35137">
              <w:rPr>
                <w:bCs/>
                <w:color w:val="383838"/>
                <w:sz w:val="28"/>
                <w:szCs w:val="28"/>
                <w:lang w:val="uk-UA" w:eastAsia="uk-UA"/>
              </w:rPr>
              <w:t>8</w:t>
            </w:r>
            <w:r w:rsidR="007E7FC8" w:rsidRPr="003D0EA6">
              <w:rPr>
                <w:bCs/>
                <w:color w:val="383838"/>
                <w:sz w:val="28"/>
                <w:szCs w:val="28"/>
                <w:lang w:eastAsia="uk-UA"/>
              </w:rPr>
              <w:t>-201</w:t>
            </w:r>
            <w:r w:rsidR="00E35137">
              <w:rPr>
                <w:bCs/>
                <w:color w:val="383838"/>
                <w:sz w:val="28"/>
                <w:szCs w:val="28"/>
                <w:lang w:val="uk-UA" w:eastAsia="uk-UA"/>
              </w:rPr>
              <w:t>9</w:t>
            </w:r>
            <w:proofErr w:type="spellStart"/>
            <w:r w:rsidRPr="001B2664">
              <w:rPr>
                <w:bCs/>
                <w:color w:val="383838"/>
                <w:sz w:val="28"/>
                <w:szCs w:val="28"/>
                <w:lang w:eastAsia="uk-UA"/>
              </w:rPr>
              <w:t>навчальномуроці</w:t>
            </w:r>
            <w:proofErr w:type="spellEnd"/>
          </w:p>
        </w:tc>
        <w:tc>
          <w:tcPr>
            <w:tcW w:w="2043" w:type="dxa"/>
            <w:tcBorders>
              <w:top w:val="single" w:sz="4" w:space="0" w:color="auto"/>
              <w:left w:val="single" w:sz="4" w:space="0" w:color="auto"/>
              <w:bottom w:val="single" w:sz="4" w:space="0" w:color="auto"/>
              <w:right w:val="single" w:sz="4" w:space="0" w:color="auto"/>
            </w:tcBorders>
          </w:tcPr>
          <w:p w:rsidR="00DB1206" w:rsidRPr="003D0EA6" w:rsidRDefault="00DB1206" w:rsidP="00316339">
            <w:pPr>
              <w:rPr>
                <w:sz w:val="28"/>
                <w:szCs w:val="28"/>
                <w:lang w:val="uk-UA" w:eastAsia="en-US"/>
              </w:rPr>
            </w:pPr>
          </w:p>
        </w:tc>
        <w:tc>
          <w:tcPr>
            <w:tcW w:w="2410" w:type="dxa"/>
            <w:tcBorders>
              <w:top w:val="single" w:sz="4" w:space="0" w:color="auto"/>
              <w:left w:val="single" w:sz="4" w:space="0" w:color="auto"/>
              <w:bottom w:val="single" w:sz="4" w:space="0" w:color="auto"/>
              <w:right w:val="single" w:sz="4" w:space="0" w:color="auto"/>
            </w:tcBorders>
          </w:tcPr>
          <w:p w:rsidR="00DB1206" w:rsidRPr="003D0EA6" w:rsidRDefault="00DB1206" w:rsidP="007829B7">
            <w:pPr>
              <w:rPr>
                <w:sz w:val="28"/>
                <w:szCs w:val="28"/>
                <w:lang w:val="uk-UA" w:eastAsia="en-US"/>
              </w:rPr>
            </w:pPr>
          </w:p>
        </w:tc>
        <w:tc>
          <w:tcPr>
            <w:tcW w:w="2387" w:type="dxa"/>
            <w:tcBorders>
              <w:top w:val="single" w:sz="4" w:space="0" w:color="auto"/>
              <w:left w:val="single" w:sz="4" w:space="0" w:color="auto"/>
              <w:bottom w:val="single" w:sz="4" w:space="0" w:color="auto"/>
              <w:right w:val="single" w:sz="4" w:space="0" w:color="auto"/>
            </w:tcBorders>
          </w:tcPr>
          <w:p w:rsidR="00DB1206" w:rsidRPr="003D0EA6" w:rsidRDefault="00DB1206" w:rsidP="00997EFA">
            <w:pPr>
              <w:rPr>
                <w:sz w:val="28"/>
                <w:szCs w:val="28"/>
                <w:lang w:val="uk-UA" w:eastAsia="en-US"/>
              </w:rPr>
            </w:pPr>
          </w:p>
        </w:tc>
      </w:tr>
    </w:tbl>
    <w:p w:rsidR="00C447A5" w:rsidRPr="003D0EA6" w:rsidRDefault="00C447A5" w:rsidP="00A94E9E">
      <w:pPr>
        <w:rPr>
          <w:b/>
          <w:sz w:val="40"/>
          <w:szCs w:val="40"/>
          <w:lang w:val="uk-UA"/>
        </w:rPr>
      </w:pPr>
    </w:p>
    <w:p w:rsidR="00C447A5" w:rsidRPr="003D0EA6" w:rsidRDefault="00C447A5" w:rsidP="00A94E9E">
      <w:pPr>
        <w:rPr>
          <w:b/>
          <w:sz w:val="40"/>
          <w:szCs w:val="40"/>
          <w:lang w:val="uk-UA"/>
        </w:rPr>
      </w:pPr>
    </w:p>
    <w:p w:rsidR="003D0EA6" w:rsidRDefault="003D0EA6" w:rsidP="007E7FC8">
      <w:pPr>
        <w:spacing w:after="295" w:line="240" w:lineRule="atLeast"/>
        <w:rPr>
          <w:color w:val="4B4B4B"/>
          <w:sz w:val="20"/>
          <w:szCs w:val="20"/>
          <w:lang w:val="uk-UA" w:eastAsia="uk-UA"/>
        </w:rPr>
      </w:pPr>
    </w:p>
    <w:p w:rsidR="003D0EA6" w:rsidRDefault="003D0EA6" w:rsidP="007E7FC8">
      <w:pPr>
        <w:spacing w:after="295" w:line="240" w:lineRule="atLeast"/>
        <w:rPr>
          <w:color w:val="4B4B4B"/>
          <w:sz w:val="20"/>
          <w:szCs w:val="20"/>
          <w:lang w:val="uk-UA" w:eastAsia="uk-UA"/>
        </w:rPr>
      </w:pPr>
    </w:p>
    <w:p w:rsidR="003D0EA6" w:rsidRDefault="003D0EA6" w:rsidP="007E7FC8">
      <w:pPr>
        <w:spacing w:after="295" w:line="240" w:lineRule="atLeast"/>
        <w:rPr>
          <w:color w:val="4B4B4B"/>
          <w:sz w:val="20"/>
          <w:szCs w:val="20"/>
          <w:lang w:val="uk-UA" w:eastAsia="uk-UA"/>
        </w:rPr>
      </w:pPr>
    </w:p>
    <w:p w:rsidR="001C4507" w:rsidRDefault="001C4507" w:rsidP="007E7FC8">
      <w:pPr>
        <w:spacing w:after="295" w:line="240" w:lineRule="atLeast"/>
        <w:rPr>
          <w:color w:val="4B4B4B"/>
          <w:sz w:val="20"/>
          <w:szCs w:val="20"/>
          <w:lang w:val="uk-UA" w:eastAsia="uk-UA"/>
        </w:rPr>
      </w:pPr>
    </w:p>
    <w:p w:rsidR="00512D02" w:rsidRDefault="00512D02" w:rsidP="00512D02"/>
    <w:p w:rsidR="00512D02" w:rsidRDefault="00512D02" w:rsidP="00512D02"/>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E35137" w:rsidRDefault="00E35137" w:rsidP="001C4507">
      <w:pPr>
        <w:shd w:val="clear" w:color="auto" w:fill="FFFFFF"/>
        <w:jc w:val="center"/>
        <w:rPr>
          <w:rFonts w:ascii="Tahoma" w:hAnsi="Tahoma" w:cs="Tahoma"/>
          <w:b/>
          <w:bCs/>
          <w:color w:val="595858"/>
          <w:sz w:val="18"/>
          <w:szCs w:val="18"/>
          <w:u w:val="single"/>
          <w:lang w:eastAsia="uk-UA"/>
        </w:rPr>
      </w:pPr>
    </w:p>
    <w:p w:rsidR="00E35137" w:rsidRDefault="00E35137" w:rsidP="001C4507">
      <w:pPr>
        <w:shd w:val="clear" w:color="auto" w:fill="FFFFFF"/>
        <w:jc w:val="center"/>
        <w:rPr>
          <w:rFonts w:ascii="Tahoma" w:hAnsi="Tahoma" w:cs="Tahoma"/>
          <w:b/>
          <w:bCs/>
          <w:color w:val="595858"/>
          <w:sz w:val="18"/>
          <w:szCs w:val="18"/>
          <w:u w:val="single"/>
          <w:lang w:eastAsia="uk-UA"/>
        </w:rPr>
      </w:pPr>
    </w:p>
    <w:p w:rsidR="00E35137" w:rsidRDefault="00E35137" w:rsidP="001C4507">
      <w:pPr>
        <w:shd w:val="clear" w:color="auto" w:fill="FFFFFF"/>
        <w:jc w:val="center"/>
        <w:rPr>
          <w:rFonts w:ascii="Tahoma" w:hAnsi="Tahoma" w:cs="Tahoma"/>
          <w:b/>
          <w:bCs/>
          <w:color w:val="595858"/>
          <w:sz w:val="18"/>
          <w:szCs w:val="18"/>
          <w:u w:val="single"/>
          <w:lang w:eastAsia="uk-UA"/>
        </w:rPr>
      </w:pPr>
    </w:p>
    <w:p w:rsidR="00E35137" w:rsidRDefault="00E35137" w:rsidP="001C4507">
      <w:pPr>
        <w:shd w:val="clear" w:color="auto" w:fill="FFFFFF"/>
        <w:jc w:val="center"/>
        <w:rPr>
          <w:rFonts w:ascii="Tahoma" w:hAnsi="Tahoma" w:cs="Tahoma"/>
          <w:b/>
          <w:bCs/>
          <w:color w:val="595858"/>
          <w:sz w:val="18"/>
          <w:szCs w:val="18"/>
          <w:u w:val="single"/>
          <w:lang w:eastAsia="uk-UA"/>
        </w:rPr>
      </w:pPr>
    </w:p>
    <w:p w:rsidR="00E35137" w:rsidRDefault="00E35137" w:rsidP="001C4507">
      <w:pPr>
        <w:shd w:val="clear" w:color="auto" w:fill="FFFFFF"/>
        <w:jc w:val="center"/>
        <w:rPr>
          <w:rFonts w:ascii="Tahoma" w:hAnsi="Tahoma" w:cs="Tahoma"/>
          <w:b/>
          <w:bCs/>
          <w:color w:val="595858"/>
          <w:sz w:val="18"/>
          <w:szCs w:val="18"/>
          <w:u w:val="single"/>
          <w:lang w:eastAsia="uk-UA"/>
        </w:rPr>
      </w:pPr>
    </w:p>
    <w:p w:rsidR="00E35137" w:rsidRDefault="00E35137" w:rsidP="001C4507">
      <w:pPr>
        <w:shd w:val="clear" w:color="auto" w:fill="FFFFFF"/>
        <w:jc w:val="center"/>
        <w:rPr>
          <w:rFonts w:ascii="Tahoma" w:hAnsi="Tahoma" w:cs="Tahoma"/>
          <w:b/>
          <w:bCs/>
          <w:color w:val="595858"/>
          <w:sz w:val="18"/>
          <w:szCs w:val="18"/>
          <w:u w:val="single"/>
          <w:lang w:eastAsia="uk-UA"/>
        </w:rPr>
      </w:pPr>
    </w:p>
    <w:p w:rsidR="00E35137" w:rsidRDefault="00E35137" w:rsidP="001C4507">
      <w:pPr>
        <w:shd w:val="clear" w:color="auto" w:fill="FFFFFF"/>
        <w:jc w:val="center"/>
        <w:rPr>
          <w:rFonts w:ascii="Tahoma" w:hAnsi="Tahoma" w:cs="Tahoma"/>
          <w:b/>
          <w:bCs/>
          <w:color w:val="595858"/>
          <w:sz w:val="18"/>
          <w:szCs w:val="18"/>
          <w:u w:val="single"/>
          <w:lang w:eastAsia="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Default="00512D02" w:rsidP="00512D02">
      <w:pPr>
        <w:rPr>
          <w:lang w:val="uk-UA"/>
        </w:rPr>
      </w:pPr>
    </w:p>
    <w:p w:rsidR="00512D02" w:rsidRPr="00DB54AE" w:rsidRDefault="00512D02" w:rsidP="00512D02">
      <w:pPr>
        <w:rPr>
          <w:lang w:val="uk-UA"/>
        </w:rPr>
      </w:pPr>
    </w:p>
    <w:p w:rsidR="00512D02" w:rsidRDefault="00512D02" w:rsidP="00512D02"/>
    <w:p w:rsidR="00512D02" w:rsidRDefault="00512D02" w:rsidP="00512D02"/>
    <w:p w:rsidR="00512D02" w:rsidRDefault="00512D02" w:rsidP="00512D02"/>
    <w:p w:rsidR="00512D02" w:rsidRDefault="00512D02" w:rsidP="00512D02"/>
    <w:p w:rsidR="00284648" w:rsidRDefault="00284648"/>
    <w:sectPr w:rsidR="00284648" w:rsidSect="00962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013D2"/>
    <w:multiLevelType w:val="hybridMultilevel"/>
    <w:tmpl w:val="B342851E"/>
    <w:lvl w:ilvl="0" w:tplc="9B7EA17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2D02"/>
    <w:rsid w:val="000C1ACF"/>
    <w:rsid w:val="001618FE"/>
    <w:rsid w:val="00170ED6"/>
    <w:rsid w:val="001C0AB9"/>
    <w:rsid w:val="001C4507"/>
    <w:rsid w:val="00214B08"/>
    <w:rsid w:val="00284648"/>
    <w:rsid w:val="003057ED"/>
    <w:rsid w:val="00350BCB"/>
    <w:rsid w:val="003A7F40"/>
    <w:rsid w:val="003D0EA6"/>
    <w:rsid w:val="003D6B85"/>
    <w:rsid w:val="00414B27"/>
    <w:rsid w:val="004E5378"/>
    <w:rsid w:val="00512D02"/>
    <w:rsid w:val="005869F5"/>
    <w:rsid w:val="005F5465"/>
    <w:rsid w:val="006071D7"/>
    <w:rsid w:val="00636A1B"/>
    <w:rsid w:val="00681959"/>
    <w:rsid w:val="006C5499"/>
    <w:rsid w:val="006C7D9C"/>
    <w:rsid w:val="00747AC0"/>
    <w:rsid w:val="00751FEC"/>
    <w:rsid w:val="00770935"/>
    <w:rsid w:val="007829B7"/>
    <w:rsid w:val="007933CE"/>
    <w:rsid w:val="007E7FC8"/>
    <w:rsid w:val="00866973"/>
    <w:rsid w:val="008C523C"/>
    <w:rsid w:val="00962158"/>
    <w:rsid w:val="00997210"/>
    <w:rsid w:val="00997EFA"/>
    <w:rsid w:val="009A68B2"/>
    <w:rsid w:val="009C41CF"/>
    <w:rsid w:val="009F106C"/>
    <w:rsid w:val="00A32430"/>
    <w:rsid w:val="00A339D8"/>
    <w:rsid w:val="00A94E9E"/>
    <w:rsid w:val="00A95596"/>
    <w:rsid w:val="00AF02C8"/>
    <w:rsid w:val="00B24337"/>
    <w:rsid w:val="00B46414"/>
    <w:rsid w:val="00C447A5"/>
    <w:rsid w:val="00C64538"/>
    <w:rsid w:val="00CC236C"/>
    <w:rsid w:val="00DB1206"/>
    <w:rsid w:val="00E35137"/>
    <w:rsid w:val="00EF608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0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5B16-501F-484F-AC49-4C13A377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588</Words>
  <Characters>3354</Characters>
  <Application>Microsoft Office Word</Application>
  <DocSecurity>0</DocSecurity>
  <Lines>27</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User</cp:lastModifiedBy>
  <cp:revision>13</cp:revision>
  <cp:lastPrinted>2013-10-04T13:37:00Z</cp:lastPrinted>
  <dcterms:created xsi:type="dcterms:W3CDTF">2013-09-13T13:37:00Z</dcterms:created>
  <dcterms:modified xsi:type="dcterms:W3CDTF">2019-05-06T10:09:00Z</dcterms:modified>
</cp:coreProperties>
</file>