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C65" w:rsidRDefault="00631C65" w:rsidP="00631C65">
      <w:pPr>
        <w:spacing w:after="0" w:line="240" w:lineRule="auto"/>
        <w:jc w:val="center"/>
        <w:outlineLvl w:val="0"/>
        <w:rPr>
          <w:rFonts w:ascii="Tahoma" w:eastAsia="Times New Roman" w:hAnsi="Tahoma" w:cs="Tahoma"/>
          <w:caps/>
          <w:color w:val="303030"/>
          <w:kern w:val="36"/>
          <w:sz w:val="48"/>
          <w:szCs w:val="48"/>
          <w:lang w:eastAsia="uk-UA"/>
        </w:rPr>
      </w:pPr>
      <w:r>
        <w:rPr>
          <w:rFonts w:ascii="Tahoma" w:eastAsia="Times New Roman" w:hAnsi="Tahoma" w:cs="Tahoma"/>
          <w:caps/>
          <w:color w:val="303030"/>
          <w:kern w:val="36"/>
          <w:sz w:val="48"/>
          <w:szCs w:val="48"/>
          <w:lang w:eastAsia="uk-UA"/>
        </w:rPr>
        <w:t xml:space="preserve">ЗНО </w:t>
      </w:r>
      <w:r>
        <w:rPr>
          <w:rFonts w:ascii="Tahoma" w:eastAsia="Times New Roman" w:hAnsi="Tahoma" w:cs="Tahoma"/>
          <w:caps/>
          <w:color w:val="303030"/>
          <w:kern w:val="36"/>
          <w:sz w:val="48"/>
          <w:szCs w:val="48"/>
          <w:lang w:eastAsia="uk-UA"/>
        </w:rPr>
        <w:t>–</w:t>
      </w:r>
      <w:r>
        <w:rPr>
          <w:rFonts w:ascii="Tahoma" w:eastAsia="Times New Roman" w:hAnsi="Tahoma" w:cs="Tahoma"/>
          <w:caps/>
          <w:color w:val="303030"/>
          <w:kern w:val="36"/>
          <w:sz w:val="48"/>
          <w:szCs w:val="48"/>
          <w:lang w:eastAsia="uk-UA"/>
        </w:rPr>
        <w:t xml:space="preserve"> 2020</w:t>
      </w:r>
    </w:p>
    <w:p w:rsidR="00631C65" w:rsidRDefault="00631C65" w:rsidP="00631C65">
      <w:pPr>
        <w:spacing w:after="0" w:line="240" w:lineRule="auto"/>
        <w:jc w:val="center"/>
        <w:outlineLvl w:val="0"/>
        <w:rPr>
          <w:rFonts w:ascii="Tahoma" w:eastAsia="Times New Roman" w:hAnsi="Tahoma" w:cs="Tahoma"/>
          <w:b/>
          <w:color w:val="F24E5E"/>
          <w:sz w:val="44"/>
          <w:szCs w:val="44"/>
          <w:lang w:eastAsia="uk-UA"/>
        </w:rPr>
      </w:pPr>
    </w:p>
    <w:p w:rsidR="00631C65" w:rsidRPr="00631C65" w:rsidRDefault="00631C65" w:rsidP="00631C65">
      <w:pPr>
        <w:spacing w:after="0" w:line="240" w:lineRule="auto"/>
        <w:jc w:val="center"/>
        <w:outlineLvl w:val="0"/>
        <w:rPr>
          <w:rFonts w:ascii="Tahoma" w:eastAsia="Times New Roman" w:hAnsi="Tahoma" w:cs="Tahoma"/>
          <w:b/>
          <w:color w:val="F24E5E"/>
          <w:sz w:val="44"/>
          <w:szCs w:val="44"/>
          <w:lang w:eastAsia="uk-UA"/>
        </w:rPr>
      </w:pPr>
      <w:r w:rsidRPr="00631C65">
        <w:rPr>
          <w:rFonts w:ascii="Tahoma" w:eastAsia="Times New Roman" w:hAnsi="Tahoma" w:cs="Tahoma"/>
          <w:b/>
          <w:color w:val="F24E5E"/>
          <w:sz w:val="44"/>
          <w:szCs w:val="44"/>
          <w:lang w:eastAsia="uk-UA"/>
        </w:rPr>
        <w:t>Пробне ЗНО</w:t>
      </w:r>
    </w:p>
    <w:p w:rsidR="00631C65" w:rsidRPr="00631C65" w:rsidRDefault="00631C65" w:rsidP="00631C65">
      <w:pPr>
        <w:spacing w:after="0" w:line="240" w:lineRule="auto"/>
        <w:jc w:val="center"/>
        <w:outlineLvl w:val="0"/>
        <w:rPr>
          <w:rFonts w:ascii="Tahoma" w:eastAsia="Times New Roman" w:hAnsi="Tahoma" w:cs="Tahoma"/>
          <w:caps/>
          <w:color w:val="303030"/>
          <w:kern w:val="36"/>
          <w:sz w:val="32"/>
          <w:szCs w:val="32"/>
          <w:lang w:eastAsia="uk-UA"/>
        </w:rPr>
      </w:pPr>
      <w:r w:rsidRPr="00631C65">
        <w:rPr>
          <w:rFonts w:ascii="Tahoma" w:eastAsia="Times New Roman" w:hAnsi="Tahoma" w:cs="Tahoma"/>
          <w:caps/>
          <w:color w:val="303030"/>
          <w:kern w:val="36"/>
          <w:sz w:val="32"/>
          <w:szCs w:val="32"/>
          <w:lang w:eastAsia="uk-UA"/>
        </w:rPr>
        <w:t xml:space="preserve"> </w:t>
      </w:r>
      <w:r w:rsidRPr="00631C65">
        <w:rPr>
          <w:rFonts w:ascii="Tahoma" w:eastAsia="Times New Roman" w:hAnsi="Tahoma" w:cs="Tahoma"/>
          <w:caps/>
          <w:color w:val="303030"/>
          <w:kern w:val="36"/>
          <w:sz w:val="32"/>
          <w:szCs w:val="32"/>
          <w:lang w:eastAsia="uk-UA"/>
        </w:rPr>
        <w:t>ЗАГАЛЬНА ІНФОРМАЦІЯ</w:t>
      </w:r>
    </w:p>
    <w:p w:rsidR="00631C65" w:rsidRPr="00631C65" w:rsidRDefault="00631C65" w:rsidP="00631C65">
      <w:pPr>
        <w:spacing w:before="100" w:beforeAutospacing="1" w:after="360" w:line="240" w:lineRule="auto"/>
        <w:rPr>
          <w:rFonts w:ascii="Tahoma" w:eastAsia="Times New Roman" w:hAnsi="Tahoma" w:cs="Tahoma"/>
          <w:color w:val="303030"/>
          <w:sz w:val="26"/>
          <w:szCs w:val="26"/>
          <w:lang w:eastAsia="uk-UA"/>
        </w:rPr>
      </w:pPr>
      <w:r w:rsidRPr="00631C65">
        <w:rPr>
          <w:rFonts w:ascii="Tahoma" w:eastAsia="Times New Roman" w:hAnsi="Tahoma" w:cs="Tahoma"/>
          <w:color w:val="303030"/>
          <w:sz w:val="26"/>
          <w:szCs w:val="26"/>
          <w:lang w:eastAsia="uk-UA"/>
        </w:rPr>
        <w:t>Пробне зовнішнє незалежне оцінювання (далі – пробне ЗНО) проходить з метою ознайомлення всіх охочих із процедурою проведення зовнішнього незалежного оцінювання, структурою та змістом тестового зошита, порядком доступу до пункту тестування та робочого місця. Пробне тестування є важливою складовою підготовки до зовнішнього незалежного оцінювання.</w:t>
      </w:r>
    </w:p>
    <w:p w:rsidR="00631C65" w:rsidRPr="00631C65" w:rsidRDefault="00631C65" w:rsidP="00631C65">
      <w:pPr>
        <w:spacing w:before="180" w:after="180" w:line="240" w:lineRule="auto"/>
        <w:outlineLvl w:val="5"/>
        <w:rPr>
          <w:rFonts w:ascii="Tahoma" w:eastAsia="Times New Roman" w:hAnsi="Tahoma" w:cs="Tahoma"/>
          <w:b/>
          <w:bCs/>
          <w:color w:val="303030"/>
          <w:sz w:val="15"/>
          <w:szCs w:val="15"/>
          <w:lang w:eastAsia="uk-UA"/>
        </w:rPr>
      </w:pPr>
      <w:r w:rsidRPr="00631C65">
        <w:rPr>
          <w:rFonts w:ascii="Tahoma" w:eastAsia="Times New Roman" w:hAnsi="Tahoma" w:cs="Tahoma"/>
          <w:b/>
          <w:bCs/>
          <w:color w:val="303030"/>
          <w:sz w:val="15"/>
          <w:szCs w:val="15"/>
          <w:lang w:eastAsia="uk-UA"/>
        </w:rPr>
        <w:t>Реєстрація на пробне зовнішнє незалежне оцінювання</w:t>
      </w:r>
    </w:p>
    <w:p w:rsidR="00631C65" w:rsidRPr="00631C65" w:rsidRDefault="00631C65" w:rsidP="00631C65">
      <w:pPr>
        <w:shd w:val="clear" w:color="auto" w:fill="F3F3F3"/>
        <w:spacing w:before="100" w:beforeAutospacing="1" w:line="240" w:lineRule="auto"/>
        <w:rPr>
          <w:rFonts w:ascii="Tahoma" w:eastAsia="Times New Roman" w:hAnsi="Tahoma" w:cs="Tahoma"/>
          <w:i/>
          <w:iCs/>
          <w:color w:val="303030"/>
          <w:sz w:val="26"/>
          <w:szCs w:val="26"/>
          <w:lang w:eastAsia="uk-UA"/>
        </w:rPr>
      </w:pPr>
      <w:r w:rsidRPr="00631C65">
        <w:rPr>
          <w:rFonts w:ascii="Tahoma" w:eastAsia="Times New Roman" w:hAnsi="Tahoma" w:cs="Tahoma"/>
          <w:i/>
          <w:iCs/>
          <w:color w:val="303030"/>
          <w:sz w:val="26"/>
          <w:szCs w:val="26"/>
          <w:lang w:eastAsia="uk-UA"/>
        </w:rPr>
        <w:t>Реєстрація для участі у пробному зовнішньому незалежному оцінюванні учасників Вінницької, Житомирської, Хмельницької областей триватиме на сайті Вінницького регіонального центру оцінювання якості освіти </w:t>
      </w:r>
      <w:r w:rsidRPr="00631C65">
        <w:rPr>
          <w:rFonts w:ascii="Tahoma" w:eastAsia="Times New Roman" w:hAnsi="Tahoma" w:cs="Tahoma"/>
          <w:b/>
          <w:bCs/>
          <w:i/>
          <w:iCs/>
          <w:color w:val="303030"/>
          <w:sz w:val="26"/>
          <w:szCs w:val="26"/>
          <w:lang w:eastAsia="uk-UA"/>
        </w:rPr>
        <w:t>з 03 до 24 січня 2020 року.</w:t>
      </w:r>
    </w:p>
    <w:p w:rsidR="00631C65" w:rsidRPr="00631C65" w:rsidRDefault="00631C65" w:rsidP="00631C65">
      <w:pPr>
        <w:spacing w:before="100" w:beforeAutospacing="1" w:after="360" w:line="240" w:lineRule="auto"/>
        <w:rPr>
          <w:rFonts w:ascii="Tahoma" w:eastAsia="Times New Roman" w:hAnsi="Tahoma" w:cs="Tahoma"/>
          <w:color w:val="303030"/>
          <w:sz w:val="26"/>
          <w:szCs w:val="26"/>
          <w:lang w:eastAsia="uk-UA"/>
        </w:rPr>
      </w:pPr>
      <w:r w:rsidRPr="00631C65">
        <w:rPr>
          <w:rFonts w:ascii="Tahoma" w:eastAsia="Times New Roman" w:hAnsi="Tahoma" w:cs="Tahoma"/>
          <w:color w:val="303030"/>
          <w:sz w:val="26"/>
          <w:szCs w:val="26"/>
          <w:lang w:eastAsia="uk-UA"/>
        </w:rPr>
        <w:t>Особи, які проживають на території інших областей України, можуть зареєструватися через сайт відповідного регіонального центру.</w:t>
      </w:r>
    </w:p>
    <w:p w:rsidR="00631C65" w:rsidRPr="00631C65" w:rsidRDefault="00631C65" w:rsidP="00631C65">
      <w:pPr>
        <w:spacing w:before="180" w:after="180" w:line="240" w:lineRule="auto"/>
        <w:outlineLvl w:val="5"/>
        <w:rPr>
          <w:rFonts w:ascii="Tahoma" w:eastAsia="Times New Roman" w:hAnsi="Tahoma" w:cs="Tahoma"/>
          <w:b/>
          <w:bCs/>
          <w:color w:val="303030"/>
          <w:sz w:val="15"/>
          <w:szCs w:val="15"/>
          <w:lang w:eastAsia="uk-UA"/>
        </w:rPr>
      </w:pPr>
      <w:r w:rsidRPr="00631C65">
        <w:rPr>
          <w:rFonts w:ascii="Tahoma" w:eastAsia="Times New Roman" w:hAnsi="Tahoma" w:cs="Tahoma"/>
          <w:b/>
          <w:bCs/>
          <w:color w:val="303030"/>
          <w:sz w:val="15"/>
          <w:szCs w:val="15"/>
          <w:lang w:eastAsia="uk-UA"/>
        </w:rPr>
        <w:t>Вартість пробного зовнішнього незалежного оцінювання</w:t>
      </w:r>
    </w:p>
    <w:p w:rsidR="00631C65" w:rsidRPr="00631C65" w:rsidRDefault="00631C65" w:rsidP="00631C65">
      <w:pPr>
        <w:shd w:val="clear" w:color="auto" w:fill="F3F3F3"/>
        <w:spacing w:before="100" w:beforeAutospacing="1" w:line="240" w:lineRule="auto"/>
        <w:rPr>
          <w:rFonts w:ascii="Tahoma" w:eastAsia="Times New Roman" w:hAnsi="Tahoma" w:cs="Tahoma"/>
          <w:i/>
          <w:iCs/>
          <w:color w:val="303030"/>
          <w:sz w:val="26"/>
          <w:szCs w:val="26"/>
          <w:lang w:eastAsia="uk-UA"/>
        </w:rPr>
      </w:pPr>
      <w:r w:rsidRPr="00631C65">
        <w:rPr>
          <w:rFonts w:ascii="Tahoma" w:eastAsia="Times New Roman" w:hAnsi="Tahoma" w:cs="Tahoma"/>
          <w:i/>
          <w:iCs/>
          <w:color w:val="303030"/>
          <w:sz w:val="26"/>
          <w:szCs w:val="26"/>
          <w:lang w:eastAsia="uk-UA"/>
        </w:rPr>
        <w:t>Вартість участі в одному пробному зовнішньому оцінюванні складає </w:t>
      </w:r>
      <w:r w:rsidRPr="00631C65">
        <w:rPr>
          <w:rFonts w:ascii="Tahoma" w:eastAsia="Times New Roman" w:hAnsi="Tahoma" w:cs="Tahoma"/>
          <w:b/>
          <w:bCs/>
          <w:i/>
          <w:iCs/>
          <w:color w:val="303030"/>
          <w:sz w:val="26"/>
          <w:szCs w:val="26"/>
          <w:lang w:eastAsia="uk-UA"/>
        </w:rPr>
        <w:t>150 грн.</w:t>
      </w:r>
    </w:p>
    <w:p w:rsidR="00631C65" w:rsidRPr="00631C65" w:rsidRDefault="00631C65" w:rsidP="00631C65">
      <w:pPr>
        <w:spacing w:before="180" w:after="180" w:line="240" w:lineRule="auto"/>
        <w:outlineLvl w:val="5"/>
        <w:rPr>
          <w:rFonts w:ascii="Tahoma" w:eastAsia="Times New Roman" w:hAnsi="Tahoma" w:cs="Tahoma"/>
          <w:b/>
          <w:bCs/>
          <w:color w:val="303030"/>
          <w:sz w:val="15"/>
          <w:szCs w:val="15"/>
          <w:lang w:eastAsia="uk-UA"/>
        </w:rPr>
      </w:pPr>
      <w:r w:rsidRPr="00631C65">
        <w:rPr>
          <w:rFonts w:ascii="Tahoma" w:eastAsia="Times New Roman" w:hAnsi="Tahoma" w:cs="Tahoma"/>
          <w:b/>
          <w:bCs/>
          <w:color w:val="303030"/>
          <w:sz w:val="15"/>
          <w:szCs w:val="15"/>
          <w:lang w:eastAsia="uk-UA"/>
        </w:rPr>
        <w:t>Терміни проведення пробного зовнішнього незалежного оцінювання</w:t>
      </w:r>
    </w:p>
    <w:p w:rsidR="00631C65" w:rsidRPr="00631C65" w:rsidRDefault="00631C65" w:rsidP="00631C65">
      <w:pPr>
        <w:spacing w:before="100" w:beforeAutospacing="1" w:after="360" w:line="240" w:lineRule="auto"/>
        <w:rPr>
          <w:rFonts w:ascii="Tahoma" w:eastAsia="Times New Roman" w:hAnsi="Tahoma" w:cs="Tahoma"/>
          <w:color w:val="303030"/>
          <w:sz w:val="26"/>
          <w:szCs w:val="26"/>
          <w:lang w:eastAsia="uk-UA"/>
        </w:rPr>
      </w:pPr>
      <w:r w:rsidRPr="00631C65">
        <w:rPr>
          <w:rFonts w:ascii="Tahoma" w:eastAsia="Times New Roman" w:hAnsi="Tahoma" w:cs="Tahoma"/>
          <w:color w:val="303030"/>
          <w:sz w:val="26"/>
          <w:szCs w:val="26"/>
          <w:lang w:eastAsia="uk-UA"/>
        </w:rPr>
        <w:t>Відповідно до наказу Українського центру оцінювання якості освіти від 10 жовтня 2019 року №139 «Про проведення пробного зовнішнього незалежного оцінювання в 2020 році» пробне ЗНО відбудеться:</w:t>
      </w:r>
    </w:p>
    <w:p w:rsidR="00631C65" w:rsidRPr="00631C65" w:rsidRDefault="00631C65" w:rsidP="00631C65">
      <w:pPr>
        <w:numPr>
          <w:ilvl w:val="0"/>
          <w:numId w:val="3"/>
        </w:numPr>
        <w:shd w:val="clear" w:color="auto" w:fill="F3F3F3"/>
        <w:spacing w:before="100" w:beforeAutospacing="1" w:after="100" w:afterAutospacing="1" w:line="240" w:lineRule="auto"/>
        <w:ind w:left="0"/>
        <w:rPr>
          <w:rFonts w:ascii="Tahoma" w:eastAsia="Times New Roman" w:hAnsi="Tahoma" w:cs="Tahoma"/>
          <w:i/>
          <w:iCs/>
          <w:color w:val="303030"/>
          <w:sz w:val="26"/>
          <w:szCs w:val="26"/>
          <w:lang w:eastAsia="uk-UA"/>
        </w:rPr>
      </w:pPr>
      <w:r w:rsidRPr="00631C65">
        <w:rPr>
          <w:rFonts w:ascii="Tahoma" w:eastAsia="Times New Roman" w:hAnsi="Tahoma" w:cs="Tahoma"/>
          <w:i/>
          <w:iCs/>
          <w:color w:val="303030"/>
          <w:sz w:val="26"/>
          <w:szCs w:val="26"/>
          <w:lang w:eastAsia="uk-UA"/>
        </w:rPr>
        <w:t>21 березня 2020 року – з української мови і літератури;</w:t>
      </w:r>
    </w:p>
    <w:p w:rsidR="00631C65" w:rsidRPr="00631C65" w:rsidRDefault="00631C65" w:rsidP="00631C65">
      <w:pPr>
        <w:numPr>
          <w:ilvl w:val="0"/>
          <w:numId w:val="3"/>
        </w:numPr>
        <w:shd w:val="clear" w:color="auto" w:fill="F3F3F3"/>
        <w:spacing w:before="100" w:beforeAutospacing="1" w:after="100" w:afterAutospacing="1" w:line="240" w:lineRule="auto"/>
        <w:ind w:left="0"/>
        <w:rPr>
          <w:rFonts w:ascii="Tahoma" w:eastAsia="Times New Roman" w:hAnsi="Tahoma" w:cs="Tahoma"/>
          <w:i/>
          <w:iCs/>
          <w:color w:val="303030"/>
          <w:sz w:val="26"/>
          <w:szCs w:val="26"/>
          <w:lang w:eastAsia="uk-UA"/>
        </w:rPr>
      </w:pPr>
      <w:r w:rsidRPr="00631C65">
        <w:rPr>
          <w:rFonts w:ascii="Tahoma" w:eastAsia="Times New Roman" w:hAnsi="Tahoma" w:cs="Tahoma"/>
          <w:i/>
          <w:iCs/>
          <w:color w:val="303030"/>
          <w:sz w:val="26"/>
          <w:szCs w:val="26"/>
          <w:lang w:eastAsia="uk-UA"/>
        </w:rPr>
        <w:t>28 березня 2020 року – з англійської мови, біології, географії, іспанської мови, історії України, математики, німецької мови, фізики, французької мови, хімії.</w:t>
      </w:r>
    </w:p>
    <w:p w:rsidR="00631C65" w:rsidRPr="00631C65" w:rsidRDefault="00631C65" w:rsidP="00631C65">
      <w:pPr>
        <w:spacing w:before="100" w:beforeAutospacing="1" w:after="360" w:line="240" w:lineRule="auto"/>
        <w:rPr>
          <w:rFonts w:ascii="Tahoma" w:eastAsia="Times New Roman" w:hAnsi="Tahoma" w:cs="Tahoma"/>
          <w:color w:val="303030"/>
          <w:sz w:val="26"/>
          <w:szCs w:val="26"/>
          <w:lang w:eastAsia="uk-UA"/>
        </w:rPr>
      </w:pPr>
      <w:r w:rsidRPr="00631C65">
        <w:rPr>
          <w:rFonts w:ascii="Tahoma" w:eastAsia="Times New Roman" w:hAnsi="Tahoma" w:cs="Tahoma"/>
          <w:color w:val="303030"/>
          <w:sz w:val="26"/>
          <w:szCs w:val="26"/>
          <w:lang w:eastAsia="uk-UA"/>
        </w:rPr>
        <w:t>У день проведення пробного тестування кожен зареєстрований учасник може пройти тест з одного навчального предмета.</w:t>
      </w:r>
    </w:p>
    <w:p w:rsidR="00631C65" w:rsidRPr="00631C65" w:rsidRDefault="00631C65" w:rsidP="00631C65">
      <w:pPr>
        <w:spacing w:before="180" w:after="180" w:line="240" w:lineRule="auto"/>
        <w:outlineLvl w:val="5"/>
        <w:rPr>
          <w:rFonts w:ascii="Tahoma" w:eastAsia="Times New Roman" w:hAnsi="Tahoma" w:cs="Tahoma"/>
          <w:b/>
          <w:bCs/>
          <w:color w:val="303030"/>
          <w:sz w:val="15"/>
          <w:szCs w:val="15"/>
          <w:lang w:eastAsia="uk-UA"/>
        </w:rPr>
      </w:pPr>
      <w:r w:rsidRPr="00631C65">
        <w:rPr>
          <w:rFonts w:ascii="Tahoma" w:eastAsia="Times New Roman" w:hAnsi="Tahoma" w:cs="Tahoma"/>
          <w:b/>
          <w:bCs/>
          <w:color w:val="303030"/>
          <w:sz w:val="15"/>
          <w:szCs w:val="15"/>
          <w:lang w:eastAsia="uk-UA"/>
        </w:rPr>
        <w:t>Пробне зовнішнє незалежне оцінювання дає можливість</w:t>
      </w:r>
    </w:p>
    <w:p w:rsidR="00631C65" w:rsidRPr="00631C65" w:rsidRDefault="00631C65" w:rsidP="00631C65">
      <w:pPr>
        <w:numPr>
          <w:ilvl w:val="0"/>
          <w:numId w:val="4"/>
        </w:numPr>
        <w:spacing w:before="100" w:beforeAutospacing="1" w:after="100" w:afterAutospacing="1" w:line="240" w:lineRule="auto"/>
        <w:ind w:left="0"/>
        <w:rPr>
          <w:rFonts w:ascii="Tahoma" w:eastAsia="Times New Roman" w:hAnsi="Tahoma" w:cs="Tahoma"/>
          <w:color w:val="303030"/>
          <w:sz w:val="26"/>
          <w:szCs w:val="26"/>
          <w:lang w:eastAsia="uk-UA"/>
        </w:rPr>
      </w:pPr>
      <w:r w:rsidRPr="00631C65">
        <w:rPr>
          <w:rFonts w:ascii="Tahoma" w:eastAsia="Times New Roman" w:hAnsi="Tahoma" w:cs="Tahoma"/>
          <w:color w:val="303030"/>
          <w:sz w:val="26"/>
          <w:szCs w:val="26"/>
          <w:lang w:eastAsia="uk-UA"/>
        </w:rPr>
        <w:t>ознайомитися зі стандартизованими тестами, що відповідають вимогам Програм, характеристикам і структурі сертифікаційних робіт зовнішнього незалежного оцінювання 2020 року;</w:t>
      </w:r>
    </w:p>
    <w:p w:rsidR="00631C65" w:rsidRPr="00631C65" w:rsidRDefault="00631C65" w:rsidP="00631C65">
      <w:pPr>
        <w:numPr>
          <w:ilvl w:val="0"/>
          <w:numId w:val="4"/>
        </w:numPr>
        <w:spacing w:before="100" w:beforeAutospacing="1" w:after="100" w:afterAutospacing="1" w:line="240" w:lineRule="auto"/>
        <w:ind w:left="0"/>
        <w:rPr>
          <w:rFonts w:ascii="Tahoma" w:eastAsia="Times New Roman" w:hAnsi="Tahoma" w:cs="Tahoma"/>
          <w:color w:val="303030"/>
          <w:sz w:val="26"/>
          <w:szCs w:val="26"/>
          <w:lang w:eastAsia="uk-UA"/>
        </w:rPr>
      </w:pPr>
      <w:r w:rsidRPr="00631C65">
        <w:rPr>
          <w:rFonts w:ascii="Tahoma" w:eastAsia="Times New Roman" w:hAnsi="Tahoma" w:cs="Tahoma"/>
          <w:color w:val="303030"/>
          <w:sz w:val="26"/>
          <w:szCs w:val="26"/>
          <w:lang w:eastAsia="uk-UA"/>
        </w:rPr>
        <w:t>пройти пробний тест і попрактикуватися в заповненні бланків відповідей;</w:t>
      </w:r>
    </w:p>
    <w:p w:rsidR="00631C65" w:rsidRPr="00631C65" w:rsidRDefault="00631C65" w:rsidP="00631C65">
      <w:pPr>
        <w:numPr>
          <w:ilvl w:val="0"/>
          <w:numId w:val="4"/>
        </w:numPr>
        <w:spacing w:before="100" w:beforeAutospacing="1" w:after="100" w:afterAutospacing="1" w:line="240" w:lineRule="auto"/>
        <w:ind w:left="0"/>
        <w:rPr>
          <w:rFonts w:ascii="Tahoma" w:eastAsia="Times New Roman" w:hAnsi="Tahoma" w:cs="Tahoma"/>
          <w:color w:val="303030"/>
          <w:sz w:val="26"/>
          <w:szCs w:val="26"/>
          <w:lang w:eastAsia="uk-UA"/>
        </w:rPr>
      </w:pPr>
      <w:r w:rsidRPr="00631C65">
        <w:rPr>
          <w:rFonts w:ascii="Tahoma" w:eastAsia="Times New Roman" w:hAnsi="Tahoma" w:cs="Tahoma"/>
          <w:color w:val="303030"/>
          <w:sz w:val="26"/>
          <w:szCs w:val="26"/>
          <w:lang w:eastAsia="uk-UA"/>
        </w:rPr>
        <w:t>дізнатися правильні відповіді до завдань пробного тестування, що будуть розміщені на сайті Українського центру оцінювання якості освіти у визначений час;</w:t>
      </w:r>
    </w:p>
    <w:p w:rsidR="00631C65" w:rsidRPr="00631C65" w:rsidRDefault="00631C65" w:rsidP="00631C65">
      <w:pPr>
        <w:numPr>
          <w:ilvl w:val="0"/>
          <w:numId w:val="4"/>
        </w:numPr>
        <w:spacing w:before="100" w:beforeAutospacing="1" w:after="100" w:afterAutospacing="1" w:line="240" w:lineRule="auto"/>
        <w:ind w:left="0"/>
        <w:rPr>
          <w:rFonts w:ascii="Tahoma" w:eastAsia="Times New Roman" w:hAnsi="Tahoma" w:cs="Tahoma"/>
          <w:color w:val="303030"/>
          <w:sz w:val="26"/>
          <w:szCs w:val="26"/>
          <w:lang w:eastAsia="uk-UA"/>
        </w:rPr>
      </w:pPr>
      <w:r w:rsidRPr="00631C65">
        <w:rPr>
          <w:rFonts w:ascii="Tahoma" w:eastAsia="Times New Roman" w:hAnsi="Tahoma" w:cs="Tahoma"/>
          <w:color w:val="303030"/>
          <w:sz w:val="26"/>
          <w:szCs w:val="26"/>
          <w:lang w:eastAsia="uk-UA"/>
        </w:rPr>
        <w:lastRenderedPageBreak/>
        <w:t>отримати результат пробного тестування за допомогою спеціального сервісу (за бажанням);</w:t>
      </w:r>
    </w:p>
    <w:p w:rsidR="00631C65" w:rsidRPr="00631C65" w:rsidRDefault="00631C65" w:rsidP="00631C65">
      <w:pPr>
        <w:numPr>
          <w:ilvl w:val="0"/>
          <w:numId w:val="4"/>
        </w:numPr>
        <w:spacing w:before="100" w:beforeAutospacing="1" w:after="100" w:afterAutospacing="1" w:line="240" w:lineRule="auto"/>
        <w:ind w:left="0"/>
        <w:rPr>
          <w:rFonts w:ascii="Tahoma" w:eastAsia="Times New Roman" w:hAnsi="Tahoma" w:cs="Tahoma"/>
          <w:color w:val="303030"/>
          <w:sz w:val="26"/>
          <w:szCs w:val="26"/>
          <w:lang w:eastAsia="uk-UA"/>
        </w:rPr>
      </w:pPr>
      <w:r w:rsidRPr="00631C65">
        <w:rPr>
          <w:rFonts w:ascii="Tahoma" w:eastAsia="Times New Roman" w:hAnsi="Tahoma" w:cs="Tahoma"/>
          <w:color w:val="303030"/>
          <w:sz w:val="26"/>
          <w:szCs w:val="26"/>
          <w:lang w:eastAsia="uk-UA"/>
        </w:rPr>
        <w:t>психологічно налаштуватися на проходження зовнішнього незалежного оцінювання;</w:t>
      </w:r>
    </w:p>
    <w:p w:rsidR="00631C65" w:rsidRPr="00631C65" w:rsidRDefault="00631C65" w:rsidP="00631C65">
      <w:pPr>
        <w:numPr>
          <w:ilvl w:val="0"/>
          <w:numId w:val="4"/>
        </w:numPr>
        <w:spacing w:before="100" w:beforeAutospacing="1" w:after="100" w:afterAutospacing="1" w:line="240" w:lineRule="auto"/>
        <w:ind w:left="0"/>
        <w:rPr>
          <w:rFonts w:ascii="Tahoma" w:eastAsia="Times New Roman" w:hAnsi="Tahoma" w:cs="Tahoma"/>
          <w:color w:val="303030"/>
          <w:sz w:val="26"/>
          <w:szCs w:val="26"/>
          <w:lang w:eastAsia="uk-UA"/>
        </w:rPr>
      </w:pPr>
      <w:r w:rsidRPr="00631C65">
        <w:rPr>
          <w:rFonts w:ascii="Tahoma" w:eastAsia="Times New Roman" w:hAnsi="Tahoma" w:cs="Tahoma"/>
          <w:color w:val="303030"/>
          <w:sz w:val="26"/>
          <w:szCs w:val="26"/>
          <w:lang w:eastAsia="uk-UA"/>
        </w:rPr>
        <w:t>навчитися ефективно розподіляти час;</w:t>
      </w:r>
    </w:p>
    <w:p w:rsidR="00631C65" w:rsidRPr="00631C65" w:rsidRDefault="00631C65" w:rsidP="00631C65">
      <w:pPr>
        <w:numPr>
          <w:ilvl w:val="0"/>
          <w:numId w:val="4"/>
        </w:numPr>
        <w:spacing w:before="100" w:beforeAutospacing="1" w:after="100" w:afterAutospacing="1" w:line="240" w:lineRule="auto"/>
        <w:ind w:left="0"/>
        <w:rPr>
          <w:rFonts w:ascii="Tahoma" w:eastAsia="Times New Roman" w:hAnsi="Tahoma" w:cs="Tahoma"/>
          <w:color w:val="303030"/>
          <w:sz w:val="26"/>
          <w:szCs w:val="26"/>
          <w:lang w:eastAsia="uk-UA"/>
        </w:rPr>
      </w:pPr>
      <w:r w:rsidRPr="00631C65">
        <w:rPr>
          <w:rFonts w:ascii="Tahoma" w:eastAsia="Times New Roman" w:hAnsi="Tahoma" w:cs="Tahoma"/>
          <w:color w:val="303030"/>
          <w:sz w:val="26"/>
          <w:szCs w:val="26"/>
          <w:lang w:eastAsia="uk-UA"/>
        </w:rPr>
        <w:t>оцінити свій рівень навчальних досягнень.</w:t>
      </w:r>
    </w:p>
    <w:p w:rsidR="00631C65" w:rsidRDefault="00631C65" w:rsidP="00631C65">
      <w:pPr>
        <w:pStyle w:val="3"/>
        <w:spacing w:before="0"/>
        <w:jc w:val="center"/>
        <w:rPr>
          <w:rFonts w:ascii="Tahoma" w:hAnsi="Tahoma" w:cs="Tahoma"/>
          <w:caps/>
          <w:color w:val="F24E5E"/>
        </w:rPr>
      </w:pPr>
      <w:r>
        <w:rPr>
          <w:rFonts w:ascii="Tahoma" w:hAnsi="Tahoma" w:cs="Tahoma"/>
          <w:b/>
          <w:bCs/>
          <w:caps/>
          <w:color w:val="F24E5E"/>
        </w:rPr>
        <w:t>ТЕРМІНИ ПРОВЕДЕННЯ ПРОБНОГО ЗНО</w:t>
      </w:r>
    </w:p>
    <w:tbl>
      <w:tblPr>
        <w:tblpPr w:leftFromText="180" w:rightFromText="180" w:vertAnchor="text" w:horzAnchor="margin" w:tblpXSpec="center" w:tblpY="113"/>
        <w:tblOverlap w:val="never"/>
        <w:tblW w:w="4305" w:type="dxa"/>
        <w:tblCellMar>
          <w:top w:w="15" w:type="dxa"/>
          <w:left w:w="15" w:type="dxa"/>
          <w:bottom w:w="15" w:type="dxa"/>
          <w:right w:w="15" w:type="dxa"/>
        </w:tblCellMar>
        <w:tblLook w:val="04A0" w:firstRow="1" w:lastRow="0" w:firstColumn="1" w:lastColumn="0" w:noHBand="0" w:noVBand="1"/>
      </w:tblPr>
      <w:tblGrid>
        <w:gridCol w:w="2305"/>
        <w:gridCol w:w="2000"/>
      </w:tblGrid>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rPr>
                <w:rFonts w:ascii="Times New Roman" w:hAnsi="Times New Roman" w:cs="Times New Roman"/>
              </w:rPr>
            </w:pPr>
            <w:r>
              <w:t>реєстрація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pPr>
            <w:r>
              <w:t>03.01.2020-24.01.2020</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pPr>
            <w:r>
              <w:t>оплата</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pPr>
            <w:r>
              <w:t>до 27.01.2020 (включно)</w:t>
            </w:r>
          </w:p>
        </w:tc>
      </w:tr>
      <w:tr w:rsidR="00631C65" w:rsidTr="00631C65">
        <w:tc>
          <w:tcPr>
            <w:tcW w:w="0" w:type="auto"/>
            <w:gridSpan w:val="2"/>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pPr>
            <w:r>
              <w:rPr>
                <w:rStyle w:val="a7"/>
              </w:rPr>
              <w:t>Пробне ЗНО відбудеться:</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pPr>
            <w:r>
              <w:t>українська мова і література</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pPr>
            <w:r>
              <w:t>21.03.2020</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pPr>
            <w:r>
              <w:t>інші предмети</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pPr>
            <w:r>
              <w:t>28.03.2020</w:t>
            </w:r>
          </w:p>
        </w:tc>
      </w:tr>
      <w:tr w:rsidR="00631C65" w:rsidTr="00631C65">
        <w:tc>
          <w:tcPr>
            <w:tcW w:w="0" w:type="auto"/>
            <w:gridSpan w:val="2"/>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pPr>
            <w:r>
              <w:rPr>
                <w:rStyle w:val="a7"/>
              </w:rPr>
              <w:t>Оприлюднення результатів:</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pPr>
            <w:r>
              <w:t>з української мови і літератури</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pPr>
            <w:r>
              <w:t>27.03.2020</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pPr>
            <w:r>
              <w:t>з інших предметів</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pPr>
            <w:r>
              <w:t>03.04.2020</w:t>
            </w:r>
          </w:p>
        </w:tc>
      </w:tr>
    </w:tbl>
    <w:p w:rsidR="00631C65" w:rsidRDefault="00631C65" w:rsidP="00631C65">
      <w:pPr>
        <w:spacing w:after="0" w:line="240" w:lineRule="auto"/>
        <w:jc w:val="center"/>
        <w:outlineLvl w:val="0"/>
        <w:rPr>
          <w:rFonts w:ascii="Tahoma" w:eastAsia="Times New Roman" w:hAnsi="Tahoma" w:cs="Tahoma"/>
          <w:caps/>
          <w:color w:val="303030"/>
          <w:kern w:val="36"/>
          <w:sz w:val="48"/>
          <w:szCs w:val="48"/>
          <w:lang w:eastAsia="uk-UA"/>
        </w:rPr>
      </w:pPr>
      <w:bookmarkStart w:id="0" w:name="_GoBack"/>
      <w:r>
        <w:rPr>
          <w:rFonts w:ascii="Tahoma" w:eastAsia="Times New Roman" w:hAnsi="Tahoma" w:cs="Tahoma"/>
          <w:caps/>
          <w:color w:val="303030"/>
          <w:kern w:val="36"/>
          <w:sz w:val="48"/>
          <w:szCs w:val="48"/>
          <w:lang w:eastAsia="uk-UA"/>
        </w:rPr>
        <w:br w:type="textWrapping" w:clear="all"/>
      </w:r>
    </w:p>
    <w:bookmarkEnd w:id="0"/>
    <w:p w:rsidR="00631C65" w:rsidRPr="00631C65" w:rsidRDefault="00631C65" w:rsidP="00631C65">
      <w:pPr>
        <w:spacing w:after="0" w:line="240" w:lineRule="auto"/>
        <w:jc w:val="center"/>
        <w:outlineLvl w:val="0"/>
        <w:rPr>
          <w:rFonts w:ascii="Tahoma" w:eastAsia="Times New Roman" w:hAnsi="Tahoma" w:cs="Tahoma"/>
          <w:b/>
          <w:caps/>
          <w:color w:val="303030"/>
          <w:kern w:val="36"/>
          <w:sz w:val="44"/>
          <w:szCs w:val="44"/>
          <w:lang w:eastAsia="uk-UA"/>
        </w:rPr>
      </w:pPr>
      <w:r w:rsidRPr="00631C65">
        <w:rPr>
          <w:rFonts w:ascii="Tahoma" w:eastAsia="Times New Roman" w:hAnsi="Tahoma" w:cs="Tahoma"/>
          <w:b/>
          <w:color w:val="F24E5E"/>
          <w:sz w:val="44"/>
          <w:szCs w:val="44"/>
          <w:lang w:eastAsia="uk-UA"/>
        </w:rPr>
        <w:t>ЗНО/ДПА</w:t>
      </w:r>
      <w:r w:rsidRPr="00631C65">
        <w:rPr>
          <w:rFonts w:ascii="Tahoma" w:eastAsia="Times New Roman" w:hAnsi="Tahoma" w:cs="Tahoma"/>
          <w:b/>
          <w:caps/>
          <w:color w:val="303030"/>
          <w:kern w:val="36"/>
          <w:sz w:val="44"/>
          <w:szCs w:val="44"/>
          <w:lang w:eastAsia="uk-UA"/>
        </w:rPr>
        <w:t xml:space="preserve"> </w:t>
      </w:r>
    </w:p>
    <w:p w:rsidR="00631C65" w:rsidRPr="00631C65" w:rsidRDefault="00631C65" w:rsidP="00631C65">
      <w:pPr>
        <w:spacing w:after="0" w:line="240" w:lineRule="auto"/>
        <w:jc w:val="center"/>
        <w:outlineLvl w:val="0"/>
        <w:rPr>
          <w:rFonts w:ascii="Tahoma" w:eastAsia="Times New Roman" w:hAnsi="Tahoma" w:cs="Tahoma"/>
          <w:caps/>
          <w:color w:val="303030"/>
          <w:kern w:val="36"/>
          <w:sz w:val="32"/>
          <w:szCs w:val="32"/>
          <w:lang w:eastAsia="uk-UA"/>
        </w:rPr>
      </w:pPr>
      <w:r w:rsidRPr="00631C65">
        <w:rPr>
          <w:rFonts w:ascii="Tahoma" w:eastAsia="Times New Roman" w:hAnsi="Tahoma" w:cs="Tahoma"/>
          <w:caps/>
          <w:color w:val="303030"/>
          <w:kern w:val="36"/>
          <w:sz w:val="32"/>
          <w:szCs w:val="32"/>
          <w:lang w:eastAsia="uk-UA"/>
        </w:rPr>
        <w:t>ЗАГАЛЬНА ІНФОРМАЦІЯ</w:t>
      </w:r>
    </w:p>
    <w:p w:rsidR="00631C65" w:rsidRPr="00631C65" w:rsidRDefault="00631C65" w:rsidP="00631C65">
      <w:pPr>
        <w:spacing w:before="100" w:beforeAutospacing="1" w:after="360" w:line="240" w:lineRule="auto"/>
        <w:rPr>
          <w:rFonts w:ascii="Tahoma" w:eastAsia="Times New Roman" w:hAnsi="Tahoma" w:cs="Tahoma"/>
          <w:color w:val="303030"/>
          <w:sz w:val="26"/>
          <w:szCs w:val="26"/>
          <w:lang w:eastAsia="uk-UA"/>
        </w:rPr>
      </w:pPr>
      <w:r w:rsidRPr="00631C65">
        <w:rPr>
          <w:rFonts w:ascii="Tahoma" w:eastAsia="Times New Roman" w:hAnsi="Tahoma" w:cs="Tahoma"/>
          <w:color w:val="303030"/>
          <w:sz w:val="26"/>
          <w:szCs w:val="26"/>
          <w:lang w:eastAsia="uk-UA"/>
        </w:rPr>
        <w:t>Наказом Міністерства освіти і науки України від 11.05.2019</w:t>
      </w:r>
      <w:hyperlink r:id="rId5" w:tgtFrame="_blank" w:history="1">
        <w:r w:rsidRPr="00631C65">
          <w:rPr>
            <w:rFonts w:ascii="Tahoma" w:eastAsia="Times New Roman" w:hAnsi="Tahoma" w:cs="Tahoma"/>
            <w:color w:val="F24E5E"/>
            <w:sz w:val="26"/>
            <w:szCs w:val="26"/>
            <w:lang w:eastAsia="uk-UA"/>
          </w:rPr>
          <w:t> </w:t>
        </w:r>
        <w:r w:rsidRPr="00631C65">
          <w:rPr>
            <w:rFonts w:ascii="Tahoma" w:eastAsia="Times New Roman" w:hAnsi="Tahoma" w:cs="Tahoma"/>
            <w:color w:val="F24E5E"/>
            <w:sz w:val="26"/>
            <w:szCs w:val="26"/>
            <w:u w:val="single"/>
            <w:lang w:eastAsia="uk-UA"/>
          </w:rPr>
          <w:t>№ 635</w:t>
        </w:r>
      </w:hyperlink>
      <w:r w:rsidRPr="00631C65">
        <w:rPr>
          <w:rFonts w:ascii="Tahoma" w:eastAsia="Times New Roman" w:hAnsi="Tahoma" w:cs="Tahoma"/>
          <w:color w:val="303030"/>
          <w:sz w:val="26"/>
          <w:szCs w:val="26"/>
          <w:lang w:eastAsia="uk-UA"/>
        </w:rPr>
        <w:t> врегулювано проведення зовнішнього незалежного оцінювання 2020 року.</w:t>
      </w:r>
    </w:p>
    <w:p w:rsidR="00631C65" w:rsidRPr="00631C65" w:rsidRDefault="00631C65" w:rsidP="00631C65">
      <w:pPr>
        <w:spacing w:before="100" w:beforeAutospacing="1" w:after="360" w:line="240" w:lineRule="auto"/>
        <w:rPr>
          <w:rFonts w:ascii="Tahoma" w:eastAsia="Times New Roman" w:hAnsi="Tahoma" w:cs="Tahoma"/>
          <w:color w:val="303030"/>
          <w:sz w:val="26"/>
          <w:szCs w:val="26"/>
          <w:lang w:eastAsia="uk-UA"/>
        </w:rPr>
      </w:pPr>
      <w:r w:rsidRPr="00631C65">
        <w:rPr>
          <w:rFonts w:ascii="Tahoma" w:eastAsia="Times New Roman" w:hAnsi="Tahoma" w:cs="Tahoma"/>
          <w:color w:val="303030"/>
          <w:sz w:val="26"/>
          <w:szCs w:val="26"/>
          <w:lang w:eastAsia="uk-UA"/>
        </w:rPr>
        <w:t>Загалом зовнішнє незалежне оцінювання відбуватиметься з одинадцяти навчальних предметів:</w:t>
      </w:r>
      <w:r w:rsidRPr="00631C65">
        <w:rPr>
          <w:rFonts w:ascii="Tahoma" w:eastAsia="Times New Roman" w:hAnsi="Tahoma" w:cs="Tahoma"/>
          <w:color w:val="303030"/>
          <w:sz w:val="26"/>
          <w:szCs w:val="26"/>
          <w:lang w:eastAsia="uk-UA"/>
        </w:rPr>
        <w:br/>
        <w:t>• українська мова і література</w:t>
      </w:r>
      <w:r w:rsidRPr="00631C65">
        <w:rPr>
          <w:rFonts w:ascii="Tahoma" w:eastAsia="Times New Roman" w:hAnsi="Tahoma" w:cs="Tahoma"/>
          <w:color w:val="303030"/>
          <w:sz w:val="26"/>
          <w:szCs w:val="26"/>
          <w:lang w:eastAsia="uk-UA"/>
        </w:rPr>
        <w:br/>
        <w:t>• історія України</w:t>
      </w:r>
      <w:r w:rsidRPr="00631C65">
        <w:rPr>
          <w:rFonts w:ascii="Tahoma" w:eastAsia="Times New Roman" w:hAnsi="Tahoma" w:cs="Tahoma"/>
          <w:color w:val="303030"/>
          <w:sz w:val="26"/>
          <w:szCs w:val="26"/>
          <w:lang w:eastAsia="uk-UA"/>
        </w:rPr>
        <w:br/>
        <w:t>• математика</w:t>
      </w:r>
      <w:r w:rsidRPr="00631C65">
        <w:rPr>
          <w:rFonts w:ascii="Tahoma" w:eastAsia="Times New Roman" w:hAnsi="Tahoma" w:cs="Tahoma"/>
          <w:color w:val="303030"/>
          <w:sz w:val="26"/>
          <w:szCs w:val="26"/>
          <w:lang w:eastAsia="uk-UA"/>
        </w:rPr>
        <w:br/>
        <w:t>• біологія</w:t>
      </w:r>
      <w:r w:rsidRPr="00631C65">
        <w:rPr>
          <w:rFonts w:ascii="Tahoma" w:eastAsia="Times New Roman" w:hAnsi="Tahoma" w:cs="Tahoma"/>
          <w:color w:val="303030"/>
          <w:sz w:val="26"/>
          <w:szCs w:val="26"/>
          <w:lang w:eastAsia="uk-UA"/>
        </w:rPr>
        <w:br/>
        <w:t>• географія</w:t>
      </w:r>
      <w:r w:rsidRPr="00631C65">
        <w:rPr>
          <w:rFonts w:ascii="Tahoma" w:eastAsia="Times New Roman" w:hAnsi="Tahoma" w:cs="Tahoma"/>
          <w:color w:val="303030"/>
          <w:sz w:val="26"/>
          <w:szCs w:val="26"/>
          <w:lang w:eastAsia="uk-UA"/>
        </w:rPr>
        <w:br/>
      </w:r>
      <w:r w:rsidRPr="00631C65">
        <w:rPr>
          <w:rFonts w:ascii="Tahoma" w:eastAsia="Times New Roman" w:hAnsi="Tahoma" w:cs="Tahoma"/>
          <w:color w:val="303030"/>
          <w:sz w:val="26"/>
          <w:szCs w:val="26"/>
          <w:lang w:eastAsia="uk-UA"/>
        </w:rPr>
        <w:lastRenderedPageBreak/>
        <w:t>• фізика</w:t>
      </w:r>
      <w:r w:rsidRPr="00631C65">
        <w:rPr>
          <w:rFonts w:ascii="Tahoma" w:eastAsia="Times New Roman" w:hAnsi="Tahoma" w:cs="Tahoma"/>
          <w:color w:val="303030"/>
          <w:sz w:val="26"/>
          <w:szCs w:val="26"/>
          <w:lang w:eastAsia="uk-UA"/>
        </w:rPr>
        <w:br/>
        <w:t>• хімія</w:t>
      </w:r>
      <w:r w:rsidRPr="00631C65">
        <w:rPr>
          <w:rFonts w:ascii="Tahoma" w:eastAsia="Times New Roman" w:hAnsi="Tahoma" w:cs="Tahoma"/>
          <w:color w:val="303030"/>
          <w:sz w:val="26"/>
          <w:szCs w:val="26"/>
          <w:lang w:eastAsia="uk-UA"/>
        </w:rPr>
        <w:br/>
        <w:t>• англійська мова</w:t>
      </w:r>
      <w:r w:rsidRPr="00631C65">
        <w:rPr>
          <w:rFonts w:ascii="Tahoma" w:eastAsia="Times New Roman" w:hAnsi="Tahoma" w:cs="Tahoma"/>
          <w:color w:val="303030"/>
          <w:sz w:val="26"/>
          <w:szCs w:val="26"/>
          <w:lang w:eastAsia="uk-UA"/>
        </w:rPr>
        <w:br/>
        <w:t>• іспанська мова</w:t>
      </w:r>
      <w:r w:rsidRPr="00631C65">
        <w:rPr>
          <w:rFonts w:ascii="Tahoma" w:eastAsia="Times New Roman" w:hAnsi="Tahoma" w:cs="Tahoma"/>
          <w:color w:val="303030"/>
          <w:sz w:val="26"/>
          <w:szCs w:val="26"/>
          <w:lang w:eastAsia="uk-UA"/>
        </w:rPr>
        <w:br/>
        <w:t>• німецька мова</w:t>
      </w:r>
      <w:r w:rsidRPr="00631C65">
        <w:rPr>
          <w:rFonts w:ascii="Tahoma" w:eastAsia="Times New Roman" w:hAnsi="Tahoma" w:cs="Tahoma"/>
          <w:color w:val="303030"/>
          <w:sz w:val="26"/>
          <w:szCs w:val="26"/>
          <w:lang w:eastAsia="uk-UA"/>
        </w:rPr>
        <w:br/>
        <w:t>• французька мова</w:t>
      </w:r>
    </w:p>
    <w:p w:rsidR="00631C65" w:rsidRPr="00631C65" w:rsidRDefault="00631C65" w:rsidP="00631C65">
      <w:pPr>
        <w:spacing w:before="100" w:beforeAutospacing="1" w:after="360" w:line="240" w:lineRule="auto"/>
        <w:rPr>
          <w:rFonts w:ascii="Tahoma" w:eastAsia="Times New Roman" w:hAnsi="Tahoma" w:cs="Tahoma"/>
          <w:color w:val="303030"/>
          <w:sz w:val="26"/>
          <w:szCs w:val="26"/>
          <w:lang w:eastAsia="uk-UA"/>
        </w:rPr>
      </w:pPr>
      <w:r w:rsidRPr="00631C65">
        <w:rPr>
          <w:rFonts w:ascii="Tahoma" w:eastAsia="Times New Roman" w:hAnsi="Tahoma" w:cs="Tahoma"/>
          <w:color w:val="303030"/>
          <w:sz w:val="26"/>
          <w:szCs w:val="26"/>
          <w:lang w:eastAsia="uk-UA"/>
        </w:rPr>
        <w:t>Переклад завдань сертифікаційних робіт з історії України, математики, біології, географії, фізики, хімії здійснюватиметься кримськотатарською, молдовською, польською, російською, румунською та угорською мовами.</w:t>
      </w:r>
    </w:p>
    <w:p w:rsidR="00631C65" w:rsidRPr="00631C65" w:rsidRDefault="00631C65" w:rsidP="00631C65">
      <w:pPr>
        <w:shd w:val="clear" w:color="auto" w:fill="F3F3F3"/>
        <w:spacing w:before="100" w:beforeAutospacing="1" w:line="240" w:lineRule="auto"/>
        <w:rPr>
          <w:rFonts w:ascii="Tahoma" w:eastAsia="Times New Roman" w:hAnsi="Tahoma" w:cs="Tahoma"/>
          <w:i/>
          <w:iCs/>
          <w:color w:val="303030"/>
          <w:sz w:val="26"/>
          <w:szCs w:val="26"/>
          <w:lang w:eastAsia="uk-UA"/>
        </w:rPr>
      </w:pPr>
      <w:r w:rsidRPr="00631C65">
        <w:rPr>
          <w:rFonts w:ascii="Tahoma" w:eastAsia="Times New Roman" w:hAnsi="Tahoma" w:cs="Tahoma"/>
          <w:i/>
          <w:iCs/>
          <w:color w:val="303030"/>
          <w:sz w:val="26"/>
          <w:szCs w:val="26"/>
          <w:lang w:eastAsia="uk-UA"/>
        </w:rPr>
        <w:t>Кожен зареєстрований учасник зовнішнього оцінювання має право скласти тести не більш як із чотирьох навчальних предметів.</w:t>
      </w:r>
    </w:p>
    <w:p w:rsidR="00631C65" w:rsidRPr="00631C65" w:rsidRDefault="00631C65" w:rsidP="00631C65">
      <w:pPr>
        <w:spacing w:before="180" w:after="180" w:line="240" w:lineRule="auto"/>
        <w:outlineLvl w:val="5"/>
        <w:rPr>
          <w:rFonts w:ascii="Tahoma" w:eastAsia="Times New Roman" w:hAnsi="Tahoma" w:cs="Tahoma"/>
          <w:b/>
          <w:bCs/>
          <w:color w:val="303030"/>
          <w:sz w:val="15"/>
          <w:szCs w:val="15"/>
          <w:lang w:eastAsia="uk-UA"/>
        </w:rPr>
      </w:pPr>
      <w:r w:rsidRPr="00631C65">
        <w:rPr>
          <w:rFonts w:ascii="Tahoma" w:eastAsia="Times New Roman" w:hAnsi="Tahoma" w:cs="Tahoma"/>
          <w:b/>
          <w:bCs/>
          <w:color w:val="303030"/>
          <w:sz w:val="15"/>
          <w:szCs w:val="15"/>
          <w:lang w:eastAsia="uk-UA"/>
        </w:rPr>
        <w:t> </w:t>
      </w:r>
    </w:p>
    <w:p w:rsidR="00631C65" w:rsidRPr="00631C65" w:rsidRDefault="00631C65" w:rsidP="00631C65">
      <w:pPr>
        <w:spacing w:before="180" w:after="180" w:line="240" w:lineRule="auto"/>
        <w:outlineLvl w:val="5"/>
        <w:rPr>
          <w:rFonts w:ascii="Tahoma" w:eastAsia="Times New Roman" w:hAnsi="Tahoma" w:cs="Tahoma"/>
          <w:b/>
          <w:bCs/>
          <w:color w:val="303030"/>
          <w:sz w:val="15"/>
          <w:szCs w:val="15"/>
          <w:lang w:eastAsia="uk-UA"/>
        </w:rPr>
      </w:pPr>
      <w:r w:rsidRPr="00631C65">
        <w:rPr>
          <w:rFonts w:ascii="Tahoma" w:eastAsia="Times New Roman" w:hAnsi="Tahoma" w:cs="Tahoma"/>
          <w:b/>
          <w:bCs/>
          <w:color w:val="303030"/>
          <w:sz w:val="15"/>
          <w:szCs w:val="15"/>
          <w:lang w:eastAsia="uk-UA"/>
        </w:rPr>
        <w:t>Державна підсумкова атестація у формі зовнішнього незалежного оцінювання</w:t>
      </w:r>
    </w:p>
    <w:p w:rsidR="00631C65" w:rsidRPr="00631C65" w:rsidRDefault="00631C65" w:rsidP="00631C65">
      <w:pPr>
        <w:spacing w:before="100" w:beforeAutospacing="1" w:after="360" w:line="240" w:lineRule="auto"/>
        <w:rPr>
          <w:rFonts w:ascii="Tahoma" w:eastAsia="Times New Roman" w:hAnsi="Tahoma" w:cs="Tahoma"/>
          <w:color w:val="303030"/>
          <w:sz w:val="26"/>
          <w:szCs w:val="26"/>
          <w:lang w:eastAsia="uk-UA"/>
        </w:rPr>
      </w:pPr>
      <w:r w:rsidRPr="00631C65">
        <w:rPr>
          <w:rFonts w:ascii="Tahoma" w:eastAsia="Times New Roman" w:hAnsi="Tahoma" w:cs="Tahoma"/>
          <w:color w:val="303030"/>
          <w:sz w:val="26"/>
          <w:szCs w:val="26"/>
          <w:lang w:eastAsia="uk-UA"/>
        </w:rPr>
        <w:t>Результати зовнішнього оцінювання із трьох навчальних предметів зараховуються як результати державної підсумкової атестації (за шкалою 1–12 балів) за освітній рівень повної загальної середньої освіти для учнів (слухачів, студентів) закладів загальної середньої освіти, професійної (професійно-технічної), вищої освіти, які в 2020 році завершують здобуття повної загальної середньої освіти:</w:t>
      </w:r>
    </w:p>
    <w:p w:rsidR="00631C65" w:rsidRPr="00631C65" w:rsidRDefault="00631C65" w:rsidP="00631C65">
      <w:pPr>
        <w:numPr>
          <w:ilvl w:val="0"/>
          <w:numId w:val="1"/>
        </w:numPr>
        <w:shd w:val="clear" w:color="auto" w:fill="F3F3F3"/>
        <w:spacing w:before="100" w:beforeAutospacing="1" w:after="100" w:afterAutospacing="1" w:line="240" w:lineRule="auto"/>
        <w:ind w:left="0"/>
        <w:rPr>
          <w:rFonts w:ascii="Tahoma" w:eastAsia="Times New Roman" w:hAnsi="Tahoma" w:cs="Tahoma"/>
          <w:i/>
          <w:iCs/>
          <w:color w:val="303030"/>
          <w:sz w:val="26"/>
          <w:szCs w:val="26"/>
          <w:lang w:eastAsia="uk-UA"/>
        </w:rPr>
      </w:pPr>
      <w:r w:rsidRPr="00631C65">
        <w:rPr>
          <w:rFonts w:ascii="Tahoma" w:eastAsia="Times New Roman" w:hAnsi="Tahoma" w:cs="Tahoma"/>
          <w:i/>
          <w:iCs/>
          <w:color w:val="303030"/>
          <w:sz w:val="26"/>
          <w:szCs w:val="26"/>
          <w:lang w:eastAsia="uk-UA"/>
        </w:rPr>
        <w:t>українська мова і література (частина з української мови) (обов’язково);</w:t>
      </w:r>
    </w:p>
    <w:p w:rsidR="00631C65" w:rsidRPr="00631C65" w:rsidRDefault="00631C65" w:rsidP="00631C65">
      <w:pPr>
        <w:numPr>
          <w:ilvl w:val="0"/>
          <w:numId w:val="1"/>
        </w:numPr>
        <w:shd w:val="clear" w:color="auto" w:fill="F3F3F3"/>
        <w:spacing w:before="100" w:beforeAutospacing="1" w:after="100" w:afterAutospacing="1" w:line="240" w:lineRule="auto"/>
        <w:ind w:left="0"/>
        <w:rPr>
          <w:rFonts w:ascii="Tahoma" w:eastAsia="Times New Roman" w:hAnsi="Tahoma" w:cs="Tahoma"/>
          <w:i/>
          <w:iCs/>
          <w:color w:val="303030"/>
          <w:sz w:val="26"/>
          <w:szCs w:val="26"/>
          <w:lang w:eastAsia="uk-UA"/>
        </w:rPr>
      </w:pPr>
      <w:r w:rsidRPr="00631C65">
        <w:rPr>
          <w:rFonts w:ascii="Tahoma" w:eastAsia="Times New Roman" w:hAnsi="Tahoma" w:cs="Tahoma"/>
          <w:i/>
          <w:iCs/>
          <w:color w:val="303030"/>
          <w:sz w:val="26"/>
          <w:szCs w:val="26"/>
          <w:lang w:eastAsia="uk-UA"/>
        </w:rPr>
        <w:t>математика або історія України (період ХХ — початок ХХІ століття) (на вибір випускника);</w:t>
      </w:r>
    </w:p>
    <w:p w:rsidR="00631C65" w:rsidRPr="00631C65" w:rsidRDefault="00631C65" w:rsidP="00631C65">
      <w:pPr>
        <w:numPr>
          <w:ilvl w:val="0"/>
          <w:numId w:val="1"/>
        </w:numPr>
        <w:shd w:val="clear" w:color="auto" w:fill="F3F3F3"/>
        <w:spacing w:before="100" w:beforeAutospacing="1" w:after="100" w:afterAutospacing="1" w:line="240" w:lineRule="auto"/>
        <w:ind w:left="0"/>
        <w:rPr>
          <w:rFonts w:ascii="Tahoma" w:eastAsia="Times New Roman" w:hAnsi="Tahoma" w:cs="Tahoma"/>
          <w:i/>
          <w:iCs/>
          <w:color w:val="303030"/>
          <w:sz w:val="26"/>
          <w:szCs w:val="26"/>
          <w:lang w:eastAsia="uk-UA"/>
        </w:rPr>
      </w:pPr>
      <w:r w:rsidRPr="00631C65">
        <w:rPr>
          <w:rFonts w:ascii="Tahoma" w:eastAsia="Times New Roman" w:hAnsi="Tahoma" w:cs="Tahoma"/>
          <w:i/>
          <w:iCs/>
          <w:color w:val="303030"/>
          <w:sz w:val="26"/>
          <w:szCs w:val="26"/>
          <w:lang w:eastAsia="uk-UA"/>
        </w:rPr>
        <w:t>один з предметів із запропонованого вище переліку (на вибір випускника).</w:t>
      </w:r>
    </w:p>
    <w:p w:rsidR="00631C65" w:rsidRPr="00631C65" w:rsidRDefault="00631C65" w:rsidP="00631C65">
      <w:pPr>
        <w:spacing w:before="100" w:beforeAutospacing="1" w:after="360" w:line="240" w:lineRule="auto"/>
        <w:rPr>
          <w:rFonts w:ascii="Tahoma" w:eastAsia="Times New Roman" w:hAnsi="Tahoma" w:cs="Tahoma"/>
          <w:color w:val="303030"/>
          <w:sz w:val="26"/>
          <w:szCs w:val="26"/>
          <w:lang w:eastAsia="uk-UA"/>
        </w:rPr>
      </w:pPr>
      <w:r w:rsidRPr="00631C65">
        <w:rPr>
          <w:rFonts w:ascii="Tahoma" w:eastAsia="Times New Roman" w:hAnsi="Tahoma" w:cs="Tahoma"/>
          <w:color w:val="303030"/>
          <w:sz w:val="26"/>
          <w:szCs w:val="26"/>
          <w:lang w:eastAsia="uk-UA"/>
        </w:rPr>
        <w:t>Учням, які виберуть для проходження державної підсумкової атестації іноземну мову, результат за ЗНО буде зараховано як результат за ДПА (за шкалою 1–12 балів), залежно від рівня, на якому вони цю мову вивчали:</w:t>
      </w:r>
    </w:p>
    <w:p w:rsidR="00631C65" w:rsidRPr="00631C65" w:rsidRDefault="00631C65" w:rsidP="00631C65">
      <w:pPr>
        <w:numPr>
          <w:ilvl w:val="0"/>
          <w:numId w:val="2"/>
        </w:numPr>
        <w:shd w:val="clear" w:color="auto" w:fill="F3F3F3"/>
        <w:spacing w:before="100" w:beforeAutospacing="1" w:after="100" w:afterAutospacing="1" w:line="240" w:lineRule="auto"/>
        <w:ind w:left="0"/>
        <w:rPr>
          <w:rFonts w:ascii="Tahoma" w:eastAsia="Times New Roman" w:hAnsi="Tahoma" w:cs="Tahoma"/>
          <w:i/>
          <w:iCs/>
          <w:color w:val="303030"/>
          <w:sz w:val="26"/>
          <w:szCs w:val="26"/>
          <w:lang w:eastAsia="uk-UA"/>
        </w:rPr>
      </w:pPr>
      <w:r w:rsidRPr="00631C65">
        <w:rPr>
          <w:rFonts w:ascii="Tahoma" w:eastAsia="Times New Roman" w:hAnsi="Tahoma" w:cs="Tahoma"/>
          <w:i/>
          <w:iCs/>
          <w:color w:val="303030"/>
          <w:sz w:val="26"/>
          <w:szCs w:val="26"/>
          <w:lang w:eastAsia="uk-UA"/>
        </w:rPr>
        <w:t>для тих, хто вивчав мову на профільному рівні, оцінкою за ДПА буде результат виконання завдань рівня стандарту та профільного рівня;</w:t>
      </w:r>
    </w:p>
    <w:p w:rsidR="00631C65" w:rsidRPr="00631C65" w:rsidRDefault="00631C65" w:rsidP="00631C65">
      <w:pPr>
        <w:numPr>
          <w:ilvl w:val="0"/>
          <w:numId w:val="2"/>
        </w:numPr>
        <w:shd w:val="clear" w:color="auto" w:fill="F3F3F3"/>
        <w:spacing w:before="100" w:beforeAutospacing="1" w:after="100" w:afterAutospacing="1" w:line="240" w:lineRule="auto"/>
        <w:ind w:left="0"/>
        <w:rPr>
          <w:rFonts w:ascii="Tahoma" w:eastAsia="Times New Roman" w:hAnsi="Tahoma" w:cs="Tahoma"/>
          <w:i/>
          <w:iCs/>
          <w:color w:val="303030"/>
          <w:sz w:val="26"/>
          <w:szCs w:val="26"/>
          <w:lang w:eastAsia="uk-UA"/>
        </w:rPr>
      </w:pPr>
      <w:r w:rsidRPr="00631C65">
        <w:rPr>
          <w:rFonts w:ascii="Tahoma" w:eastAsia="Times New Roman" w:hAnsi="Tahoma" w:cs="Tahoma"/>
          <w:i/>
          <w:iCs/>
          <w:color w:val="303030"/>
          <w:sz w:val="26"/>
          <w:szCs w:val="26"/>
          <w:lang w:eastAsia="uk-UA"/>
        </w:rPr>
        <w:t>для тих, хто вивчав мову на рівні стандарту, оцінкою за ДПА буде результат виконання завдань рівня стандарту.</w:t>
      </w:r>
    </w:p>
    <w:p w:rsidR="00631C65" w:rsidRDefault="00631C65" w:rsidP="00631C65">
      <w:pPr>
        <w:pStyle w:val="3"/>
        <w:spacing w:before="0"/>
        <w:jc w:val="center"/>
        <w:rPr>
          <w:rFonts w:ascii="Tahoma" w:hAnsi="Tahoma" w:cs="Tahoma"/>
          <w:caps/>
          <w:color w:val="F24E5E"/>
        </w:rPr>
      </w:pPr>
      <w:r>
        <w:rPr>
          <w:rFonts w:ascii="Tahoma" w:hAnsi="Tahoma" w:cs="Tahoma"/>
          <w:b/>
          <w:bCs/>
          <w:caps/>
          <w:color w:val="F24E5E"/>
        </w:rPr>
        <w:t>ТЕРМІНИ ПРОВЕДЕННЯ ОСНОВНОЇ СЕСІЇ ЗНО</w:t>
      </w:r>
    </w:p>
    <w:tbl>
      <w:tblPr>
        <w:tblW w:w="4305" w:type="dxa"/>
        <w:tblInd w:w="2376" w:type="dxa"/>
        <w:tblCellMar>
          <w:top w:w="15" w:type="dxa"/>
          <w:left w:w="15" w:type="dxa"/>
          <w:bottom w:w="15" w:type="dxa"/>
          <w:right w:w="15" w:type="dxa"/>
        </w:tblCellMar>
        <w:tblLook w:val="04A0" w:firstRow="1" w:lastRow="0" w:firstColumn="1" w:lastColumn="0" w:noHBand="0" w:noVBand="1"/>
      </w:tblPr>
      <w:tblGrid>
        <w:gridCol w:w="2337"/>
        <w:gridCol w:w="1968"/>
      </w:tblGrid>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rPr>
                <w:rFonts w:ascii="Times New Roman" w:hAnsi="Times New Roman" w:cs="Times New Roman"/>
              </w:rPr>
            </w:pPr>
            <w:r>
              <w:t>реєстрація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03.02.2020-24.03.2020</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математика</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21.05.2020</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українська мова і література</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26.05.2020</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lastRenderedPageBreak/>
              <w:t>фізика</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28.05.2020</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іспанська мова</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01.06.2020</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німецька мова</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01.06.2020</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французька мова</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01.06.2020</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англійська мова</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02.06.2020</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історія України</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04.06.2020</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біологія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09.06.2020</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географія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11.06.2020</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хімія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15.06.2020</w:t>
            </w:r>
          </w:p>
        </w:tc>
      </w:tr>
      <w:tr w:rsidR="00631C65" w:rsidTr="00631C65">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результати</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631C65" w:rsidRDefault="00631C65" w:rsidP="00631C65">
            <w:pPr>
              <w:spacing w:after="360"/>
              <w:jc w:val="center"/>
            </w:pPr>
            <w:r>
              <w:t>до 24.06.2020</w:t>
            </w:r>
          </w:p>
        </w:tc>
      </w:tr>
    </w:tbl>
    <w:p w:rsidR="00CA3AB7" w:rsidRDefault="00CA3AB7" w:rsidP="00631C65">
      <w:pPr>
        <w:jc w:val="center"/>
      </w:pPr>
    </w:p>
    <w:sectPr w:rsidR="00CA3A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55D"/>
    <w:multiLevelType w:val="multilevel"/>
    <w:tmpl w:val="FD32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F8385B"/>
    <w:multiLevelType w:val="multilevel"/>
    <w:tmpl w:val="8488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2967C0"/>
    <w:multiLevelType w:val="multilevel"/>
    <w:tmpl w:val="0892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B62C5F"/>
    <w:multiLevelType w:val="multilevel"/>
    <w:tmpl w:val="C990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65"/>
    <w:rsid w:val="00631C65"/>
    <w:rsid w:val="00C10598"/>
    <w:rsid w:val="00CA3A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26C6"/>
  <w15:chartTrackingRefBased/>
  <w15:docId w15:val="{AA4195D9-95FD-4A15-90E8-11288D2C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1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631C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link w:val="60"/>
    <w:uiPriority w:val="9"/>
    <w:qFormat/>
    <w:rsid w:val="00631C65"/>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C65"/>
    <w:rPr>
      <w:rFonts w:ascii="Times New Roman" w:eastAsia="Times New Roman" w:hAnsi="Times New Roman" w:cs="Times New Roman"/>
      <w:b/>
      <w:bCs/>
      <w:kern w:val="36"/>
      <w:sz w:val="48"/>
      <w:szCs w:val="48"/>
      <w:lang w:eastAsia="uk-UA"/>
    </w:rPr>
  </w:style>
  <w:style w:type="character" w:customStyle="1" w:styleId="60">
    <w:name w:val="Заголовок 6 Знак"/>
    <w:basedOn w:val="a0"/>
    <w:link w:val="6"/>
    <w:uiPriority w:val="9"/>
    <w:rsid w:val="00631C65"/>
    <w:rPr>
      <w:rFonts w:ascii="Times New Roman" w:eastAsia="Times New Roman" w:hAnsi="Times New Roman" w:cs="Times New Roman"/>
      <w:b/>
      <w:bCs/>
      <w:sz w:val="15"/>
      <w:szCs w:val="15"/>
      <w:lang w:eastAsia="uk-UA"/>
    </w:rPr>
  </w:style>
  <w:style w:type="paragraph" w:styleId="a3">
    <w:name w:val="Normal (Web)"/>
    <w:basedOn w:val="a"/>
    <w:uiPriority w:val="99"/>
    <w:semiHidden/>
    <w:unhideWhenUsed/>
    <w:rsid w:val="00631C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31C65"/>
    <w:rPr>
      <w:color w:val="0000FF"/>
      <w:u w:val="single"/>
    </w:rPr>
  </w:style>
  <w:style w:type="character" w:customStyle="1" w:styleId="30">
    <w:name w:val="Заголовок 3 Знак"/>
    <w:basedOn w:val="a0"/>
    <w:link w:val="3"/>
    <w:uiPriority w:val="9"/>
    <w:semiHidden/>
    <w:rsid w:val="00631C65"/>
    <w:rPr>
      <w:rFonts w:asciiTheme="majorHAnsi" w:eastAsiaTheme="majorEastAsia" w:hAnsiTheme="majorHAnsi" w:cstheme="majorBidi"/>
      <w:color w:val="1F4D78" w:themeColor="accent1" w:themeShade="7F"/>
      <w:sz w:val="24"/>
      <w:szCs w:val="24"/>
    </w:rPr>
  </w:style>
  <w:style w:type="character" w:styleId="a5">
    <w:name w:val="Strong"/>
    <w:basedOn w:val="a0"/>
    <w:uiPriority w:val="22"/>
    <w:qFormat/>
    <w:rsid w:val="00631C65"/>
    <w:rPr>
      <w:b/>
      <w:bCs/>
    </w:rPr>
  </w:style>
  <w:style w:type="paragraph" w:styleId="a6">
    <w:name w:val="List Paragraph"/>
    <w:basedOn w:val="a"/>
    <w:uiPriority w:val="34"/>
    <w:qFormat/>
    <w:rsid w:val="00631C65"/>
    <w:pPr>
      <w:ind w:left="720"/>
      <w:contextualSpacing/>
    </w:pPr>
  </w:style>
  <w:style w:type="character" w:styleId="a7">
    <w:name w:val="Emphasis"/>
    <w:basedOn w:val="a0"/>
    <w:uiPriority w:val="20"/>
    <w:qFormat/>
    <w:rsid w:val="00631C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17121">
      <w:bodyDiv w:val="1"/>
      <w:marLeft w:val="0"/>
      <w:marRight w:val="0"/>
      <w:marTop w:val="0"/>
      <w:marBottom w:val="0"/>
      <w:divBdr>
        <w:top w:val="none" w:sz="0" w:space="0" w:color="auto"/>
        <w:left w:val="none" w:sz="0" w:space="0" w:color="auto"/>
        <w:bottom w:val="none" w:sz="0" w:space="0" w:color="auto"/>
        <w:right w:val="none" w:sz="0" w:space="0" w:color="auto"/>
      </w:divBdr>
      <w:divsChild>
        <w:div w:id="261650718">
          <w:marLeft w:val="0"/>
          <w:marRight w:val="0"/>
          <w:marTop w:val="0"/>
          <w:marBottom w:val="0"/>
          <w:divBdr>
            <w:top w:val="none" w:sz="0" w:space="0" w:color="auto"/>
            <w:left w:val="none" w:sz="0" w:space="0" w:color="auto"/>
            <w:bottom w:val="none" w:sz="0" w:space="0" w:color="auto"/>
            <w:right w:val="none" w:sz="0" w:space="0" w:color="auto"/>
          </w:divBdr>
          <w:divsChild>
            <w:div w:id="1837572302">
              <w:marLeft w:val="0"/>
              <w:marRight w:val="0"/>
              <w:marTop w:val="0"/>
              <w:marBottom w:val="0"/>
              <w:divBdr>
                <w:top w:val="none" w:sz="0" w:space="0" w:color="auto"/>
                <w:left w:val="none" w:sz="0" w:space="0" w:color="auto"/>
                <w:bottom w:val="none" w:sz="0" w:space="0" w:color="auto"/>
                <w:right w:val="none" w:sz="0" w:space="0" w:color="auto"/>
              </w:divBdr>
              <w:divsChild>
                <w:div w:id="1600141646">
                  <w:marLeft w:val="0"/>
                  <w:marRight w:val="0"/>
                  <w:marTop w:val="0"/>
                  <w:marBottom w:val="0"/>
                  <w:divBdr>
                    <w:top w:val="none" w:sz="0" w:space="0" w:color="auto"/>
                    <w:left w:val="none" w:sz="0" w:space="0" w:color="auto"/>
                    <w:bottom w:val="none" w:sz="0" w:space="0" w:color="auto"/>
                    <w:right w:val="none" w:sz="0" w:space="0" w:color="auto"/>
                  </w:divBdr>
                  <w:divsChild>
                    <w:div w:id="869799466">
                      <w:marLeft w:val="0"/>
                      <w:marRight w:val="0"/>
                      <w:marTop w:val="0"/>
                      <w:marBottom w:val="0"/>
                      <w:divBdr>
                        <w:top w:val="none" w:sz="0" w:space="0" w:color="auto"/>
                        <w:left w:val="none" w:sz="0" w:space="0" w:color="auto"/>
                        <w:bottom w:val="none" w:sz="0" w:space="0" w:color="auto"/>
                        <w:right w:val="none" w:sz="0" w:space="0" w:color="auto"/>
                      </w:divBdr>
                      <w:divsChild>
                        <w:div w:id="1833905737">
                          <w:marLeft w:val="0"/>
                          <w:marRight w:val="0"/>
                          <w:marTop w:val="0"/>
                          <w:marBottom w:val="0"/>
                          <w:divBdr>
                            <w:top w:val="none" w:sz="0" w:space="0" w:color="auto"/>
                            <w:left w:val="none" w:sz="0" w:space="0" w:color="auto"/>
                            <w:bottom w:val="none" w:sz="0" w:space="0" w:color="auto"/>
                            <w:right w:val="none" w:sz="0" w:space="0" w:color="auto"/>
                          </w:divBdr>
                          <w:divsChild>
                            <w:div w:id="1403063877">
                              <w:marLeft w:val="0"/>
                              <w:marRight w:val="0"/>
                              <w:marTop w:val="0"/>
                              <w:marBottom w:val="0"/>
                              <w:divBdr>
                                <w:top w:val="none" w:sz="0" w:space="0" w:color="auto"/>
                                <w:left w:val="none" w:sz="0" w:space="0" w:color="auto"/>
                                <w:bottom w:val="none" w:sz="0" w:space="0" w:color="auto"/>
                                <w:right w:val="none" w:sz="0" w:space="0" w:color="auto"/>
                              </w:divBdr>
                              <w:divsChild>
                                <w:div w:id="746341670">
                                  <w:marLeft w:val="0"/>
                                  <w:marRight w:val="0"/>
                                  <w:marTop w:val="0"/>
                                  <w:marBottom w:val="0"/>
                                  <w:divBdr>
                                    <w:top w:val="none" w:sz="0" w:space="0" w:color="auto"/>
                                    <w:left w:val="none" w:sz="0" w:space="0" w:color="auto"/>
                                    <w:bottom w:val="none" w:sz="0" w:space="0" w:color="auto"/>
                                    <w:right w:val="none" w:sz="0" w:space="0" w:color="auto"/>
                                  </w:divBdr>
                                  <w:divsChild>
                                    <w:div w:id="303583913">
                                      <w:marLeft w:val="0"/>
                                      <w:marRight w:val="0"/>
                                      <w:marTop w:val="0"/>
                                      <w:marBottom w:val="0"/>
                                      <w:divBdr>
                                        <w:top w:val="none" w:sz="0" w:space="0" w:color="auto"/>
                                        <w:left w:val="none" w:sz="0" w:space="0" w:color="auto"/>
                                        <w:bottom w:val="none" w:sz="0" w:space="0" w:color="auto"/>
                                        <w:right w:val="none" w:sz="0" w:space="0" w:color="auto"/>
                                      </w:divBdr>
                                      <w:divsChild>
                                        <w:div w:id="619652943">
                                          <w:marLeft w:val="0"/>
                                          <w:marRight w:val="0"/>
                                          <w:marTop w:val="0"/>
                                          <w:marBottom w:val="0"/>
                                          <w:divBdr>
                                            <w:top w:val="none" w:sz="0" w:space="0" w:color="auto"/>
                                            <w:left w:val="none" w:sz="0" w:space="0" w:color="auto"/>
                                            <w:bottom w:val="none" w:sz="0" w:space="0" w:color="auto"/>
                                            <w:right w:val="none" w:sz="0" w:space="0" w:color="auto"/>
                                          </w:divBdr>
                                          <w:divsChild>
                                            <w:div w:id="597370590">
                                              <w:marLeft w:val="0"/>
                                              <w:marRight w:val="0"/>
                                              <w:marTop w:val="0"/>
                                              <w:marBottom w:val="0"/>
                                              <w:divBdr>
                                                <w:top w:val="none" w:sz="0" w:space="0" w:color="auto"/>
                                                <w:left w:val="none" w:sz="0" w:space="0" w:color="auto"/>
                                                <w:bottom w:val="none" w:sz="0" w:space="0" w:color="auto"/>
                                                <w:right w:val="none" w:sz="0" w:space="0" w:color="auto"/>
                                              </w:divBdr>
                                              <w:divsChild>
                                                <w:div w:id="1952861334">
                                                  <w:marLeft w:val="0"/>
                                                  <w:marRight w:val="0"/>
                                                  <w:marTop w:val="0"/>
                                                  <w:marBottom w:val="0"/>
                                                  <w:divBdr>
                                                    <w:top w:val="none" w:sz="0" w:space="0" w:color="auto"/>
                                                    <w:left w:val="none" w:sz="0" w:space="0" w:color="auto"/>
                                                    <w:bottom w:val="none" w:sz="0" w:space="0" w:color="auto"/>
                                                    <w:right w:val="none" w:sz="0" w:space="0" w:color="auto"/>
                                                  </w:divBdr>
                                                  <w:divsChild>
                                                    <w:div w:id="16009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75070">
                          <w:marLeft w:val="0"/>
                          <w:marRight w:val="0"/>
                          <w:marTop w:val="0"/>
                          <w:marBottom w:val="0"/>
                          <w:divBdr>
                            <w:top w:val="none" w:sz="0" w:space="0" w:color="auto"/>
                            <w:left w:val="none" w:sz="0" w:space="0" w:color="auto"/>
                            <w:bottom w:val="none" w:sz="0" w:space="0" w:color="auto"/>
                            <w:right w:val="none" w:sz="0" w:space="0" w:color="auto"/>
                          </w:divBdr>
                          <w:divsChild>
                            <w:div w:id="1943680114">
                              <w:marLeft w:val="0"/>
                              <w:marRight w:val="0"/>
                              <w:marTop w:val="0"/>
                              <w:marBottom w:val="0"/>
                              <w:divBdr>
                                <w:top w:val="none" w:sz="0" w:space="0" w:color="auto"/>
                                <w:left w:val="none" w:sz="0" w:space="0" w:color="auto"/>
                                <w:bottom w:val="none" w:sz="0" w:space="0" w:color="auto"/>
                                <w:right w:val="none" w:sz="0" w:space="0" w:color="auto"/>
                              </w:divBdr>
                              <w:divsChild>
                                <w:div w:id="161357319">
                                  <w:marLeft w:val="0"/>
                                  <w:marRight w:val="0"/>
                                  <w:marTop w:val="0"/>
                                  <w:marBottom w:val="0"/>
                                  <w:divBdr>
                                    <w:top w:val="none" w:sz="0" w:space="0" w:color="auto"/>
                                    <w:left w:val="none" w:sz="0" w:space="0" w:color="auto"/>
                                    <w:bottom w:val="none" w:sz="0" w:space="0" w:color="auto"/>
                                    <w:right w:val="none" w:sz="0" w:space="0" w:color="auto"/>
                                  </w:divBdr>
                                  <w:divsChild>
                                    <w:div w:id="1566645480">
                                      <w:marLeft w:val="0"/>
                                      <w:marRight w:val="0"/>
                                      <w:marTop w:val="0"/>
                                      <w:marBottom w:val="0"/>
                                      <w:divBdr>
                                        <w:top w:val="none" w:sz="0" w:space="0" w:color="auto"/>
                                        <w:left w:val="none" w:sz="0" w:space="0" w:color="auto"/>
                                        <w:bottom w:val="none" w:sz="0" w:space="0" w:color="auto"/>
                                        <w:right w:val="none" w:sz="0" w:space="0" w:color="auto"/>
                                      </w:divBdr>
                                      <w:divsChild>
                                        <w:div w:id="2018650057">
                                          <w:marLeft w:val="0"/>
                                          <w:marRight w:val="0"/>
                                          <w:marTop w:val="0"/>
                                          <w:marBottom w:val="0"/>
                                          <w:divBdr>
                                            <w:top w:val="none" w:sz="0" w:space="0" w:color="auto"/>
                                            <w:left w:val="none" w:sz="0" w:space="0" w:color="auto"/>
                                            <w:bottom w:val="none" w:sz="0" w:space="0" w:color="auto"/>
                                            <w:right w:val="none" w:sz="0" w:space="0" w:color="auto"/>
                                          </w:divBdr>
                                          <w:divsChild>
                                            <w:div w:id="637225635">
                                              <w:marLeft w:val="0"/>
                                              <w:marRight w:val="0"/>
                                              <w:marTop w:val="0"/>
                                              <w:marBottom w:val="0"/>
                                              <w:divBdr>
                                                <w:top w:val="none" w:sz="0" w:space="0" w:color="auto"/>
                                                <w:left w:val="none" w:sz="0" w:space="0" w:color="auto"/>
                                                <w:bottom w:val="none" w:sz="0" w:space="0" w:color="auto"/>
                                                <w:right w:val="none" w:sz="0" w:space="0" w:color="auto"/>
                                              </w:divBdr>
                                              <w:divsChild>
                                                <w:div w:id="2105760542">
                                                  <w:marLeft w:val="0"/>
                                                  <w:marRight w:val="0"/>
                                                  <w:marTop w:val="0"/>
                                                  <w:marBottom w:val="0"/>
                                                  <w:divBdr>
                                                    <w:top w:val="none" w:sz="0" w:space="0" w:color="auto"/>
                                                    <w:left w:val="none" w:sz="0" w:space="0" w:color="auto"/>
                                                    <w:bottom w:val="none" w:sz="0" w:space="0" w:color="auto"/>
                                                    <w:right w:val="none" w:sz="0" w:space="0" w:color="auto"/>
                                                  </w:divBdr>
                                                  <w:divsChild>
                                                    <w:div w:id="1248803033">
                                                      <w:marLeft w:val="0"/>
                                                      <w:marRight w:val="0"/>
                                                      <w:marTop w:val="0"/>
                                                      <w:marBottom w:val="0"/>
                                                      <w:divBdr>
                                                        <w:top w:val="none" w:sz="0" w:space="0" w:color="auto"/>
                                                        <w:left w:val="none" w:sz="0" w:space="0" w:color="auto"/>
                                                        <w:bottom w:val="none" w:sz="0" w:space="0" w:color="auto"/>
                                                        <w:right w:val="none" w:sz="0" w:space="0" w:color="auto"/>
                                                      </w:divBdr>
                                                      <w:divsChild>
                                                        <w:div w:id="1273783198">
                                                          <w:blockQuote w:val="1"/>
                                                          <w:marLeft w:val="0"/>
                                                          <w:marRight w:val="0"/>
                                                          <w:marTop w:val="0"/>
                                                          <w:marBottom w:val="360"/>
                                                          <w:divBdr>
                                                            <w:top w:val="single" w:sz="6" w:space="1" w:color="DDDDDD"/>
                                                            <w:left w:val="single" w:sz="18" w:space="15" w:color="DD5533"/>
                                                            <w:bottom w:val="single" w:sz="6" w:space="12" w:color="DDDDDD"/>
                                                            <w:right w:val="single" w:sz="6" w:space="15" w:color="DDDDDD"/>
                                                          </w:divBdr>
                                                        </w:div>
                                                        <w:div w:id="1211502327">
                                                          <w:blockQuote w:val="1"/>
                                                          <w:marLeft w:val="0"/>
                                                          <w:marRight w:val="0"/>
                                                          <w:marTop w:val="0"/>
                                                          <w:marBottom w:val="360"/>
                                                          <w:divBdr>
                                                            <w:top w:val="single" w:sz="6" w:space="1" w:color="DDDDDD"/>
                                                            <w:left w:val="single" w:sz="18" w:space="15" w:color="DD5533"/>
                                                            <w:bottom w:val="single" w:sz="6" w:space="12" w:color="DDDDDD"/>
                                                            <w:right w:val="single" w:sz="6" w:space="15" w:color="DDDDDD"/>
                                                          </w:divBdr>
                                                        </w:div>
                                                        <w:div w:id="1202092920">
                                                          <w:blockQuote w:val="1"/>
                                                          <w:marLeft w:val="0"/>
                                                          <w:marRight w:val="0"/>
                                                          <w:marTop w:val="0"/>
                                                          <w:marBottom w:val="360"/>
                                                          <w:divBdr>
                                                            <w:top w:val="single" w:sz="6" w:space="1" w:color="DDDDDD"/>
                                                            <w:left w:val="single" w:sz="18" w:space="15" w:color="DD5533"/>
                                                            <w:bottom w:val="single" w:sz="6" w:space="12" w:color="DDDDDD"/>
                                                            <w:right w:val="single" w:sz="6" w:space="15" w:color="DDDDDD"/>
                                                          </w:divBdr>
                                                        </w:div>
                                                      </w:divsChild>
                                                    </w:div>
                                                  </w:divsChild>
                                                </w:div>
                                              </w:divsChild>
                                            </w:div>
                                          </w:divsChild>
                                        </w:div>
                                      </w:divsChild>
                                    </w:div>
                                  </w:divsChild>
                                </w:div>
                              </w:divsChild>
                            </w:div>
                          </w:divsChild>
                        </w:div>
                      </w:divsChild>
                    </w:div>
                  </w:divsChild>
                </w:div>
              </w:divsChild>
            </w:div>
          </w:divsChild>
        </w:div>
      </w:divsChild>
    </w:div>
    <w:div w:id="760107587">
      <w:bodyDiv w:val="1"/>
      <w:marLeft w:val="0"/>
      <w:marRight w:val="0"/>
      <w:marTop w:val="0"/>
      <w:marBottom w:val="0"/>
      <w:divBdr>
        <w:top w:val="none" w:sz="0" w:space="0" w:color="auto"/>
        <w:left w:val="none" w:sz="0" w:space="0" w:color="auto"/>
        <w:bottom w:val="none" w:sz="0" w:space="0" w:color="auto"/>
        <w:right w:val="none" w:sz="0" w:space="0" w:color="auto"/>
      </w:divBdr>
      <w:divsChild>
        <w:div w:id="1486897024">
          <w:marLeft w:val="0"/>
          <w:marRight w:val="0"/>
          <w:marTop w:val="0"/>
          <w:marBottom w:val="240"/>
          <w:divBdr>
            <w:top w:val="none" w:sz="0" w:space="0" w:color="auto"/>
            <w:left w:val="none" w:sz="0" w:space="0" w:color="auto"/>
            <w:bottom w:val="none" w:sz="0" w:space="0" w:color="auto"/>
            <w:right w:val="none" w:sz="0" w:space="0" w:color="auto"/>
          </w:divBdr>
        </w:div>
        <w:div w:id="360938099">
          <w:marLeft w:val="0"/>
          <w:marRight w:val="0"/>
          <w:marTop w:val="0"/>
          <w:marBottom w:val="0"/>
          <w:divBdr>
            <w:top w:val="none" w:sz="0" w:space="0" w:color="auto"/>
            <w:left w:val="none" w:sz="0" w:space="0" w:color="auto"/>
            <w:bottom w:val="none" w:sz="0" w:space="0" w:color="auto"/>
            <w:right w:val="none" w:sz="0" w:space="0" w:color="auto"/>
          </w:divBdr>
        </w:div>
      </w:divsChild>
    </w:div>
    <w:div w:id="932205555">
      <w:bodyDiv w:val="1"/>
      <w:marLeft w:val="0"/>
      <w:marRight w:val="0"/>
      <w:marTop w:val="0"/>
      <w:marBottom w:val="0"/>
      <w:divBdr>
        <w:top w:val="none" w:sz="0" w:space="0" w:color="auto"/>
        <w:left w:val="none" w:sz="0" w:space="0" w:color="auto"/>
        <w:bottom w:val="none" w:sz="0" w:space="0" w:color="auto"/>
        <w:right w:val="none" w:sz="0" w:space="0" w:color="auto"/>
      </w:divBdr>
      <w:divsChild>
        <w:div w:id="1709791063">
          <w:marLeft w:val="0"/>
          <w:marRight w:val="0"/>
          <w:marTop w:val="0"/>
          <w:marBottom w:val="0"/>
          <w:divBdr>
            <w:top w:val="none" w:sz="0" w:space="0" w:color="auto"/>
            <w:left w:val="none" w:sz="0" w:space="0" w:color="auto"/>
            <w:bottom w:val="none" w:sz="0" w:space="0" w:color="auto"/>
            <w:right w:val="none" w:sz="0" w:space="0" w:color="auto"/>
          </w:divBdr>
          <w:divsChild>
            <w:div w:id="222716447">
              <w:marLeft w:val="0"/>
              <w:marRight w:val="0"/>
              <w:marTop w:val="0"/>
              <w:marBottom w:val="0"/>
              <w:divBdr>
                <w:top w:val="none" w:sz="0" w:space="0" w:color="auto"/>
                <w:left w:val="none" w:sz="0" w:space="0" w:color="auto"/>
                <w:bottom w:val="none" w:sz="0" w:space="0" w:color="auto"/>
                <w:right w:val="none" w:sz="0" w:space="0" w:color="auto"/>
              </w:divBdr>
              <w:divsChild>
                <w:div w:id="107311149">
                  <w:marLeft w:val="0"/>
                  <w:marRight w:val="0"/>
                  <w:marTop w:val="0"/>
                  <w:marBottom w:val="0"/>
                  <w:divBdr>
                    <w:top w:val="none" w:sz="0" w:space="0" w:color="auto"/>
                    <w:left w:val="none" w:sz="0" w:space="0" w:color="auto"/>
                    <w:bottom w:val="none" w:sz="0" w:space="0" w:color="auto"/>
                    <w:right w:val="none" w:sz="0" w:space="0" w:color="auto"/>
                  </w:divBdr>
                  <w:divsChild>
                    <w:div w:id="615865104">
                      <w:marLeft w:val="0"/>
                      <w:marRight w:val="0"/>
                      <w:marTop w:val="0"/>
                      <w:marBottom w:val="0"/>
                      <w:divBdr>
                        <w:top w:val="none" w:sz="0" w:space="0" w:color="auto"/>
                        <w:left w:val="none" w:sz="0" w:space="0" w:color="auto"/>
                        <w:bottom w:val="none" w:sz="0" w:space="0" w:color="auto"/>
                        <w:right w:val="none" w:sz="0" w:space="0" w:color="auto"/>
                      </w:divBdr>
                      <w:divsChild>
                        <w:div w:id="299655177">
                          <w:marLeft w:val="0"/>
                          <w:marRight w:val="0"/>
                          <w:marTop w:val="0"/>
                          <w:marBottom w:val="0"/>
                          <w:divBdr>
                            <w:top w:val="none" w:sz="0" w:space="0" w:color="auto"/>
                            <w:left w:val="none" w:sz="0" w:space="0" w:color="auto"/>
                            <w:bottom w:val="none" w:sz="0" w:space="0" w:color="auto"/>
                            <w:right w:val="none" w:sz="0" w:space="0" w:color="auto"/>
                          </w:divBdr>
                          <w:divsChild>
                            <w:div w:id="854878419">
                              <w:marLeft w:val="0"/>
                              <w:marRight w:val="0"/>
                              <w:marTop w:val="0"/>
                              <w:marBottom w:val="0"/>
                              <w:divBdr>
                                <w:top w:val="none" w:sz="0" w:space="0" w:color="auto"/>
                                <w:left w:val="none" w:sz="0" w:space="0" w:color="auto"/>
                                <w:bottom w:val="none" w:sz="0" w:space="0" w:color="auto"/>
                                <w:right w:val="none" w:sz="0" w:space="0" w:color="auto"/>
                              </w:divBdr>
                              <w:divsChild>
                                <w:div w:id="998313569">
                                  <w:marLeft w:val="0"/>
                                  <w:marRight w:val="0"/>
                                  <w:marTop w:val="0"/>
                                  <w:marBottom w:val="0"/>
                                  <w:divBdr>
                                    <w:top w:val="none" w:sz="0" w:space="0" w:color="auto"/>
                                    <w:left w:val="none" w:sz="0" w:space="0" w:color="auto"/>
                                    <w:bottom w:val="none" w:sz="0" w:space="0" w:color="auto"/>
                                    <w:right w:val="none" w:sz="0" w:space="0" w:color="auto"/>
                                  </w:divBdr>
                                  <w:divsChild>
                                    <w:div w:id="1776511008">
                                      <w:marLeft w:val="0"/>
                                      <w:marRight w:val="0"/>
                                      <w:marTop w:val="0"/>
                                      <w:marBottom w:val="0"/>
                                      <w:divBdr>
                                        <w:top w:val="none" w:sz="0" w:space="0" w:color="auto"/>
                                        <w:left w:val="none" w:sz="0" w:space="0" w:color="auto"/>
                                        <w:bottom w:val="none" w:sz="0" w:space="0" w:color="auto"/>
                                        <w:right w:val="none" w:sz="0" w:space="0" w:color="auto"/>
                                      </w:divBdr>
                                      <w:divsChild>
                                        <w:div w:id="394201935">
                                          <w:marLeft w:val="0"/>
                                          <w:marRight w:val="0"/>
                                          <w:marTop w:val="0"/>
                                          <w:marBottom w:val="0"/>
                                          <w:divBdr>
                                            <w:top w:val="none" w:sz="0" w:space="0" w:color="auto"/>
                                            <w:left w:val="none" w:sz="0" w:space="0" w:color="auto"/>
                                            <w:bottom w:val="none" w:sz="0" w:space="0" w:color="auto"/>
                                            <w:right w:val="none" w:sz="0" w:space="0" w:color="auto"/>
                                          </w:divBdr>
                                          <w:divsChild>
                                            <w:div w:id="1370371193">
                                              <w:marLeft w:val="0"/>
                                              <w:marRight w:val="0"/>
                                              <w:marTop w:val="0"/>
                                              <w:marBottom w:val="0"/>
                                              <w:divBdr>
                                                <w:top w:val="none" w:sz="0" w:space="0" w:color="auto"/>
                                                <w:left w:val="none" w:sz="0" w:space="0" w:color="auto"/>
                                                <w:bottom w:val="none" w:sz="0" w:space="0" w:color="auto"/>
                                                <w:right w:val="none" w:sz="0" w:space="0" w:color="auto"/>
                                              </w:divBdr>
                                              <w:divsChild>
                                                <w:div w:id="2120291755">
                                                  <w:marLeft w:val="0"/>
                                                  <w:marRight w:val="0"/>
                                                  <w:marTop w:val="0"/>
                                                  <w:marBottom w:val="0"/>
                                                  <w:divBdr>
                                                    <w:top w:val="none" w:sz="0" w:space="0" w:color="auto"/>
                                                    <w:left w:val="none" w:sz="0" w:space="0" w:color="auto"/>
                                                    <w:bottom w:val="none" w:sz="0" w:space="0" w:color="auto"/>
                                                    <w:right w:val="none" w:sz="0" w:space="0" w:color="auto"/>
                                                  </w:divBdr>
                                                  <w:divsChild>
                                                    <w:div w:id="6180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71353">
                          <w:marLeft w:val="0"/>
                          <w:marRight w:val="0"/>
                          <w:marTop w:val="0"/>
                          <w:marBottom w:val="0"/>
                          <w:divBdr>
                            <w:top w:val="none" w:sz="0" w:space="0" w:color="auto"/>
                            <w:left w:val="none" w:sz="0" w:space="0" w:color="auto"/>
                            <w:bottom w:val="none" w:sz="0" w:space="0" w:color="auto"/>
                            <w:right w:val="none" w:sz="0" w:space="0" w:color="auto"/>
                          </w:divBdr>
                          <w:divsChild>
                            <w:div w:id="1766489520">
                              <w:marLeft w:val="0"/>
                              <w:marRight w:val="0"/>
                              <w:marTop w:val="0"/>
                              <w:marBottom w:val="0"/>
                              <w:divBdr>
                                <w:top w:val="none" w:sz="0" w:space="0" w:color="auto"/>
                                <w:left w:val="none" w:sz="0" w:space="0" w:color="auto"/>
                                <w:bottom w:val="none" w:sz="0" w:space="0" w:color="auto"/>
                                <w:right w:val="none" w:sz="0" w:space="0" w:color="auto"/>
                              </w:divBdr>
                              <w:divsChild>
                                <w:div w:id="589463243">
                                  <w:marLeft w:val="0"/>
                                  <w:marRight w:val="0"/>
                                  <w:marTop w:val="0"/>
                                  <w:marBottom w:val="0"/>
                                  <w:divBdr>
                                    <w:top w:val="none" w:sz="0" w:space="0" w:color="auto"/>
                                    <w:left w:val="none" w:sz="0" w:space="0" w:color="auto"/>
                                    <w:bottom w:val="none" w:sz="0" w:space="0" w:color="auto"/>
                                    <w:right w:val="none" w:sz="0" w:space="0" w:color="auto"/>
                                  </w:divBdr>
                                  <w:divsChild>
                                    <w:div w:id="2128353299">
                                      <w:marLeft w:val="0"/>
                                      <w:marRight w:val="0"/>
                                      <w:marTop w:val="0"/>
                                      <w:marBottom w:val="0"/>
                                      <w:divBdr>
                                        <w:top w:val="none" w:sz="0" w:space="0" w:color="auto"/>
                                        <w:left w:val="none" w:sz="0" w:space="0" w:color="auto"/>
                                        <w:bottom w:val="none" w:sz="0" w:space="0" w:color="auto"/>
                                        <w:right w:val="none" w:sz="0" w:space="0" w:color="auto"/>
                                      </w:divBdr>
                                      <w:divsChild>
                                        <w:div w:id="595596783">
                                          <w:marLeft w:val="0"/>
                                          <w:marRight w:val="0"/>
                                          <w:marTop w:val="0"/>
                                          <w:marBottom w:val="0"/>
                                          <w:divBdr>
                                            <w:top w:val="none" w:sz="0" w:space="0" w:color="auto"/>
                                            <w:left w:val="none" w:sz="0" w:space="0" w:color="auto"/>
                                            <w:bottom w:val="none" w:sz="0" w:space="0" w:color="auto"/>
                                            <w:right w:val="none" w:sz="0" w:space="0" w:color="auto"/>
                                          </w:divBdr>
                                          <w:divsChild>
                                            <w:div w:id="1618758011">
                                              <w:marLeft w:val="0"/>
                                              <w:marRight w:val="0"/>
                                              <w:marTop w:val="0"/>
                                              <w:marBottom w:val="0"/>
                                              <w:divBdr>
                                                <w:top w:val="none" w:sz="0" w:space="0" w:color="auto"/>
                                                <w:left w:val="none" w:sz="0" w:space="0" w:color="auto"/>
                                                <w:bottom w:val="none" w:sz="0" w:space="0" w:color="auto"/>
                                                <w:right w:val="none" w:sz="0" w:space="0" w:color="auto"/>
                                              </w:divBdr>
                                              <w:divsChild>
                                                <w:div w:id="704016845">
                                                  <w:marLeft w:val="0"/>
                                                  <w:marRight w:val="0"/>
                                                  <w:marTop w:val="0"/>
                                                  <w:marBottom w:val="0"/>
                                                  <w:divBdr>
                                                    <w:top w:val="none" w:sz="0" w:space="0" w:color="auto"/>
                                                    <w:left w:val="none" w:sz="0" w:space="0" w:color="auto"/>
                                                    <w:bottom w:val="none" w:sz="0" w:space="0" w:color="auto"/>
                                                    <w:right w:val="none" w:sz="0" w:space="0" w:color="auto"/>
                                                  </w:divBdr>
                                                  <w:divsChild>
                                                    <w:div w:id="2022705971">
                                                      <w:marLeft w:val="0"/>
                                                      <w:marRight w:val="0"/>
                                                      <w:marTop w:val="0"/>
                                                      <w:marBottom w:val="0"/>
                                                      <w:divBdr>
                                                        <w:top w:val="none" w:sz="0" w:space="0" w:color="auto"/>
                                                        <w:left w:val="none" w:sz="0" w:space="0" w:color="auto"/>
                                                        <w:bottom w:val="none" w:sz="0" w:space="0" w:color="auto"/>
                                                        <w:right w:val="none" w:sz="0" w:space="0" w:color="auto"/>
                                                      </w:divBdr>
                                                      <w:divsChild>
                                                        <w:div w:id="1706563553">
                                                          <w:blockQuote w:val="1"/>
                                                          <w:marLeft w:val="0"/>
                                                          <w:marRight w:val="0"/>
                                                          <w:marTop w:val="0"/>
                                                          <w:marBottom w:val="360"/>
                                                          <w:divBdr>
                                                            <w:top w:val="single" w:sz="6" w:space="1" w:color="DDDDDD"/>
                                                            <w:left w:val="single" w:sz="18" w:space="15" w:color="DD5533"/>
                                                            <w:bottom w:val="single" w:sz="6" w:space="12" w:color="DDDDDD"/>
                                                            <w:right w:val="single" w:sz="6" w:space="15" w:color="DDDDDD"/>
                                                          </w:divBdr>
                                                        </w:div>
                                                        <w:div w:id="263655047">
                                                          <w:blockQuote w:val="1"/>
                                                          <w:marLeft w:val="0"/>
                                                          <w:marRight w:val="0"/>
                                                          <w:marTop w:val="0"/>
                                                          <w:marBottom w:val="360"/>
                                                          <w:divBdr>
                                                            <w:top w:val="single" w:sz="6" w:space="1" w:color="DDDDDD"/>
                                                            <w:left w:val="single" w:sz="18" w:space="15" w:color="DD5533"/>
                                                            <w:bottom w:val="single" w:sz="6" w:space="12" w:color="DDDDDD"/>
                                                            <w:right w:val="single" w:sz="6" w:space="15" w:color="DDDDDD"/>
                                                          </w:divBdr>
                                                        </w:div>
                                                        <w:div w:id="1450248173">
                                                          <w:blockQuote w:val="1"/>
                                                          <w:marLeft w:val="0"/>
                                                          <w:marRight w:val="0"/>
                                                          <w:marTop w:val="0"/>
                                                          <w:marBottom w:val="360"/>
                                                          <w:divBdr>
                                                            <w:top w:val="single" w:sz="6" w:space="1" w:color="DDDDDD"/>
                                                            <w:left w:val="single" w:sz="18" w:space="15" w:color="DD5533"/>
                                                            <w:bottom w:val="single" w:sz="6" w:space="12" w:color="DDDDDD"/>
                                                            <w:right w:val="single" w:sz="6" w:space="15" w:color="DDDDDD"/>
                                                          </w:divBdr>
                                                        </w:div>
                                                      </w:divsChild>
                                                    </w:div>
                                                  </w:divsChild>
                                                </w:div>
                                              </w:divsChild>
                                            </w:div>
                                          </w:divsChild>
                                        </w:div>
                                      </w:divsChild>
                                    </w:div>
                                  </w:divsChild>
                                </w:div>
                              </w:divsChild>
                            </w:div>
                          </w:divsChild>
                        </w:div>
                      </w:divsChild>
                    </w:div>
                  </w:divsChild>
                </w:div>
              </w:divsChild>
            </w:div>
          </w:divsChild>
        </w:div>
      </w:divsChild>
    </w:div>
    <w:div w:id="1407455854">
      <w:bodyDiv w:val="1"/>
      <w:marLeft w:val="0"/>
      <w:marRight w:val="0"/>
      <w:marTop w:val="0"/>
      <w:marBottom w:val="0"/>
      <w:divBdr>
        <w:top w:val="none" w:sz="0" w:space="0" w:color="auto"/>
        <w:left w:val="none" w:sz="0" w:space="0" w:color="auto"/>
        <w:bottom w:val="none" w:sz="0" w:space="0" w:color="auto"/>
        <w:right w:val="none" w:sz="0" w:space="0" w:color="auto"/>
      </w:divBdr>
      <w:divsChild>
        <w:div w:id="270628431">
          <w:marLeft w:val="0"/>
          <w:marRight w:val="0"/>
          <w:marTop w:val="0"/>
          <w:marBottom w:val="240"/>
          <w:divBdr>
            <w:top w:val="none" w:sz="0" w:space="0" w:color="auto"/>
            <w:left w:val="none" w:sz="0" w:space="0" w:color="auto"/>
            <w:bottom w:val="none" w:sz="0" w:space="0" w:color="auto"/>
            <w:right w:val="none" w:sz="0" w:space="0" w:color="auto"/>
          </w:divBdr>
        </w:div>
        <w:div w:id="86776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ntest.org.ua/wp-content/uploads/Nakaz-MON-635-vid-11-05-2019.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3116</Words>
  <Characters>1777</Characters>
  <Application>Microsoft Office Word</Application>
  <DocSecurity>0</DocSecurity>
  <Lines>14</Lines>
  <Paragraphs>9</Paragraphs>
  <ScaleCrop>false</ScaleCrop>
  <Company>Інститут Модернізації та Змісту освіти</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ПК-5</dc:creator>
  <cp:keywords/>
  <dc:description/>
  <cp:lastModifiedBy>ПК-5</cp:lastModifiedBy>
  <cp:revision>2</cp:revision>
  <dcterms:created xsi:type="dcterms:W3CDTF">2020-02-07T12:18:00Z</dcterms:created>
  <dcterms:modified xsi:type="dcterms:W3CDTF">2020-02-07T12:23:00Z</dcterms:modified>
</cp:coreProperties>
</file>