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30" w:rsidRPr="00756741" w:rsidRDefault="00EA4F30" w:rsidP="00DB7C7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директора Станіславчицького ОЗЗСО за період воєнного стану в Україні</w:t>
      </w:r>
    </w:p>
    <w:p w:rsidR="00EA4F30" w:rsidRPr="00756741" w:rsidRDefault="00EA4F30" w:rsidP="00DB7C7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EA4F30" w:rsidRPr="00756741" w:rsidRDefault="00EA4F30" w:rsidP="00DB7C7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Наша країна переживає зараз дуже складні часи. В умовах введення в Україні воєнного стану,  викликаного збройною агресією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росії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освітяни - на своєму вчительському трудовому фронті працюють сумлінно,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ставляться до виконання посадових обов’язків і вже цим наближають перемогу.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У своїй роботі протягом звіт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 періоду я керувалася статутом школи, правилами внутрішнього трудового розпорядку, посадовими обов’язками директора школи, законодавством України, іншими нормативними актами, що регламентують роботу керівника загальноосвітнього навчального закладу.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Загальна інформація про школу.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Станіславчицький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ОЗЗСО Станіславчицької сільської ради — заклад загальної середньої освіти, який знаходиться в комунальній власності Станіславчицької сільської ради Жмеринського району. Управління і фінансування здійснюється відділом освіти Станіславчицької сільської ради.</w:t>
      </w:r>
    </w:p>
    <w:p w:rsidR="00EA4F30" w:rsidRPr="00756741" w:rsidRDefault="00945EB8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З 24.02.2022 року  у закладі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рацює 30 педагогічних працівників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16 працівників з числа обслуговуючого персоналу (2 чоловіки працюють сезонно (в період опалювального сезону), 2 чоловіки мобілізовані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 вчитель, 1 техпрацівник)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 5 вчителів сумісників).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2021-2022 навчальному році навчання за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вершили  281 учень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з них випускників - 12. У 10 клас  на 2022-2023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набрати 14 учнів, до 1 класу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прийшло 18 школярів, які  навчаються за програмою Нової української школи.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Всього учнів станом на 01.02.2023 року  273 учні.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Кадрове забезпечення.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2021-2022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та 2022-2023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штатними працівниками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Станіславчицький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ОЗЗСО  забезпечений на 100%. Розстановка педагогічних кадрів здійснюється відповідно до фахової освіти педпрацівників.</w:t>
      </w:r>
    </w:p>
    <w:p w:rsidR="00945EB8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диктує все нові і нові вимоги до вчителя, тому кожен учитель нашої школи вміє працювати з комп’ютером, використовує нові інформаційно-комунікаційні технології, ефективно забез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печуючи освітній процес. </w:t>
      </w:r>
    </w:p>
    <w:p w:rsidR="00EA4F30" w:rsidRPr="00756741" w:rsidRDefault="00945EB8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Широко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використовуються комп'ютерні класи, ноутбуки, проектори, інтерактивна дошка, телевізори, принтери. Широко застосовуються в освітньому процесі хмарні технології.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якісним складом педагогічних працівників наша школа є однією з кращих сільських шкіл району.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Учителів вищої кваліфікаційної категорії – 11;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кваліфікаційної категорії – 6;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ІІ кваліфікаційної категорії– 3;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– 5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 педагогічне звання «Старший учитель» - 8 учителів, 1 – «Учитель-методист».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Методична робота.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Відповідно до річного плану роботи закладу  . педагогічний колектив працює  згідно до вимог статей Конституції України, Законів України "Про освіту", "Про повну загальну середню освіту", Указів Президента України "Про заходи щодо забезпечення пріоритетного розвитку освіти в Україні", "Про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Національну доктрину розвитку освіти", спрямованих на подальший розвиток освіти, створення умов для забезпечення рівного доступу до якісної освіти. У 2021-2022 та 2022-2023 навчальних роках педагогічний колектив працював над науково-методичною проблемою “</w:t>
      </w:r>
      <w:r w:rsidRPr="00756741">
        <w:rPr>
          <w:rFonts w:ascii="Times New Roman" w:hAnsi="Times New Roman" w:cs="Times New Roman"/>
          <w:sz w:val="28"/>
          <w:szCs w:val="28"/>
        </w:rPr>
        <w:t xml:space="preserve"> Педагогічний вплив на розвиток </w:t>
      </w:r>
      <w:proofErr w:type="spellStart"/>
      <w:r w:rsidRPr="00756741">
        <w:rPr>
          <w:rFonts w:ascii="Times New Roman" w:hAnsi="Times New Roman" w:cs="Times New Roman"/>
          <w:sz w:val="28"/>
          <w:szCs w:val="28"/>
        </w:rPr>
        <w:t>самоефективної</w:t>
      </w:r>
      <w:proofErr w:type="spellEnd"/>
      <w:r w:rsidRPr="00756741">
        <w:rPr>
          <w:rFonts w:ascii="Times New Roman" w:hAnsi="Times New Roman" w:cs="Times New Roman"/>
          <w:sz w:val="28"/>
          <w:szCs w:val="28"/>
        </w:rPr>
        <w:t xml:space="preserve"> особистості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”. Розв’язання проблеми і завдань школи, затверджених на навчальний рік, дозволило шкільному колективу досягти певних успіхів у забезпеченні якості освітніх послуг, створенні умов для навчання і виховання учнів.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Особливістю   у закладі була організація освітнього процесу в умовах дотримання протиепідемічних заходів у зв’язку з поширенням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коронавірусної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хвороби COVID - 19. Затверджено “Типовий порядок організації освітнього процесу в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Станіславчицькому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ОЗЗСО в період карантину у зв’язку з поширенням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коронавірусної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хвороби COVID - 19” та інтерактивну платформу </w:t>
      </w:r>
      <w:r w:rsidRPr="007567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 meet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організації дистанційного навчання учнів у школі. </w:t>
      </w:r>
      <w:r w:rsidRPr="007567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Надзвичайною особливістю роботи закладу у 2021-2022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та 2022-2023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є проведення освітнього процесу в умовах воєнного стану, введеного Указом Президента України від 24 лютого 2022 року № 64/2022, викликаного початком повномасштабної російсько-української війни. Міністерство освіти і науки України листом від 25.02.2022 №1.3276/22 рекомендувало тимчасово призупинити освітній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процес.Тому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школі було видано наказ від </w:t>
      </w:r>
      <w:r w:rsidR="0075674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“Про оголошення канікул в умовах воєнного стану” та оголошено канікул для учнів 1-11 класів з 28.02.2022 р. по 13.03.2022 р. і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структури навчального року  І з 14 березня і до завершення навчального року освітній процес у закладі відбувався з використанням дистанційних форм навчання. Використовувалися всі наявні ресурси, у тому числі “Всеукраїнський розклад “ — ресурс, на якому зібрано та упорядковано в щоденний розклад посилання на віртуальні навчальні матеріали “Всеукраїнської школи онлайн”, підручники, психологічні хвилинки,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руханки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 Всі вчителі проводили уроки за звичним розкладом уроків з тривалістю занять по 25-30 хвилин.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1 вересня 2022-2023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навчання проводилось у змішаній формі. Діти, яких батьки виявили бажання навчатись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офлайн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приходили да закладу, інші –  навчались дистанційно. Після 10 жовтня вся школа перейшла на очну форму навчання.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учнів з числа тимчасово внутрішньо переміщених осіб 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>(лютий – травень 2022 року)  для 15 дітей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нашій школі було організовано навчання за заявою одного з батьків. У кінці навчального року цим учням на їх прохання було видано супровідний лист із результатами навчання. На сьогоднішній день у школі навчається 5 дітей з числа внутрішньо переміщених осіб.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Незважаючи на усю складність освітнього процесу у 2021-2022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та в І семестрі 2022-2023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освітні навчальні програми виконані повністю.</w:t>
      </w:r>
    </w:p>
    <w:p w:rsidR="00EA4F30" w:rsidRPr="00756741" w:rsidRDefault="00945EB8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 опорному закладі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працюють   методичні об’єднання: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методичне об’єднання вчителів початкових класів (керівник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Твердохліб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В.М..);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методичне об’єднання вчителів фізико-математичного циклу (керівник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Проць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Г.В.);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методичне об’єднання вчителів історії (керівник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Зрібняк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Г.Б.);</w:t>
      </w:r>
    </w:p>
    <w:p w:rsidR="001D5B2B" w:rsidRPr="00756741" w:rsidRDefault="001D5B2B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методичне об’єднання вчителів англійської мови та зарубіжної літератури (керівник Навроцька О.В.);</w:t>
      </w:r>
    </w:p>
    <w:p w:rsidR="001D5B2B" w:rsidRPr="00756741" w:rsidRDefault="001D5B2B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методичне об’єднання вчителів української мови та літератури (керівник Кравець Л.А.);</w:t>
      </w:r>
    </w:p>
    <w:p w:rsidR="001D5B2B" w:rsidRPr="00756741" w:rsidRDefault="001D5B2B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методичне об’єднання вчителів хімії та біології (керівник Дацишина І.І.);</w:t>
      </w:r>
    </w:p>
    <w:p w:rsidR="001D5B2B" w:rsidRPr="00756741" w:rsidRDefault="001D5B2B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методичне об’єднання вчителів фізкультури, трудового навчання, основ здоров’я (керівник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Дремух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С.В.);</w:t>
      </w:r>
    </w:p>
    <w:p w:rsidR="001D5B2B" w:rsidRPr="00756741" w:rsidRDefault="001D5B2B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методичне об’єднання вчителів  художньо – естетичного циклу (керівник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Гарматюк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О.М.);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методичне об’єднання класних керівників (керівник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Линдрик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А.М.)</w:t>
      </w:r>
    </w:p>
    <w:p w:rsidR="00EA4F30" w:rsidRPr="00756741" w:rsidRDefault="00945EB8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Кожне з методичних об’єднань проводить засідання згідно попередньо складеного графіка , які охоплюють актуальні питання щодо організації та покращення якості освітнього процесу в школі.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проводяться консультації для педагогічних працівників адміністрацією школи, керівниками шкільних методичних об’єднань з питань організації освітнього процесу, методичної роботи, ведення шкільної документації, використання під час планування та проведення уроків та позакласних заходів інновацій освіти.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2021-2022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належна увага з боку керівництва школи приділялась росту педагогічної майстерності вчителів через самоосвітню діяльність, курсову перепідготовку та атестацію педагогічних працівників.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Педагогічні працівники закладу постійно 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беруть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участь у онлайн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вебінарах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семінарах , тренінгах, конференціях.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перспективного та річного графіка проходження курсової перепідготовки 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пройшли 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вчителі.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 педагогічні працівники, які у 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2022-2023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викладають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5 класі (НУШ), пройшли підвищення кваліфікації 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перспективного та річного плану атестації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педагогічних працівників у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2022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успішно пройшли атестацію вчителі 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графіка.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організації проведення методичної роботи з педагогічними працівниками постійно 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звіти про підсумки навчання та відвідування учнями школи, планується робота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методичних об’єднань тощо; за допомогою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 проводиться анкетування педагогічних працівників школи.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Навчальна діяльність учнів.</w:t>
      </w:r>
    </w:p>
    <w:p w:rsidR="00EA4F30" w:rsidRPr="00756741" w:rsidRDefault="00591AE1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Всі діти шкільного віку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охоплені навчанням.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 навчальної діяльності учнів за ІІ семестр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2022-2023 </w:t>
      </w:r>
      <w:proofErr w:type="spellStart"/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2021-2022 </w:t>
      </w:r>
      <w:proofErr w:type="spellStart"/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здійснювалося відповідно до Методичних рекомендацій щодо окремих питань завершення 2021-2022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., затвердженими наказом МОН України від 01 квітня 2022 р. № 290 “Про затвердження методичних рекомендацій щодо окремих питань завершення 2021-2022 навчального року”.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завершенню 2021-2022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 учні 1- 10 класів пе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реведені до наступного класу. 12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11 класу випущено зі школи.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увага приділялася роботі з обдарованими дітьми.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рамках реалізації комплексної програми розвитку 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обдарованої молоді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2021-2022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.: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Постійно поповнювався шкільний інформаційний банк даних «Обдарованість».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 Забезпечено участь школярів у І</w:t>
      </w:r>
      <w:r w:rsidR="00591AE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 ІІ, та ІІІ  етапах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Всеукраїнських олімпіад з базових дисциплін.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Учні школи залучалися до участі у різноманітних 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олімпіадах та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конкурсах.</w:t>
      </w:r>
    </w:p>
    <w:p w:rsidR="00591AE1" w:rsidRPr="00756741" w:rsidRDefault="00591AE1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Отримані результати: 2022-2023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.:</w:t>
      </w:r>
    </w:p>
    <w:p w:rsidR="00591AE1" w:rsidRPr="00756741" w:rsidRDefault="00591AE1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-7 учнів – учасники  ІІІ етапу олімпіад</w:t>
      </w:r>
    </w:p>
    <w:p w:rsidR="00591AE1" w:rsidRPr="00756741" w:rsidRDefault="00591AE1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353A7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39 призових місць у ІІ етапі</w:t>
      </w:r>
      <w:r w:rsidR="00945E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4. З метою навчання і розвитку здібностей обдарованих дітей протягом навчального року в школі працювали гуртки:</w:t>
      </w:r>
    </w:p>
    <w:p w:rsidR="00945EB8" w:rsidRDefault="005353A7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- 4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фізкультурно-спортивного напрямку "Футбол" (охоплено 11 учні);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 «Волейбол», «Баскетбол»,  «Греко – римська боротьба»;</w:t>
      </w:r>
    </w:p>
    <w:p w:rsidR="00945EB8" w:rsidRDefault="00945EB8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-1 «Виразне читання»,</w:t>
      </w:r>
    </w:p>
    <w:p w:rsidR="00EA4F30" w:rsidRPr="00756741" w:rsidRDefault="00945EB8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- 2 «Студія образотворчого мистецтва»</w:t>
      </w:r>
      <w:r w:rsidR="005353A7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Державна підсумкова атестація. Зовнішнє незалежне оцінювання.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2021-2022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відповідно до нормативно-правових актів, здобувачів загальної середньої освіти звільнено від проходження державної підсумкової атестації (Закон України “Про внесення змін до деяких законодавчих актів України в сфері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освіти”від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24 березня 2022 року№2157 І-Х; наказ МОН України від 28.02.2022 №242 “Про звільнення від державної підсумкової атестації учнів, які завершують здобуття початкової та базової загальної середньої освіти у 2021- 2022 навчальному році”, затверджений у Міністерстві юстиції України 03 березня 2022 року за №283/37619). У відповідній графі додатку про освіту робиться запис “ звільнений(а)”.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2021-2022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учнів 11 класу теж звільнено від проходження ДПА. Проте всі випускники були вчасно зареєстровані на проходження ЗНО -2022. Але режим воєнного стану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вніс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свої ко</w:t>
      </w:r>
      <w:r w:rsidR="005353A7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рективи, і реєстрація на ЗНО дала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змогу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одинадцятикласникам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пройти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мультипредметний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тест (українська мова, історія України, математика) у липні 2022 року для вступу до вищих навчальних закладів</w:t>
      </w:r>
      <w:r w:rsidR="005353A7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 Бажання складати МПТ виявили 10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учнів.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Виховна та позакласна робота.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Педагоги школи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питаннями у виховній роботі школи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Уся виховна робота у школі </w:t>
      </w:r>
      <w:r w:rsidR="005353A7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спрямована на виконання завдань, поставлених Конвенцією про права дитини, Законами України “ Про охорону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дитинства”,”Про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освіту”, Основними орієнтирами виховання учнів 1-11 класів загальноосвітніх навчальних закладів України, Концепцією реалізації державної політики у сфері реформування загальної середньої освіти “ Нова українська школа” на період до 2020-2029 років.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Виховна діяльність школи була спрямована за напрямками: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Превентивне виховання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Морально-етичне виховання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C6030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о-патріотичне виховання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Художньо-естетичне виховання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Трудове виховання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Фізичне виховання і пропаганда здорового способу життя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Екологічне виховання</w:t>
      </w:r>
    </w:p>
    <w:p w:rsidR="00EA4F30" w:rsidRPr="00756741" w:rsidRDefault="00C6030A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У  школі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учнівське самоврядування на чолі з президентом шкільної </w:t>
      </w:r>
      <w:proofErr w:type="spellStart"/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учнівсько</w:t>
      </w:r>
      <w:proofErr w:type="spellEnd"/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-парламе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нтської республіки – ученицею 11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Бороніною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Владіславою</w:t>
      </w:r>
      <w:proofErr w:type="spellEnd"/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4F30" w:rsidRPr="00756741" w:rsidRDefault="00C6030A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У школі у 2022-2023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 було організовано такі форми роботи: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C6030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традиційне свято першого дзв</w:t>
      </w:r>
      <w:r w:rsidR="00C6030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оника “Перший дзвінок </w:t>
      </w:r>
      <w:r w:rsidR="00A849C4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(1, 9,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кл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.);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фотовиставки на різні тематики;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тренінги “Ти — людина, значить маєш права”;</w:t>
      </w:r>
      <w:r w:rsidR="00C6030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безпечний Інтернет», « Стоп БУЛІНГ !», «НІ насильству».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відеопривітання для захисників Укр</w:t>
      </w:r>
      <w:r w:rsidR="00C6030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аїни “Дякуємо за вашу мужність”, « »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рейди підручників і класних куточків;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7406C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новорічний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</w:t>
      </w:r>
      <w:proofErr w:type="spellEnd"/>
      <w:r w:rsidR="0047406C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</w:t>
      </w:r>
      <w:r w:rsidR="0047406C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учнівським</w:t>
      </w:r>
      <w:r w:rsidR="0047406C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и колективами</w:t>
      </w:r>
      <w:r w:rsidR="004C759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7 та 8 класів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406C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«У пошуку скарбів»</w:t>
      </w:r>
      <w:r w:rsidR="004C759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новорічні ранки,</w:t>
      </w:r>
    </w:p>
    <w:p w:rsidR="004C7591" w:rsidRPr="00756741" w:rsidRDefault="004C7591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 «Хто зверху» (9-11 класи), </w:t>
      </w:r>
    </w:p>
    <w:p w:rsidR="0047406C" w:rsidRPr="00756741" w:rsidRDefault="0047406C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Мовознавчий конкурс «Знавці рідної мови» між учнями 3-х класів (до Дня писемності та мови)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акції “Дружні долоньки”, “Грані добра”, “Запали свічку”;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C7591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відеоролик до Дня Миру, до дня Української Хустки</w:t>
      </w:r>
      <w:r w:rsidR="00D72685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 дня пам’яті жертв Голодоморів,</w:t>
      </w:r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Дня Соборності  України, </w:t>
      </w:r>
    </w:p>
    <w:p w:rsidR="00A849C4" w:rsidRPr="00756741" w:rsidRDefault="00A849C4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захід до Дня Гідності та Свободи, </w:t>
      </w:r>
    </w:p>
    <w:p w:rsidR="005172F1" w:rsidRPr="00756741" w:rsidRDefault="005172F1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проведено Козацькі забави,</w:t>
      </w:r>
    </w:p>
    <w:p w:rsidR="005172F1" w:rsidRPr="00756741" w:rsidRDefault="005172F1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зустріч з </w:t>
      </w:r>
      <w:r w:rsidRPr="00756741">
        <w:rPr>
          <w:rFonts w:ascii="Times New Roman" w:hAnsi="Times New Roman" w:cs="Times New Roman"/>
          <w:sz w:val="28"/>
          <w:szCs w:val="28"/>
          <w:shd w:val="clear" w:color="auto" w:fill="FFFFFF"/>
        </w:rPr>
        <w:t>ювенальним офіцером поліції Кушнір Альоною та психологами мобільної бригади соціально-психологічної допомоги.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849C4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849C4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благодійний ярмарок, </w:t>
      </w:r>
    </w:p>
    <w:p w:rsidR="00A849C4" w:rsidRPr="00756741" w:rsidRDefault="00A849C4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брали участь у написанні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радіодиктанту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,, зустріч із захисником України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Скрипкарем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 </w:t>
      </w:r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задоволенням брали участь у проведенні </w:t>
      </w:r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тижня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початкової школи.</w:t>
      </w:r>
    </w:p>
    <w:p w:rsidR="00EA4F30" w:rsidRPr="00756741" w:rsidRDefault="00300AEA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4F30" w:rsidRPr="00756741" w:rsidRDefault="00EA4F30" w:rsidP="00DB7C7C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Правовиховна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робота</w:t>
      </w:r>
    </w:p>
    <w:p w:rsidR="00300AEA" w:rsidRPr="00756741" w:rsidRDefault="00300AEA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нашій школі </w:t>
      </w:r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 учнями </w:t>
      </w:r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проводяться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форми правового навчання і виховання: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тематичні загальношкільні лінійки та класні години;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бесіди на правову тематику;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анкетування;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уроки правознавства;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олімпіади з правознавства;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індивідуальні бесіди з важковиховуваними учнями;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відвідування проблемних сімей вдома</w:t>
      </w:r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 зустрічі з представниками поліції.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Практичним психологом школи </w:t>
      </w:r>
      <w:proofErr w:type="spellStart"/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Линдрик</w:t>
      </w:r>
      <w:proofErr w:type="spellEnd"/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А.М.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педагогом – організатором Матвєєвою О.М.,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класними керівниками проводяться бесіди з учнями групи ризику та учнями, які потрапили у складні життєві умови. Та все ж за навчальний рік траплялися випадки протиправної поведінки учнів, зокрема агресивна поведінка.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період воєнного стану особлива увага зверталася на необхідність психологічної підтримки дітей. Для цього використовувалися відповідні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матеріали.що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розміщувалися на сайті МОН України та інших ресурсах в мережі Інтернет.</w:t>
      </w:r>
    </w:p>
    <w:p w:rsidR="00300AEA" w:rsidRPr="00756741" w:rsidRDefault="00300AEA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період воєнного стану була організована робота з дітьми внутрішньо- переміщених осіб.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Соціальний захист.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підтримка дітей пільгових категорій, що навчаються у школі, проводиться згідно діючим законодавством. На початок навчального року були підготовлені списки учнів пільгових категорій.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дітей у них становить: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DB7C7C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позбавле</w:t>
      </w:r>
      <w:r w:rsidR="00DB7C7C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 батьківського піклування – 5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A4F30" w:rsidRPr="00756741" w:rsidRDefault="00DB7C7C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інвалідів – 4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діти, уч</w:t>
      </w:r>
      <w:r w:rsidR="00DB7C7C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асників бойових дій (</w:t>
      </w:r>
      <w:proofErr w:type="spellStart"/>
      <w:r w:rsidR="00DB7C7C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Атовці</w:t>
      </w:r>
      <w:proofErr w:type="spellEnd"/>
      <w:r w:rsidR="00DB7C7C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) – 11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A4F30" w:rsidRPr="00756741" w:rsidRDefault="00DB7C7C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малозабезпечених – 26 (сімей 12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DB7C7C" w:rsidRPr="00756741" w:rsidRDefault="00DB7C7C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багатодітних – 59 (31 сім’я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DB7C7C" w:rsidRPr="00756741" w:rsidRDefault="00DB7C7C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діти, батьки яких беруть участь в українсько – російській війні – 44 дитини, </w:t>
      </w:r>
    </w:p>
    <w:p w:rsidR="00DB7C7C" w:rsidRPr="00756741" w:rsidRDefault="00DB7C7C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ВПО – 5 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діти постійно перебувають у центрі уваги адміністрації школи. </w:t>
      </w:r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4F30" w:rsidRPr="00756741" w:rsidRDefault="00300AEA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 Співпраця з батьками.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учня у школі і сім'ї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розвитку школяра. Батьки є соціальним замовником школи, а тому беруть активну участь у освітньому процесі. Вони є учасниками позакласних заходів, пов’язаних зі світом захоплень, родинними святами.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Класні керівники тісно співпрацюють з сім'ями своїх вихованців: відвідують дитину вдома, спілкуються з родиною. Свої спостереження заносять до щоденника психолого-педагогічних спостережень.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10. Збереження і зміцнення здоров'я учнів та працівників.</w:t>
      </w:r>
    </w:p>
    <w:p w:rsidR="005353A7" w:rsidRPr="00756741" w:rsidRDefault="005353A7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Щорічно діти проходять медичне обстеження. Відповідно до результатів медичного огляду дітей, на підставі довідок лікувальної установи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рів. Відповідно до цих списків видається наказ по школі.</w:t>
      </w:r>
    </w:p>
    <w:p w:rsidR="006D3EF5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Медичне обслуговування працівників школи здійснюється на базі </w:t>
      </w:r>
      <w:r w:rsidR="006D3EF5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Жмеринської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центральної районної </w:t>
      </w:r>
      <w:r w:rsidR="006D3EF5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лікарні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Вони щорічно проходять медичний огляд до початку нового навчального року. Кухар проходить медогляд 2 рази на рік. На проходження медичного огляду кожному працівнику виділяється 2 дні. Проходження медогляду фіксується у медичних книжках відповідного зразка, які зберігаються у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медсестри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школи.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11. Стан охорони праці та безпеки життєдіяльності.</w:t>
      </w:r>
    </w:p>
    <w:p w:rsidR="00EA4F30" w:rsidRPr="00756741" w:rsidRDefault="006D3EF5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Робота охорони праці, безпеки життєдіяльності, виробничої санітарії, профілактики травматизму у побуті і під час освітнього процесу визначається у діяльності педколективу як одна із пріоритетних і проводиться відповідно до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Законів України “Про охорону праці”, “Про дорожній рух”, “Про пожежну безпеку”, державних санітарних правил і норм улаштування, утримання загальноосвітніх навчальних закладів та інших численних нормативних актів, які регламентують роботу школи з цих питань. Стан цієї роботи знаходиться під постійним контролем адміністрації школи.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початку навчального року, напередодні канікул проводяться інструктажі з безпеки життєдіяльності серед учнів. Регулярно проводяться цільові інструктажі з учнями перед екскурсіями, спортивними змаганнями.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У школі є в наявності необхідні журнали з реєстрації всіх видів інструктажів з питань охорони праці. Питання охорони праці та попередження травматизму неодноразово обговорювалося на нарадах при директору. У школі розроблено заходи щодо попередження травматизму учнів, проводиться відповідна робота і з вчителями та обслуговуючим персоналом.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Причина виникнення травм з'ясовується, аналізуються, відповідно до цього складаються акти та проводяться профілактичні заходи.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12. Фінансово-господарська діяльність.</w:t>
      </w:r>
    </w:p>
    <w:p w:rsidR="00EA4F30" w:rsidRPr="00756741" w:rsidRDefault="00300AEA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4F30" w:rsidRPr="00756741" w:rsidRDefault="00300AEA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истематично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здійснюється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виплата заробітної плати, авансу.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ми отримуємо підтримку з боку відділу освіти: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це отримання фарби для фарбування коридорів, спортзалу, майстерні, інших кімнат, спортивного майданчика;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миючих і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дезинфікуючих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засобів для утримання приміщення школи відповідно санітарно-гігієнічних норм;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- інвентаря (відер, віників, граблів, лопат для снігу та штикових);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ксероксного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паперу;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виділення пального для </w:t>
      </w:r>
      <w:r w:rsidR="00300AEA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 генератора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00AEA" w:rsidRPr="00756741" w:rsidRDefault="00300AEA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період з 24 лютого 2022 року 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матеріально-технічну базу школи було поповнено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00AEA" w:rsidRPr="00756741" w:rsidRDefault="00300AEA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Фабрикою друку (1), </w:t>
      </w:r>
    </w:p>
    <w:p w:rsidR="00EA4F30" w:rsidRPr="00756741" w:rsidRDefault="00300AEA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</w:t>
      </w:r>
      <w:r w:rsidR="006E63E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ерами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комп’ютерів (3) </w:t>
      </w:r>
    </w:p>
    <w:p w:rsidR="00300AEA" w:rsidRPr="00756741" w:rsidRDefault="00300AEA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Ноутбуками (</w:t>
      </w:r>
      <w:r w:rsidR="006E63E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12 +3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6E63E0" w:rsidRPr="00756741" w:rsidRDefault="006E63E0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Плазмовими телевізорами (5),</w:t>
      </w:r>
    </w:p>
    <w:p w:rsidR="006E63E0" w:rsidRPr="00756741" w:rsidRDefault="006E63E0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Колонками до комп’ютерів (4),</w:t>
      </w:r>
    </w:p>
    <w:p w:rsidR="005F4C4F" w:rsidRPr="00756741" w:rsidRDefault="005F4C4F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Проектором (1)</w:t>
      </w:r>
    </w:p>
    <w:p w:rsidR="005F4C4F" w:rsidRPr="00756741" w:rsidRDefault="005F4C4F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Болгаркою,</w:t>
      </w:r>
    </w:p>
    <w:p w:rsidR="005F4C4F" w:rsidRPr="00756741" w:rsidRDefault="005F4C4F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Електропилою,</w:t>
      </w:r>
    </w:p>
    <w:p w:rsidR="005F4C4F" w:rsidRPr="00756741" w:rsidRDefault="005F4C4F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Перфаратором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5F4C4F" w:rsidRPr="00756741" w:rsidRDefault="002902EE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5F4C4F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лектролобзиком</w:t>
      </w:r>
      <w:proofErr w:type="spellEnd"/>
      <w:r w:rsidR="005F4C4F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5F4C4F" w:rsidRPr="00756741" w:rsidRDefault="002902EE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bookmarkStart w:id="0" w:name="_GoBack"/>
      <w:bookmarkEnd w:id="0"/>
      <w:r w:rsidR="005F4C4F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лектрофуганком</w:t>
      </w:r>
      <w:proofErr w:type="spellEnd"/>
      <w:r w:rsidR="005F4C4F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4F30" w:rsidRPr="00756741" w:rsidRDefault="005F4C4F" w:rsidP="00DB7C7C">
      <w:pPr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A4F30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виконано такі роботи:</w:t>
      </w:r>
    </w:p>
    <w:p w:rsidR="005F4C4F" w:rsidRPr="00756741" w:rsidRDefault="005F4C4F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Обладнано укриття  відповідно вимог ДСНС,</w:t>
      </w:r>
    </w:p>
    <w:p w:rsidR="005F4C4F" w:rsidRPr="00756741" w:rsidRDefault="005F4C4F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Доповнено центральне освітлення в укритті,</w:t>
      </w:r>
    </w:p>
    <w:p w:rsidR="005F4C4F" w:rsidRPr="00756741" w:rsidRDefault="005F4C4F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Обладнано резервне освітлення, </w:t>
      </w:r>
    </w:p>
    <w:p w:rsidR="005F4C4F" w:rsidRPr="00756741" w:rsidRDefault="005F4C4F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Створено пункт незламності  згі</w:t>
      </w:r>
      <w:r w:rsidR="00BC30F8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дно вимог ДСНС,</w:t>
      </w:r>
    </w:p>
    <w:p w:rsidR="00BC30F8" w:rsidRPr="00756741" w:rsidRDefault="009F09E7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Облаштовано плиткою стіну в обідньому залі,</w:t>
      </w:r>
    </w:p>
    <w:p w:rsidR="009F09E7" w:rsidRPr="00756741" w:rsidRDefault="009F09E7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Оновлено сцену актового залу,</w:t>
      </w:r>
    </w:p>
    <w:p w:rsidR="009F09E7" w:rsidRPr="00756741" w:rsidRDefault="009F09E7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Капітальний ремонт дитячих туалетів, ремонт каналізаційних труб за межами будівлі закладу,</w:t>
      </w:r>
    </w:p>
    <w:p w:rsidR="00BD0E64" w:rsidRPr="00756741" w:rsidRDefault="009F09E7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Підведено Інтернет до комп’ютерного кабінету № 2</w:t>
      </w:r>
      <w:r w:rsidR="00BD0E64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9F09E7" w:rsidRPr="00756741" w:rsidRDefault="00BD0E64" w:rsidP="00DB7C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Заміна світильників у кабінетах.</w:t>
      </w:r>
    </w:p>
    <w:p w:rsidR="005F4C4F" w:rsidRPr="00756741" w:rsidRDefault="005F4C4F" w:rsidP="00DB7C7C">
      <w:pPr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Незважаю</w:t>
      </w:r>
      <w:r w:rsidR="00E92F22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на складність усієї ситуації, 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весь колектив школи продовжує приділяти увагу естетичному оформленню навчального закладу. Подвір'я школи прибране, доглянуте; підрізано дерева, кущі,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покошено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газони. Фарбується спортивний майданчик, біляться бордюри. </w:t>
      </w:r>
      <w:r w:rsidR="00E92F22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4F30" w:rsidRPr="00756741" w:rsidRDefault="00EA4F30" w:rsidP="00DB7C7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13. Управлінська діяльність.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 школою здійснюється згідно річного плану роботи школи, плану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внутрішкільного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 та календарних планів вчителів-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предметників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планів виховної роботи класних керівників. Така система планування, що відпрацьована у школі і заснована на взаємодії усіх ланок та учасників освітнього процесу, забезпечує координацію їх діяльності, єдність вимог, контролю та взаємоконтролю в процесі роботи, сприяє досягненню ефективності та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взаємовдосконаленню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освітнього процесу й забезпечує планомірний розвиток школи.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навчальному закладі в наявності є усі нормативно-правові документи, що регламентують діяльність у загальноосвітньому навчальному закладі. З підключенням школи до мережі Інтернет (у тому числі із застосуванням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Wi-Fi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стало можливим користуватися матеріалами сайтів Міністерства освіти і науки України , департаменту освіти і науки Полтавської ОДА, ПАНО, сайтами інших закладів освіти, що дає можливості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оперативно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користуватися інформацією, знайомитися новими документами.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Новими документами, якими керуюся в управлінській діяльності, є листи Міністерства освіти і науки України від 25.02.2022 №1/3278-22 “Про режим управління” та від 07.03.2022 №1/3378-22 “Про практику застосування трудового законодавства у галузі освіти і науки під час дії правового режиму воєнного стану”. Відповідно до статті 8 Закону України “Про правовий режим воєнного стану” одним із заходів правового режиму воєнного стану було використання у ІІ семестрі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потужностей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трудових ресурсів закладу, зміна режиму роботи , умов праці відповідно до законодавства про працю.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Управлінські рішення приймаються на основі врахування думки колективу й інтересів справи. Намагаюся створювати такий мікроклімат, коли успіхи кожного сприймаються позитивно, ініціатива підтримується.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своїй роботі з працівниками школи я дотримуюся партнерського стилю керівництва. Проблеми обговорюються і виробляються різні варіанти рішення, з них обирається найбільш оптимальний, затверджується і в подальшому здійснюється. У кожному із працівників школи бачу, насамперед, особистість в усьому розмаїтті її людських якостей. Використовую такі методи керівництва як порада, похвала, особистий приклад.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Прагну, щоб у школі було наявне творче вирішення справ.</w:t>
      </w:r>
    </w:p>
    <w:p w:rsidR="00EA4F30" w:rsidRPr="00756741" w:rsidRDefault="00E92F22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4F30" w:rsidRPr="00756741" w:rsidRDefault="00EA4F30" w:rsidP="00DB7C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обов’язково </w:t>
      </w:r>
      <w:proofErr w:type="spellStart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вистоїмо</w:t>
      </w:r>
      <w:proofErr w:type="spellEnd"/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r w:rsidRPr="007567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ПЕРЕМОЖЕМО</w:t>
      </w:r>
      <w:r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 </w:t>
      </w:r>
      <w:r w:rsidR="00E92F22" w:rsidRPr="00756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3C6B" w:rsidRPr="00756741" w:rsidRDefault="00DC3C6B" w:rsidP="00DB7C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C3C6B" w:rsidRPr="007567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B09AD"/>
    <w:multiLevelType w:val="hybridMultilevel"/>
    <w:tmpl w:val="F22AEE3A"/>
    <w:lvl w:ilvl="0" w:tplc="3CE4623C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B5"/>
    <w:rsid w:val="000C63B5"/>
    <w:rsid w:val="001D5B2B"/>
    <w:rsid w:val="002902EE"/>
    <w:rsid w:val="00300AEA"/>
    <w:rsid w:val="0047406C"/>
    <w:rsid w:val="004C7591"/>
    <w:rsid w:val="005172F1"/>
    <w:rsid w:val="005353A7"/>
    <w:rsid w:val="00591AE1"/>
    <w:rsid w:val="005F4C4F"/>
    <w:rsid w:val="006D3EF5"/>
    <w:rsid w:val="006E63E0"/>
    <w:rsid w:val="00756741"/>
    <w:rsid w:val="00945EB8"/>
    <w:rsid w:val="009F09E7"/>
    <w:rsid w:val="00A849C4"/>
    <w:rsid w:val="00BC30F8"/>
    <w:rsid w:val="00BD0E64"/>
    <w:rsid w:val="00C6030A"/>
    <w:rsid w:val="00D72685"/>
    <w:rsid w:val="00DB7C7C"/>
    <w:rsid w:val="00DC3C6B"/>
    <w:rsid w:val="00E92F22"/>
    <w:rsid w:val="00E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3BC9"/>
  <w15:chartTrackingRefBased/>
  <w15:docId w15:val="{AAD10491-720B-4047-B5CC-17BF898E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13231</Words>
  <Characters>7542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20</cp:revision>
  <dcterms:created xsi:type="dcterms:W3CDTF">2023-02-13T14:29:00Z</dcterms:created>
  <dcterms:modified xsi:type="dcterms:W3CDTF">2023-02-14T09:23:00Z</dcterms:modified>
</cp:coreProperties>
</file>