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ED" w:rsidRPr="00DA73ED" w:rsidRDefault="00DA73ED" w:rsidP="00DA73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73ED">
        <w:rPr>
          <w:rFonts w:ascii="Times New Roman" w:hAnsi="Times New Roman" w:cs="Times New Roman"/>
          <w:b/>
          <w:bCs/>
          <w:sz w:val="28"/>
          <w:szCs w:val="28"/>
        </w:rPr>
        <w:t>Умови доступності закладу освіти для навчання осіб з особливими освітніми проблемами</w:t>
      </w:r>
    </w:p>
    <w:p w:rsidR="00DA73ED" w:rsidRPr="00DA73ED" w:rsidRDefault="00DA73ED" w:rsidP="00DA73ED">
      <w:p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 xml:space="preserve">В Комунальному закладі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гімназія</w:t>
      </w:r>
      <w:r w:rsidRPr="00DA7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Лисецько</w:t>
      </w:r>
      <w:r w:rsidRPr="00DA73E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DA7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Pr="00DA73ED">
        <w:rPr>
          <w:rFonts w:ascii="Times New Roman" w:hAnsi="Times New Roman" w:cs="Times New Roman"/>
          <w:sz w:val="28"/>
          <w:szCs w:val="28"/>
        </w:rPr>
        <w:t>ради створені сприятливі умови для навчання дітей з особливими освітніми потребами, у тому числі й дітей з інвалідністю, забезпечення їх безперешкодним доступом до всіх приміщень школи, а саме:</w:t>
      </w:r>
    </w:p>
    <w:p w:rsidR="00DA73ED" w:rsidRPr="00DA73ED" w:rsidRDefault="00DA73ED" w:rsidP="00DA73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у наявності пандус та кнопка виклику;</w:t>
      </w:r>
    </w:p>
    <w:p w:rsidR="00DA73ED" w:rsidRPr="00DA73ED" w:rsidRDefault="00DA73ED" w:rsidP="00DA73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східці для організації безпечного переміщення дітей обладнані поручнями;</w:t>
      </w:r>
    </w:p>
    <w:p w:rsidR="00DA73ED" w:rsidRPr="00DA73ED" w:rsidRDefault="00DA73ED" w:rsidP="00DA73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виконано капітальний ремонт туалетів ;</w:t>
      </w:r>
    </w:p>
    <w:p w:rsidR="00DA73ED" w:rsidRPr="00DA73ED" w:rsidRDefault="00DA73ED" w:rsidP="00DA73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виконано поточний ремонт класних кімнат.</w:t>
      </w:r>
    </w:p>
    <w:p w:rsidR="00DA73ED" w:rsidRPr="00DA73ED" w:rsidRDefault="00DA73ED" w:rsidP="00DA73ED">
      <w:p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 ламп. У закладі дотримується повітряно – 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DA73ED" w:rsidRPr="00DA73ED" w:rsidRDefault="00DA73ED" w:rsidP="00DA73ED">
      <w:p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 xml:space="preserve">Навчальні меблі класних кімнат відповідають віковим та </w:t>
      </w:r>
      <w:proofErr w:type="spellStart"/>
      <w:r w:rsidRPr="00DA73ED">
        <w:rPr>
          <w:rFonts w:ascii="Times New Roman" w:hAnsi="Times New Roman" w:cs="Times New Roman"/>
          <w:sz w:val="28"/>
          <w:szCs w:val="28"/>
        </w:rPr>
        <w:t>морфофункціональним</w:t>
      </w:r>
      <w:proofErr w:type="spellEnd"/>
      <w:r w:rsidRPr="00DA73ED">
        <w:rPr>
          <w:rFonts w:ascii="Times New Roman" w:hAnsi="Times New Roman" w:cs="Times New Roman"/>
          <w:sz w:val="28"/>
          <w:szCs w:val="28"/>
        </w:rPr>
        <w:t xml:space="preserve"> особливостям дітей, враховується специфіка освітнього процесу.</w:t>
      </w:r>
    </w:p>
    <w:p w:rsidR="00DA73ED" w:rsidRPr="00DA73ED" w:rsidRDefault="00DA73ED" w:rsidP="00DA73ED">
      <w:p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Шкільна та пришкільна території підтримуються в належному стані.</w:t>
      </w:r>
    </w:p>
    <w:p w:rsidR="00DA73ED" w:rsidRPr="00DA73ED" w:rsidRDefault="00DA73ED" w:rsidP="00DA73ED">
      <w:p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Територія, будівлі, приміщення належно художньо-естетично оформлені.</w:t>
      </w:r>
    </w:p>
    <w:p w:rsidR="00DA73ED" w:rsidRPr="00DA73ED" w:rsidRDefault="00DA73ED" w:rsidP="00DA73ED">
      <w:pPr>
        <w:rPr>
          <w:rFonts w:ascii="Times New Roman" w:hAnsi="Times New Roman" w:cs="Times New Roman"/>
          <w:sz w:val="28"/>
          <w:szCs w:val="28"/>
        </w:rPr>
      </w:pPr>
      <w:r w:rsidRPr="00DA73ED">
        <w:rPr>
          <w:rFonts w:ascii="Times New Roman" w:hAnsi="Times New Roman" w:cs="Times New Roman"/>
          <w:sz w:val="28"/>
          <w:szCs w:val="28"/>
        </w:rPr>
        <w:t>Заклад повністю забезпечений необхідними навчальними площами.</w:t>
      </w:r>
    </w:p>
    <w:p w:rsidR="00DA73ED" w:rsidRPr="00DA73ED" w:rsidRDefault="00DA73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73ED" w:rsidRPr="00DA7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47587"/>
    <w:multiLevelType w:val="multilevel"/>
    <w:tmpl w:val="404A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ED"/>
    <w:rsid w:val="00D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8364"/>
  <w15:chartTrackingRefBased/>
  <w15:docId w15:val="{ACE287F8-4A19-47F1-994C-6BEF7357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2021-05-26T08:04:00Z</dcterms:created>
  <dcterms:modified xsi:type="dcterms:W3CDTF">2021-05-26T08:14:00Z</dcterms:modified>
</cp:coreProperties>
</file>