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541" w:rsidRDefault="00711541" w:rsidP="001E72B4">
      <w:pPr>
        <w:spacing w:line="360" w:lineRule="auto"/>
        <w:jc w:val="center"/>
        <w:rPr>
          <w:rFonts w:ascii="Times New Roman" w:hAnsi="Times New Roman" w:cs="Times New Roman"/>
          <w:sz w:val="28"/>
          <w:szCs w:val="28"/>
          <w:lang w:eastAsia="ru-RU"/>
        </w:rPr>
      </w:pPr>
      <w:r>
        <w:rPr>
          <w:rFonts w:ascii="Times New Roman" w:hAnsi="Times New Roman" w:cs="Times New Roman"/>
          <w:noProof/>
          <w:sz w:val="28"/>
          <w:szCs w:val="28"/>
          <w:lang w:eastAsia="uk-UA"/>
        </w:rPr>
        <w:drawing>
          <wp:inline distT="0" distB="0" distL="0" distR="0">
            <wp:extent cx="6624481" cy="89458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_viber_2025-09-26_13-01-19-645.jpg"/>
                    <pic:cNvPicPr/>
                  </pic:nvPicPr>
                  <pic:blipFill rotWithShape="1">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5491" t="1287" r="810" b="3811"/>
                    <a:stretch/>
                  </pic:blipFill>
                  <pic:spPr bwMode="auto">
                    <a:xfrm>
                      <a:off x="0" y="0"/>
                      <a:ext cx="6625701" cy="8947528"/>
                    </a:xfrm>
                    <a:prstGeom prst="rect">
                      <a:avLst/>
                    </a:prstGeom>
                    <a:ln>
                      <a:noFill/>
                    </a:ln>
                    <a:extLst>
                      <a:ext uri="{53640926-AAD7-44D8-BBD7-CCE9431645EC}">
                        <a14:shadowObscured xmlns:a14="http://schemas.microsoft.com/office/drawing/2010/main"/>
                      </a:ext>
                    </a:extLst>
                  </pic:spPr>
                </pic:pic>
              </a:graphicData>
            </a:graphic>
          </wp:inline>
        </w:drawing>
      </w:r>
    </w:p>
    <w:p w:rsidR="00711541" w:rsidRDefault="00711541" w:rsidP="001E72B4">
      <w:pPr>
        <w:spacing w:line="360" w:lineRule="auto"/>
        <w:jc w:val="center"/>
        <w:rPr>
          <w:rFonts w:ascii="Times New Roman" w:hAnsi="Times New Roman" w:cs="Times New Roman"/>
          <w:sz w:val="28"/>
          <w:szCs w:val="28"/>
          <w:lang w:eastAsia="ru-RU"/>
        </w:rPr>
      </w:pPr>
      <w:bookmarkStart w:id="0" w:name="_GoBack"/>
      <w:bookmarkEnd w:id="0"/>
    </w:p>
    <w:p w:rsidR="00711541" w:rsidRDefault="00711541" w:rsidP="001E72B4">
      <w:pPr>
        <w:spacing w:line="360" w:lineRule="auto"/>
        <w:jc w:val="center"/>
        <w:rPr>
          <w:rFonts w:ascii="Times New Roman" w:hAnsi="Times New Roman" w:cs="Times New Roman"/>
          <w:sz w:val="28"/>
          <w:szCs w:val="28"/>
          <w:lang w:eastAsia="ru-RU"/>
        </w:rPr>
      </w:pPr>
    </w:p>
    <w:p w:rsidR="00F16D79" w:rsidRPr="00074F3F" w:rsidRDefault="00F16D79" w:rsidP="001E72B4">
      <w:pPr>
        <w:spacing w:line="360" w:lineRule="auto"/>
        <w:jc w:val="center"/>
        <w:rPr>
          <w:rFonts w:ascii="Times New Roman" w:hAnsi="Times New Roman" w:cs="Times New Roman"/>
          <w:sz w:val="28"/>
          <w:szCs w:val="28"/>
          <w:lang w:eastAsia="ru-RU"/>
        </w:rPr>
      </w:pPr>
      <w:r w:rsidRPr="00074F3F">
        <w:rPr>
          <w:rFonts w:ascii="Times New Roman" w:hAnsi="Times New Roman" w:cs="Times New Roman"/>
          <w:sz w:val="28"/>
          <w:szCs w:val="28"/>
          <w:lang w:eastAsia="ru-RU"/>
        </w:rPr>
        <w:t>Зміст</w:t>
      </w:r>
    </w:p>
    <w:p w:rsidR="00F16D79" w:rsidRPr="00074F3F" w:rsidRDefault="00F16D79" w:rsidP="00074F3F">
      <w:pPr>
        <w:spacing w:line="360" w:lineRule="auto"/>
        <w:ind w:left="708"/>
        <w:rPr>
          <w:rFonts w:ascii="Times New Roman" w:hAnsi="Times New Roman" w:cs="Times New Roman"/>
          <w:bCs/>
          <w:sz w:val="28"/>
          <w:szCs w:val="28"/>
          <w:lang w:eastAsia="ru-RU"/>
        </w:rPr>
      </w:pPr>
      <w:r w:rsidRPr="00074F3F">
        <w:rPr>
          <w:rFonts w:ascii="Times New Roman" w:hAnsi="Times New Roman" w:cs="Times New Roman"/>
          <w:bCs/>
          <w:sz w:val="28"/>
          <w:szCs w:val="28"/>
          <w:lang w:eastAsia="ru-RU"/>
        </w:rPr>
        <w:t>І. Пояснювальна записка</w:t>
      </w:r>
    </w:p>
    <w:p w:rsidR="00F16D79" w:rsidRPr="00074F3F" w:rsidRDefault="00F16D79" w:rsidP="00074F3F">
      <w:pPr>
        <w:spacing w:line="360" w:lineRule="auto"/>
        <w:ind w:left="708"/>
        <w:rPr>
          <w:rFonts w:ascii="Times New Roman" w:hAnsi="Times New Roman" w:cs="Times New Roman"/>
          <w:sz w:val="28"/>
          <w:szCs w:val="28"/>
          <w:lang w:eastAsia="ru-RU"/>
        </w:rPr>
      </w:pPr>
      <w:r w:rsidRPr="00074F3F">
        <w:rPr>
          <w:rFonts w:ascii="Times New Roman" w:hAnsi="Times New Roman" w:cs="Times New Roman"/>
          <w:sz w:val="28"/>
          <w:szCs w:val="28"/>
          <w:lang w:val="ru-RU" w:eastAsia="ru-RU"/>
        </w:rPr>
        <w:t xml:space="preserve">1. </w:t>
      </w:r>
      <w:r w:rsidRPr="00074F3F">
        <w:rPr>
          <w:rFonts w:ascii="Times New Roman" w:hAnsi="Times New Roman" w:cs="Times New Roman"/>
          <w:sz w:val="28"/>
          <w:szCs w:val="28"/>
          <w:lang w:eastAsia="ru-RU"/>
        </w:rPr>
        <w:t>Тип закладу, реквізити установчих документів</w:t>
      </w:r>
    </w:p>
    <w:p w:rsidR="00F16D79" w:rsidRPr="00074F3F" w:rsidRDefault="00F16D79" w:rsidP="00074F3F">
      <w:pPr>
        <w:spacing w:line="360" w:lineRule="auto"/>
        <w:ind w:left="708"/>
        <w:rPr>
          <w:rFonts w:ascii="Times New Roman" w:hAnsi="Times New Roman" w:cs="Times New Roman"/>
          <w:sz w:val="28"/>
          <w:szCs w:val="28"/>
          <w:lang w:eastAsia="ru-RU"/>
        </w:rPr>
      </w:pPr>
      <w:r w:rsidRPr="00074F3F">
        <w:rPr>
          <w:rFonts w:ascii="Times New Roman" w:hAnsi="Times New Roman" w:cs="Times New Roman"/>
          <w:sz w:val="28"/>
          <w:szCs w:val="28"/>
          <w:lang w:val="ru-RU" w:eastAsia="ru-RU"/>
        </w:rPr>
        <w:t xml:space="preserve">2. </w:t>
      </w:r>
      <w:r w:rsidRPr="00074F3F">
        <w:rPr>
          <w:rFonts w:ascii="Times New Roman" w:hAnsi="Times New Roman" w:cs="Times New Roman"/>
          <w:sz w:val="28"/>
          <w:szCs w:val="28"/>
          <w:lang w:eastAsia="ru-RU"/>
        </w:rPr>
        <w:t>Програмно-методичне забезпечення освітньої програми</w:t>
      </w:r>
    </w:p>
    <w:p w:rsidR="00F16D79" w:rsidRPr="00074F3F" w:rsidRDefault="00F16D79" w:rsidP="00074F3F">
      <w:pPr>
        <w:spacing w:line="360" w:lineRule="auto"/>
        <w:ind w:left="708"/>
        <w:rPr>
          <w:rFonts w:ascii="Times New Roman" w:hAnsi="Times New Roman" w:cs="Times New Roman"/>
          <w:sz w:val="28"/>
          <w:szCs w:val="28"/>
          <w:lang w:eastAsia="ru-RU"/>
        </w:rPr>
      </w:pPr>
      <w:r w:rsidRPr="00074F3F">
        <w:rPr>
          <w:rFonts w:ascii="Times New Roman" w:hAnsi="Times New Roman" w:cs="Times New Roman"/>
          <w:sz w:val="28"/>
          <w:szCs w:val="28"/>
          <w:lang w:val="ru-RU" w:eastAsia="ru-RU"/>
        </w:rPr>
        <w:t xml:space="preserve">3. </w:t>
      </w:r>
      <w:r w:rsidRPr="00074F3F">
        <w:rPr>
          <w:rFonts w:ascii="Times New Roman" w:hAnsi="Times New Roman" w:cs="Times New Roman"/>
          <w:sz w:val="28"/>
          <w:szCs w:val="28"/>
          <w:lang w:eastAsia="ru-RU"/>
        </w:rPr>
        <w:t>Особливості організації освітнього процесу</w:t>
      </w:r>
    </w:p>
    <w:p w:rsidR="00F16D79" w:rsidRPr="00074F3F" w:rsidRDefault="00F16D79" w:rsidP="00074F3F">
      <w:pPr>
        <w:spacing w:line="360" w:lineRule="auto"/>
        <w:ind w:left="708"/>
        <w:rPr>
          <w:rFonts w:ascii="Times New Roman" w:hAnsi="Times New Roman" w:cs="Times New Roman"/>
          <w:sz w:val="28"/>
          <w:szCs w:val="28"/>
          <w:lang w:eastAsia="ru-RU"/>
        </w:rPr>
      </w:pPr>
      <w:r w:rsidRPr="00074F3F">
        <w:rPr>
          <w:rFonts w:ascii="Times New Roman" w:hAnsi="Times New Roman" w:cs="Times New Roman"/>
          <w:sz w:val="28"/>
          <w:szCs w:val="28"/>
          <w:lang w:val="ru-RU" w:eastAsia="ru-RU"/>
        </w:rPr>
        <w:t xml:space="preserve">4. </w:t>
      </w:r>
      <w:r w:rsidRPr="00074F3F">
        <w:rPr>
          <w:rFonts w:ascii="Times New Roman" w:hAnsi="Times New Roman" w:cs="Times New Roman"/>
          <w:sz w:val="28"/>
          <w:szCs w:val="28"/>
          <w:lang w:eastAsia="ru-RU"/>
        </w:rPr>
        <w:t>Реалізація освітніх програм</w:t>
      </w:r>
    </w:p>
    <w:p w:rsidR="00F16D79" w:rsidRPr="00074F3F" w:rsidRDefault="00F16D79" w:rsidP="00074F3F">
      <w:pPr>
        <w:spacing w:line="360" w:lineRule="auto"/>
        <w:ind w:left="708"/>
        <w:rPr>
          <w:rFonts w:ascii="Times New Roman" w:hAnsi="Times New Roman" w:cs="Times New Roman"/>
          <w:sz w:val="28"/>
          <w:szCs w:val="28"/>
          <w:lang w:val="ru-RU" w:eastAsia="ru-RU"/>
        </w:rPr>
      </w:pPr>
      <w:r w:rsidRPr="00074F3F">
        <w:rPr>
          <w:rFonts w:ascii="Times New Roman" w:hAnsi="Times New Roman" w:cs="Times New Roman"/>
          <w:bCs/>
          <w:sz w:val="28"/>
          <w:szCs w:val="28"/>
          <w:lang w:val="ru-RU" w:eastAsia="ru-RU"/>
        </w:rPr>
        <w:t>ІІ. Освітня програма початкової школи</w:t>
      </w:r>
    </w:p>
    <w:p w:rsidR="00F16D79" w:rsidRPr="00074F3F" w:rsidRDefault="003D2A76" w:rsidP="00074F3F">
      <w:pPr>
        <w:spacing w:line="360" w:lineRule="auto"/>
        <w:ind w:left="708"/>
        <w:rPr>
          <w:rFonts w:ascii="Times New Roman" w:hAnsi="Times New Roman" w:cs="Times New Roman"/>
          <w:sz w:val="28"/>
          <w:szCs w:val="28"/>
          <w:lang w:val="ru-RU" w:eastAsia="ru-RU"/>
        </w:rPr>
      </w:pPr>
      <w:r w:rsidRPr="00074F3F">
        <w:rPr>
          <w:rFonts w:ascii="Times New Roman" w:hAnsi="Times New Roman" w:cs="Times New Roman"/>
          <w:sz w:val="28"/>
          <w:szCs w:val="28"/>
          <w:lang w:val="ru-RU" w:eastAsia="ru-RU"/>
        </w:rPr>
        <w:t>1.</w:t>
      </w:r>
      <w:r w:rsidR="00F16D79" w:rsidRPr="00074F3F">
        <w:rPr>
          <w:rFonts w:ascii="Times New Roman" w:hAnsi="Times New Roman" w:cs="Times New Roman"/>
          <w:sz w:val="28"/>
          <w:szCs w:val="28"/>
          <w:lang w:val="ru-RU" w:eastAsia="ru-RU"/>
        </w:rPr>
        <w:t>Вступ</w:t>
      </w:r>
    </w:p>
    <w:p w:rsidR="00F16D79" w:rsidRPr="00074F3F" w:rsidRDefault="003D2A76" w:rsidP="00074F3F">
      <w:pPr>
        <w:spacing w:line="360" w:lineRule="auto"/>
        <w:ind w:left="708"/>
        <w:rPr>
          <w:rFonts w:ascii="Times New Roman" w:hAnsi="Times New Roman" w:cs="Times New Roman"/>
          <w:sz w:val="28"/>
          <w:szCs w:val="28"/>
          <w:lang w:val="ru-RU" w:eastAsia="ru-RU"/>
        </w:rPr>
      </w:pPr>
      <w:r w:rsidRPr="00074F3F">
        <w:rPr>
          <w:rFonts w:ascii="Times New Roman" w:hAnsi="Times New Roman" w:cs="Times New Roman"/>
          <w:sz w:val="28"/>
          <w:szCs w:val="28"/>
          <w:lang w:val="ru-RU" w:eastAsia="ru-RU"/>
        </w:rPr>
        <w:t>2.</w:t>
      </w:r>
      <w:r w:rsidR="00F16D79" w:rsidRPr="00074F3F">
        <w:rPr>
          <w:rFonts w:ascii="Times New Roman" w:hAnsi="Times New Roman" w:cs="Times New Roman"/>
          <w:sz w:val="28"/>
          <w:szCs w:val="28"/>
          <w:lang w:val="ru-RU" w:eastAsia="ru-RU"/>
        </w:rPr>
        <w:t>Загальний обсяг навчального навантаження</w:t>
      </w:r>
    </w:p>
    <w:p w:rsidR="00F16D79" w:rsidRPr="00074F3F" w:rsidRDefault="003D2A76" w:rsidP="00074F3F">
      <w:pPr>
        <w:spacing w:line="360" w:lineRule="auto"/>
        <w:ind w:left="708"/>
        <w:rPr>
          <w:rFonts w:ascii="Times New Roman" w:hAnsi="Times New Roman" w:cs="Times New Roman"/>
          <w:sz w:val="28"/>
          <w:szCs w:val="28"/>
          <w:lang w:val="ru-RU" w:eastAsia="ru-RU"/>
        </w:rPr>
      </w:pPr>
      <w:r w:rsidRPr="00074F3F">
        <w:rPr>
          <w:rFonts w:ascii="Times New Roman" w:hAnsi="Times New Roman" w:cs="Times New Roman"/>
          <w:sz w:val="28"/>
          <w:szCs w:val="28"/>
          <w:lang w:val="ru-RU" w:eastAsia="ru-RU"/>
        </w:rPr>
        <w:t>3.</w:t>
      </w:r>
      <w:r w:rsidR="007E0279" w:rsidRPr="00074F3F">
        <w:rPr>
          <w:rFonts w:ascii="Times New Roman" w:hAnsi="Times New Roman" w:cs="Times New Roman"/>
          <w:sz w:val="28"/>
          <w:szCs w:val="28"/>
          <w:lang w:val="ru-RU" w:eastAsia="ru-RU"/>
        </w:rPr>
        <w:t>Навчальн</w:t>
      </w:r>
      <w:r w:rsidR="007E0279" w:rsidRPr="00074F3F">
        <w:rPr>
          <w:rFonts w:ascii="Times New Roman" w:hAnsi="Times New Roman" w:cs="Times New Roman"/>
          <w:sz w:val="28"/>
          <w:szCs w:val="28"/>
          <w:lang w:eastAsia="ru-RU"/>
        </w:rPr>
        <w:t xml:space="preserve">і </w:t>
      </w:r>
      <w:r w:rsidR="00F16D79" w:rsidRPr="00074F3F">
        <w:rPr>
          <w:rFonts w:ascii="Times New Roman" w:hAnsi="Times New Roman" w:cs="Times New Roman"/>
          <w:sz w:val="28"/>
          <w:szCs w:val="28"/>
          <w:lang w:val="ru-RU" w:eastAsia="ru-RU"/>
        </w:rPr>
        <w:t xml:space="preserve"> план</w:t>
      </w:r>
      <w:r w:rsidR="007E0279" w:rsidRPr="00074F3F">
        <w:rPr>
          <w:rFonts w:ascii="Times New Roman" w:hAnsi="Times New Roman" w:cs="Times New Roman"/>
          <w:sz w:val="28"/>
          <w:szCs w:val="28"/>
          <w:lang w:val="ru-RU" w:eastAsia="ru-RU"/>
        </w:rPr>
        <w:t>и</w:t>
      </w:r>
    </w:p>
    <w:p w:rsidR="00F16D79" w:rsidRPr="00074F3F" w:rsidRDefault="003D2A76" w:rsidP="00074F3F">
      <w:pPr>
        <w:spacing w:line="360" w:lineRule="auto"/>
        <w:ind w:left="708"/>
        <w:rPr>
          <w:rFonts w:ascii="Times New Roman" w:hAnsi="Times New Roman" w:cs="Times New Roman"/>
          <w:sz w:val="28"/>
          <w:szCs w:val="28"/>
          <w:lang w:val="ru-RU" w:eastAsia="ru-RU"/>
        </w:rPr>
      </w:pPr>
      <w:r w:rsidRPr="00074F3F">
        <w:rPr>
          <w:rFonts w:ascii="Times New Roman" w:hAnsi="Times New Roman" w:cs="Times New Roman"/>
          <w:sz w:val="28"/>
          <w:szCs w:val="28"/>
          <w:lang w:val="ru-RU" w:eastAsia="ru-RU"/>
        </w:rPr>
        <w:t>4.</w:t>
      </w:r>
      <w:r w:rsidR="00F16D79" w:rsidRPr="00074F3F">
        <w:rPr>
          <w:rFonts w:ascii="Times New Roman" w:hAnsi="Times New Roman" w:cs="Times New Roman"/>
          <w:sz w:val="28"/>
          <w:szCs w:val="28"/>
          <w:lang w:val="ru-RU" w:eastAsia="ru-RU"/>
        </w:rPr>
        <w:t>Перелік навчальних програм</w:t>
      </w:r>
    </w:p>
    <w:p w:rsidR="00F16D79" w:rsidRPr="00074F3F" w:rsidRDefault="003D2A76" w:rsidP="00074F3F">
      <w:pPr>
        <w:spacing w:line="360" w:lineRule="auto"/>
        <w:ind w:left="708"/>
        <w:rPr>
          <w:rFonts w:ascii="Times New Roman" w:hAnsi="Times New Roman" w:cs="Times New Roman"/>
          <w:sz w:val="28"/>
          <w:szCs w:val="28"/>
          <w:lang w:val="ru-RU" w:eastAsia="ru-RU"/>
        </w:rPr>
      </w:pPr>
      <w:r w:rsidRPr="00074F3F">
        <w:rPr>
          <w:rFonts w:ascii="Times New Roman" w:hAnsi="Times New Roman" w:cs="Times New Roman"/>
          <w:sz w:val="28"/>
          <w:szCs w:val="28"/>
          <w:lang w:val="ru-RU" w:eastAsia="ru-RU"/>
        </w:rPr>
        <w:t>5.</w:t>
      </w:r>
      <w:r w:rsidR="00F16D79" w:rsidRPr="00074F3F">
        <w:rPr>
          <w:rFonts w:ascii="Times New Roman" w:hAnsi="Times New Roman" w:cs="Times New Roman"/>
          <w:sz w:val="28"/>
          <w:szCs w:val="28"/>
          <w:lang w:val="ru-RU" w:eastAsia="ru-RU"/>
        </w:rPr>
        <w:t>Очікувані результати навчання здобувачів освіти (реалізація наскрізних ліній ключових компетентностей)</w:t>
      </w:r>
    </w:p>
    <w:p w:rsidR="00F16D79" w:rsidRPr="00074F3F" w:rsidRDefault="003D2A76" w:rsidP="00074F3F">
      <w:pPr>
        <w:spacing w:line="360" w:lineRule="auto"/>
        <w:ind w:left="708"/>
        <w:rPr>
          <w:rFonts w:ascii="Times New Roman" w:hAnsi="Times New Roman" w:cs="Times New Roman"/>
          <w:sz w:val="28"/>
          <w:szCs w:val="28"/>
          <w:lang w:val="ru-RU" w:eastAsia="ru-RU"/>
        </w:rPr>
      </w:pPr>
      <w:r w:rsidRPr="00074F3F">
        <w:rPr>
          <w:rFonts w:ascii="Times New Roman" w:hAnsi="Times New Roman" w:cs="Times New Roman"/>
          <w:sz w:val="28"/>
          <w:szCs w:val="28"/>
          <w:lang w:val="ru-RU" w:eastAsia="ru-RU"/>
        </w:rPr>
        <w:t>6.</w:t>
      </w:r>
      <w:r w:rsidR="00F16D79" w:rsidRPr="00074F3F">
        <w:rPr>
          <w:rFonts w:ascii="Times New Roman" w:hAnsi="Times New Roman" w:cs="Times New Roman"/>
          <w:sz w:val="28"/>
          <w:szCs w:val="28"/>
          <w:lang w:val="ru-RU" w:eastAsia="ru-RU"/>
        </w:rPr>
        <w:t xml:space="preserve">Вимоги до осіб, які можуть розпочинати навчання </w:t>
      </w:r>
      <w:r w:rsidR="00F16D79" w:rsidRPr="00074F3F">
        <w:rPr>
          <w:rFonts w:ascii="Times New Roman" w:hAnsi="Times New Roman" w:cs="Times New Roman"/>
          <w:sz w:val="28"/>
          <w:szCs w:val="28"/>
          <w:lang w:eastAsia="ru-RU"/>
        </w:rPr>
        <w:t>з</w:t>
      </w:r>
      <w:r w:rsidR="00F16D79" w:rsidRPr="00074F3F">
        <w:rPr>
          <w:rFonts w:ascii="Times New Roman" w:hAnsi="Times New Roman" w:cs="Times New Roman"/>
          <w:sz w:val="28"/>
          <w:szCs w:val="28"/>
          <w:lang w:val="ru-RU" w:eastAsia="ru-RU"/>
        </w:rPr>
        <w:t>а програмою</w:t>
      </w:r>
    </w:p>
    <w:p w:rsidR="00F16D79" w:rsidRPr="00074F3F" w:rsidRDefault="003D2A76" w:rsidP="00074F3F">
      <w:pPr>
        <w:spacing w:line="360" w:lineRule="auto"/>
        <w:ind w:left="708"/>
        <w:rPr>
          <w:rFonts w:ascii="Times New Roman" w:hAnsi="Times New Roman" w:cs="Times New Roman"/>
          <w:sz w:val="28"/>
          <w:szCs w:val="28"/>
          <w:lang w:val="ru-RU" w:eastAsia="ru-RU"/>
        </w:rPr>
      </w:pPr>
      <w:r w:rsidRPr="00074F3F">
        <w:rPr>
          <w:rFonts w:ascii="Times New Roman" w:hAnsi="Times New Roman" w:cs="Times New Roman"/>
          <w:sz w:val="28"/>
          <w:szCs w:val="28"/>
          <w:lang w:val="ru-RU" w:eastAsia="ru-RU"/>
        </w:rPr>
        <w:t>7.</w:t>
      </w:r>
      <w:r w:rsidR="00F16D79" w:rsidRPr="00074F3F">
        <w:rPr>
          <w:rFonts w:ascii="Times New Roman" w:hAnsi="Times New Roman" w:cs="Times New Roman"/>
          <w:sz w:val="28"/>
          <w:szCs w:val="28"/>
          <w:lang w:val="ru-RU" w:eastAsia="ru-RU"/>
        </w:rPr>
        <w:t>Форми організації освітнього процесу</w:t>
      </w:r>
    </w:p>
    <w:p w:rsidR="00F16D79" w:rsidRPr="00074F3F" w:rsidRDefault="00F16D79" w:rsidP="00074F3F">
      <w:pPr>
        <w:spacing w:line="360" w:lineRule="auto"/>
        <w:ind w:left="708"/>
        <w:rPr>
          <w:rFonts w:ascii="Times New Roman" w:hAnsi="Times New Roman" w:cs="Times New Roman"/>
          <w:sz w:val="28"/>
          <w:szCs w:val="28"/>
          <w:lang w:eastAsia="ru-RU"/>
        </w:rPr>
      </w:pPr>
      <w:r w:rsidRPr="00074F3F">
        <w:rPr>
          <w:rFonts w:ascii="Times New Roman" w:hAnsi="Times New Roman" w:cs="Times New Roman"/>
          <w:sz w:val="28"/>
          <w:szCs w:val="28"/>
        </w:rPr>
        <w:t>ІІІ. Освітня пр</w:t>
      </w:r>
      <w:r w:rsidR="00A85437">
        <w:rPr>
          <w:rFonts w:ascii="Times New Roman" w:hAnsi="Times New Roman" w:cs="Times New Roman"/>
          <w:sz w:val="28"/>
          <w:szCs w:val="28"/>
        </w:rPr>
        <w:t xml:space="preserve">ограма школи ІІ ступеня 9 клас </w:t>
      </w:r>
    </w:p>
    <w:p w:rsidR="00F16D79" w:rsidRPr="00074F3F" w:rsidRDefault="003D2A76" w:rsidP="00074F3F">
      <w:pPr>
        <w:spacing w:line="360" w:lineRule="auto"/>
        <w:ind w:left="708"/>
        <w:rPr>
          <w:rFonts w:ascii="Times New Roman" w:hAnsi="Times New Roman" w:cs="Times New Roman"/>
          <w:sz w:val="28"/>
          <w:szCs w:val="28"/>
          <w:lang w:val="ru-RU" w:eastAsia="ru-RU"/>
        </w:rPr>
      </w:pPr>
      <w:r w:rsidRPr="00074F3F">
        <w:rPr>
          <w:rFonts w:ascii="Times New Roman" w:hAnsi="Times New Roman" w:cs="Times New Roman"/>
          <w:sz w:val="28"/>
          <w:szCs w:val="28"/>
          <w:lang w:val="ru-RU" w:eastAsia="ru-RU"/>
        </w:rPr>
        <w:t>1.</w:t>
      </w:r>
      <w:r w:rsidR="00F16D79" w:rsidRPr="00074F3F">
        <w:rPr>
          <w:rFonts w:ascii="Times New Roman" w:hAnsi="Times New Roman" w:cs="Times New Roman"/>
          <w:sz w:val="28"/>
          <w:szCs w:val="28"/>
          <w:lang w:val="ru-RU" w:eastAsia="ru-RU"/>
        </w:rPr>
        <w:t>Вступ</w:t>
      </w:r>
    </w:p>
    <w:p w:rsidR="00F16D79" w:rsidRPr="00074F3F" w:rsidRDefault="003D2A76" w:rsidP="00074F3F">
      <w:pPr>
        <w:spacing w:line="360" w:lineRule="auto"/>
        <w:ind w:left="708"/>
        <w:rPr>
          <w:rFonts w:ascii="Times New Roman" w:hAnsi="Times New Roman" w:cs="Times New Roman"/>
          <w:sz w:val="28"/>
          <w:szCs w:val="28"/>
          <w:lang w:val="ru-RU" w:eastAsia="ru-RU"/>
        </w:rPr>
      </w:pPr>
      <w:r w:rsidRPr="00074F3F">
        <w:rPr>
          <w:rFonts w:ascii="Times New Roman" w:hAnsi="Times New Roman" w:cs="Times New Roman"/>
          <w:sz w:val="28"/>
          <w:szCs w:val="28"/>
          <w:lang w:eastAsia="ru-RU"/>
        </w:rPr>
        <w:t>2.</w:t>
      </w:r>
      <w:r w:rsidR="00F16D79" w:rsidRPr="00074F3F">
        <w:rPr>
          <w:rFonts w:ascii="Times New Roman" w:hAnsi="Times New Roman" w:cs="Times New Roman"/>
          <w:sz w:val="28"/>
          <w:szCs w:val="28"/>
          <w:lang w:eastAsia="ru-RU"/>
        </w:rPr>
        <w:t>Реалізація мети базової середньої освіти</w:t>
      </w:r>
    </w:p>
    <w:p w:rsidR="00F16D79" w:rsidRPr="00074F3F" w:rsidRDefault="003D2A76" w:rsidP="00074F3F">
      <w:pPr>
        <w:spacing w:line="360" w:lineRule="auto"/>
        <w:ind w:left="708"/>
        <w:rPr>
          <w:rFonts w:ascii="Times New Roman" w:hAnsi="Times New Roman" w:cs="Times New Roman"/>
          <w:sz w:val="28"/>
          <w:szCs w:val="28"/>
          <w:lang w:val="ru-RU" w:eastAsia="ru-RU"/>
        </w:rPr>
      </w:pPr>
      <w:r w:rsidRPr="00074F3F">
        <w:rPr>
          <w:rFonts w:ascii="Times New Roman" w:hAnsi="Times New Roman" w:cs="Times New Roman"/>
          <w:sz w:val="28"/>
          <w:szCs w:val="28"/>
          <w:lang w:val="ru-RU" w:eastAsia="ru-RU"/>
        </w:rPr>
        <w:t>3.</w:t>
      </w:r>
      <w:r w:rsidR="00F16D79" w:rsidRPr="00074F3F">
        <w:rPr>
          <w:rFonts w:ascii="Times New Roman" w:hAnsi="Times New Roman" w:cs="Times New Roman"/>
          <w:sz w:val="28"/>
          <w:szCs w:val="28"/>
          <w:lang w:val="ru-RU" w:eastAsia="ru-RU"/>
        </w:rPr>
        <w:t>Навчальний план</w:t>
      </w:r>
    </w:p>
    <w:p w:rsidR="00F16D79" w:rsidRPr="00074F3F" w:rsidRDefault="003D2A76" w:rsidP="00074F3F">
      <w:pPr>
        <w:spacing w:line="360" w:lineRule="auto"/>
        <w:ind w:left="708"/>
        <w:rPr>
          <w:rFonts w:ascii="Times New Roman" w:hAnsi="Times New Roman" w:cs="Times New Roman"/>
          <w:sz w:val="28"/>
          <w:szCs w:val="28"/>
          <w:lang w:val="ru-RU" w:eastAsia="ru-RU"/>
        </w:rPr>
      </w:pPr>
      <w:r w:rsidRPr="00074F3F">
        <w:rPr>
          <w:rFonts w:ascii="Times New Roman" w:hAnsi="Times New Roman" w:cs="Times New Roman"/>
          <w:sz w:val="28"/>
          <w:szCs w:val="28"/>
          <w:lang w:val="ru-RU" w:eastAsia="ru-RU"/>
        </w:rPr>
        <w:t>4.</w:t>
      </w:r>
      <w:r w:rsidR="00F16D79" w:rsidRPr="00074F3F">
        <w:rPr>
          <w:rFonts w:ascii="Times New Roman" w:hAnsi="Times New Roman" w:cs="Times New Roman"/>
          <w:sz w:val="28"/>
          <w:szCs w:val="28"/>
          <w:lang w:val="ru-RU" w:eastAsia="ru-RU"/>
        </w:rPr>
        <w:t>Перелік навчальних програм</w:t>
      </w:r>
    </w:p>
    <w:p w:rsidR="00F16D79" w:rsidRPr="00074F3F" w:rsidRDefault="003D2A76" w:rsidP="00074F3F">
      <w:pPr>
        <w:spacing w:line="360" w:lineRule="auto"/>
        <w:ind w:left="708"/>
        <w:rPr>
          <w:rFonts w:ascii="Times New Roman" w:hAnsi="Times New Roman" w:cs="Times New Roman"/>
          <w:sz w:val="28"/>
          <w:szCs w:val="28"/>
          <w:lang w:val="ru-RU" w:eastAsia="ru-RU"/>
        </w:rPr>
      </w:pPr>
      <w:r w:rsidRPr="00074F3F">
        <w:rPr>
          <w:rFonts w:ascii="Times New Roman" w:hAnsi="Times New Roman" w:cs="Times New Roman"/>
          <w:sz w:val="28"/>
          <w:szCs w:val="28"/>
          <w:lang w:eastAsia="ru-RU"/>
        </w:rPr>
        <w:t>5.</w:t>
      </w:r>
      <w:r w:rsidR="00F16D79" w:rsidRPr="00074F3F">
        <w:rPr>
          <w:rFonts w:ascii="Times New Roman" w:hAnsi="Times New Roman" w:cs="Times New Roman"/>
          <w:sz w:val="28"/>
          <w:szCs w:val="28"/>
          <w:lang w:eastAsia="ru-RU"/>
        </w:rPr>
        <w:t>Реалізація освітніх галузей</w:t>
      </w:r>
    </w:p>
    <w:p w:rsidR="00F16D79" w:rsidRPr="00074F3F" w:rsidRDefault="003D2A76" w:rsidP="00074F3F">
      <w:pPr>
        <w:spacing w:line="360" w:lineRule="auto"/>
        <w:ind w:left="708"/>
        <w:rPr>
          <w:rFonts w:ascii="Times New Roman" w:hAnsi="Times New Roman" w:cs="Times New Roman"/>
          <w:sz w:val="28"/>
          <w:szCs w:val="28"/>
          <w:lang w:val="ru-RU" w:eastAsia="ru-RU"/>
        </w:rPr>
      </w:pPr>
      <w:r w:rsidRPr="00074F3F">
        <w:rPr>
          <w:rFonts w:ascii="Times New Roman" w:hAnsi="Times New Roman" w:cs="Times New Roman"/>
          <w:sz w:val="28"/>
          <w:szCs w:val="28"/>
          <w:lang w:val="ru-RU" w:eastAsia="ru-RU"/>
        </w:rPr>
        <w:t>6.</w:t>
      </w:r>
      <w:r w:rsidR="00F16D79" w:rsidRPr="00074F3F">
        <w:rPr>
          <w:rFonts w:ascii="Times New Roman" w:hAnsi="Times New Roman" w:cs="Times New Roman"/>
          <w:sz w:val="28"/>
          <w:szCs w:val="28"/>
          <w:lang w:val="ru-RU" w:eastAsia="ru-RU"/>
        </w:rPr>
        <w:t>Очікувані результати навчання здобувачів освіти (реалізація наскрізних ліній ключових компетентностей)</w:t>
      </w:r>
    </w:p>
    <w:p w:rsidR="00F16D79" w:rsidRPr="00074F3F" w:rsidRDefault="003D2A76" w:rsidP="00074F3F">
      <w:pPr>
        <w:spacing w:line="360" w:lineRule="auto"/>
        <w:ind w:left="708"/>
        <w:rPr>
          <w:rFonts w:ascii="Times New Roman" w:hAnsi="Times New Roman" w:cs="Times New Roman"/>
          <w:sz w:val="28"/>
          <w:szCs w:val="28"/>
          <w:lang w:val="ru-RU" w:eastAsia="ru-RU"/>
        </w:rPr>
      </w:pPr>
      <w:r w:rsidRPr="00074F3F">
        <w:rPr>
          <w:rFonts w:ascii="Times New Roman" w:hAnsi="Times New Roman" w:cs="Times New Roman"/>
          <w:sz w:val="28"/>
          <w:szCs w:val="28"/>
          <w:lang w:val="ru-RU" w:eastAsia="ru-RU"/>
        </w:rPr>
        <w:t>7.</w:t>
      </w:r>
      <w:r w:rsidR="00F16D79" w:rsidRPr="00074F3F">
        <w:rPr>
          <w:rFonts w:ascii="Times New Roman" w:hAnsi="Times New Roman" w:cs="Times New Roman"/>
          <w:sz w:val="28"/>
          <w:szCs w:val="28"/>
          <w:lang w:val="ru-RU" w:eastAsia="ru-RU"/>
        </w:rPr>
        <w:t>Вимоги до осіб, які можуть розпочинати навчання ща програмою</w:t>
      </w:r>
    </w:p>
    <w:p w:rsidR="00F16D79" w:rsidRPr="00074F3F" w:rsidRDefault="003D2A76" w:rsidP="00074F3F">
      <w:pPr>
        <w:spacing w:line="360" w:lineRule="auto"/>
        <w:ind w:left="708"/>
        <w:rPr>
          <w:rFonts w:ascii="Times New Roman" w:hAnsi="Times New Roman" w:cs="Times New Roman"/>
          <w:sz w:val="28"/>
          <w:szCs w:val="28"/>
          <w:lang w:val="ru-RU" w:eastAsia="ru-RU"/>
        </w:rPr>
      </w:pPr>
      <w:r w:rsidRPr="00074F3F">
        <w:rPr>
          <w:rFonts w:ascii="Times New Roman" w:hAnsi="Times New Roman" w:cs="Times New Roman"/>
          <w:sz w:val="28"/>
          <w:szCs w:val="28"/>
          <w:lang w:val="ru-RU" w:eastAsia="ru-RU"/>
        </w:rPr>
        <w:t>8.</w:t>
      </w:r>
      <w:r w:rsidR="00F16D79" w:rsidRPr="00074F3F">
        <w:rPr>
          <w:rFonts w:ascii="Times New Roman" w:hAnsi="Times New Roman" w:cs="Times New Roman"/>
          <w:sz w:val="28"/>
          <w:szCs w:val="28"/>
          <w:lang w:val="ru-RU" w:eastAsia="ru-RU"/>
        </w:rPr>
        <w:t>Форми організації освітнього процесу</w:t>
      </w:r>
    </w:p>
    <w:p w:rsidR="00684C2D" w:rsidRDefault="00684C2D" w:rsidP="00074F3F">
      <w:pPr>
        <w:spacing w:line="360" w:lineRule="auto"/>
        <w:ind w:left="708"/>
        <w:rPr>
          <w:rFonts w:ascii="Times New Roman" w:hAnsi="Times New Roman" w:cs="Times New Roman"/>
          <w:bCs/>
          <w:sz w:val="28"/>
          <w:szCs w:val="28"/>
          <w:lang w:eastAsia="ru-RU"/>
        </w:rPr>
      </w:pPr>
    </w:p>
    <w:p w:rsidR="00684C2D" w:rsidRDefault="00684C2D" w:rsidP="00074F3F">
      <w:pPr>
        <w:spacing w:line="360" w:lineRule="auto"/>
        <w:ind w:left="708"/>
        <w:rPr>
          <w:rFonts w:ascii="Times New Roman" w:hAnsi="Times New Roman" w:cs="Times New Roman"/>
          <w:bCs/>
          <w:sz w:val="28"/>
          <w:szCs w:val="28"/>
          <w:lang w:eastAsia="ru-RU"/>
        </w:rPr>
      </w:pPr>
    </w:p>
    <w:p w:rsidR="00684C2D" w:rsidRDefault="00684C2D" w:rsidP="00074F3F">
      <w:pPr>
        <w:spacing w:line="360" w:lineRule="auto"/>
        <w:ind w:left="708"/>
        <w:rPr>
          <w:rFonts w:ascii="Times New Roman" w:hAnsi="Times New Roman" w:cs="Times New Roman"/>
          <w:bCs/>
          <w:sz w:val="28"/>
          <w:szCs w:val="28"/>
          <w:lang w:eastAsia="ru-RU"/>
        </w:rPr>
      </w:pPr>
    </w:p>
    <w:p w:rsidR="00684C2D" w:rsidRDefault="00684C2D" w:rsidP="00074F3F">
      <w:pPr>
        <w:spacing w:line="360" w:lineRule="auto"/>
        <w:ind w:left="708"/>
        <w:rPr>
          <w:rFonts w:ascii="Times New Roman" w:hAnsi="Times New Roman" w:cs="Times New Roman"/>
          <w:bCs/>
          <w:sz w:val="28"/>
          <w:szCs w:val="28"/>
          <w:lang w:eastAsia="ru-RU"/>
        </w:rPr>
      </w:pPr>
    </w:p>
    <w:p w:rsidR="00684C2D" w:rsidRDefault="00684C2D" w:rsidP="00074F3F">
      <w:pPr>
        <w:spacing w:line="360" w:lineRule="auto"/>
        <w:ind w:left="708"/>
        <w:rPr>
          <w:rFonts w:ascii="Times New Roman" w:hAnsi="Times New Roman" w:cs="Times New Roman"/>
          <w:bCs/>
          <w:sz w:val="28"/>
          <w:szCs w:val="28"/>
          <w:lang w:eastAsia="ru-RU"/>
        </w:rPr>
      </w:pPr>
    </w:p>
    <w:p w:rsidR="00F16D79" w:rsidRPr="00074F3F" w:rsidRDefault="00F16D79" w:rsidP="00074F3F">
      <w:pPr>
        <w:spacing w:line="360" w:lineRule="auto"/>
        <w:ind w:left="708"/>
        <w:rPr>
          <w:rFonts w:ascii="Times New Roman" w:eastAsia="Calibri" w:hAnsi="Times New Roman" w:cs="Times New Roman"/>
          <w:bCs/>
          <w:sz w:val="28"/>
          <w:szCs w:val="28"/>
        </w:rPr>
      </w:pPr>
      <w:r w:rsidRPr="00074F3F">
        <w:rPr>
          <w:rFonts w:ascii="Times New Roman" w:hAnsi="Times New Roman" w:cs="Times New Roman"/>
          <w:bCs/>
          <w:sz w:val="28"/>
          <w:szCs w:val="28"/>
          <w:lang w:eastAsia="ru-RU"/>
        </w:rPr>
        <w:t>І</w:t>
      </w:r>
      <w:r w:rsidRPr="00074F3F">
        <w:rPr>
          <w:rFonts w:ascii="Times New Roman" w:hAnsi="Times New Roman" w:cs="Times New Roman"/>
          <w:bCs/>
          <w:sz w:val="28"/>
          <w:szCs w:val="28"/>
          <w:lang w:val="ru-RU" w:eastAsia="ru-RU"/>
        </w:rPr>
        <w:t>V. Освітня програма</w:t>
      </w:r>
      <w:r w:rsidRPr="00074F3F">
        <w:rPr>
          <w:rFonts w:ascii="Times New Roman" w:eastAsia="Calibri" w:hAnsi="Times New Roman" w:cs="Times New Roman"/>
          <w:bCs/>
          <w:sz w:val="28"/>
          <w:szCs w:val="28"/>
        </w:rPr>
        <w:t xml:space="preserve"> 5</w:t>
      </w:r>
      <w:r w:rsidR="004C689A" w:rsidRPr="00074F3F">
        <w:rPr>
          <w:rFonts w:ascii="Times New Roman" w:eastAsia="Calibri" w:hAnsi="Times New Roman" w:cs="Times New Roman"/>
          <w:bCs/>
          <w:sz w:val="28"/>
          <w:szCs w:val="28"/>
        </w:rPr>
        <w:t>-</w:t>
      </w:r>
      <w:r w:rsidR="00A85437">
        <w:rPr>
          <w:rFonts w:ascii="Times New Roman" w:eastAsia="Calibri" w:hAnsi="Times New Roman" w:cs="Times New Roman"/>
          <w:bCs/>
          <w:sz w:val="28"/>
          <w:szCs w:val="28"/>
        </w:rPr>
        <w:t>8</w:t>
      </w:r>
      <w:r w:rsidRPr="00074F3F">
        <w:rPr>
          <w:rFonts w:ascii="Times New Roman" w:eastAsia="Calibri" w:hAnsi="Times New Roman" w:cs="Times New Roman"/>
          <w:bCs/>
          <w:sz w:val="28"/>
          <w:szCs w:val="28"/>
        </w:rPr>
        <w:t xml:space="preserve"> клас</w:t>
      </w:r>
      <w:r w:rsidR="004C689A" w:rsidRPr="00074F3F">
        <w:rPr>
          <w:rFonts w:ascii="Times New Roman" w:eastAsia="Calibri" w:hAnsi="Times New Roman" w:cs="Times New Roman"/>
          <w:bCs/>
          <w:sz w:val="28"/>
          <w:szCs w:val="28"/>
        </w:rPr>
        <w:t>и</w:t>
      </w:r>
      <w:r w:rsidRPr="00074F3F">
        <w:rPr>
          <w:rFonts w:ascii="Times New Roman" w:eastAsia="Calibri" w:hAnsi="Times New Roman" w:cs="Times New Roman"/>
          <w:bCs/>
          <w:sz w:val="28"/>
          <w:szCs w:val="28"/>
        </w:rPr>
        <w:t xml:space="preserve"> НУШ</w:t>
      </w:r>
    </w:p>
    <w:p w:rsidR="00F16D79" w:rsidRPr="00074F3F" w:rsidRDefault="003D2A76" w:rsidP="00074F3F">
      <w:pPr>
        <w:spacing w:line="360" w:lineRule="auto"/>
        <w:ind w:left="708"/>
        <w:rPr>
          <w:rFonts w:ascii="Times New Roman" w:eastAsia="Calibri" w:hAnsi="Times New Roman" w:cs="Times New Roman"/>
          <w:bCs/>
          <w:color w:val="000000"/>
          <w:sz w:val="28"/>
          <w:szCs w:val="28"/>
          <w:lang w:bidi="en-US"/>
        </w:rPr>
      </w:pPr>
      <w:r w:rsidRPr="00074F3F">
        <w:rPr>
          <w:rFonts w:ascii="Times New Roman" w:eastAsia="Calibri" w:hAnsi="Times New Roman" w:cs="Times New Roman"/>
          <w:bCs/>
          <w:color w:val="000000"/>
          <w:sz w:val="28"/>
          <w:szCs w:val="28"/>
          <w:lang w:bidi="en-US"/>
        </w:rPr>
        <w:t>1.</w:t>
      </w:r>
      <w:r w:rsidR="00F16D79" w:rsidRPr="00074F3F">
        <w:rPr>
          <w:rFonts w:ascii="Times New Roman" w:eastAsia="Calibri" w:hAnsi="Times New Roman" w:cs="Times New Roman"/>
          <w:bCs/>
          <w:color w:val="000000"/>
          <w:sz w:val="28"/>
          <w:szCs w:val="28"/>
          <w:lang w:bidi="en-US"/>
        </w:rPr>
        <w:t>Всуп</w:t>
      </w:r>
    </w:p>
    <w:p w:rsidR="00F16D79" w:rsidRPr="00074F3F" w:rsidRDefault="003D2A76" w:rsidP="00074F3F">
      <w:pPr>
        <w:spacing w:line="360" w:lineRule="auto"/>
        <w:ind w:left="708"/>
        <w:rPr>
          <w:rFonts w:ascii="Times New Roman" w:eastAsia="Calibri" w:hAnsi="Times New Roman" w:cs="Times New Roman"/>
          <w:bCs/>
          <w:color w:val="000000"/>
          <w:sz w:val="28"/>
          <w:szCs w:val="28"/>
          <w:lang w:bidi="en-US"/>
        </w:rPr>
      </w:pPr>
      <w:r w:rsidRPr="00074F3F">
        <w:rPr>
          <w:rFonts w:ascii="Times New Roman" w:eastAsia="Calibri" w:hAnsi="Times New Roman" w:cs="Times New Roman"/>
          <w:bCs/>
          <w:color w:val="000000"/>
          <w:sz w:val="28"/>
          <w:szCs w:val="28"/>
          <w:lang w:bidi="en-US"/>
        </w:rPr>
        <w:t>2.</w:t>
      </w:r>
      <w:r w:rsidR="00F16D79" w:rsidRPr="00074F3F">
        <w:rPr>
          <w:rFonts w:ascii="Times New Roman" w:eastAsia="Calibri" w:hAnsi="Times New Roman" w:cs="Times New Roman"/>
          <w:bCs/>
          <w:color w:val="000000"/>
          <w:sz w:val="28"/>
          <w:szCs w:val="28"/>
          <w:lang w:bidi="en-US"/>
        </w:rPr>
        <w:t>Мета і завдання освітньої програми</w:t>
      </w:r>
    </w:p>
    <w:p w:rsidR="00F16D79" w:rsidRPr="00074F3F" w:rsidRDefault="003D2A76" w:rsidP="00074F3F">
      <w:pPr>
        <w:spacing w:line="360" w:lineRule="auto"/>
        <w:ind w:left="708"/>
        <w:rPr>
          <w:rFonts w:ascii="Times New Roman" w:eastAsia="Calibri" w:hAnsi="Times New Roman" w:cs="Times New Roman"/>
          <w:bCs/>
          <w:color w:val="000000"/>
          <w:sz w:val="28"/>
          <w:szCs w:val="28"/>
          <w:lang w:bidi="en-US"/>
        </w:rPr>
      </w:pPr>
      <w:r w:rsidRPr="00074F3F">
        <w:rPr>
          <w:rFonts w:ascii="Times New Roman" w:eastAsia="Calibri" w:hAnsi="Times New Roman" w:cs="Times New Roman"/>
          <w:bCs/>
          <w:color w:val="000000"/>
          <w:sz w:val="28"/>
          <w:szCs w:val="28"/>
          <w:lang w:bidi="en-US"/>
        </w:rPr>
        <w:t>3.</w:t>
      </w:r>
      <w:r w:rsidR="00F16D79" w:rsidRPr="00074F3F">
        <w:rPr>
          <w:rFonts w:ascii="Times New Roman" w:eastAsia="Calibri" w:hAnsi="Times New Roman" w:cs="Times New Roman"/>
          <w:bCs/>
          <w:color w:val="000000"/>
          <w:sz w:val="28"/>
          <w:szCs w:val="28"/>
          <w:lang w:bidi="en-US"/>
        </w:rPr>
        <w:t>Вимоги до осіб, які можуть розпочати навчання за цією освітньою пр</w:t>
      </w:r>
      <w:r w:rsidR="004C689A" w:rsidRPr="00074F3F">
        <w:rPr>
          <w:rFonts w:ascii="Times New Roman" w:eastAsia="Calibri" w:hAnsi="Times New Roman" w:cs="Times New Roman"/>
          <w:bCs/>
          <w:color w:val="000000"/>
          <w:sz w:val="28"/>
          <w:szCs w:val="28"/>
          <w:lang w:bidi="en-US"/>
        </w:rPr>
        <w:t>о</w:t>
      </w:r>
      <w:r w:rsidR="00F16D79" w:rsidRPr="00074F3F">
        <w:rPr>
          <w:rFonts w:ascii="Times New Roman" w:eastAsia="Calibri" w:hAnsi="Times New Roman" w:cs="Times New Roman"/>
          <w:bCs/>
          <w:color w:val="000000"/>
          <w:sz w:val="28"/>
          <w:szCs w:val="28"/>
          <w:lang w:bidi="en-US"/>
        </w:rPr>
        <w:t>грамою</w:t>
      </w:r>
    </w:p>
    <w:p w:rsidR="00F16D79" w:rsidRPr="00074F3F" w:rsidRDefault="003D2A76" w:rsidP="00074F3F">
      <w:pPr>
        <w:spacing w:line="360" w:lineRule="auto"/>
        <w:ind w:left="708"/>
        <w:rPr>
          <w:rFonts w:ascii="Times New Roman" w:eastAsia="Calibri" w:hAnsi="Times New Roman" w:cs="Times New Roman"/>
          <w:bCs/>
          <w:color w:val="000000"/>
          <w:sz w:val="28"/>
          <w:szCs w:val="28"/>
          <w:lang w:bidi="en-US"/>
        </w:rPr>
      </w:pPr>
      <w:r w:rsidRPr="00074F3F">
        <w:rPr>
          <w:rFonts w:ascii="Times New Roman" w:eastAsia="Calibri" w:hAnsi="Times New Roman" w:cs="Times New Roman"/>
          <w:bCs/>
          <w:color w:val="000000"/>
          <w:sz w:val="28"/>
          <w:szCs w:val="28"/>
          <w:lang w:bidi="en-US"/>
        </w:rPr>
        <w:t>4.</w:t>
      </w:r>
      <w:r w:rsidR="00F16D79" w:rsidRPr="00074F3F">
        <w:rPr>
          <w:rFonts w:ascii="Times New Roman" w:eastAsia="Calibri" w:hAnsi="Times New Roman" w:cs="Times New Roman"/>
          <w:bCs/>
          <w:color w:val="000000"/>
          <w:sz w:val="28"/>
          <w:szCs w:val="28"/>
          <w:lang w:bidi="en-US"/>
        </w:rPr>
        <w:t>Загальний обсяг навчального навантаження</w:t>
      </w:r>
    </w:p>
    <w:p w:rsidR="00F16D79" w:rsidRPr="00074F3F" w:rsidRDefault="003D2A76" w:rsidP="00074F3F">
      <w:pPr>
        <w:spacing w:line="360" w:lineRule="auto"/>
        <w:ind w:left="708"/>
        <w:rPr>
          <w:rFonts w:ascii="Times New Roman" w:eastAsia="Calibri" w:hAnsi="Times New Roman" w:cs="Times New Roman"/>
          <w:bCs/>
          <w:color w:val="000000"/>
          <w:sz w:val="28"/>
          <w:szCs w:val="28"/>
          <w:lang w:bidi="en-US"/>
        </w:rPr>
      </w:pPr>
      <w:r w:rsidRPr="00074F3F">
        <w:rPr>
          <w:rFonts w:ascii="Times New Roman" w:eastAsia="Calibri" w:hAnsi="Times New Roman" w:cs="Times New Roman"/>
          <w:bCs/>
          <w:color w:val="000000"/>
          <w:sz w:val="28"/>
          <w:szCs w:val="28"/>
          <w:lang w:bidi="en-US"/>
        </w:rPr>
        <w:t>5.</w:t>
      </w:r>
      <w:r w:rsidR="00F16D79" w:rsidRPr="00074F3F">
        <w:rPr>
          <w:rFonts w:ascii="Times New Roman" w:eastAsia="Calibri" w:hAnsi="Times New Roman" w:cs="Times New Roman"/>
          <w:bCs/>
          <w:color w:val="000000"/>
          <w:sz w:val="28"/>
          <w:szCs w:val="28"/>
          <w:lang w:bidi="en-US"/>
        </w:rPr>
        <w:t>Навчальний план</w:t>
      </w:r>
    </w:p>
    <w:p w:rsidR="00F16D79" w:rsidRPr="00074F3F" w:rsidRDefault="003D2A76" w:rsidP="00074F3F">
      <w:pPr>
        <w:spacing w:line="360" w:lineRule="auto"/>
        <w:ind w:left="708"/>
        <w:rPr>
          <w:rFonts w:ascii="Times New Roman" w:eastAsia="Calibri" w:hAnsi="Times New Roman" w:cs="Times New Roman"/>
          <w:bCs/>
          <w:color w:val="000000"/>
          <w:sz w:val="28"/>
          <w:szCs w:val="28"/>
          <w:lang w:bidi="en-US"/>
        </w:rPr>
      </w:pPr>
      <w:r w:rsidRPr="00074F3F">
        <w:rPr>
          <w:rFonts w:ascii="Times New Roman" w:eastAsia="Calibri" w:hAnsi="Times New Roman" w:cs="Times New Roman"/>
          <w:bCs/>
          <w:color w:val="000000"/>
          <w:sz w:val="28"/>
          <w:szCs w:val="28"/>
          <w:lang w:bidi="en-US"/>
        </w:rPr>
        <w:t>6.</w:t>
      </w:r>
      <w:r w:rsidR="00F16D79" w:rsidRPr="00074F3F">
        <w:rPr>
          <w:rFonts w:ascii="Times New Roman" w:eastAsia="Calibri" w:hAnsi="Times New Roman" w:cs="Times New Roman"/>
          <w:bCs/>
          <w:color w:val="000000"/>
          <w:sz w:val="28"/>
          <w:szCs w:val="28"/>
          <w:lang w:bidi="en-US"/>
        </w:rPr>
        <w:t>Модельні навчальні програми</w:t>
      </w:r>
    </w:p>
    <w:p w:rsidR="00F16D79" w:rsidRPr="00074F3F" w:rsidRDefault="003D2A76" w:rsidP="00074F3F">
      <w:pPr>
        <w:spacing w:line="360" w:lineRule="auto"/>
        <w:ind w:left="708"/>
        <w:rPr>
          <w:rFonts w:ascii="Times New Roman" w:eastAsia="Calibri" w:hAnsi="Times New Roman" w:cs="Times New Roman"/>
          <w:bCs/>
          <w:color w:val="000000"/>
          <w:sz w:val="28"/>
          <w:szCs w:val="28"/>
          <w:lang w:bidi="en-US"/>
        </w:rPr>
      </w:pPr>
      <w:r w:rsidRPr="00074F3F">
        <w:rPr>
          <w:rFonts w:ascii="Times New Roman" w:eastAsia="Calibri" w:hAnsi="Times New Roman" w:cs="Times New Roman"/>
          <w:bCs/>
          <w:color w:val="000000"/>
          <w:sz w:val="28"/>
          <w:szCs w:val="28"/>
          <w:lang w:bidi="en-US"/>
        </w:rPr>
        <w:t>7.</w:t>
      </w:r>
      <w:r w:rsidR="00F16D79" w:rsidRPr="00074F3F">
        <w:rPr>
          <w:rFonts w:ascii="Times New Roman" w:eastAsia="Calibri" w:hAnsi="Times New Roman" w:cs="Times New Roman"/>
          <w:bCs/>
          <w:color w:val="000000"/>
          <w:sz w:val="28"/>
          <w:szCs w:val="28"/>
          <w:lang w:bidi="en-US"/>
        </w:rPr>
        <w:t>Форми організації освітнього процесу</w:t>
      </w:r>
    </w:p>
    <w:p w:rsidR="00F16D79" w:rsidRPr="00074F3F" w:rsidRDefault="003D2A76" w:rsidP="00074F3F">
      <w:pPr>
        <w:spacing w:line="360" w:lineRule="auto"/>
        <w:ind w:left="708"/>
        <w:rPr>
          <w:rFonts w:ascii="Times New Roman" w:eastAsia="Calibri" w:hAnsi="Times New Roman" w:cs="Times New Roman"/>
          <w:bCs/>
          <w:color w:val="000000"/>
          <w:sz w:val="28"/>
          <w:szCs w:val="28"/>
          <w:lang w:bidi="en-US"/>
        </w:rPr>
      </w:pPr>
      <w:r w:rsidRPr="00074F3F">
        <w:rPr>
          <w:rFonts w:ascii="Times New Roman" w:eastAsia="Calibri" w:hAnsi="Times New Roman" w:cs="Times New Roman"/>
          <w:bCs/>
          <w:color w:val="000000"/>
          <w:sz w:val="28"/>
          <w:szCs w:val="28"/>
          <w:lang w:bidi="en-US"/>
        </w:rPr>
        <w:t>8.</w:t>
      </w:r>
      <w:r w:rsidR="00F16D79" w:rsidRPr="00074F3F">
        <w:rPr>
          <w:rFonts w:ascii="Times New Roman" w:eastAsia="Calibri" w:hAnsi="Times New Roman" w:cs="Times New Roman"/>
          <w:bCs/>
          <w:color w:val="000000"/>
          <w:sz w:val="28"/>
          <w:szCs w:val="28"/>
          <w:lang w:bidi="en-US"/>
        </w:rPr>
        <w:t>Оцінювання навчальних досягнень</w:t>
      </w:r>
    </w:p>
    <w:p w:rsidR="00F16D79" w:rsidRPr="00074F3F" w:rsidRDefault="00F16D79" w:rsidP="00074F3F">
      <w:pPr>
        <w:spacing w:line="360" w:lineRule="auto"/>
        <w:ind w:left="708"/>
        <w:rPr>
          <w:rFonts w:ascii="Times New Roman" w:hAnsi="Times New Roman" w:cs="Times New Roman"/>
          <w:bCs/>
          <w:sz w:val="28"/>
          <w:szCs w:val="28"/>
          <w:lang w:eastAsia="ru-RU"/>
        </w:rPr>
      </w:pPr>
    </w:p>
    <w:p w:rsidR="00F16D79" w:rsidRPr="00074F3F" w:rsidRDefault="00F16D79" w:rsidP="00074F3F">
      <w:pPr>
        <w:spacing w:line="360" w:lineRule="auto"/>
        <w:ind w:left="708"/>
        <w:rPr>
          <w:rFonts w:ascii="Times New Roman" w:hAnsi="Times New Roman" w:cs="Times New Roman"/>
          <w:sz w:val="28"/>
          <w:szCs w:val="28"/>
        </w:rPr>
      </w:pPr>
    </w:p>
    <w:p w:rsidR="00F16D79" w:rsidRPr="00074F3F" w:rsidRDefault="00F16D79" w:rsidP="00074F3F">
      <w:pPr>
        <w:spacing w:line="360" w:lineRule="auto"/>
        <w:ind w:left="708"/>
        <w:rPr>
          <w:rFonts w:ascii="Times New Roman" w:hAnsi="Times New Roman" w:cs="Times New Roman"/>
          <w:sz w:val="28"/>
          <w:szCs w:val="28"/>
        </w:rPr>
      </w:pPr>
    </w:p>
    <w:p w:rsidR="00F16D79" w:rsidRPr="00074F3F" w:rsidRDefault="00F16D79" w:rsidP="00074F3F">
      <w:pPr>
        <w:spacing w:line="360" w:lineRule="auto"/>
        <w:ind w:left="708"/>
        <w:rPr>
          <w:rFonts w:ascii="Times New Roman" w:hAnsi="Times New Roman" w:cs="Times New Roman"/>
          <w:sz w:val="28"/>
          <w:szCs w:val="28"/>
        </w:rPr>
      </w:pPr>
    </w:p>
    <w:p w:rsidR="00F16D79" w:rsidRPr="00074F3F" w:rsidRDefault="00F16D79" w:rsidP="00074F3F">
      <w:pPr>
        <w:spacing w:line="360" w:lineRule="auto"/>
        <w:ind w:left="708"/>
        <w:rPr>
          <w:rFonts w:ascii="Times New Roman" w:hAnsi="Times New Roman" w:cs="Times New Roman"/>
          <w:sz w:val="28"/>
          <w:szCs w:val="28"/>
        </w:rPr>
      </w:pPr>
    </w:p>
    <w:p w:rsidR="00F16D79" w:rsidRPr="00074F3F" w:rsidRDefault="00F16D79" w:rsidP="00074F3F">
      <w:pPr>
        <w:spacing w:line="360" w:lineRule="auto"/>
        <w:ind w:left="708"/>
        <w:rPr>
          <w:rFonts w:ascii="Times New Roman" w:hAnsi="Times New Roman" w:cs="Times New Roman"/>
          <w:sz w:val="28"/>
          <w:szCs w:val="28"/>
        </w:rPr>
      </w:pPr>
    </w:p>
    <w:p w:rsidR="00F16D79" w:rsidRPr="00074F3F" w:rsidRDefault="00F16D79" w:rsidP="00074F3F">
      <w:pPr>
        <w:spacing w:line="360" w:lineRule="auto"/>
        <w:ind w:left="708"/>
        <w:rPr>
          <w:rFonts w:ascii="Times New Roman" w:hAnsi="Times New Roman" w:cs="Times New Roman"/>
          <w:sz w:val="28"/>
          <w:szCs w:val="28"/>
        </w:rPr>
      </w:pPr>
    </w:p>
    <w:p w:rsidR="003A14D2" w:rsidRPr="00074F3F" w:rsidRDefault="003A14D2" w:rsidP="00074F3F">
      <w:pPr>
        <w:spacing w:line="360" w:lineRule="auto"/>
        <w:ind w:left="708"/>
        <w:rPr>
          <w:rFonts w:ascii="Times New Roman" w:hAnsi="Times New Roman" w:cs="Times New Roman"/>
          <w:sz w:val="28"/>
          <w:szCs w:val="28"/>
        </w:rPr>
      </w:pPr>
    </w:p>
    <w:p w:rsidR="003A14D2" w:rsidRPr="00074F3F" w:rsidRDefault="003A14D2" w:rsidP="00074F3F">
      <w:pPr>
        <w:spacing w:line="360" w:lineRule="auto"/>
        <w:ind w:left="708"/>
        <w:rPr>
          <w:rFonts w:ascii="Times New Roman" w:hAnsi="Times New Roman" w:cs="Times New Roman"/>
          <w:sz w:val="28"/>
          <w:szCs w:val="28"/>
        </w:rPr>
      </w:pPr>
    </w:p>
    <w:p w:rsidR="003A14D2" w:rsidRPr="00074F3F" w:rsidRDefault="003A14D2" w:rsidP="00074F3F">
      <w:pPr>
        <w:spacing w:line="360" w:lineRule="auto"/>
        <w:ind w:left="708"/>
        <w:rPr>
          <w:rFonts w:ascii="Times New Roman" w:hAnsi="Times New Roman" w:cs="Times New Roman"/>
          <w:sz w:val="28"/>
          <w:szCs w:val="28"/>
        </w:rPr>
      </w:pPr>
    </w:p>
    <w:p w:rsidR="003A14D2" w:rsidRDefault="003A14D2" w:rsidP="00074F3F">
      <w:pPr>
        <w:spacing w:line="360" w:lineRule="auto"/>
        <w:ind w:left="708"/>
        <w:rPr>
          <w:rFonts w:ascii="Times New Roman" w:hAnsi="Times New Roman" w:cs="Times New Roman"/>
          <w:sz w:val="28"/>
          <w:szCs w:val="28"/>
        </w:rPr>
      </w:pPr>
    </w:p>
    <w:p w:rsidR="00203281" w:rsidRPr="00074F3F" w:rsidRDefault="00203281" w:rsidP="00074F3F">
      <w:pPr>
        <w:spacing w:line="360" w:lineRule="auto"/>
        <w:ind w:left="708"/>
        <w:rPr>
          <w:rFonts w:ascii="Times New Roman" w:hAnsi="Times New Roman" w:cs="Times New Roman"/>
          <w:sz w:val="28"/>
          <w:szCs w:val="28"/>
        </w:rPr>
      </w:pPr>
    </w:p>
    <w:p w:rsidR="003A14D2" w:rsidRPr="00074F3F" w:rsidRDefault="003A14D2" w:rsidP="00074F3F">
      <w:pPr>
        <w:spacing w:line="360" w:lineRule="auto"/>
        <w:ind w:left="708"/>
        <w:rPr>
          <w:rFonts w:ascii="Times New Roman" w:hAnsi="Times New Roman" w:cs="Times New Roman"/>
          <w:sz w:val="28"/>
          <w:szCs w:val="28"/>
        </w:rPr>
      </w:pPr>
    </w:p>
    <w:p w:rsidR="003A14D2" w:rsidRPr="00074F3F" w:rsidRDefault="003A14D2" w:rsidP="00074F3F">
      <w:pPr>
        <w:spacing w:line="360" w:lineRule="auto"/>
        <w:ind w:left="708"/>
        <w:rPr>
          <w:rFonts w:ascii="Times New Roman" w:hAnsi="Times New Roman" w:cs="Times New Roman"/>
          <w:sz w:val="28"/>
          <w:szCs w:val="28"/>
        </w:rPr>
      </w:pPr>
    </w:p>
    <w:p w:rsidR="003A14D2" w:rsidRPr="00074F3F" w:rsidRDefault="003A14D2" w:rsidP="00074F3F">
      <w:pPr>
        <w:spacing w:line="360" w:lineRule="auto"/>
        <w:ind w:left="708"/>
        <w:rPr>
          <w:rFonts w:ascii="Times New Roman" w:hAnsi="Times New Roman" w:cs="Times New Roman"/>
          <w:sz w:val="28"/>
          <w:szCs w:val="28"/>
        </w:rPr>
      </w:pPr>
    </w:p>
    <w:p w:rsidR="003A14D2" w:rsidRPr="00074F3F" w:rsidRDefault="003A14D2" w:rsidP="00074F3F">
      <w:pPr>
        <w:spacing w:line="360" w:lineRule="auto"/>
        <w:ind w:left="708"/>
        <w:rPr>
          <w:rFonts w:ascii="Times New Roman" w:hAnsi="Times New Roman" w:cs="Times New Roman"/>
          <w:sz w:val="28"/>
          <w:szCs w:val="28"/>
        </w:rPr>
      </w:pPr>
    </w:p>
    <w:p w:rsidR="003A14D2" w:rsidRPr="00074F3F" w:rsidRDefault="003A14D2" w:rsidP="00074F3F">
      <w:pPr>
        <w:spacing w:line="360" w:lineRule="auto"/>
        <w:ind w:left="708"/>
        <w:rPr>
          <w:rFonts w:ascii="Times New Roman" w:hAnsi="Times New Roman" w:cs="Times New Roman"/>
          <w:sz w:val="28"/>
          <w:szCs w:val="28"/>
        </w:rPr>
      </w:pPr>
    </w:p>
    <w:p w:rsidR="003A14D2" w:rsidRPr="00074F3F" w:rsidRDefault="003A14D2" w:rsidP="00074F3F">
      <w:pPr>
        <w:spacing w:line="360" w:lineRule="auto"/>
        <w:ind w:left="708"/>
        <w:rPr>
          <w:rFonts w:ascii="Times New Roman" w:hAnsi="Times New Roman" w:cs="Times New Roman"/>
          <w:sz w:val="28"/>
          <w:szCs w:val="28"/>
        </w:rPr>
      </w:pPr>
    </w:p>
    <w:p w:rsidR="003A14D2" w:rsidRPr="00074F3F" w:rsidRDefault="003A14D2" w:rsidP="00074F3F">
      <w:pPr>
        <w:spacing w:line="360" w:lineRule="auto"/>
        <w:ind w:left="708"/>
        <w:rPr>
          <w:rFonts w:ascii="Times New Roman" w:hAnsi="Times New Roman" w:cs="Times New Roman"/>
          <w:sz w:val="28"/>
          <w:szCs w:val="28"/>
        </w:rPr>
      </w:pPr>
    </w:p>
    <w:p w:rsidR="003A14D2" w:rsidRPr="00074F3F" w:rsidRDefault="003A14D2" w:rsidP="00074F3F">
      <w:pPr>
        <w:spacing w:line="360" w:lineRule="auto"/>
        <w:ind w:left="708"/>
        <w:rPr>
          <w:rFonts w:ascii="Times New Roman" w:hAnsi="Times New Roman" w:cs="Times New Roman"/>
          <w:sz w:val="28"/>
          <w:szCs w:val="28"/>
        </w:rPr>
      </w:pPr>
    </w:p>
    <w:p w:rsidR="003A14D2" w:rsidRPr="00074F3F" w:rsidRDefault="003A14D2" w:rsidP="00074F3F">
      <w:pPr>
        <w:spacing w:line="360" w:lineRule="auto"/>
        <w:ind w:left="708"/>
        <w:rPr>
          <w:rFonts w:ascii="Times New Roman" w:hAnsi="Times New Roman" w:cs="Times New Roman"/>
          <w:sz w:val="28"/>
          <w:szCs w:val="28"/>
        </w:rPr>
      </w:pPr>
    </w:p>
    <w:p w:rsidR="007336C9" w:rsidRPr="00074F3F" w:rsidRDefault="00203281" w:rsidP="00203281">
      <w:pPr>
        <w:spacing w:line="360" w:lineRule="auto"/>
        <w:ind w:left="567"/>
        <w:jc w:val="center"/>
        <w:rPr>
          <w:rFonts w:ascii="Times New Roman" w:hAnsi="Times New Roman" w:cs="Times New Roman"/>
          <w:bCs/>
          <w:sz w:val="28"/>
          <w:szCs w:val="28"/>
          <w:lang w:eastAsia="ru-RU"/>
        </w:rPr>
      </w:pPr>
      <w:r w:rsidRPr="00074F3F">
        <w:rPr>
          <w:rFonts w:ascii="Times New Roman" w:hAnsi="Times New Roman" w:cs="Times New Roman"/>
          <w:bCs/>
          <w:sz w:val="28"/>
          <w:szCs w:val="28"/>
          <w:lang w:eastAsia="ru-RU"/>
        </w:rPr>
        <w:t>І. ПОЯСНЮВАЛЬНА ЗАПИСКА</w:t>
      </w:r>
    </w:p>
    <w:p w:rsidR="00694602" w:rsidRPr="00074F3F" w:rsidRDefault="00203281" w:rsidP="00203281">
      <w:pPr>
        <w:spacing w:line="360" w:lineRule="auto"/>
        <w:ind w:left="567" w:firstLine="708"/>
        <w:rPr>
          <w:rFonts w:ascii="Times New Roman" w:hAnsi="Times New Roman" w:cs="Times New Roman"/>
          <w:sz w:val="28"/>
          <w:szCs w:val="28"/>
        </w:rPr>
      </w:pPr>
      <w:r w:rsidRPr="00203281">
        <w:rPr>
          <w:rFonts w:ascii="Times New Roman" w:hAnsi="Times New Roman" w:cs="Times New Roman"/>
          <w:b/>
          <w:i/>
          <w:sz w:val="28"/>
          <w:szCs w:val="28"/>
        </w:rPr>
        <w:t>Старочорторийська гімназія імені Героя України Вадима Одуда Любарської селищної ради Житомирської області</w:t>
      </w:r>
      <w:r>
        <w:rPr>
          <w:rFonts w:ascii="Times New Roman" w:hAnsi="Times New Roman" w:cs="Times New Roman"/>
          <w:b/>
          <w:i/>
          <w:sz w:val="28"/>
          <w:szCs w:val="28"/>
        </w:rPr>
        <w:t xml:space="preserve"> </w:t>
      </w:r>
      <w:r w:rsidR="005A12AA" w:rsidRPr="00074F3F">
        <w:rPr>
          <w:rFonts w:ascii="Times New Roman" w:hAnsi="Times New Roman" w:cs="Times New Roman"/>
          <w:sz w:val="28"/>
          <w:szCs w:val="28"/>
        </w:rPr>
        <w:t>знаходиться у комунальній власності і</w:t>
      </w:r>
      <w:r w:rsidR="006F2AA5" w:rsidRPr="00074F3F">
        <w:rPr>
          <w:rFonts w:ascii="Times New Roman" w:hAnsi="Times New Roman" w:cs="Times New Roman"/>
          <w:sz w:val="28"/>
          <w:szCs w:val="28"/>
        </w:rPr>
        <w:t xml:space="preserve"> </w:t>
      </w:r>
      <w:r w:rsidR="00694602" w:rsidRPr="00074F3F">
        <w:rPr>
          <w:rFonts w:ascii="Times New Roman" w:hAnsi="Times New Roman" w:cs="Times New Roman"/>
          <w:sz w:val="28"/>
          <w:szCs w:val="28"/>
        </w:rPr>
        <w:t xml:space="preserve">здійснює свою освітню діяльність відповідно Конституції України, Закону України «Про освіту», Концепції «Нова Українська школа», Статуту закладу, </w:t>
      </w:r>
      <w:r w:rsidR="00684C2D">
        <w:rPr>
          <w:rFonts w:ascii="Times New Roman" w:hAnsi="Times New Roman" w:cs="Times New Roman"/>
          <w:sz w:val="28"/>
          <w:szCs w:val="28"/>
        </w:rPr>
        <w:t>Стратегії розвитку</w:t>
      </w:r>
      <w:r w:rsidR="00694602" w:rsidRPr="00074F3F">
        <w:rPr>
          <w:rFonts w:ascii="Times New Roman" w:hAnsi="Times New Roman" w:cs="Times New Roman"/>
          <w:sz w:val="28"/>
          <w:szCs w:val="28"/>
        </w:rPr>
        <w:t xml:space="preserve"> та річного план</w:t>
      </w:r>
      <w:r w:rsidR="00684C2D">
        <w:rPr>
          <w:rFonts w:ascii="Times New Roman" w:hAnsi="Times New Roman" w:cs="Times New Roman"/>
          <w:sz w:val="28"/>
          <w:szCs w:val="28"/>
        </w:rPr>
        <w:t>у</w:t>
      </w:r>
      <w:r w:rsidR="00694602" w:rsidRPr="00074F3F">
        <w:rPr>
          <w:rFonts w:ascii="Times New Roman" w:hAnsi="Times New Roman" w:cs="Times New Roman"/>
          <w:sz w:val="28"/>
          <w:szCs w:val="28"/>
        </w:rPr>
        <w:t xml:space="preserve"> роботи </w:t>
      </w:r>
      <w:r w:rsidR="00684C2D">
        <w:rPr>
          <w:rFonts w:ascii="Times New Roman" w:hAnsi="Times New Roman" w:cs="Times New Roman"/>
          <w:sz w:val="28"/>
          <w:szCs w:val="28"/>
        </w:rPr>
        <w:t>гімназії</w:t>
      </w:r>
      <w:r w:rsidR="00694602" w:rsidRPr="00074F3F">
        <w:rPr>
          <w:rFonts w:ascii="Times New Roman" w:hAnsi="Times New Roman" w:cs="Times New Roman"/>
          <w:sz w:val="28"/>
          <w:szCs w:val="28"/>
        </w:rPr>
        <w:t>.</w:t>
      </w:r>
    </w:p>
    <w:p w:rsidR="00A85437" w:rsidRPr="00B65B28" w:rsidRDefault="00694602" w:rsidP="00203281">
      <w:pPr>
        <w:spacing w:line="360" w:lineRule="auto"/>
        <w:ind w:left="567"/>
        <w:rPr>
          <w:rFonts w:ascii="Times New Roman" w:hAnsi="Times New Roman" w:cs="Times New Roman"/>
          <w:bCs/>
          <w:sz w:val="28"/>
          <w:szCs w:val="28"/>
        </w:rPr>
      </w:pPr>
      <w:r w:rsidRPr="00074F3F">
        <w:rPr>
          <w:rFonts w:ascii="Times New Roman" w:hAnsi="Times New Roman" w:cs="Times New Roman"/>
          <w:sz w:val="28"/>
          <w:szCs w:val="28"/>
        </w:rPr>
        <w:t xml:space="preserve">     Освітня програма</w:t>
      </w:r>
      <w:r w:rsidR="006F2AA5" w:rsidRPr="00074F3F">
        <w:rPr>
          <w:rFonts w:ascii="Times New Roman" w:hAnsi="Times New Roman" w:cs="Times New Roman"/>
          <w:sz w:val="28"/>
          <w:szCs w:val="28"/>
        </w:rPr>
        <w:t xml:space="preserve"> </w:t>
      </w:r>
      <w:r w:rsidR="00B65B28" w:rsidRPr="00203281">
        <w:rPr>
          <w:rFonts w:ascii="Times New Roman" w:hAnsi="Times New Roman" w:cs="Times New Roman"/>
          <w:b/>
          <w:i/>
          <w:sz w:val="28"/>
          <w:szCs w:val="28"/>
        </w:rPr>
        <w:t>Старочорторийськ</w:t>
      </w:r>
      <w:r w:rsidR="00B65B28">
        <w:rPr>
          <w:rFonts w:ascii="Times New Roman" w:hAnsi="Times New Roman" w:cs="Times New Roman"/>
          <w:b/>
          <w:i/>
          <w:sz w:val="28"/>
          <w:szCs w:val="28"/>
        </w:rPr>
        <w:t>ої</w:t>
      </w:r>
      <w:r w:rsidR="00B65B28" w:rsidRPr="00203281">
        <w:rPr>
          <w:rFonts w:ascii="Times New Roman" w:hAnsi="Times New Roman" w:cs="Times New Roman"/>
          <w:b/>
          <w:i/>
          <w:sz w:val="28"/>
          <w:szCs w:val="28"/>
        </w:rPr>
        <w:t xml:space="preserve"> гімназі</w:t>
      </w:r>
      <w:r w:rsidR="00B65B28">
        <w:rPr>
          <w:rFonts w:ascii="Times New Roman" w:hAnsi="Times New Roman" w:cs="Times New Roman"/>
          <w:b/>
          <w:i/>
          <w:sz w:val="28"/>
          <w:szCs w:val="28"/>
        </w:rPr>
        <w:t>ї</w:t>
      </w:r>
      <w:r w:rsidR="00B65B28" w:rsidRPr="00203281">
        <w:rPr>
          <w:rFonts w:ascii="Times New Roman" w:hAnsi="Times New Roman" w:cs="Times New Roman"/>
          <w:b/>
          <w:i/>
          <w:sz w:val="28"/>
          <w:szCs w:val="28"/>
        </w:rPr>
        <w:t xml:space="preserve"> імені Героя України Вадима Одуда Любарської селищної ради Житомирської області</w:t>
      </w:r>
      <w:r w:rsidR="00684C2D">
        <w:rPr>
          <w:rFonts w:ascii="Times New Roman" w:hAnsi="Times New Roman" w:cs="Times New Roman"/>
          <w:color w:val="FF0000"/>
          <w:sz w:val="28"/>
          <w:szCs w:val="28"/>
        </w:rPr>
        <w:t xml:space="preserve"> </w:t>
      </w:r>
    </w:p>
    <w:p w:rsidR="005A12AA" w:rsidRPr="00074F3F" w:rsidRDefault="00694602" w:rsidP="00203281">
      <w:pPr>
        <w:spacing w:line="360" w:lineRule="auto"/>
        <w:ind w:left="567"/>
        <w:rPr>
          <w:rFonts w:ascii="Times New Roman" w:hAnsi="Times New Roman" w:cs="Times New Roman"/>
          <w:sz w:val="28"/>
          <w:szCs w:val="28"/>
        </w:rPr>
      </w:pPr>
      <w:r w:rsidRPr="00074F3F">
        <w:rPr>
          <w:rFonts w:ascii="Times New Roman" w:hAnsi="Times New Roman" w:cs="Times New Roman"/>
          <w:sz w:val="28"/>
          <w:szCs w:val="28"/>
        </w:rPr>
        <w:t xml:space="preserve">адресована здобувачам освіти, педагогам, батькам та партнерам закладу. </w:t>
      </w:r>
    </w:p>
    <w:p w:rsidR="005A12AA" w:rsidRPr="00074F3F" w:rsidRDefault="005A12AA" w:rsidP="00203281">
      <w:pPr>
        <w:spacing w:line="360" w:lineRule="auto"/>
        <w:ind w:left="567"/>
        <w:rPr>
          <w:rFonts w:ascii="Times New Roman" w:hAnsi="Times New Roman" w:cs="Times New Roman"/>
          <w:sz w:val="28"/>
          <w:szCs w:val="28"/>
          <w:lang w:eastAsia="ru-RU"/>
        </w:rPr>
      </w:pPr>
      <w:r w:rsidRPr="00074F3F">
        <w:rPr>
          <w:rFonts w:ascii="Times New Roman" w:hAnsi="Times New Roman" w:cs="Times New Roman"/>
          <w:sz w:val="28"/>
          <w:szCs w:val="28"/>
          <w:lang w:eastAsia="ru-RU"/>
        </w:rPr>
        <w:t>Заклад освіти  у своїй діяльності керується Конституцією України, законами України "Про освіту", "Про загальну середню освіту"(зі змінами), іншими законодавчими актами України, постановами Верховної Ради України, актами Президента України, прийнятими відповідно до Конституції та законів України, Кабінету Міністрів України, наказами Міністерством освіти і  науки України, інших центральних органів виконавчої влади, іншими нормативно-правовими актами, Статутом гімназії.</w:t>
      </w:r>
    </w:p>
    <w:p w:rsidR="003679BC" w:rsidRPr="00074F3F" w:rsidRDefault="003679BC" w:rsidP="00203281">
      <w:pPr>
        <w:spacing w:line="360" w:lineRule="auto"/>
        <w:ind w:left="567"/>
        <w:rPr>
          <w:rFonts w:ascii="Times New Roman" w:hAnsi="Times New Roman" w:cs="Times New Roman"/>
          <w:bCs/>
          <w:sz w:val="28"/>
          <w:szCs w:val="28"/>
          <w:lang w:eastAsia="ru-RU"/>
        </w:rPr>
      </w:pPr>
    </w:p>
    <w:p w:rsidR="003679BC" w:rsidRPr="00074F3F" w:rsidRDefault="003679BC" w:rsidP="00203281">
      <w:pPr>
        <w:spacing w:line="360" w:lineRule="auto"/>
        <w:ind w:left="567"/>
        <w:jc w:val="center"/>
        <w:rPr>
          <w:rFonts w:ascii="Times New Roman" w:hAnsi="Times New Roman" w:cs="Times New Roman"/>
          <w:b/>
          <w:sz w:val="28"/>
          <w:szCs w:val="28"/>
          <w:lang w:eastAsia="ru-RU"/>
        </w:rPr>
      </w:pPr>
      <w:r w:rsidRPr="00074F3F">
        <w:rPr>
          <w:rFonts w:ascii="Times New Roman" w:hAnsi="Times New Roman" w:cs="Times New Roman"/>
          <w:b/>
          <w:sz w:val="28"/>
          <w:szCs w:val="28"/>
          <w:lang w:eastAsia="ru-RU"/>
        </w:rPr>
        <w:t>Програмно-методичне забезпечення освітньої програми</w:t>
      </w:r>
    </w:p>
    <w:p w:rsidR="00252A77" w:rsidRPr="00252A77" w:rsidRDefault="003679BC" w:rsidP="00203281">
      <w:pPr>
        <w:spacing w:line="360" w:lineRule="auto"/>
        <w:ind w:left="567"/>
        <w:rPr>
          <w:rFonts w:ascii="Times New Roman" w:hAnsi="Times New Roman" w:cs="Times New Roman"/>
          <w:b/>
          <w:bCs/>
          <w:sz w:val="28"/>
          <w:szCs w:val="28"/>
          <w:lang w:val="ru-RU"/>
        </w:rPr>
      </w:pPr>
      <w:r w:rsidRPr="00074F3F">
        <w:rPr>
          <w:rFonts w:ascii="Times New Roman" w:hAnsi="Times New Roman" w:cs="Times New Roman"/>
          <w:sz w:val="28"/>
          <w:szCs w:val="28"/>
        </w:rPr>
        <w:tab/>
      </w:r>
      <w:r w:rsidR="00252A77" w:rsidRPr="00252A77">
        <w:rPr>
          <w:rFonts w:ascii="Times New Roman" w:hAnsi="Times New Roman" w:cs="Times New Roman"/>
          <w:b/>
          <w:bCs/>
          <w:sz w:val="28"/>
          <w:szCs w:val="28"/>
          <w:lang w:val="ru-RU"/>
        </w:rPr>
        <w:t>Закони України</w:t>
      </w:r>
    </w:p>
    <w:p w:rsidR="00252A77" w:rsidRPr="00252A77" w:rsidRDefault="00252A77" w:rsidP="00203281">
      <w:pPr>
        <w:numPr>
          <w:ilvl w:val="0"/>
          <w:numId w:val="47"/>
        </w:numPr>
        <w:spacing w:line="360" w:lineRule="auto"/>
        <w:ind w:left="567"/>
        <w:rPr>
          <w:rFonts w:ascii="Times New Roman" w:hAnsi="Times New Roman" w:cs="Times New Roman"/>
          <w:sz w:val="28"/>
          <w:szCs w:val="28"/>
          <w:lang w:val="ru-RU"/>
        </w:rPr>
      </w:pPr>
      <w:r w:rsidRPr="00252A77">
        <w:rPr>
          <w:rFonts w:ascii="Times New Roman" w:hAnsi="Times New Roman" w:cs="Times New Roman"/>
          <w:sz w:val="28"/>
          <w:szCs w:val="28"/>
          <w:lang w:val="ru-RU"/>
        </w:rPr>
        <w:t>«Про освіту»</w:t>
      </w:r>
    </w:p>
    <w:p w:rsidR="00252A77" w:rsidRPr="00252A77" w:rsidRDefault="00252A77" w:rsidP="00203281">
      <w:pPr>
        <w:numPr>
          <w:ilvl w:val="0"/>
          <w:numId w:val="47"/>
        </w:numPr>
        <w:spacing w:line="360" w:lineRule="auto"/>
        <w:ind w:left="567"/>
        <w:rPr>
          <w:rFonts w:ascii="Times New Roman" w:hAnsi="Times New Roman" w:cs="Times New Roman"/>
          <w:sz w:val="28"/>
          <w:szCs w:val="28"/>
          <w:lang w:val="ru-RU"/>
        </w:rPr>
      </w:pPr>
      <w:r w:rsidRPr="00252A77">
        <w:rPr>
          <w:rFonts w:ascii="Times New Roman" w:hAnsi="Times New Roman" w:cs="Times New Roman"/>
          <w:sz w:val="28"/>
          <w:szCs w:val="28"/>
          <w:lang w:val="ru-RU"/>
        </w:rPr>
        <w:t>«Про повну загальну середню освіту»</w:t>
      </w:r>
    </w:p>
    <w:p w:rsidR="00252A77" w:rsidRPr="00252A77" w:rsidRDefault="00252A77" w:rsidP="00203281">
      <w:pPr>
        <w:numPr>
          <w:ilvl w:val="0"/>
          <w:numId w:val="47"/>
        </w:numPr>
        <w:spacing w:line="360" w:lineRule="auto"/>
        <w:ind w:left="567"/>
        <w:rPr>
          <w:rFonts w:ascii="Times New Roman" w:hAnsi="Times New Roman" w:cs="Times New Roman"/>
          <w:sz w:val="28"/>
          <w:szCs w:val="28"/>
          <w:lang w:val="ru-RU"/>
        </w:rPr>
      </w:pPr>
      <w:r w:rsidRPr="00252A77">
        <w:rPr>
          <w:rFonts w:ascii="Times New Roman" w:hAnsi="Times New Roman" w:cs="Times New Roman"/>
          <w:sz w:val="28"/>
          <w:szCs w:val="28"/>
          <w:lang w:val="ru-RU"/>
        </w:rPr>
        <w:t>«Про внесення змін до деяких законів України в сфері освіти щодо врегулювання окремих питань освітньої діяльності в умовах воєнного стану» (№7325 від 28.04.2022)</w:t>
      </w:r>
    </w:p>
    <w:p w:rsidR="00252A77" w:rsidRPr="00252A77" w:rsidRDefault="00252A77" w:rsidP="00203281">
      <w:pPr>
        <w:numPr>
          <w:ilvl w:val="0"/>
          <w:numId w:val="47"/>
        </w:numPr>
        <w:spacing w:line="360" w:lineRule="auto"/>
        <w:ind w:left="567"/>
        <w:rPr>
          <w:rFonts w:ascii="Times New Roman" w:hAnsi="Times New Roman" w:cs="Times New Roman"/>
          <w:sz w:val="28"/>
          <w:szCs w:val="28"/>
          <w:lang w:val="ru-RU"/>
        </w:rPr>
      </w:pPr>
      <w:r w:rsidRPr="00252A77">
        <w:rPr>
          <w:rFonts w:ascii="Times New Roman" w:hAnsi="Times New Roman" w:cs="Times New Roman"/>
          <w:sz w:val="28"/>
          <w:szCs w:val="28"/>
          <w:lang w:val="ru-RU"/>
        </w:rPr>
        <w:t>«Про забезпечення функціонування української мови як державної»</w:t>
      </w:r>
    </w:p>
    <w:p w:rsidR="00252A77" w:rsidRPr="00252A77" w:rsidRDefault="00252A77" w:rsidP="00203281">
      <w:pPr>
        <w:spacing w:line="360" w:lineRule="auto"/>
        <w:ind w:left="567"/>
        <w:rPr>
          <w:rFonts w:ascii="Times New Roman" w:hAnsi="Times New Roman" w:cs="Times New Roman"/>
          <w:b/>
          <w:bCs/>
          <w:sz w:val="28"/>
          <w:szCs w:val="28"/>
          <w:lang w:val="ru-RU"/>
        </w:rPr>
      </w:pPr>
      <w:r w:rsidRPr="00252A77">
        <w:rPr>
          <w:rFonts w:ascii="Times New Roman" w:hAnsi="Times New Roman" w:cs="Times New Roman"/>
          <w:b/>
          <w:bCs/>
          <w:sz w:val="28"/>
          <w:szCs w:val="28"/>
          <w:lang w:val="ru-RU"/>
        </w:rPr>
        <w:t>Укази Президента України</w:t>
      </w:r>
    </w:p>
    <w:p w:rsidR="00252A77" w:rsidRPr="00252A77" w:rsidRDefault="00252A77" w:rsidP="00203281">
      <w:pPr>
        <w:numPr>
          <w:ilvl w:val="0"/>
          <w:numId w:val="48"/>
        </w:numPr>
        <w:spacing w:line="360" w:lineRule="auto"/>
        <w:ind w:left="567"/>
        <w:rPr>
          <w:rFonts w:ascii="Times New Roman" w:hAnsi="Times New Roman" w:cs="Times New Roman"/>
          <w:sz w:val="28"/>
          <w:szCs w:val="28"/>
          <w:lang w:val="ru-RU"/>
        </w:rPr>
      </w:pPr>
      <w:r w:rsidRPr="00252A77">
        <w:rPr>
          <w:rFonts w:ascii="Times New Roman" w:hAnsi="Times New Roman" w:cs="Times New Roman"/>
          <w:sz w:val="28"/>
          <w:szCs w:val="28"/>
          <w:lang w:val="ru-RU"/>
        </w:rPr>
        <w:t>Указ від 16 березня 2022 року №143 «Про загальнонаціональну хвилину мовчання за загиблими внаслідок збройної агресії російської федерації проти України»</w:t>
      </w:r>
    </w:p>
    <w:p w:rsidR="00DD63FD" w:rsidRDefault="00DD63FD" w:rsidP="00203281">
      <w:pPr>
        <w:spacing w:line="360" w:lineRule="auto"/>
        <w:ind w:left="567"/>
        <w:rPr>
          <w:rFonts w:ascii="Times New Roman" w:hAnsi="Times New Roman" w:cs="Times New Roman"/>
          <w:b/>
          <w:bCs/>
          <w:sz w:val="28"/>
          <w:szCs w:val="28"/>
          <w:lang w:val="ru-RU"/>
        </w:rPr>
      </w:pPr>
    </w:p>
    <w:p w:rsidR="00DD63FD" w:rsidRDefault="00DD63FD" w:rsidP="00203281">
      <w:pPr>
        <w:spacing w:line="360" w:lineRule="auto"/>
        <w:ind w:left="567"/>
        <w:rPr>
          <w:rFonts w:ascii="Times New Roman" w:hAnsi="Times New Roman" w:cs="Times New Roman"/>
          <w:b/>
          <w:bCs/>
          <w:sz w:val="28"/>
          <w:szCs w:val="28"/>
          <w:lang w:val="ru-RU"/>
        </w:rPr>
      </w:pPr>
    </w:p>
    <w:p w:rsidR="00252A77" w:rsidRPr="00252A77" w:rsidRDefault="00252A77" w:rsidP="00203281">
      <w:pPr>
        <w:spacing w:line="360" w:lineRule="auto"/>
        <w:ind w:left="567"/>
        <w:rPr>
          <w:rFonts w:ascii="Times New Roman" w:hAnsi="Times New Roman" w:cs="Times New Roman"/>
          <w:b/>
          <w:bCs/>
          <w:sz w:val="28"/>
          <w:szCs w:val="28"/>
          <w:lang w:val="ru-RU"/>
        </w:rPr>
      </w:pPr>
      <w:r w:rsidRPr="00252A77">
        <w:rPr>
          <w:rFonts w:ascii="Times New Roman" w:hAnsi="Times New Roman" w:cs="Times New Roman"/>
          <w:b/>
          <w:bCs/>
          <w:sz w:val="28"/>
          <w:szCs w:val="28"/>
          <w:lang w:val="ru-RU"/>
        </w:rPr>
        <w:t>Постанови Кабінету Міністрів України</w:t>
      </w:r>
    </w:p>
    <w:p w:rsidR="00252A77" w:rsidRPr="00252A77" w:rsidRDefault="00252A77" w:rsidP="00203281">
      <w:pPr>
        <w:numPr>
          <w:ilvl w:val="0"/>
          <w:numId w:val="49"/>
        </w:numPr>
        <w:spacing w:line="360" w:lineRule="auto"/>
        <w:ind w:left="567"/>
        <w:rPr>
          <w:rFonts w:ascii="Times New Roman" w:hAnsi="Times New Roman" w:cs="Times New Roman"/>
          <w:sz w:val="28"/>
          <w:szCs w:val="28"/>
          <w:lang w:val="ru-RU"/>
        </w:rPr>
      </w:pPr>
      <w:r w:rsidRPr="00252A77">
        <w:rPr>
          <w:rFonts w:ascii="Times New Roman" w:hAnsi="Times New Roman" w:cs="Times New Roman"/>
          <w:sz w:val="28"/>
          <w:szCs w:val="28"/>
          <w:lang w:val="ru-RU"/>
        </w:rPr>
        <w:t>Від 24 червня 2022 року №711 «Про початок навчального року під час дії правового режиму воєнного стану в Україні»</w:t>
      </w:r>
    </w:p>
    <w:p w:rsidR="00252A77" w:rsidRPr="00252A77" w:rsidRDefault="00252A77" w:rsidP="00203281">
      <w:pPr>
        <w:numPr>
          <w:ilvl w:val="0"/>
          <w:numId w:val="49"/>
        </w:numPr>
        <w:spacing w:line="360" w:lineRule="auto"/>
        <w:ind w:left="567"/>
        <w:rPr>
          <w:rFonts w:ascii="Times New Roman" w:hAnsi="Times New Roman" w:cs="Times New Roman"/>
          <w:sz w:val="28"/>
          <w:szCs w:val="28"/>
          <w:lang w:val="ru-RU"/>
        </w:rPr>
      </w:pPr>
      <w:r w:rsidRPr="00252A77">
        <w:rPr>
          <w:rFonts w:ascii="Times New Roman" w:hAnsi="Times New Roman" w:cs="Times New Roman"/>
          <w:sz w:val="28"/>
          <w:szCs w:val="28"/>
          <w:lang w:val="ru-RU"/>
        </w:rPr>
        <w:t>Від 14 грудня 2016 р. №988-р «Про схвалення Концепції реалізації державної політики у сфері реформування загальної середньої освіти «Нова українська школа» на період до 2029 року»</w:t>
      </w:r>
    </w:p>
    <w:p w:rsidR="00252A77" w:rsidRPr="00252A77" w:rsidRDefault="00252A77" w:rsidP="00203281">
      <w:pPr>
        <w:numPr>
          <w:ilvl w:val="0"/>
          <w:numId w:val="49"/>
        </w:numPr>
        <w:spacing w:line="360" w:lineRule="auto"/>
        <w:ind w:left="567"/>
        <w:rPr>
          <w:rFonts w:ascii="Times New Roman" w:hAnsi="Times New Roman" w:cs="Times New Roman"/>
          <w:sz w:val="28"/>
          <w:szCs w:val="28"/>
          <w:lang w:val="ru-RU"/>
        </w:rPr>
      </w:pPr>
      <w:r w:rsidRPr="00252A77">
        <w:rPr>
          <w:rFonts w:ascii="Times New Roman" w:hAnsi="Times New Roman" w:cs="Times New Roman"/>
          <w:sz w:val="28"/>
          <w:szCs w:val="28"/>
          <w:lang w:val="ru-RU"/>
        </w:rPr>
        <w:t>Від 23.07.2024 №841 «Про початок навчального року під час воєнного стану в Україні»</w:t>
      </w:r>
    </w:p>
    <w:p w:rsidR="00252A77" w:rsidRPr="00252A77" w:rsidRDefault="00252A77" w:rsidP="00203281">
      <w:pPr>
        <w:spacing w:line="360" w:lineRule="auto"/>
        <w:ind w:left="567"/>
        <w:rPr>
          <w:rFonts w:ascii="Times New Roman" w:hAnsi="Times New Roman" w:cs="Times New Roman"/>
          <w:b/>
          <w:bCs/>
          <w:sz w:val="28"/>
          <w:szCs w:val="28"/>
          <w:lang w:val="ru-RU"/>
        </w:rPr>
      </w:pPr>
      <w:r w:rsidRPr="00252A77">
        <w:rPr>
          <w:rFonts w:ascii="Times New Roman" w:hAnsi="Times New Roman" w:cs="Times New Roman"/>
          <w:b/>
          <w:bCs/>
          <w:sz w:val="28"/>
          <w:szCs w:val="28"/>
          <w:lang w:val="ru-RU"/>
        </w:rPr>
        <w:t>Санітарні норми</w:t>
      </w:r>
    </w:p>
    <w:p w:rsidR="00252A77" w:rsidRPr="00252A77" w:rsidRDefault="00252A77" w:rsidP="00203281">
      <w:pPr>
        <w:numPr>
          <w:ilvl w:val="0"/>
          <w:numId w:val="50"/>
        </w:numPr>
        <w:spacing w:line="360" w:lineRule="auto"/>
        <w:ind w:left="567"/>
        <w:rPr>
          <w:rFonts w:ascii="Times New Roman" w:hAnsi="Times New Roman" w:cs="Times New Roman"/>
          <w:sz w:val="28"/>
          <w:szCs w:val="28"/>
          <w:lang w:val="ru-RU"/>
        </w:rPr>
      </w:pPr>
      <w:r w:rsidRPr="00252A77">
        <w:rPr>
          <w:rFonts w:ascii="Times New Roman" w:hAnsi="Times New Roman" w:cs="Times New Roman"/>
          <w:sz w:val="28"/>
          <w:szCs w:val="28"/>
          <w:lang w:val="ru-RU"/>
        </w:rPr>
        <w:t>Санітарний регламент для закладів загальної середньої освіти, затверджений наказом Міністерства охорони здоров'я України від 25.09.2020 №2205, зареєстрований в Міністерстві юстиції України 10 листопада 2020 р. за №1111/35394</w:t>
      </w:r>
    </w:p>
    <w:p w:rsidR="00252A77" w:rsidRPr="00252A77" w:rsidRDefault="00252A77" w:rsidP="00203281">
      <w:pPr>
        <w:spacing w:line="360" w:lineRule="auto"/>
        <w:ind w:left="567"/>
        <w:rPr>
          <w:rFonts w:ascii="Times New Roman" w:hAnsi="Times New Roman" w:cs="Times New Roman"/>
          <w:b/>
          <w:bCs/>
          <w:sz w:val="28"/>
          <w:szCs w:val="28"/>
          <w:lang w:val="ru-RU"/>
        </w:rPr>
      </w:pPr>
      <w:r w:rsidRPr="00252A77">
        <w:rPr>
          <w:rFonts w:ascii="Times New Roman" w:hAnsi="Times New Roman" w:cs="Times New Roman"/>
          <w:b/>
          <w:bCs/>
          <w:sz w:val="28"/>
          <w:szCs w:val="28"/>
          <w:lang w:val="ru-RU"/>
        </w:rPr>
        <w:t>Державні стандарти</w:t>
      </w:r>
    </w:p>
    <w:p w:rsidR="00252A77" w:rsidRPr="00252A77" w:rsidRDefault="00252A77" w:rsidP="00203281">
      <w:pPr>
        <w:spacing w:line="360" w:lineRule="auto"/>
        <w:ind w:left="567"/>
        <w:rPr>
          <w:rFonts w:ascii="Times New Roman" w:hAnsi="Times New Roman" w:cs="Times New Roman"/>
          <w:b/>
          <w:bCs/>
          <w:sz w:val="28"/>
          <w:szCs w:val="28"/>
          <w:lang w:val="ru-RU"/>
        </w:rPr>
      </w:pPr>
      <w:r w:rsidRPr="00252A77">
        <w:rPr>
          <w:rFonts w:ascii="Times New Roman" w:hAnsi="Times New Roman" w:cs="Times New Roman"/>
          <w:b/>
          <w:bCs/>
          <w:sz w:val="28"/>
          <w:szCs w:val="28"/>
          <w:lang w:val="ru-RU"/>
        </w:rPr>
        <w:t>Початкова освіта (1-4 класи)</w:t>
      </w:r>
    </w:p>
    <w:p w:rsidR="00252A77" w:rsidRPr="00252A77" w:rsidRDefault="00252A77" w:rsidP="00203281">
      <w:pPr>
        <w:numPr>
          <w:ilvl w:val="0"/>
          <w:numId w:val="51"/>
        </w:numPr>
        <w:spacing w:line="360" w:lineRule="auto"/>
        <w:ind w:left="567"/>
        <w:rPr>
          <w:rFonts w:ascii="Times New Roman" w:hAnsi="Times New Roman" w:cs="Times New Roman"/>
          <w:sz w:val="28"/>
          <w:szCs w:val="28"/>
          <w:lang w:val="ru-RU"/>
        </w:rPr>
      </w:pPr>
      <w:r w:rsidRPr="00252A77">
        <w:rPr>
          <w:rFonts w:ascii="Times New Roman" w:hAnsi="Times New Roman" w:cs="Times New Roman"/>
          <w:sz w:val="28"/>
          <w:szCs w:val="28"/>
          <w:lang w:val="ru-RU"/>
        </w:rPr>
        <w:t>Державний стандарт початкової освіти (затверджений Постановою КМУ від 21 лютого 2018 року №87)</w:t>
      </w:r>
    </w:p>
    <w:p w:rsidR="00252A77" w:rsidRPr="00252A77" w:rsidRDefault="00252A77" w:rsidP="00203281">
      <w:pPr>
        <w:spacing w:line="360" w:lineRule="auto"/>
        <w:ind w:left="567"/>
        <w:rPr>
          <w:rFonts w:ascii="Times New Roman" w:hAnsi="Times New Roman" w:cs="Times New Roman"/>
          <w:b/>
          <w:bCs/>
          <w:sz w:val="28"/>
          <w:szCs w:val="28"/>
          <w:lang w:val="ru-RU"/>
        </w:rPr>
      </w:pPr>
      <w:r w:rsidRPr="00252A77">
        <w:rPr>
          <w:rFonts w:ascii="Times New Roman" w:hAnsi="Times New Roman" w:cs="Times New Roman"/>
          <w:b/>
          <w:bCs/>
          <w:sz w:val="28"/>
          <w:szCs w:val="28"/>
          <w:lang w:val="ru-RU"/>
        </w:rPr>
        <w:t>Базова середня освіта</w:t>
      </w:r>
    </w:p>
    <w:p w:rsidR="00252A77" w:rsidRPr="00252A77" w:rsidRDefault="00252A77" w:rsidP="00203281">
      <w:pPr>
        <w:numPr>
          <w:ilvl w:val="0"/>
          <w:numId w:val="52"/>
        </w:numPr>
        <w:spacing w:line="360" w:lineRule="auto"/>
        <w:ind w:left="567"/>
        <w:rPr>
          <w:rFonts w:ascii="Times New Roman" w:hAnsi="Times New Roman" w:cs="Times New Roman"/>
          <w:sz w:val="28"/>
          <w:szCs w:val="28"/>
          <w:lang w:val="ru-RU"/>
        </w:rPr>
      </w:pPr>
      <w:r w:rsidRPr="00252A77">
        <w:rPr>
          <w:rFonts w:ascii="Times New Roman" w:hAnsi="Times New Roman" w:cs="Times New Roman"/>
          <w:b/>
          <w:bCs/>
          <w:sz w:val="28"/>
          <w:szCs w:val="28"/>
          <w:lang w:val="ru-RU"/>
        </w:rPr>
        <w:t>5-8 класи</w:t>
      </w:r>
      <w:r w:rsidRPr="00252A77">
        <w:rPr>
          <w:rFonts w:ascii="Times New Roman" w:hAnsi="Times New Roman" w:cs="Times New Roman"/>
          <w:sz w:val="28"/>
          <w:szCs w:val="28"/>
          <w:lang w:val="ru-RU"/>
        </w:rPr>
        <w:t>: Державний стандарт базової середньої освіти (затверджений постановою КМУ від 30.09.2020 р. №898)</w:t>
      </w:r>
    </w:p>
    <w:p w:rsidR="00252A77" w:rsidRPr="00252A77" w:rsidRDefault="00252A77" w:rsidP="00203281">
      <w:pPr>
        <w:numPr>
          <w:ilvl w:val="0"/>
          <w:numId w:val="52"/>
        </w:numPr>
        <w:spacing w:line="360" w:lineRule="auto"/>
        <w:ind w:left="567"/>
        <w:rPr>
          <w:rFonts w:ascii="Times New Roman" w:hAnsi="Times New Roman" w:cs="Times New Roman"/>
          <w:sz w:val="28"/>
          <w:szCs w:val="28"/>
          <w:lang w:val="ru-RU"/>
        </w:rPr>
      </w:pPr>
      <w:r w:rsidRPr="00252A77">
        <w:rPr>
          <w:rFonts w:ascii="Times New Roman" w:hAnsi="Times New Roman" w:cs="Times New Roman"/>
          <w:b/>
          <w:bCs/>
          <w:sz w:val="28"/>
          <w:szCs w:val="28"/>
          <w:lang w:val="ru-RU"/>
        </w:rPr>
        <w:t>9 класи</w:t>
      </w:r>
      <w:r w:rsidRPr="00252A77">
        <w:rPr>
          <w:rFonts w:ascii="Times New Roman" w:hAnsi="Times New Roman" w:cs="Times New Roman"/>
          <w:sz w:val="28"/>
          <w:szCs w:val="28"/>
          <w:lang w:val="ru-RU"/>
        </w:rPr>
        <w:t>: Державний стандарт базової та повної загальної середньої освіти (затверджений Постановою КМУ від 23 листопада 2011 року №1392)</w:t>
      </w:r>
    </w:p>
    <w:p w:rsidR="00252A77" w:rsidRPr="00252A77" w:rsidRDefault="00252A77" w:rsidP="00203281">
      <w:pPr>
        <w:spacing w:line="360" w:lineRule="auto"/>
        <w:ind w:left="567"/>
        <w:rPr>
          <w:rFonts w:ascii="Times New Roman" w:hAnsi="Times New Roman" w:cs="Times New Roman"/>
          <w:b/>
          <w:bCs/>
          <w:sz w:val="28"/>
          <w:szCs w:val="28"/>
          <w:lang w:val="ru-RU"/>
        </w:rPr>
      </w:pPr>
      <w:r w:rsidRPr="00252A77">
        <w:rPr>
          <w:rFonts w:ascii="Times New Roman" w:hAnsi="Times New Roman" w:cs="Times New Roman"/>
          <w:b/>
          <w:bCs/>
          <w:sz w:val="28"/>
          <w:szCs w:val="28"/>
          <w:lang w:val="ru-RU"/>
        </w:rPr>
        <w:t>Типові освітні програми</w:t>
      </w:r>
    </w:p>
    <w:p w:rsidR="00252A77" w:rsidRPr="00252A77" w:rsidRDefault="00252A77" w:rsidP="00203281">
      <w:pPr>
        <w:spacing w:line="360" w:lineRule="auto"/>
        <w:ind w:left="567"/>
        <w:rPr>
          <w:rFonts w:ascii="Times New Roman" w:hAnsi="Times New Roman" w:cs="Times New Roman"/>
          <w:b/>
          <w:bCs/>
          <w:sz w:val="28"/>
          <w:szCs w:val="28"/>
          <w:lang w:val="ru-RU"/>
        </w:rPr>
      </w:pPr>
      <w:r w:rsidRPr="00252A77">
        <w:rPr>
          <w:rFonts w:ascii="Times New Roman" w:hAnsi="Times New Roman" w:cs="Times New Roman"/>
          <w:b/>
          <w:bCs/>
          <w:sz w:val="28"/>
          <w:szCs w:val="28"/>
          <w:lang w:val="ru-RU"/>
        </w:rPr>
        <w:t>Початкова освіта</w:t>
      </w:r>
    </w:p>
    <w:p w:rsidR="00B65B28" w:rsidRPr="00B65B28" w:rsidRDefault="00252A77" w:rsidP="00B65B28">
      <w:pPr>
        <w:keepNext/>
        <w:keepLines/>
        <w:numPr>
          <w:ilvl w:val="0"/>
          <w:numId w:val="53"/>
        </w:numPr>
        <w:spacing w:line="360" w:lineRule="auto"/>
        <w:ind w:left="851"/>
        <w:jc w:val="center"/>
        <w:rPr>
          <w:rFonts w:ascii="Times New Roman" w:eastAsia="Times New Roman" w:hAnsi="Times New Roman" w:cs="Times New Roman"/>
          <w:i/>
          <w:sz w:val="24"/>
          <w:szCs w:val="24"/>
          <w:lang w:eastAsia="ru-RU"/>
        </w:rPr>
      </w:pPr>
      <w:r w:rsidRPr="00B65B28">
        <w:rPr>
          <w:rFonts w:ascii="Times New Roman" w:hAnsi="Times New Roman" w:cs="Times New Roman"/>
          <w:b/>
          <w:bCs/>
          <w:sz w:val="28"/>
          <w:szCs w:val="28"/>
          <w:lang w:val="ru-RU"/>
        </w:rPr>
        <w:t>1-2 класи</w:t>
      </w:r>
      <w:r w:rsidRPr="00B65B28">
        <w:rPr>
          <w:rFonts w:ascii="Times New Roman" w:hAnsi="Times New Roman" w:cs="Times New Roman"/>
          <w:sz w:val="28"/>
          <w:szCs w:val="28"/>
          <w:lang w:val="ru-RU"/>
        </w:rPr>
        <w:t xml:space="preserve">: Типова освітня програма, розроблена під керівництвом </w:t>
      </w:r>
      <w:r w:rsidR="00B65B28" w:rsidRPr="00B65B28">
        <w:rPr>
          <w:rFonts w:ascii="Times New Roman" w:hAnsi="Times New Roman" w:cs="Times New Roman"/>
          <w:sz w:val="28"/>
          <w:szCs w:val="28"/>
          <w:lang w:val="ru-RU"/>
        </w:rPr>
        <w:t>О.Я. Савченко</w:t>
      </w:r>
      <w:r w:rsidRPr="00B65B28">
        <w:rPr>
          <w:rFonts w:ascii="Times New Roman" w:hAnsi="Times New Roman" w:cs="Times New Roman"/>
          <w:sz w:val="28"/>
          <w:szCs w:val="28"/>
          <w:lang w:val="ru-RU"/>
        </w:rPr>
        <w:t xml:space="preserve"> (затверджена наказом МОН від </w:t>
      </w:r>
      <w:r w:rsidR="00B65B28" w:rsidRPr="00B65B28">
        <w:rPr>
          <w:rFonts w:ascii="Times New Roman" w:hAnsi="Times New Roman" w:cs="Times New Roman"/>
          <w:sz w:val="28"/>
          <w:szCs w:val="28"/>
          <w:lang w:val="ru-RU"/>
        </w:rPr>
        <w:t>08.10.2019 р</w:t>
      </w:r>
      <w:r w:rsidRPr="00B65B28">
        <w:rPr>
          <w:rFonts w:ascii="Times New Roman" w:hAnsi="Times New Roman" w:cs="Times New Roman"/>
          <w:sz w:val="28"/>
          <w:szCs w:val="28"/>
          <w:lang w:val="ru-RU"/>
        </w:rPr>
        <w:t xml:space="preserve"> №</w:t>
      </w:r>
      <w:r w:rsidR="00B65B28" w:rsidRPr="00B65B28">
        <w:rPr>
          <w:rFonts w:ascii="Times New Roman" w:hAnsi="Times New Roman" w:cs="Times New Roman"/>
          <w:sz w:val="28"/>
          <w:szCs w:val="28"/>
          <w:lang w:val="ru-RU"/>
        </w:rPr>
        <w:t xml:space="preserve"> 1272</w:t>
      </w:r>
      <w:r w:rsidRPr="00B65B28">
        <w:rPr>
          <w:rFonts w:ascii="Times New Roman" w:hAnsi="Times New Roman" w:cs="Times New Roman"/>
          <w:sz w:val="28"/>
          <w:szCs w:val="28"/>
          <w:lang w:val="ru-RU"/>
        </w:rPr>
        <w:t>)</w:t>
      </w:r>
      <w:r w:rsidR="00B65B28" w:rsidRPr="00B65B28">
        <w:rPr>
          <w:rFonts w:ascii="Times New Roman" w:hAnsi="Times New Roman" w:cs="Times New Roman"/>
          <w:sz w:val="28"/>
          <w:szCs w:val="28"/>
          <w:lang w:val="ru-RU"/>
        </w:rPr>
        <w:t xml:space="preserve"> </w:t>
      </w:r>
    </w:p>
    <w:p w:rsidR="00B65B28" w:rsidRPr="00B65B28" w:rsidRDefault="00252A77" w:rsidP="00B65B28">
      <w:pPr>
        <w:keepNext/>
        <w:keepLines/>
        <w:numPr>
          <w:ilvl w:val="0"/>
          <w:numId w:val="53"/>
        </w:numPr>
        <w:spacing w:line="360" w:lineRule="auto"/>
        <w:ind w:left="851"/>
        <w:jc w:val="center"/>
        <w:rPr>
          <w:rFonts w:ascii="Times New Roman" w:eastAsia="Times New Roman" w:hAnsi="Times New Roman" w:cs="Times New Roman"/>
          <w:i/>
          <w:sz w:val="24"/>
          <w:szCs w:val="24"/>
          <w:lang w:eastAsia="ru-RU"/>
        </w:rPr>
      </w:pPr>
      <w:r w:rsidRPr="00B65B28">
        <w:rPr>
          <w:rFonts w:ascii="Times New Roman" w:hAnsi="Times New Roman" w:cs="Times New Roman"/>
          <w:b/>
          <w:bCs/>
          <w:sz w:val="28"/>
          <w:szCs w:val="28"/>
          <w:lang w:val="ru-RU"/>
        </w:rPr>
        <w:t>3-4 класи</w:t>
      </w:r>
      <w:r w:rsidRPr="00B65B28">
        <w:rPr>
          <w:rFonts w:ascii="Times New Roman" w:hAnsi="Times New Roman" w:cs="Times New Roman"/>
          <w:sz w:val="28"/>
          <w:szCs w:val="28"/>
          <w:lang w:val="ru-RU"/>
        </w:rPr>
        <w:t xml:space="preserve">: Типова освітня програма, </w:t>
      </w:r>
      <w:r w:rsidR="00B65B28" w:rsidRPr="00B65B28">
        <w:rPr>
          <w:rFonts w:ascii="Times New Roman" w:hAnsi="Times New Roman" w:cs="Times New Roman"/>
          <w:sz w:val="28"/>
          <w:szCs w:val="28"/>
          <w:lang w:val="ru-RU"/>
        </w:rPr>
        <w:t>розроблена під керівництвом О.Я. Савченко (затверджена наказом МОН від 08.10.2019 р № 127</w:t>
      </w:r>
      <w:r w:rsidR="00B65B28">
        <w:rPr>
          <w:rFonts w:ascii="Times New Roman" w:hAnsi="Times New Roman" w:cs="Times New Roman"/>
          <w:sz w:val="28"/>
          <w:szCs w:val="28"/>
          <w:lang w:val="ru-RU"/>
        </w:rPr>
        <w:t>3</w:t>
      </w:r>
      <w:r w:rsidR="00B65B28" w:rsidRPr="00B65B28">
        <w:rPr>
          <w:rFonts w:ascii="Times New Roman" w:hAnsi="Times New Roman" w:cs="Times New Roman"/>
          <w:sz w:val="28"/>
          <w:szCs w:val="28"/>
          <w:lang w:val="ru-RU"/>
        </w:rPr>
        <w:t>)</w:t>
      </w:r>
    </w:p>
    <w:p w:rsidR="00252A77" w:rsidRPr="00252A77" w:rsidRDefault="00252A77" w:rsidP="00203281">
      <w:pPr>
        <w:numPr>
          <w:ilvl w:val="0"/>
          <w:numId w:val="53"/>
        </w:numPr>
        <w:spacing w:line="360" w:lineRule="auto"/>
        <w:ind w:left="567"/>
        <w:rPr>
          <w:rFonts w:ascii="Times New Roman" w:hAnsi="Times New Roman" w:cs="Times New Roman"/>
          <w:sz w:val="28"/>
          <w:szCs w:val="28"/>
          <w:lang w:val="ru-RU"/>
        </w:rPr>
      </w:pPr>
    </w:p>
    <w:p w:rsidR="00252A77" w:rsidRPr="00252A77" w:rsidRDefault="00252A77" w:rsidP="00203281">
      <w:pPr>
        <w:spacing w:line="360" w:lineRule="auto"/>
        <w:ind w:left="567"/>
        <w:rPr>
          <w:rFonts w:ascii="Times New Roman" w:hAnsi="Times New Roman" w:cs="Times New Roman"/>
          <w:b/>
          <w:bCs/>
          <w:sz w:val="28"/>
          <w:szCs w:val="28"/>
          <w:lang w:val="ru-RU"/>
        </w:rPr>
      </w:pPr>
      <w:r w:rsidRPr="00252A77">
        <w:rPr>
          <w:rFonts w:ascii="Times New Roman" w:hAnsi="Times New Roman" w:cs="Times New Roman"/>
          <w:b/>
          <w:bCs/>
          <w:sz w:val="28"/>
          <w:szCs w:val="28"/>
          <w:lang w:val="ru-RU"/>
        </w:rPr>
        <w:lastRenderedPageBreak/>
        <w:t>Базова середня освіта</w:t>
      </w:r>
    </w:p>
    <w:p w:rsidR="00252A77" w:rsidRPr="00252A77" w:rsidRDefault="00252A77" w:rsidP="00203281">
      <w:pPr>
        <w:numPr>
          <w:ilvl w:val="0"/>
          <w:numId w:val="54"/>
        </w:numPr>
        <w:spacing w:line="360" w:lineRule="auto"/>
        <w:ind w:left="567"/>
        <w:rPr>
          <w:rFonts w:ascii="Times New Roman" w:hAnsi="Times New Roman" w:cs="Times New Roman"/>
          <w:sz w:val="28"/>
          <w:szCs w:val="28"/>
          <w:lang w:val="ru-RU"/>
        </w:rPr>
      </w:pPr>
      <w:r w:rsidRPr="00252A77">
        <w:rPr>
          <w:rFonts w:ascii="Times New Roman" w:hAnsi="Times New Roman" w:cs="Times New Roman"/>
          <w:b/>
          <w:bCs/>
          <w:sz w:val="28"/>
          <w:szCs w:val="28"/>
          <w:lang w:val="ru-RU"/>
        </w:rPr>
        <w:t>5-8 класи</w:t>
      </w:r>
      <w:r w:rsidRPr="00252A77">
        <w:rPr>
          <w:rFonts w:ascii="Times New Roman" w:hAnsi="Times New Roman" w:cs="Times New Roman"/>
          <w:sz w:val="28"/>
          <w:szCs w:val="28"/>
          <w:lang w:val="ru-RU"/>
        </w:rPr>
        <w:t>: Типова освітня програма для 5-9 класів (затверджена наказом МОН від 19.02.2021 №235 зі змінами згідно наказу МОН №1120 від 09.08.2024)</w:t>
      </w:r>
    </w:p>
    <w:p w:rsidR="00252A77" w:rsidRPr="00252A77" w:rsidRDefault="00252A77" w:rsidP="00203281">
      <w:pPr>
        <w:numPr>
          <w:ilvl w:val="0"/>
          <w:numId w:val="54"/>
        </w:numPr>
        <w:spacing w:line="360" w:lineRule="auto"/>
        <w:ind w:left="567"/>
        <w:rPr>
          <w:rFonts w:ascii="Times New Roman" w:hAnsi="Times New Roman" w:cs="Times New Roman"/>
          <w:sz w:val="28"/>
          <w:szCs w:val="28"/>
          <w:lang w:val="ru-RU"/>
        </w:rPr>
      </w:pPr>
      <w:r w:rsidRPr="00252A77">
        <w:rPr>
          <w:rFonts w:ascii="Times New Roman" w:hAnsi="Times New Roman" w:cs="Times New Roman"/>
          <w:b/>
          <w:bCs/>
          <w:sz w:val="28"/>
          <w:szCs w:val="28"/>
          <w:lang w:val="ru-RU"/>
        </w:rPr>
        <w:t>9 класи</w:t>
      </w:r>
      <w:r w:rsidRPr="00252A77">
        <w:rPr>
          <w:rFonts w:ascii="Times New Roman" w:hAnsi="Times New Roman" w:cs="Times New Roman"/>
          <w:sz w:val="28"/>
          <w:szCs w:val="28"/>
          <w:lang w:val="ru-RU"/>
        </w:rPr>
        <w:t>: Типова освітня програма закладів загальної середньої освіти ІІ ступеня (затверджена наказом МОН від 20.04.2018 №405)</w:t>
      </w:r>
    </w:p>
    <w:p w:rsidR="00252A77" w:rsidRPr="00252A77" w:rsidRDefault="00252A77" w:rsidP="00203281">
      <w:pPr>
        <w:spacing w:line="360" w:lineRule="auto"/>
        <w:ind w:left="567"/>
        <w:rPr>
          <w:rFonts w:ascii="Times New Roman" w:hAnsi="Times New Roman" w:cs="Times New Roman"/>
          <w:b/>
          <w:bCs/>
          <w:sz w:val="28"/>
          <w:szCs w:val="28"/>
          <w:lang w:val="ru-RU"/>
        </w:rPr>
      </w:pPr>
      <w:r w:rsidRPr="00252A77">
        <w:rPr>
          <w:rFonts w:ascii="Times New Roman" w:hAnsi="Times New Roman" w:cs="Times New Roman"/>
          <w:b/>
          <w:bCs/>
          <w:sz w:val="28"/>
          <w:szCs w:val="28"/>
          <w:lang w:val="ru-RU"/>
        </w:rPr>
        <w:t>Накази Міністерства освіти і науки України</w:t>
      </w:r>
    </w:p>
    <w:p w:rsidR="00252A77" w:rsidRPr="00252A77" w:rsidRDefault="00252A77" w:rsidP="00203281">
      <w:pPr>
        <w:numPr>
          <w:ilvl w:val="0"/>
          <w:numId w:val="55"/>
        </w:numPr>
        <w:spacing w:line="360" w:lineRule="auto"/>
        <w:ind w:left="567"/>
        <w:rPr>
          <w:rFonts w:ascii="Times New Roman" w:hAnsi="Times New Roman" w:cs="Times New Roman"/>
          <w:sz w:val="28"/>
          <w:szCs w:val="28"/>
          <w:lang w:val="ru-RU"/>
        </w:rPr>
      </w:pPr>
      <w:r w:rsidRPr="00252A77">
        <w:rPr>
          <w:rFonts w:ascii="Times New Roman" w:hAnsi="Times New Roman" w:cs="Times New Roman"/>
          <w:sz w:val="28"/>
          <w:szCs w:val="28"/>
          <w:lang w:val="ru-RU"/>
        </w:rPr>
        <w:t>Від 28.03.2022 №274 «Про деякі питання здобуття загальної середньої освіти та освітнього процесу в умовах воєнного стану»</w:t>
      </w:r>
    </w:p>
    <w:p w:rsidR="00252A77" w:rsidRPr="00252A77" w:rsidRDefault="00252A77" w:rsidP="00203281">
      <w:pPr>
        <w:numPr>
          <w:ilvl w:val="0"/>
          <w:numId w:val="55"/>
        </w:numPr>
        <w:spacing w:line="360" w:lineRule="auto"/>
        <w:ind w:left="567"/>
        <w:rPr>
          <w:rFonts w:ascii="Times New Roman" w:hAnsi="Times New Roman" w:cs="Times New Roman"/>
          <w:sz w:val="28"/>
          <w:szCs w:val="28"/>
          <w:lang w:val="ru-RU"/>
        </w:rPr>
      </w:pPr>
      <w:r w:rsidRPr="00252A77">
        <w:rPr>
          <w:rFonts w:ascii="Times New Roman" w:hAnsi="Times New Roman" w:cs="Times New Roman"/>
          <w:sz w:val="28"/>
          <w:szCs w:val="28"/>
          <w:lang w:val="ru-RU"/>
        </w:rPr>
        <w:t>Від 20.02.2002 №128 «Про затвердження Нормативів наповнюваності груп дошкільних навчальних закладів компенсуючого типу, класів спеціальних загальноосвітніх шкіл, груп подовженого дня і виховних груп» (зі змінами)</w:t>
      </w:r>
    </w:p>
    <w:p w:rsidR="00252A77" w:rsidRPr="00252A77" w:rsidRDefault="00252A77" w:rsidP="00203281">
      <w:pPr>
        <w:numPr>
          <w:ilvl w:val="0"/>
          <w:numId w:val="55"/>
        </w:numPr>
        <w:spacing w:line="360" w:lineRule="auto"/>
        <w:ind w:left="567"/>
        <w:rPr>
          <w:rFonts w:ascii="Times New Roman" w:hAnsi="Times New Roman" w:cs="Times New Roman"/>
          <w:sz w:val="28"/>
          <w:szCs w:val="28"/>
          <w:lang w:val="ru-RU"/>
        </w:rPr>
      </w:pPr>
      <w:r w:rsidRPr="00252A77">
        <w:rPr>
          <w:rFonts w:ascii="Times New Roman" w:hAnsi="Times New Roman" w:cs="Times New Roman"/>
          <w:sz w:val="28"/>
          <w:szCs w:val="28"/>
          <w:lang w:val="ru-RU"/>
        </w:rPr>
        <w:t>Від 02.08.2024 №1093 «Про затвердження рекомендацій щодо оцінювання результатів навчання»</w:t>
      </w:r>
    </w:p>
    <w:p w:rsidR="00252A77" w:rsidRPr="00252A77" w:rsidRDefault="00252A77" w:rsidP="00203281">
      <w:pPr>
        <w:spacing w:line="360" w:lineRule="auto"/>
        <w:ind w:left="567"/>
        <w:rPr>
          <w:rFonts w:ascii="Times New Roman" w:hAnsi="Times New Roman" w:cs="Times New Roman"/>
          <w:b/>
          <w:bCs/>
          <w:sz w:val="28"/>
          <w:szCs w:val="28"/>
          <w:lang w:val="ru-RU"/>
        </w:rPr>
      </w:pPr>
      <w:r w:rsidRPr="00252A77">
        <w:rPr>
          <w:rFonts w:ascii="Times New Roman" w:hAnsi="Times New Roman" w:cs="Times New Roman"/>
          <w:b/>
          <w:bCs/>
          <w:sz w:val="28"/>
          <w:szCs w:val="28"/>
          <w:lang w:val="ru-RU"/>
        </w:rPr>
        <w:t>Положення про форми здобуття освіти</w:t>
      </w:r>
    </w:p>
    <w:p w:rsidR="00252A77" w:rsidRPr="00252A77" w:rsidRDefault="00252A77" w:rsidP="00203281">
      <w:pPr>
        <w:numPr>
          <w:ilvl w:val="0"/>
          <w:numId w:val="56"/>
        </w:numPr>
        <w:spacing w:line="360" w:lineRule="auto"/>
        <w:ind w:left="567"/>
        <w:rPr>
          <w:rFonts w:ascii="Times New Roman" w:hAnsi="Times New Roman" w:cs="Times New Roman"/>
          <w:sz w:val="28"/>
          <w:szCs w:val="28"/>
          <w:lang w:val="ru-RU"/>
        </w:rPr>
      </w:pPr>
      <w:r w:rsidRPr="00252A77">
        <w:rPr>
          <w:rFonts w:ascii="Times New Roman" w:hAnsi="Times New Roman" w:cs="Times New Roman"/>
          <w:sz w:val="28"/>
          <w:szCs w:val="28"/>
          <w:lang w:val="ru-RU"/>
        </w:rPr>
        <w:t>Про інституційну та дуальну форми здобуття повної загальної середньої освіти (наказ МОН від 23 квітня 2019 року №536 у редакції наказу від 10 лютого 2021 року №160)</w:t>
      </w:r>
    </w:p>
    <w:p w:rsidR="00252A77" w:rsidRPr="00252A77" w:rsidRDefault="00252A77" w:rsidP="00203281">
      <w:pPr>
        <w:numPr>
          <w:ilvl w:val="0"/>
          <w:numId w:val="56"/>
        </w:numPr>
        <w:spacing w:line="360" w:lineRule="auto"/>
        <w:ind w:left="567"/>
        <w:rPr>
          <w:rFonts w:ascii="Times New Roman" w:hAnsi="Times New Roman" w:cs="Times New Roman"/>
          <w:sz w:val="28"/>
          <w:szCs w:val="28"/>
          <w:lang w:val="ru-RU"/>
        </w:rPr>
      </w:pPr>
      <w:r w:rsidRPr="00252A77">
        <w:rPr>
          <w:rFonts w:ascii="Times New Roman" w:hAnsi="Times New Roman" w:cs="Times New Roman"/>
          <w:sz w:val="28"/>
          <w:szCs w:val="28"/>
          <w:lang w:val="ru-RU"/>
        </w:rPr>
        <w:t>Про індивідуальну форму здобуття повної загальної середньої освіти (наказ МОН від 12.01.2016 №8 у редакції наказу від 10 лютого 2021 року №160)</w:t>
      </w:r>
    </w:p>
    <w:p w:rsidR="00252A77" w:rsidRPr="00252A77" w:rsidRDefault="00252A77" w:rsidP="00203281">
      <w:pPr>
        <w:numPr>
          <w:ilvl w:val="0"/>
          <w:numId w:val="56"/>
        </w:numPr>
        <w:spacing w:line="360" w:lineRule="auto"/>
        <w:ind w:left="567"/>
        <w:rPr>
          <w:rFonts w:ascii="Times New Roman" w:hAnsi="Times New Roman" w:cs="Times New Roman"/>
          <w:sz w:val="28"/>
          <w:szCs w:val="28"/>
          <w:lang w:val="ru-RU"/>
        </w:rPr>
      </w:pPr>
      <w:r w:rsidRPr="00252A77">
        <w:rPr>
          <w:rFonts w:ascii="Times New Roman" w:hAnsi="Times New Roman" w:cs="Times New Roman"/>
          <w:sz w:val="28"/>
          <w:szCs w:val="28"/>
          <w:lang w:val="ru-RU"/>
        </w:rPr>
        <w:t>Про дистанційну форму здобуття повної загальної середньої освіти (наказ МОН від 08.09.2020 №1115)</w:t>
      </w:r>
    </w:p>
    <w:p w:rsidR="00252A77" w:rsidRPr="00252A77" w:rsidRDefault="00252A77" w:rsidP="00203281">
      <w:pPr>
        <w:spacing w:line="360" w:lineRule="auto"/>
        <w:ind w:left="567"/>
        <w:rPr>
          <w:rFonts w:ascii="Times New Roman" w:hAnsi="Times New Roman" w:cs="Times New Roman"/>
          <w:b/>
          <w:bCs/>
          <w:sz w:val="28"/>
          <w:szCs w:val="28"/>
          <w:lang w:val="ru-RU"/>
        </w:rPr>
      </w:pPr>
      <w:r w:rsidRPr="00252A77">
        <w:rPr>
          <w:rFonts w:ascii="Times New Roman" w:hAnsi="Times New Roman" w:cs="Times New Roman"/>
          <w:b/>
          <w:bCs/>
          <w:sz w:val="28"/>
          <w:szCs w:val="28"/>
          <w:lang w:val="ru-RU"/>
        </w:rPr>
        <w:t>Порядки зарахування та переведення учнів</w:t>
      </w:r>
    </w:p>
    <w:p w:rsidR="00252A77" w:rsidRPr="00252A77" w:rsidRDefault="00252A77" w:rsidP="00203281">
      <w:pPr>
        <w:numPr>
          <w:ilvl w:val="0"/>
          <w:numId w:val="57"/>
        </w:numPr>
        <w:spacing w:line="360" w:lineRule="auto"/>
        <w:ind w:left="567"/>
        <w:rPr>
          <w:rFonts w:ascii="Times New Roman" w:hAnsi="Times New Roman" w:cs="Times New Roman"/>
          <w:sz w:val="28"/>
          <w:szCs w:val="28"/>
          <w:lang w:val="ru-RU"/>
        </w:rPr>
      </w:pPr>
      <w:r w:rsidRPr="00252A77">
        <w:rPr>
          <w:rFonts w:ascii="Times New Roman" w:hAnsi="Times New Roman" w:cs="Times New Roman"/>
          <w:sz w:val="28"/>
          <w:szCs w:val="28"/>
          <w:lang w:val="ru-RU"/>
        </w:rPr>
        <w:t>Порядок зарахування, відрахування та переведення учнів до державних та комунальних закладів освіти (наказ МОН від 16.04.2018 №367 із змінами згідно наказу МОН №714 від 20.05.2024)</w:t>
      </w:r>
    </w:p>
    <w:p w:rsidR="00252A77" w:rsidRPr="00252A77" w:rsidRDefault="00252A77" w:rsidP="00203281">
      <w:pPr>
        <w:numPr>
          <w:ilvl w:val="0"/>
          <w:numId w:val="57"/>
        </w:numPr>
        <w:spacing w:line="360" w:lineRule="auto"/>
        <w:ind w:left="567"/>
        <w:rPr>
          <w:rFonts w:ascii="Times New Roman" w:hAnsi="Times New Roman" w:cs="Times New Roman"/>
          <w:sz w:val="28"/>
          <w:szCs w:val="28"/>
          <w:lang w:val="ru-RU"/>
        </w:rPr>
      </w:pPr>
      <w:r w:rsidRPr="00252A77">
        <w:rPr>
          <w:rFonts w:ascii="Times New Roman" w:hAnsi="Times New Roman" w:cs="Times New Roman"/>
          <w:sz w:val="28"/>
          <w:szCs w:val="28"/>
          <w:lang w:val="ru-RU"/>
        </w:rPr>
        <w:t>Порядок переведення учнів закладу загальної середньої освіти до наступного класу (наказ МОН від 14.07.2015 №762 у редакції наказів МОН №621 від 08.05.2019, №268 від 01.03.2021)</w:t>
      </w:r>
    </w:p>
    <w:p w:rsidR="0041456C" w:rsidRDefault="0041456C" w:rsidP="00B65B28">
      <w:pPr>
        <w:spacing w:line="360" w:lineRule="auto"/>
        <w:ind w:left="567"/>
        <w:jc w:val="center"/>
        <w:rPr>
          <w:rFonts w:ascii="Times New Roman" w:hAnsi="Times New Roman" w:cs="Times New Roman"/>
          <w:sz w:val="28"/>
          <w:szCs w:val="28"/>
        </w:rPr>
      </w:pPr>
    </w:p>
    <w:p w:rsidR="0041456C" w:rsidRDefault="0041456C" w:rsidP="00B65B28">
      <w:pPr>
        <w:spacing w:line="360" w:lineRule="auto"/>
        <w:ind w:left="567"/>
        <w:jc w:val="center"/>
        <w:rPr>
          <w:rFonts w:ascii="Times New Roman" w:hAnsi="Times New Roman" w:cs="Times New Roman"/>
          <w:sz w:val="28"/>
          <w:szCs w:val="28"/>
        </w:rPr>
      </w:pPr>
    </w:p>
    <w:p w:rsidR="00A85437" w:rsidRPr="0041456C" w:rsidRDefault="00B65B28" w:rsidP="00B65B28">
      <w:pPr>
        <w:spacing w:line="360" w:lineRule="auto"/>
        <w:ind w:left="567"/>
        <w:jc w:val="center"/>
        <w:rPr>
          <w:rFonts w:ascii="Times New Roman" w:hAnsi="Times New Roman" w:cs="Times New Roman"/>
          <w:bCs/>
          <w:sz w:val="28"/>
          <w:szCs w:val="28"/>
          <w:lang w:eastAsia="ru-RU"/>
        </w:rPr>
      </w:pPr>
      <w:r w:rsidRPr="00B65B28">
        <w:rPr>
          <w:rFonts w:ascii="Times New Roman" w:hAnsi="Times New Roman" w:cs="Times New Roman"/>
          <w:sz w:val="28"/>
          <w:szCs w:val="28"/>
        </w:rPr>
        <w:lastRenderedPageBreak/>
        <w:t>Старочорторийська гімназія імені Героя України Вадима Одуда Любарської селищної ради Житомирської області</w:t>
      </w:r>
    </w:p>
    <w:p w:rsidR="00694602" w:rsidRPr="00074F3F" w:rsidRDefault="00694602" w:rsidP="00203281">
      <w:pPr>
        <w:spacing w:line="360" w:lineRule="auto"/>
        <w:ind w:left="567"/>
        <w:rPr>
          <w:rFonts w:ascii="Times New Roman" w:hAnsi="Times New Roman" w:cs="Times New Roman"/>
          <w:sz w:val="28"/>
          <w:szCs w:val="28"/>
        </w:rPr>
      </w:pPr>
      <w:r w:rsidRPr="00074F3F">
        <w:rPr>
          <w:rFonts w:ascii="Times New Roman" w:hAnsi="Times New Roman" w:cs="Times New Roman"/>
          <w:sz w:val="28"/>
          <w:szCs w:val="28"/>
        </w:rPr>
        <w:t>зді</w:t>
      </w:r>
      <w:r w:rsidR="006F2AA5" w:rsidRPr="00074F3F">
        <w:rPr>
          <w:rFonts w:ascii="Times New Roman" w:hAnsi="Times New Roman" w:cs="Times New Roman"/>
          <w:sz w:val="28"/>
          <w:szCs w:val="28"/>
        </w:rPr>
        <w:t>йснює освітній процес за двома</w:t>
      </w:r>
      <w:r w:rsidRPr="00074F3F">
        <w:rPr>
          <w:rFonts w:ascii="Times New Roman" w:hAnsi="Times New Roman" w:cs="Times New Roman"/>
          <w:sz w:val="28"/>
          <w:szCs w:val="28"/>
        </w:rPr>
        <w:t xml:space="preserve"> рівнями освіти згідно Закону України «Про освіту»:</w:t>
      </w:r>
    </w:p>
    <w:p w:rsidR="00694602" w:rsidRPr="00074F3F" w:rsidRDefault="00694602" w:rsidP="00203281">
      <w:pPr>
        <w:spacing w:line="360" w:lineRule="auto"/>
        <w:ind w:left="567"/>
        <w:rPr>
          <w:rFonts w:ascii="Times New Roman" w:hAnsi="Times New Roman" w:cs="Times New Roman"/>
          <w:sz w:val="28"/>
          <w:szCs w:val="28"/>
        </w:rPr>
      </w:pPr>
      <w:r w:rsidRPr="00074F3F">
        <w:rPr>
          <w:rFonts w:ascii="Times New Roman" w:hAnsi="Times New Roman" w:cs="Times New Roman"/>
          <w:sz w:val="28"/>
          <w:szCs w:val="28"/>
        </w:rPr>
        <w:t>- перший рівень – початкова освіта – 1 – 4 класи, тривалістю 4 роки</w:t>
      </w:r>
    </w:p>
    <w:p w:rsidR="00694602" w:rsidRPr="00074F3F" w:rsidRDefault="00694602" w:rsidP="00203281">
      <w:pPr>
        <w:spacing w:line="360" w:lineRule="auto"/>
        <w:ind w:left="567"/>
        <w:rPr>
          <w:rFonts w:ascii="Times New Roman" w:hAnsi="Times New Roman" w:cs="Times New Roman"/>
          <w:sz w:val="28"/>
          <w:szCs w:val="28"/>
        </w:rPr>
      </w:pPr>
      <w:r w:rsidRPr="00074F3F">
        <w:rPr>
          <w:rFonts w:ascii="Times New Roman" w:hAnsi="Times New Roman" w:cs="Times New Roman"/>
          <w:sz w:val="28"/>
          <w:szCs w:val="28"/>
        </w:rPr>
        <w:t>- другий рівень – базова середня освіта – 5 – 9 класи, тривалістю 5 років</w:t>
      </w:r>
    </w:p>
    <w:p w:rsidR="005A12AA" w:rsidRPr="00074F3F" w:rsidRDefault="005A12AA" w:rsidP="00203281">
      <w:pPr>
        <w:spacing w:line="360" w:lineRule="auto"/>
        <w:ind w:left="567" w:firstLine="708"/>
        <w:rPr>
          <w:rFonts w:ascii="Times New Roman" w:hAnsi="Times New Roman" w:cs="Times New Roman"/>
          <w:sz w:val="28"/>
          <w:szCs w:val="28"/>
          <w:lang w:eastAsia="ru-RU"/>
        </w:rPr>
      </w:pPr>
      <w:r w:rsidRPr="00074F3F">
        <w:rPr>
          <w:rFonts w:ascii="Times New Roman" w:hAnsi="Times New Roman" w:cs="Times New Roman"/>
          <w:sz w:val="28"/>
          <w:szCs w:val="28"/>
          <w:lang w:eastAsia="ru-RU"/>
        </w:rPr>
        <w:t>Призначення кожного ступеня навчання окреслено у відповідних освітніх програ</w:t>
      </w:r>
      <w:r w:rsidR="00B019A0" w:rsidRPr="00074F3F">
        <w:rPr>
          <w:rFonts w:ascii="Times New Roman" w:hAnsi="Times New Roman" w:cs="Times New Roman"/>
          <w:sz w:val="28"/>
          <w:szCs w:val="28"/>
          <w:lang w:eastAsia="ru-RU"/>
        </w:rPr>
        <w:t>мах.</w:t>
      </w:r>
    </w:p>
    <w:p w:rsidR="00074F3F" w:rsidRPr="00074F3F" w:rsidRDefault="00074F3F" w:rsidP="0041456C">
      <w:pPr>
        <w:spacing w:line="360" w:lineRule="auto"/>
        <w:ind w:left="142" w:firstLine="709"/>
        <w:rPr>
          <w:rFonts w:ascii="Times New Roman" w:hAnsi="Times New Roman" w:cs="Times New Roman"/>
          <w:sz w:val="28"/>
          <w:szCs w:val="28"/>
          <w:lang w:val="ru-RU" w:eastAsia="ru-RU"/>
        </w:rPr>
      </w:pPr>
      <w:r w:rsidRPr="00074F3F">
        <w:rPr>
          <w:rFonts w:ascii="Times New Roman" w:hAnsi="Times New Roman" w:cs="Times New Roman"/>
          <w:sz w:val="28"/>
          <w:szCs w:val="28"/>
          <w:lang w:val="ru-RU" w:eastAsia="ru-RU"/>
        </w:rPr>
        <w:t xml:space="preserve">Гімназія орієнтована на </w:t>
      </w:r>
      <w:r w:rsidRPr="00074F3F">
        <w:rPr>
          <w:rFonts w:ascii="Times New Roman" w:hAnsi="Times New Roman" w:cs="Times New Roman"/>
          <w:b/>
          <w:bCs/>
          <w:sz w:val="28"/>
          <w:szCs w:val="28"/>
          <w:lang w:val="ru-RU" w:eastAsia="ru-RU"/>
        </w:rPr>
        <w:t>компетентнісний розвиток</w:t>
      </w:r>
      <w:r w:rsidRPr="00074F3F">
        <w:rPr>
          <w:rFonts w:ascii="Times New Roman" w:hAnsi="Times New Roman" w:cs="Times New Roman"/>
          <w:sz w:val="28"/>
          <w:szCs w:val="28"/>
          <w:lang w:val="ru-RU" w:eastAsia="ru-RU"/>
        </w:rPr>
        <w:t xml:space="preserve"> та </w:t>
      </w:r>
      <w:r w:rsidRPr="00074F3F">
        <w:rPr>
          <w:rFonts w:ascii="Times New Roman" w:hAnsi="Times New Roman" w:cs="Times New Roman"/>
          <w:b/>
          <w:bCs/>
          <w:sz w:val="28"/>
          <w:szCs w:val="28"/>
          <w:lang w:val="ru-RU" w:eastAsia="ru-RU"/>
        </w:rPr>
        <w:t>самовдосконалення</w:t>
      </w:r>
      <w:r w:rsidRPr="00074F3F">
        <w:rPr>
          <w:rFonts w:ascii="Times New Roman" w:hAnsi="Times New Roman" w:cs="Times New Roman"/>
          <w:sz w:val="28"/>
          <w:szCs w:val="28"/>
          <w:lang w:val="ru-RU" w:eastAsia="ru-RU"/>
        </w:rPr>
        <w:t xml:space="preserve"> учнів. Ми прагнемо виховати вільну, життєлюбну та талановиту особистість, яка володіє всіма необхідними життєвими компетенціями для успішного становлення в суспільстві.</w:t>
      </w:r>
    </w:p>
    <w:p w:rsidR="00074F3F" w:rsidRPr="00074F3F" w:rsidRDefault="00074F3F" w:rsidP="0041456C">
      <w:pPr>
        <w:spacing w:line="360" w:lineRule="auto"/>
        <w:ind w:left="142" w:firstLine="708"/>
        <w:rPr>
          <w:rFonts w:ascii="Times New Roman" w:hAnsi="Times New Roman" w:cs="Times New Roman"/>
          <w:sz w:val="28"/>
          <w:szCs w:val="28"/>
          <w:lang w:val="ru-RU" w:eastAsia="ru-RU"/>
        </w:rPr>
      </w:pPr>
      <w:r w:rsidRPr="00074F3F">
        <w:rPr>
          <w:rFonts w:ascii="Times New Roman" w:hAnsi="Times New Roman" w:cs="Times New Roman"/>
          <w:sz w:val="28"/>
          <w:szCs w:val="28"/>
          <w:lang w:val="ru-RU" w:eastAsia="ru-RU"/>
        </w:rPr>
        <w:t xml:space="preserve">Освітній процес у нашому закладі побудований на розумінні того, що </w:t>
      </w:r>
      <w:r w:rsidRPr="00074F3F">
        <w:rPr>
          <w:rFonts w:ascii="Times New Roman" w:hAnsi="Times New Roman" w:cs="Times New Roman"/>
          <w:b/>
          <w:bCs/>
          <w:sz w:val="28"/>
          <w:szCs w:val="28"/>
          <w:lang w:val="ru-RU" w:eastAsia="ru-RU"/>
        </w:rPr>
        <w:t>якість освіти</w:t>
      </w:r>
      <w:r w:rsidRPr="00074F3F">
        <w:rPr>
          <w:rFonts w:ascii="Times New Roman" w:hAnsi="Times New Roman" w:cs="Times New Roman"/>
          <w:sz w:val="28"/>
          <w:szCs w:val="28"/>
          <w:lang w:val="ru-RU" w:eastAsia="ru-RU"/>
        </w:rPr>
        <w:t xml:space="preserve"> є ключовим інструментом задоволення потреб суспільства, родини та дитини. Ми розглядаємо якість не лише крізь призму кінцевих результатів, а й через усі процеси, що впливають на навчання та розвиток учнів.</w:t>
      </w:r>
    </w:p>
    <w:p w:rsidR="00074F3F" w:rsidRPr="00074F3F" w:rsidRDefault="00074F3F" w:rsidP="0041456C">
      <w:pPr>
        <w:spacing w:line="360" w:lineRule="auto"/>
        <w:ind w:left="142" w:firstLine="708"/>
        <w:rPr>
          <w:rFonts w:ascii="Times New Roman" w:hAnsi="Times New Roman" w:cs="Times New Roman"/>
          <w:sz w:val="28"/>
          <w:szCs w:val="28"/>
          <w:lang w:val="ru-RU" w:eastAsia="ru-RU"/>
        </w:rPr>
      </w:pPr>
      <w:r w:rsidRPr="00074F3F">
        <w:rPr>
          <w:rFonts w:ascii="Times New Roman" w:hAnsi="Times New Roman" w:cs="Times New Roman"/>
          <w:sz w:val="28"/>
          <w:szCs w:val="28"/>
          <w:lang w:val="ru-RU" w:eastAsia="ru-RU"/>
        </w:rPr>
        <w:t xml:space="preserve">Керівництво гімназії зосереджує увагу на </w:t>
      </w:r>
      <w:r w:rsidRPr="00074F3F">
        <w:rPr>
          <w:rFonts w:ascii="Times New Roman" w:hAnsi="Times New Roman" w:cs="Times New Roman"/>
          <w:b/>
          <w:bCs/>
          <w:sz w:val="28"/>
          <w:szCs w:val="28"/>
          <w:lang w:val="ru-RU" w:eastAsia="ru-RU"/>
        </w:rPr>
        <w:t>управлінні якістю освіти</w:t>
      </w:r>
      <w:r w:rsidRPr="00074F3F">
        <w:rPr>
          <w:rFonts w:ascii="Times New Roman" w:hAnsi="Times New Roman" w:cs="Times New Roman"/>
          <w:sz w:val="28"/>
          <w:szCs w:val="28"/>
          <w:lang w:val="ru-RU" w:eastAsia="ru-RU"/>
        </w:rPr>
        <w:t>, що передбачає постійне співвіднесення досягнутих результатів з поставленими цілями. Такий підхід відповідає сучасним стратегіям розвитку освіти, які враховують як моральні, так і ринкові критерії оцінювання.</w:t>
      </w:r>
    </w:p>
    <w:p w:rsidR="00074F3F" w:rsidRPr="00074F3F" w:rsidRDefault="00074F3F" w:rsidP="0041456C">
      <w:pPr>
        <w:spacing w:line="360" w:lineRule="auto"/>
        <w:ind w:left="142" w:firstLine="708"/>
        <w:rPr>
          <w:rFonts w:ascii="Times New Roman" w:hAnsi="Times New Roman" w:cs="Times New Roman"/>
          <w:sz w:val="28"/>
          <w:szCs w:val="28"/>
          <w:lang w:val="ru-RU" w:eastAsia="ru-RU"/>
        </w:rPr>
      </w:pPr>
      <w:r w:rsidRPr="00074F3F">
        <w:rPr>
          <w:rFonts w:ascii="Times New Roman" w:hAnsi="Times New Roman" w:cs="Times New Roman"/>
          <w:sz w:val="28"/>
          <w:szCs w:val="28"/>
          <w:lang w:val="ru-RU" w:eastAsia="ru-RU"/>
        </w:rPr>
        <w:t xml:space="preserve">Основою нашої роботи є </w:t>
      </w:r>
      <w:r w:rsidRPr="00074F3F">
        <w:rPr>
          <w:rFonts w:ascii="Times New Roman" w:hAnsi="Times New Roman" w:cs="Times New Roman"/>
          <w:b/>
          <w:bCs/>
          <w:sz w:val="28"/>
          <w:szCs w:val="28"/>
          <w:lang w:val="ru-RU" w:eastAsia="ru-RU"/>
        </w:rPr>
        <w:t>"педагогіка партнерства"</w:t>
      </w:r>
      <w:r w:rsidRPr="00074F3F">
        <w:rPr>
          <w:rFonts w:ascii="Times New Roman" w:hAnsi="Times New Roman" w:cs="Times New Roman"/>
          <w:sz w:val="28"/>
          <w:szCs w:val="28"/>
          <w:lang w:val="ru-RU" w:eastAsia="ru-RU"/>
        </w:rPr>
        <w:t xml:space="preserve"> – принцип, що забезпечує ефективну взаємодію між усіма учасниками освітнього процесу та створює сприятливе середовище для навчання і розвитку.</w:t>
      </w:r>
    </w:p>
    <w:p w:rsidR="005A12AA" w:rsidRPr="00074F3F" w:rsidRDefault="005A12AA" w:rsidP="0041456C">
      <w:pPr>
        <w:spacing w:line="360" w:lineRule="auto"/>
        <w:ind w:left="142"/>
        <w:rPr>
          <w:rFonts w:ascii="Times New Roman" w:hAnsi="Times New Roman" w:cs="Times New Roman"/>
          <w:sz w:val="28"/>
          <w:szCs w:val="28"/>
          <w:lang w:eastAsia="ru-RU"/>
        </w:rPr>
      </w:pPr>
      <w:r w:rsidRPr="00074F3F">
        <w:rPr>
          <w:rFonts w:ascii="Times New Roman" w:hAnsi="Times New Roman" w:cs="Times New Roman"/>
          <w:sz w:val="28"/>
          <w:szCs w:val="28"/>
          <w:lang w:eastAsia="ru-RU"/>
        </w:rPr>
        <w:t>Основні принципи цього підходу:</w:t>
      </w:r>
    </w:p>
    <w:p w:rsidR="005A12AA" w:rsidRPr="00074F3F" w:rsidRDefault="005A12AA" w:rsidP="00203281">
      <w:pPr>
        <w:pStyle w:val="a8"/>
        <w:numPr>
          <w:ilvl w:val="0"/>
          <w:numId w:val="1"/>
        </w:numPr>
        <w:spacing w:line="360" w:lineRule="auto"/>
        <w:ind w:left="567"/>
        <w:rPr>
          <w:rFonts w:ascii="Times New Roman" w:hAnsi="Times New Roman" w:cs="Times New Roman"/>
          <w:sz w:val="28"/>
          <w:szCs w:val="28"/>
          <w:lang w:eastAsia="ru-RU"/>
        </w:rPr>
      </w:pPr>
      <w:r w:rsidRPr="00074F3F">
        <w:rPr>
          <w:rFonts w:ascii="Times New Roman" w:hAnsi="Times New Roman" w:cs="Times New Roman"/>
          <w:sz w:val="28"/>
          <w:szCs w:val="28"/>
          <w:lang w:eastAsia="ru-RU"/>
        </w:rPr>
        <w:t>повага до особистості;</w:t>
      </w:r>
    </w:p>
    <w:p w:rsidR="005A12AA" w:rsidRPr="00074F3F" w:rsidRDefault="005A12AA" w:rsidP="00203281">
      <w:pPr>
        <w:pStyle w:val="a8"/>
        <w:numPr>
          <w:ilvl w:val="0"/>
          <w:numId w:val="1"/>
        </w:numPr>
        <w:spacing w:line="360" w:lineRule="auto"/>
        <w:ind w:left="567"/>
        <w:rPr>
          <w:rFonts w:ascii="Times New Roman" w:hAnsi="Times New Roman" w:cs="Times New Roman"/>
          <w:sz w:val="28"/>
          <w:szCs w:val="28"/>
          <w:lang w:eastAsia="ru-RU"/>
        </w:rPr>
      </w:pPr>
      <w:r w:rsidRPr="00074F3F">
        <w:rPr>
          <w:rFonts w:ascii="Times New Roman" w:hAnsi="Times New Roman" w:cs="Times New Roman"/>
          <w:sz w:val="28"/>
          <w:szCs w:val="28"/>
          <w:lang w:eastAsia="ru-RU"/>
        </w:rPr>
        <w:t>доброзичливість і позитивне ставлення;</w:t>
      </w:r>
    </w:p>
    <w:p w:rsidR="005A12AA" w:rsidRPr="00074F3F" w:rsidRDefault="005A12AA" w:rsidP="00203281">
      <w:pPr>
        <w:pStyle w:val="a8"/>
        <w:numPr>
          <w:ilvl w:val="0"/>
          <w:numId w:val="1"/>
        </w:numPr>
        <w:spacing w:line="360" w:lineRule="auto"/>
        <w:ind w:left="567"/>
        <w:rPr>
          <w:rFonts w:ascii="Times New Roman" w:hAnsi="Times New Roman" w:cs="Times New Roman"/>
          <w:sz w:val="28"/>
          <w:szCs w:val="28"/>
          <w:lang w:eastAsia="ru-RU"/>
        </w:rPr>
      </w:pPr>
      <w:r w:rsidRPr="00074F3F">
        <w:rPr>
          <w:rFonts w:ascii="Times New Roman" w:hAnsi="Times New Roman" w:cs="Times New Roman"/>
          <w:sz w:val="28"/>
          <w:szCs w:val="28"/>
          <w:lang w:eastAsia="ru-RU"/>
        </w:rPr>
        <w:t>довіра у відносинах;</w:t>
      </w:r>
    </w:p>
    <w:p w:rsidR="005A12AA" w:rsidRPr="00074F3F" w:rsidRDefault="005A12AA" w:rsidP="00203281">
      <w:pPr>
        <w:pStyle w:val="a8"/>
        <w:numPr>
          <w:ilvl w:val="0"/>
          <w:numId w:val="1"/>
        </w:numPr>
        <w:spacing w:line="360" w:lineRule="auto"/>
        <w:ind w:left="567"/>
        <w:rPr>
          <w:rFonts w:ascii="Times New Roman" w:hAnsi="Times New Roman" w:cs="Times New Roman"/>
          <w:sz w:val="28"/>
          <w:szCs w:val="28"/>
          <w:lang w:eastAsia="ru-RU"/>
        </w:rPr>
      </w:pPr>
      <w:r w:rsidRPr="00074F3F">
        <w:rPr>
          <w:rFonts w:ascii="Times New Roman" w:hAnsi="Times New Roman" w:cs="Times New Roman"/>
          <w:sz w:val="28"/>
          <w:szCs w:val="28"/>
          <w:lang w:eastAsia="ru-RU"/>
        </w:rPr>
        <w:t>діалог – взаємодія – взаємоповага;</w:t>
      </w:r>
    </w:p>
    <w:p w:rsidR="005A12AA" w:rsidRPr="00074F3F" w:rsidRDefault="005A12AA" w:rsidP="00203281">
      <w:pPr>
        <w:pStyle w:val="a8"/>
        <w:numPr>
          <w:ilvl w:val="0"/>
          <w:numId w:val="1"/>
        </w:numPr>
        <w:spacing w:line="360" w:lineRule="auto"/>
        <w:ind w:left="567"/>
        <w:rPr>
          <w:rFonts w:ascii="Times New Roman" w:hAnsi="Times New Roman" w:cs="Times New Roman"/>
          <w:sz w:val="28"/>
          <w:szCs w:val="28"/>
          <w:lang w:eastAsia="ru-RU"/>
        </w:rPr>
      </w:pPr>
      <w:r w:rsidRPr="00074F3F">
        <w:rPr>
          <w:rFonts w:ascii="Times New Roman" w:hAnsi="Times New Roman" w:cs="Times New Roman"/>
          <w:sz w:val="28"/>
          <w:szCs w:val="28"/>
          <w:lang w:eastAsia="ru-RU"/>
        </w:rPr>
        <w:t>розподілене лідерство (проактивність, право вибору та відповідальність за ньог</w:t>
      </w:r>
      <w:r w:rsidR="002D6161" w:rsidRPr="00074F3F">
        <w:rPr>
          <w:rFonts w:ascii="Times New Roman" w:hAnsi="Times New Roman" w:cs="Times New Roman"/>
          <w:sz w:val="28"/>
          <w:szCs w:val="28"/>
          <w:lang w:eastAsia="ru-RU"/>
        </w:rPr>
        <w:t>о</w:t>
      </w:r>
      <w:r w:rsidRPr="00074F3F">
        <w:rPr>
          <w:rFonts w:ascii="Times New Roman" w:hAnsi="Times New Roman" w:cs="Times New Roman"/>
          <w:sz w:val="28"/>
          <w:szCs w:val="28"/>
          <w:lang w:eastAsia="ru-RU"/>
        </w:rPr>
        <w:t>);</w:t>
      </w:r>
    </w:p>
    <w:p w:rsidR="005A12AA" w:rsidRPr="00074F3F" w:rsidRDefault="005A12AA" w:rsidP="00203281">
      <w:pPr>
        <w:pStyle w:val="a8"/>
        <w:numPr>
          <w:ilvl w:val="0"/>
          <w:numId w:val="1"/>
        </w:numPr>
        <w:spacing w:line="360" w:lineRule="auto"/>
        <w:ind w:left="567"/>
        <w:rPr>
          <w:rFonts w:ascii="Times New Roman" w:hAnsi="Times New Roman" w:cs="Times New Roman"/>
          <w:sz w:val="28"/>
          <w:szCs w:val="28"/>
          <w:lang w:eastAsia="ru-RU"/>
        </w:rPr>
      </w:pPr>
      <w:r w:rsidRPr="00074F3F">
        <w:rPr>
          <w:rFonts w:ascii="Times New Roman" w:hAnsi="Times New Roman" w:cs="Times New Roman"/>
          <w:sz w:val="28"/>
          <w:szCs w:val="28"/>
          <w:lang w:eastAsia="ru-RU"/>
        </w:rPr>
        <w:lastRenderedPageBreak/>
        <w:t>принципи соціального партнерства (рівність сторін, добровільність прийняття зобов’язань, обов’язковість виконання домовленостей).</w:t>
      </w:r>
    </w:p>
    <w:p w:rsidR="005A12AA" w:rsidRPr="00074F3F" w:rsidRDefault="005A12AA" w:rsidP="00203281">
      <w:pPr>
        <w:spacing w:line="360" w:lineRule="auto"/>
        <w:ind w:left="567"/>
        <w:rPr>
          <w:rFonts w:ascii="Times New Roman" w:hAnsi="Times New Roman" w:cs="Times New Roman"/>
          <w:sz w:val="28"/>
          <w:szCs w:val="28"/>
          <w:lang w:eastAsia="ru-RU"/>
        </w:rPr>
      </w:pPr>
      <w:r w:rsidRPr="00074F3F">
        <w:rPr>
          <w:rFonts w:ascii="Times New Roman" w:hAnsi="Times New Roman" w:cs="Times New Roman"/>
          <w:sz w:val="28"/>
          <w:szCs w:val="28"/>
          <w:lang w:eastAsia="ru-RU"/>
        </w:rPr>
        <w:t xml:space="preserve">        Заклад освіти  допома</w:t>
      </w:r>
      <w:r w:rsidR="00074F3F">
        <w:rPr>
          <w:rFonts w:ascii="Times New Roman" w:hAnsi="Times New Roman" w:cs="Times New Roman"/>
          <w:sz w:val="28"/>
          <w:szCs w:val="28"/>
          <w:lang w:eastAsia="ru-RU"/>
        </w:rPr>
        <w:t>га</w:t>
      </w:r>
      <w:r w:rsidR="002D6161" w:rsidRPr="00074F3F">
        <w:rPr>
          <w:rFonts w:ascii="Times New Roman" w:hAnsi="Times New Roman" w:cs="Times New Roman"/>
          <w:sz w:val="28"/>
          <w:szCs w:val="28"/>
          <w:lang w:eastAsia="ru-RU"/>
        </w:rPr>
        <w:t>є</w:t>
      </w:r>
      <w:r w:rsidRPr="00074F3F">
        <w:rPr>
          <w:rFonts w:ascii="Times New Roman" w:hAnsi="Times New Roman" w:cs="Times New Roman"/>
          <w:sz w:val="28"/>
          <w:szCs w:val="28"/>
          <w:lang w:eastAsia="ru-RU"/>
        </w:rPr>
        <w:t xml:space="preserve"> батькам здобувати спеціальні знання про стадії розвитку дитини, ефективні способи виховання в дитині сильних сторін характеру і чеснот залежно від її індивідуальних особливостей.</w:t>
      </w:r>
    </w:p>
    <w:p w:rsidR="005A12AA" w:rsidRPr="00074F3F" w:rsidRDefault="005A12AA" w:rsidP="00203281">
      <w:pPr>
        <w:spacing w:line="360" w:lineRule="auto"/>
        <w:ind w:left="567" w:firstLine="708"/>
        <w:rPr>
          <w:rFonts w:ascii="Times New Roman" w:eastAsia="Calibri" w:hAnsi="Times New Roman" w:cs="Times New Roman"/>
          <w:sz w:val="28"/>
          <w:szCs w:val="28"/>
        </w:rPr>
      </w:pPr>
      <w:r w:rsidRPr="00074F3F">
        <w:rPr>
          <w:rFonts w:ascii="Times New Roman" w:eastAsia="Calibri" w:hAnsi="Times New Roman" w:cs="Times New Roman"/>
          <w:sz w:val="28"/>
          <w:szCs w:val="28"/>
        </w:rPr>
        <w:t xml:space="preserve">Освітня програма визначає: </w:t>
      </w:r>
    </w:p>
    <w:p w:rsidR="005A12AA" w:rsidRPr="0041456C" w:rsidRDefault="005A12AA" w:rsidP="0041456C">
      <w:pPr>
        <w:pStyle w:val="a8"/>
        <w:numPr>
          <w:ilvl w:val="0"/>
          <w:numId w:val="58"/>
        </w:numPr>
        <w:spacing w:line="360" w:lineRule="auto"/>
        <w:ind w:left="709"/>
        <w:rPr>
          <w:rFonts w:ascii="Times New Roman" w:eastAsia="Calibri" w:hAnsi="Times New Roman" w:cs="Times New Roman"/>
          <w:sz w:val="28"/>
          <w:szCs w:val="28"/>
        </w:rPr>
      </w:pPr>
      <w:r w:rsidRPr="0041456C">
        <w:rPr>
          <w:rFonts w:ascii="Times New Roman" w:eastAsia="Calibri" w:hAnsi="Times New Roman" w:cs="Times New Roman"/>
          <w:sz w:val="28"/>
          <w:szCs w:val="28"/>
        </w:rP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w:t>
      </w:r>
      <w:r w:rsidR="0041456C">
        <w:rPr>
          <w:rFonts w:ascii="Times New Roman" w:eastAsia="Calibri" w:hAnsi="Times New Roman" w:cs="Times New Roman"/>
          <w:sz w:val="28"/>
          <w:szCs w:val="28"/>
        </w:rPr>
        <w:t xml:space="preserve">, </w:t>
      </w:r>
      <w:r w:rsidRPr="0041456C">
        <w:rPr>
          <w:rFonts w:ascii="Times New Roman" w:eastAsia="Calibri" w:hAnsi="Times New Roman" w:cs="Times New Roman"/>
          <w:sz w:val="28"/>
          <w:szCs w:val="28"/>
        </w:rPr>
        <w:t xml:space="preserve"> які натепер подані в рамках навчальних планів для кожної ступені окремо;</w:t>
      </w:r>
    </w:p>
    <w:p w:rsidR="005A12AA" w:rsidRPr="0041456C" w:rsidRDefault="005A12AA" w:rsidP="0041456C">
      <w:pPr>
        <w:pStyle w:val="a8"/>
        <w:numPr>
          <w:ilvl w:val="0"/>
          <w:numId w:val="58"/>
        </w:numPr>
        <w:spacing w:line="360" w:lineRule="auto"/>
        <w:ind w:left="709"/>
        <w:rPr>
          <w:rFonts w:ascii="Times New Roman" w:eastAsia="Calibri" w:hAnsi="Times New Roman" w:cs="Times New Roman"/>
          <w:sz w:val="28"/>
          <w:szCs w:val="28"/>
        </w:rPr>
      </w:pPr>
      <w:r w:rsidRPr="0041456C">
        <w:rPr>
          <w:rFonts w:ascii="Times New Roman" w:eastAsia="Calibri" w:hAnsi="Times New Roman" w:cs="Times New Roman"/>
          <w:sz w:val="28"/>
          <w:szCs w:val="28"/>
        </w:rPr>
        <w:t xml:space="preserve">очікувані результати навчання учнів подані в рамках навчальних програм, перелік яких наведено в додатку; </w:t>
      </w:r>
    </w:p>
    <w:p w:rsidR="005A12AA" w:rsidRPr="0041456C" w:rsidRDefault="005A12AA" w:rsidP="0041456C">
      <w:pPr>
        <w:pStyle w:val="a8"/>
        <w:numPr>
          <w:ilvl w:val="0"/>
          <w:numId w:val="58"/>
        </w:numPr>
        <w:spacing w:line="360" w:lineRule="auto"/>
        <w:ind w:left="709"/>
        <w:rPr>
          <w:rFonts w:ascii="Times New Roman" w:eastAsia="Calibri" w:hAnsi="Times New Roman" w:cs="Times New Roman"/>
          <w:sz w:val="28"/>
          <w:szCs w:val="28"/>
        </w:rPr>
      </w:pPr>
      <w:r w:rsidRPr="0041456C">
        <w:rPr>
          <w:rFonts w:ascii="Times New Roman" w:eastAsia="Calibri" w:hAnsi="Times New Roman" w:cs="Times New Roman"/>
          <w:sz w:val="28"/>
          <w:szCs w:val="28"/>
        </w:rPr>
        <w:t>рекомендовані форми організації освітнього процесу та інструменти системи внутрішнього забезпечення якості освіти;</w:t>
      </w:r>
    </w:p>
    <w:p w:rsidR="005A12AA" w:rsidRPr="0041456C" w:rsidRDefault="005A12AA" w:rsidP="0041456C">
      <w:pPr>
        <w:pStyle w:val="a8"/>
        <w:numPr>
          <w:ilvl w:val="0"/>
          <w:numId w:val="58"/>
        </w:numPr>
        <w:spacing w:line="360" w:lineRule="auto"/>
        <w:ind w:left="709"/>
        <w:rPr>
          <w:rFonts w:ascii="Times New Roman" w:eastAsia="Calibri" w:hAnsi="Times New Roman" w:cs="Times New Roman"/>
          <w:sz w:val="28"/>
          <w:szCs w:val="28"/>
        </w:rPr>
      </w:pPr>
      <w:r w:rsidRPr="0041456C">
        <w:rPr>
          <w:rFonts w:ascii="Times New Roman" w:eastAsia="Calibri" w:hAnsi="Times New Roman" w:cs="Times New Roman"/>
          <w:sz w:val="28"/>
          <w:szCs w:val="28"/>
        </w:rPr>
        <w:t>вимоги до осіб, які можуть розпочати навчання за цією Освітньою програмою.</w:t>
      </w:r>
    </w:p>
    <w:p w:rsidR="00B92F1C" w:rsidRPr="00074F3F" w:rsidRDefault="00B92F1C" w:rsidP="00074F3F">
      <w:pPr>
        <w:spacing w:line="360" w:lineRule="auto"/>
        <w:ind w:left="708"/>
        <w:jc w:val="center"/>
        <w:rPr>
          <w:rFonts w:ascii="Times New Roman" w:hAnsi="Times New Roman" w:cs="Times New Roman"/>
          <w:b/>
          <w:sz w:val="28"/>
          <w:szCs w:val="28"/>
          <w:lang w:eastAsia="ru-RU"/>
        </w:rPr>
      </w:pPr>
      <w:r w:rsidRPr="00074F3F">
        <w:rPr>
          <w:rFonts w:ascii="Times New Roman" w:hAnsi="Times New Roman" w:cs="Times New Roman"/>
          <w:b/>
          <w:bCs/>
          <w:sz w:val="28"/>
          <w:szCs w:val="28"/>
          <w:lang w:eastAsia="ru-RU"/>
        </w:rPr>
        <w:t>Особливості організації освітнього процесу</w:t>
      </w:r>
    </w:p>
    <w:p w:rsidR="00B92F1C" w:rsidRPr="00074F3F" w:rsidRDefault="00B92F1C" w:rsidP="001E72B4">
      <w:pPr>
        <w:spacing w:line="360" w:lineRule="auto"/>
        <w:ind w:left="708" w:firstLine="708"/>
        <w:rPr>
          <w:rFonts w:ascii="Times New Roman" w:hAnsi="Times New Roman" w:cs="Times New Roman"/>
          <w:sz w:val="28"/>
          <w:szCs w:val="28"/>
          <w:lang w:eastAsia="ru-RU"/>
        </w:rPr>
      </w:pPr>
      <w:r w:rsidRPr="00074F3F">
        <w:rPr>
          <w:rFonts w:ascii="Times New Roman" w:hAnsi="Times New Roman" w:cs="Times New Roman"/>
          <w:sz w:val="28"/>
          <w:szCs w:val="28"/>
        </w:rPr>
        <w:t xml:space="preserve"> Відповідно до постанови Кабінету Міністрів України від 23 липня 2024 року № 841 «Про початок навчального року під час дії правового режиму воєнного стану в Україні», освітній процес у 2025/2026 навчальному році розпочнеться в День знань </w:t>
      </w:r>
      <w:r w:rsidR="00DD63FD">
        <w:rPr>
          <w:rFonts w:ascii="Times New Roman" w:hAnsi="Times New Roman" w:cs="Times New Roman"/>
          <w:sz w:val="28"/>
          <w:szCs w:val="28"/>
        </w:rPr>
        <w:t>01</w:t>
      </w:r>
      <w:r w:rsidRPr="00074F3F">
        <w:rPr>
          <w:rFonts w:ascii="Times New Roman" w:hAnsi="Times New Roman" w:cs="Times New Roman"/>
          <w:sz w:val="28"/>
          <w:szCs w:val="28"/>
        </w:rPr>
        <w:t xml:space="preserve"> вересня і триватиме до 30 червня 202</w:t>
      </w:r>
      <w:r w:rsidR="00A85437">
        <w:rPr>
          <w:rFonts w:ascii="Times New Roman" w:hAnsi="Times New Roman" w:cs="Times New Roman"/>
          <w:sz w:val="28"/>
          <w:szCs w:val="28"/>
        </w:rPr>
        <w:t>6</w:t>
      </w:r>
      <w:r w:rsidRPr="00074F3F">
        <w:rPr>
          <w:rFonts w:ascii="Times New Roman" w:hAnsi="Times New Roman" w:cs="Times New Roman"/>
          <w:sz w:val="28"/>
          <w:szCs w:val="28"/>
        </w:rPr>
        <w:t xml:space="preserve"> року.</w:t>
      </w:r>
    </w:p>
    <w:p w:rsidR="00451413" w:rsidRPr="00074F3F" w:rsidRDefault="0041456C" w:rsidP="00074F3F">
      <w:pPr>
        <w:spacing w:line="360" w:lineRule="auto"/>
        <w:ind w:left="708"/>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 xml:space="preserve">       Режим роботи  закладу</w:t>
      </w:r>
      <w:r w:rsidR="00B92F1C" w:rsidRPr="00074F3F">
        <w:rPr>
          <w:rFonts w:ascii="Times New Roman" w:eastAsia="Calibri" w:hAnsi="Times New Roman" w:cs="Times New Roman"/>
          <w:bCs/>
          <w:sz w:val="28"/>
          <w:szCs w:val="28"/>
          <w:lang w:eastAsia="ar-SA"/>
        </w:rPr>
        <w:t xml:space="preserve">: п’ятиденний </w:t>
      </w:r>
      <w:r w:rsidR="00651F44" w:rsidRPr="00074F3F">
        <w:rPr>
          <w:rFonts w:ascii="Times New Roman" w:eastAsia="Calibri" w:hAnsi="Times New Roman" w:cs="Times New Roman"/>
          <w:bCs/>
          <w:sz w:val="28"/>
          <w:szCs w:val="28"/>
          <w:lang w:eastAsia="ar-SA"/>
        </w:rPr>
        <w:t>навчальний тиждень в одну зміну, розклад занять забезпечує умови змішаного та  дистанційного навчання, тривалість уроків у дистанційному форматі, перерв, час на виконання домашніх завдань відповідає Санітарному регламенту.</w:t>
      </w:r>
      <w:r w:rsidR="00451413" w:rsidRPr="00074F3F">
        <w:rPr>
          <w:rFonts w:ascii="Times New Roman" w:eastAsia="Calibri" w:hAnsi="Times New Roman" w:cs="Times New Roman"/>
          <w:bCs/>
          <w:sz w:val="28"/>
          <w:szCs w:val="28"/>
          <w:lang w:eastAsia="ar-SA"/>
        </w:rPr>
        <w:t xml:space="preserve"> </w:t>
      </w:r>
    </w:p>
    <w:p w:rsidR="00451413" w:rsidRPr="00074F3F" w:rsidRDefault="002D6161" w:rsidP="00074F3F">
      <w:pPr>
        <w:spacing w:line="360" w:lineRule="auto"/>
        <w:ind w:left="708"/>
        <w:rPr>
          <w:rFonts w:ascii="Times New Roman" w:hAnsi="Times New Roman" w:cs="Times New Roman"/>
          <w:sz w:val="28"/>
          <w:szCs w:val="28"/>
          <w:lang w:eastAsia="ru-RU"/>
        </w:rPr>
      </w:pPr>
      <w:r w:rsidRPr="00074F3F">
        <w:rPr>
          <w:rFonts w:ascii="Times New Roman" w:hAnsi="Times New Roman" w:cs="Times New Roman"/>
          <w:sz w:val="28"/>
          <w:szCs w:val="28"/>
        </w:rPr>
        <w:t>Т</w:t>
      </w:r>
      <w:r w:rsidR="00451413" w:rsidRPr="00074F3F">
        <w:rPr>
          <w:rFonts w:ascii="Times New Roman" w:hAnsi="Times New Roman" w:cs="Times New Roman"/>
          <w:sz w:val="28"/>
          <w:szCs w:val="28"/>
        </w:rPr>
        <w:t>ривалість уроків:</w:t>
      </w:r>
    </w:p>
    <w:p w:rsidR="00451413" w:rsidRPr="00074F3F" w:rsidRDefault="00451413" w:rsidP="00074F3F">
      <w:pPr>
        <w:spacing w:line="360" w:lineRule="auto"/>
        <w:ind w:left="708"/>
        <w:rPr>
          <w:rFonts w:ascii="Times New Roman" w:hAnsi="Times New Roman" w:cs="Times New Roman"/>
          <w:sz w:val="28"/>
          <w:szCs w:val="28"/>
        </w:rPr>
      </w:pPr>
      <w:r w:rsidRPr="00074F3F">
        <w:rPr>
          <w:rFonts w:ascii="Times New Roman" w:hAnsi="Times New Roman" w:cs="Times New Roman"/>
          <w:sz w:val="28"/>
          <w:szCs w:val="28"/>
        </w:rPr>
        <w:t>1 клас – 35 хв.</w:t>
      </w:r>
    </w:p>
    <w:p w:rsidR="00451413" w:rsidRPr="00074F3F" w:rsidRDefault="00451413" w:rsidP="00074F3F">
      <w:pPr>
        <w:spacing w:line="360" w:lineRule="auto"/>
        <w:ind w:left="708"/>
        <w:rPr>
          <w:rFonts w:ascii="Times New Roman" w:hAnsi="Times New Roman" w:cs="Times New Roman"/>
          <w:sz w:val="28"/>
          <w:szCs w:val="28"/>
        </w:rPr>
      </w:pPr>
      <w:r w:rsidRPr="00074F3F">
        <w:rPr>
          <w:rFonts w:ascii="Times New Roman" w:hAnsi="Times New Roman" w:cs="Times New Roman"/>
          <w:sz w:val="28"/>
          <w:szCs w:val="28"/>
        </w:rPr>
        <w:t>2 – 4 класи – 40 хв.</w:t>
      </w:r>
    </w:p>
    <w:p w:rsidR="00651F44" w:rsidRPr="00074F3F" w:rsidRDefault="00451413" w:rsidP="00074F3F">
      <w:pPr>
        <w:spacing w:line="360" w:lineRule="auto"/>
        <w:ind w:left="708"/>
        <w:rPr>
          <w:rFonts w:ascii="Times New Roman" w:hAnsi="Times New Roman" w:cs="Times New Roman"/>
          <w:sz w:val="28"/>
          <w:szCs w:val="28"/>
        </w:rPr>
      </w:pPr>
      <w:r w:rsidRPr="00074F3F">
        <w:rPr>
          <w:rFonts w:ascii="Times New Roman" w:hAnsi="Times New Roman" w:cs="Times New Roman"/>
          <w:sz w:val="28"/>
          <w:szCs w:val="28"/>
        </w:rPr>
        <w:t xml:space="preserve">5 – 9 класи – 45 хв.  </w:t>
      </w:r>
    </w:p>
    <w:p w:rsidR="00D90A6D" w:rsidRPr="00074F3F" w:rsidRDefault="002D6161" w:rsidP="00DD63FD">
      <w:pPr>
        <w:spacing w:line="360" w:lineRule="auto"/>
        <w:ind w:left="708" w:firstLine="708"/>
        <w:rPr>
          <w:rFonts w:ascii="Times New Roman" w:eastAsia="Calibri" w:hAnsi="Times New Roman" w:cs="Times New Roman"/>
          <w:bCs/>
          <w:sz w:val="28"/>
          <w:szCs w:val="28"/>
          <w:lang w:eastAsia="ar-SA"/>
        </w:rPr>
      </w:pPr>
      <w:r w:rsidRPr="00074F3F">
        <w:rPr>
          <w:rFonts w:ascii="Times New Roman" w:eastAsia="Calibri" w:hAnsi="Times New Roman" w:cs="Times New Roman"/>
          <w:bCs/>
          <w:sz w:val="28"/>
          <w:szCs w:val="28"/>
          <w:lang w:eastAsia="ar-SA"/>
        </w:rPr>
        <w:lastRenderedPageBreak/>
        <w:t>За необхідності при організації дистанційного навчання в</w:t>
      </w:r>
      <w:r w:rsidR="00D90A6D" w:rsidRPr="00074F3F">
        <w:rPr>
          <w:rFonts w:ascii="Times New Roman" w:eastAsia="Calibri" w:hAnsi="Times New Roman" w:cs="Times New Roman"/>
          <w:bCs/>
          <w:sz w:val="28"/>
          <w:szCs w:val="28"/>
          <w:lang w:eastAsia="ar-SA"/>
        </w:rPr>
        <w:t>изначено рекомендовану тривалість навчальних занять у синхронному форматі тривалістю, що не перевищує:</w:t>
      </w:r>
    </w:p>
    <w:p w:rsidR="00D90A6D" w:rsidRPr="00074F3F" w:rsidRDefault="00D90A6D" w:rsidP="00074F3F">
      <w:pPr>
        <w:spacing w:line="360" w:lineRule="auto"/>
        <w:ind w:left="708"/>
        <w:rPr>
          <w:rFonts w:ascii="Times New Roman" w:eastAsia="Calibri" w:hAnsi="Times New Roman" w:cs="Times New Roman"/>
          <w:bCs/>
          <w:sz w:val="28"/>
          <w:szCs w:val="28"/>
          <w:lang w:eastAsia="ar-SA"/>
        </w:rPr>
      </w:pPr>
      <w:r w:rsidRPr="00074F3F">
        <w:rPr>
          <w:rFonts w:ascii="Times New Roman" w:eastAsia="Calibri" w:hAnsi="Times New Roman" w:cs="Times New Roman"/>
          <w:bCs/>
          <w:sz w:val="28"/>
          <w:szCs w:val="28"/>
          <w:lang w:eastAsia="ar-SA"/>
        </w:rPr>
        <w:t>• 1-2 класів - 3 - по 20 хвилин;</w:t>
      </w:r>
    </w:p>
    <w:p w:rsidR="00D90A6D" w:rsidRPr="00074F3F" w:rsidRDefault="00D90A6D" w:rsidP="00074F3F">
      <w:pPr>
        <w:spacing w:line="360" w:lineRule="auto"/>
        <w:ind w:left="708"/>
        <w:rPr>
          <w:rFonts w:ascii="Times New Roman" w:eastAsia="Calibri" w:hAnsi="Times New Roman" w:cs="Times New Roman"/>
          <w:bCs/>
          <w:sz w:val="28"/>
          <w:szCs w:val="28"/>
          <w:lang w:eastAsia="ar-SA"/>
        </w:rPr>
      </w:pPr>
      <w:r w:rsidRPr="00074F3F">
        <w:rPr>
          <w:rFonts w:ascii="Times New Roman" w:eastAsia="Calibri" w:hAnsi="Times New Roman" w:cs="Times New Roman"/>
          <w:bCs/>
          <w:sz w:val="28"/>
          <w:szCs w:val="28"/>
          <w:lang w:eastAsia="ar-SA"/>
        </w:rPr>
        <w:t>• 3-4 класів - 3 - по 30 хвилин, або 4 - по 20 хвилин;</w:t>
      </w:r>
    </w:p>
    <w:p w:rsidR="00D90A6D" w:rsidRPr="00074F3F" w:rsidRDefault="00D90A6D" w:rsidP="00074F3F">
      <w:pPr>
        <w:spacing w:line="360" w:lineRule="auto"/>
        <w:ind w:left="708"/>
        <w:rPr>
          <w:rFonts w:ascii="Times New Roman" w:eastAsia="Calibri" w:hAnsi="Times New Roman" w:cs="Times New Roman"/>
          <w:bCs/>
          <w:sz w:val="28"/>
          <w:szCs w:val="28"/>
          <w:lang w:eastAsia="ar-SA"/>
        </w:rPr>
      </w:pPr>
      <w:r w:rsidRPr="00074F3F">
        <w:rPr>
          <w:rFonts w:ascii="Times New Roman" w:eastAsia="Calibri" w:hAnsi="Times New Roman" w:cs="Times New Roman"/>
          <w:bCs/>
          <w:sz w:val="28"/>
          <w:szCs w:val="28"/>
          <w:lang w:eastAsia="ar-SA"/>
        </w:rPr>
        <w:t>• 5-6 класів - 4 - по 25 хвилин;</w:t>
      </w:r>
    </w:p>
    <w:p w:rsidR="00D90A6D" w:rsidRPr="00074F3F" w:rsidRDefault="00D90A6D" w:rsidP="00074F3F">
      <w:pPr>
        <w:spacing w:line="360" w:lineRule="auto"/>
        <w:ind w:left="708"/>
        <w:rPr>
          <w:rFonts w:ascii="Times New Roman" w:eastAsia="Calibri" w:hAnsi="Times New Roman" w:cs="Times New Roman"/>
          <w:bCs/>
          <w:sz w:val="28"/>
          <w:szCs w:val="28"/>
          <w:lang w:eastAsia="ar-SA"/>
        </w:rPr>
      </w:pPr>
      <w:r w:rsidRPr="00074F3F">
        <w:rPr>
          <w:rFonts w:ascii="Times New Roman" w:eastAsia="Calibri" w:hAnsi="Times New Roman" w:cs="Times New Roman"/>
          <w:bCs/>
          <w:sz w:val="28"/>
          <w:szCs w:val="28"/>
          <w:lang w:eastAsia="ar-SA"/>
        </w:rPr>
        <w:t>• 7-9 класів - 5 - по 25 хвилин;</w:t>
      </w:r>
    </w:p>
    <w:p w:rsidR="0041456C" w:rsidRPr="007B6FD5" w:rsidRDefault="0041456C" w:rsidP="00BC5EC5">
      <w:pPr>
        <w:pStyle w:val="p1"/>
        <w:ind w:left="567" w:firstLine="360"/>
        <w:rPr>
          <w:rFonts w:ascii="Times New Roman" w:hAnsi="Times New Roman"/>
          <w:sz w:val="28"/>
          <w:szCs w:val="28"/>
        </w:rPr>
      </w:pPr>
      <w:r w:rsidRPr="007B6FD5">
        <w:rPr>
          <w:rStyle w:val="s1"/>
          <w:rFonts w:ascii="Times New Roman" w:hAnsi="Times New Roman"/>
          <w:sz w:val="28"/>
          <w:szCs w:val="28"/>
        </w:rPr>
        <w:t>Тривалість канікул протягом навчального року має становити мінімум 30 календарних днів. На період тривалості воєнного стану призупиняється дія положення в частині тривалості освітнього процесу. Тривалість та структура навчального року визначається закладом освіти з урахуванням навчального часу на проведення державної підсумкової атестації, навчальної практики, додаткових консультацій для усунення прогалин у навчанні</w:t>
      </w:r>
    </w:p>
    <w:p w:rsidR="0041456C" w:rsidRPr="007B6FD5" w:rsidRDefault="0041456C" w:rsidP="00BC5EC5">
      <w:pPr>
        <w:pStyle w:val="p1"/>
        <w:ind w:left="567"/>
        <w:rPr>
          <w:rFonts w:ascii="Times New Roman" w:hAnsi="Times New Roman"/>
          <w:sz w:val="28"/>
          <w:szCs w:val="28"/>
        </w:rPr>
      </w:pPr>
      <w:r w:rsidRPr="007B6FD5">
        <w:rPr>
          <w:rStyle w:val="s1"/>
          <w:rFonts w:ascii="Times New Roman" w:hAnsi="Times New Roman"/>
          <w:sz w:val="28"/>
          <w:szCs w:val="28"/>
        </w:rPr>
        <w:t>тощо.</w:t>
      </w:r>
    </w:p>
    <w:p w:rsidR="0041456C" w:rsidRPr="007B6FD5" w:rsidRDefault="0041456C" w:rsidP="00BC5EC5">
      <w:pPr>
        <w:pStyle w:val="p1"/>
        <w:ind w:left="567" w:firstLine="708"/>
        <w:rPr>
          <w:rFonts w:ascii="Times New Roman" w:hAnsi="Times New Roman"/>
          <w:sz w:val="28"/>
          <w:szCs w:val="28"/>
        </w:rPr>
      </w:pPr>
      <w:r w:rsidRPr="007B6FD5">
        <w:rPr>
          <w:rStyle w:val="s1"/>
          <w:rFonts w:ascii="Times New Roman" w:hAnsi="Times New Roman"/>
          <w:sz w:val="28"/>
          <w:szCs w:val="28"/>
        </w:rPr>
        <w:t>Орієнтовна структура 2025/2026 навчального року:</w:t>
      </w:r>
    </w:p>
    <w:p w:rsidR="0041456C" w:rsidRPr="007B6FD5" w:rsidRDefault="0041456C" w:rsidP="00BC5EC5">
      <w:pPr>
        <w:pStyle w:val="p1"/>
        <w:ind w:left="567"/>
        <w:rPr>
          <w:rFonts w:ascii="Times New Roman" w:hAnsi="Times New Roman"/>
          <w:sz w:val="28"/>
          <w:szCs w:val="28"/>
        </w:rPr>
      </w:pPr>
      <w:r w:rsidRPr="007B6FD5">
        <w:rPr>
          <w:rStyle w:val="s1"/>
          <w:rFonts w:ascii="Times New Roman" w:hAnsi="Times New Roman"/>
          <w:sz w:val="28"/>
          <w:szCs w:val="28"/>
        </w:rPr>
        <w:t>Навчальні заняття починаються з 1 вересня 2025 року.</w:t>
      </w:r>
    </w:p>
    <w:p w:rsidR="0041456C" w:rsidRPr="007B6FD5" w:rsidRDefault="0041456C" w:rsidP="00BC5EC5">
      <w:pPr>
        <w:pStyle w:val="p1"/>
        <w:ind w:left="567" w:firstLine="708"/>
        <w:rPr>
          <w:rFonts w:ascii="Times New Roman" w:hAnsi="Times New Roman"/>
          <w:sz w:val="28"/>
          <w:szCs w:val="28"/>
        </w:rPr>
      </w:pPr>
      <w:r w:rsidRPr="007B6FD5">
        <w:rPr>
          <w:rStyle w:val="s1"/>
          <w:rFonts w:ascii="Times New Roman" w:hAnsi="Times New Roman"/>
          <w:sz w:val="28"/>
          <w:szCs w:val="28"/>
        </w:rPr>
        <w:t>Навчальні заняття організовуються за семестровою системою:</w:t>
      </w:r>
    </w:p>
    <w:p w:rsidR="0041456C" w:rsidRPr="007B6FD5" w:rsidRDefault="0041456C" w:rsidP="00BC5EC5">
      <w:pPr>
        <w:pStyle w:val="p1"/>
        <w:ind w:left="567"/>
        <w:rPr>
          <w:rFonts w:ascii="Times New Roman" w:hAnsi="Times New Roman"/>
          <w:sz w:val="28"/>
          <w:szCs w:val="28"/>
        </w:rPr>
      </w:pPr>
      <w:r w:rsidRPr="007B6FD5">
        <w:rPr>
          <w:rStyle w:val="s1"/>
          <w:rFonts w:ascii="Times New Roman" w:hAnsi="Times New Roman"/>
          <w:sz w:val="28"/>
          <w:szCs w:val="28"/>
        </w:rPr>
        <w:t>І семестр - з 1 вересня по 26 грудня 2025 року (80 днів),</w:t>
      </w:r>
    </w:p>
    <w:p w:rsidR="0041456C" w:rsidRPr="007B6FD5" w:rsidRDefault="0041456C" w:rsidP="00BC5EC5">
      <w:pPr>
        <w:pStyle w:val="p1"/>
        <w:ind w:left="567"/>
        <w:rPr>
          <w:rFonts w:ascii="Times New Roman" w:hAnsi="Times New Roman"/>
          <w:sz w:val="28"/>
          <w:szCs w:val="28"/>
        </w:rPr>
      </w:pPr>
      <w:r w:rsidRPr="007B6FD5">
        <w:rPr>
          <w:rStyle w:val="s1"/>
          <w:rFonts w:ascii="Times New Roman" w:hAnsi="Times New Roman"/>
          <w:sz w:val="28"/>
          <w:szCs w:val="28"/>
        </w:rPr>
        <w:t>ІІ семестр - з 12 січня по 29 травня 2026 року (95 днів).</w:t>
      </w:r>
    </w:p>
    <w:p w:rsidR="0041456C" w:rsidRPr="007B6FD5" w:rsidRDefault="0041456C" w:rsidP="00BC5EC5">
      <w:pPr>
        <w:pStyle w:val="p1"/>
        <w:ind w:left="567" w:firstLine="708"/>
        <w:rPr>
          <w:rFonts w:ascii="Times New Roman" w:hAnsi="Times New Roman"/>
          <w:sz w:val="28"/>
          <w:szCs w:val="28"/>
        </w:rPr>
      </w:pPr>
      <w:r w:rsidRPr="007B6FD5">
        <w:rPr>
          <w:rStyle w:val="s1"/>
          <w:rFonts w:ascii="Times New Roman" w:hAnsi="Times New Roman"/>
          <w:sz w:val="28"/>
          <w:szCs w:val="28"/>
        </w:rPr>
        <w:t>Орієнтовні терміни канікул</w:t>
      </w:r>
    </w:p>
    <w:p w:rsidR="0041456C" w:rsidRDefault="0041456C" w:rsidP="00BC5EC5">
      <w:pPr>
        <w:pStyle w:val="p1"/>
        <w:ind w:left="567"/>
        <w:rPr>
          <w:rStyle w:val="s1"/>
          <w:rFonts w:ascii="Times New Roman" w:hAnsi="Times New Roman"/>
          <w:sz w:val="28"/>
          <w:szCs w:val="28"/>
        </w:rPr>
      </w:pPr>
      <w:r w:rsidRPr="007B6FD5">
        <w:rPr>
          <w:rStyle w:val="s1"/>
          <w:rFonts w:ascii="Times New Roman" w:hAnsi="Times New Roman"/>
          <w:sz w:val="28"/>
          <w:szCs w:val="28"/>
        </w:rPr>
        <w:t xml:space="preserve">осінні - з 27 жовтня по 02 листопада 2025 року (7 днів); </w:t>
      </w:r>
    </w:p>
    <w:p w:rsidR="0041456C" w:rsidRDefault="0041456C" w:rsidP="00BC5EC5">
      <w:pPr>
        <w:pStyle w:val="p1"/>
        <w:ind w:left="567"/>
        <w:rPr>
          <w:rStyle w:val="s1"/>
          <w:rFonts w:ascii="Times New Roman" w:hAnsi="Times New Roman"/>
          <w:sz w:val="28"/>
          <w:szCs w:val="28"/>
        </w:rPr>
      </w:pPr>
      <w:r w:rsidRPr="007B6FD5">
        <w:rPr>
          <w:rStyle w:val="s1"/>
          <w:rFonts w:ascii="Times New Roman" w:hAnsi="Times New Roman"/>
          <w:sz w:val="28"/>
          <w:szCs w:val="28"/>
        </w:rPr>
        <w:t xml:space="preserve">зимові - з 27 грудня 2025 року по 11 січня 2026 року (16 днів); </w:t>
      </w:r>
    </w:p>
    <w:p w:rsidR="0041456C" w:rsidRDefault="0041456C" w:rsidP="00BC5EC5">
      <w:pPr>
        <w:pStyle w:val="p1"/>
        <w:ind w:left="567"/>
        <w:rPr>
          <w:rStyle w:val="s1"/>
          <w:rFonts w:ascii="Times New Roman" w:hAnsi="Times New Roman"/>
          <w:sz w:val="28"/>
          <w:szCs w:val="28"/>
        </w:rPr>
      </w:pPr>
      <w:r w:rsidRPr="007B6FD5">
        <w:rPr>
          <w:rStyle w:val="s1"/>
          <w:rFonts w:ascii="Times New Roman" w:hAnsi="Times New Roman"/>
          <w:sz w:val="28"/>
          <w:szCs w:val="28"/>
        </w:rPr>
        <w:t xml:space="preserve">весняні - з 23 березня по 29 березня 2026 року (7 днів); </w:t>
      </w:r>
    </w:p>
    <w:p w:rsidR="0041456C" w:rsidRPr="007B6FD5" w:rsidRDefault="0041456C" w:rsidP="00BC5EC5">
      <w:pPr>
        <w:pStyle w:val="p1"/>
        <w:ind w:left="567"/>
        <w:rPr>
          <w:rFonts w:ascii="Times New Roman" w:hAnsi="Times New Roman"/>
          <w:sz w:val="28"/>
          <w:szCs w:val="28"/>
        </w:rPr>
      </w:pPr>
      <w:r w:rsidRPr="007B6FD5">
        <w:rPr>
          <w:rStyle w:val="s1"/>
          <w:rFonts w:ascii="Times New Roman" w:hAnsi="Times New Roman"/>
          <w:sz w:val="28"/>
          <w:szCs w:val="28"/>
        </w:rPr>
        <w:t>літні канікули - з дня закінчення навчального року до 31 серпня 2026 року.</w:t>
      </w:r>
    </w:p>
    <w:p w:rsidR="0041456C" w:rsidRPr="007B6FD5" w:rsidRDefault="0041456C" w:rsidP="00BC5EC5">
      <w:pPr>
        <w:pStyle w:val="p1"/>
        <w:ind w:left="567" w:firstLine="708"/>
        <w:rPr>
          <w:rFonts w:ascii="Times New Roman" w:hAnsi="Times New Roman"/>
          <w:sz w:val="28"/>
          <w:szCs w:val="28"/>
        </w:rPr>
      </w:pPr>
      <w:r w:rsidRPr="007B6FD5">
        <w:rPr>
          <w:rStyle w:val="s1"/>
          <w:rFonts w:ascii="Times New Roman" w:hAnsi="Times New Roman"/>
          <w:sz w:val="28"/>
          <w:szCs w:val="28"/>
        </w:rPr>
        <w:t>Всього канікул: 30 днів.</w:t>
      </w:r>
    </w:p>
    <w:p w:rsidR="0041456C" w:rsidRPr="007B6FD5" w:rsidRDefault="0041456C" w:rsidP="00BC5EC5">
      <w:pPr>
        <w:pStyle w:val="p1"/>
        <w:ind w:left="567" w:firstLine="708"/>
        <w:rPr>
          <w:rFonts w:ascii="Times New Roman" w:hAnsi="Times New Roman"/>
          <w:sz w:val="28"/>
          <w:szCs w:val="28"/>
        </w:rPr>
      </w:pPr>
      <w:r w:rsidRPr="007B6FD5">
        <w:rPr>
          <w:rStyle w:val="s1"/>
          <w:rFonts w:ascii="Times New Roman" w:hAnsi="Times New Roman"/>
          <w:sz w:val="28"/>
          <w:szCs w:val="28"/>
        </w:rPr>
        <w:t>Всього триваліст навчального року: 175 днів.</w:t>
      </w:r>
    </w:p>
    <w:p w:rsidR="0041456C" w:rsidRPr="00105FF1" w:rsidRDefault="0041456C" w:rsidP="00BC5EC5">
      <w:pPr>
        <w:widowControl w:val="0"/>
        <w:spacing w:before="100" w:beforeAutospacing="1" w:line="276" w:lineRule="auto"/>
        <w:ind w:left="567" w:firstLine="720"/>
        <w:jc w:val="both"/>
        <w:rPr>
          <w:rFonts w:ascii="Times New Roman" w:eastAsia="Times New Roman" w:hAnsi="Times New Roman" w:cs="Times New Roman"/>
          <w:bCs/>
          <w:snapToGrid w:val="0"/>
          <w:sz w:val="28"/>
          <w:szCs w:val="28"/>
          <w:lang w:eastAsia="ru-RU"/>
        </w:rPr>
      </w:pPr>
      <w:r w:rsidRPr="00105FF1">
        <w:rPr>
          <w:rFonts w:ascii="Times New Roman" w:eastAsia="Times New Roman" w:hAnsi="Times New Roman" w:cs="Times New Roman"/>
          <w:snapToGrid w:val="0"/>
          <w:sz w:val="28"/>
          <w:szCs w:val="28"/>
          <w:lang w:eastAsia="ru-RU"/>
        </w:rPr>
        <w:t>Навчальну практику та навчальні екскурсії провести протягом навчального року</w:t>
      </w:r>
    </w:p>
    <w:p w:rsidR="0041456C" w:rsidRPr="00105FF1" w:rsidRDefault="0041456C" w:rsidP="00BC5EC5">
      <w:pPr>
        <w:widowControl w:val="0"/>
        <w:shd w:val="clear" w:color="auto" w:fill="FFFFFF"/>
        <w:tabs>
          <w:tab w:val="left" w:pos="0"/>
        </w:tabs>
        <w:spacing w:line="276" w:lineRule="auto"/>
        <w:ind w:left="567" w:firstLine="567"/>
        <w:jc w:val="both"/>
        <w:rPr>
          <w:rFonts w:ascii="Times New Roman" w:eastAsia="Times New Roman" w:hAnsi="Times New Roman" w:cs="Times New Roman"/>
          <w:bCs/>
          <w:i/>
          <w:snapToGrid w:val="0"/>
          <w:sz w:val="28"/>
          <w:szCs w:val="28"/>
          <w:lang w:eastAsia="ru-RU"/>
        </w:rPr>
      </w:pPr>
      <w:r w:rsidRPr="00105FF1">
        <w:rPr>
          <w:rFonts w:ascii="Times New Roman" w:eastAsia="Times New Roman" w:hAnsi="Times New Roman" w:cs="Times New Roman"/>
          <w:bCs/>
          <w:snapToGrid w:val="0"/>
          <w:sz w:val="28"/>
          <w:szCs w:val="28"/>
          <w:lang w:eastAsia="ru-RU"/>
        </w:rPr>
        <w:t xml:space="preserve">Режим роботи закладу: </w:t>
      </w:r>
      <w:r w:rsidRPr="00105FF1">
        <w:rPr>
          <w:rFonts w:ascii="Times New Roman" w:eastAsia="Times New Roman" w:hAnsi="Times New Roman" w:cs="Times New Roman"/>
          <w:bCs/>
          <w:i/>
          <w:snapToGrid w:val="0"/>
          <w:sz w:val="28"/>
          <w:szCs w:val="28"/>
          <w:lang w:eastAsia="ru-RU"/>
        </w:rPr>
        <w:t>п’ятиденний навчальний тиждень, одна зміна.</w:t>
      </w:r>
    </w:p>
    <w:p w:rsidR="0041456C" w:rsidRPr="00105FF1" w:rsidRDefault="0041456C" w:rsidP="00BC5EC5">
      <w:pPr>
        <w:widowControl w:val="0"/>
        <w:shd w:val="clear" w:color="auto" w:fill="FFFFFF"/>
        <w:tabs>
          <w:tab w:val="left" w:pos="0"/>
        </w:tabs>
        <w:spacing w:line="276" w:lineRule="auto"/>
        <w:ind w:left="567" w:firstLine="567"/>
        <w:jc w:val="both"/>
        <w:rPr>
          <w:rFonts w:ascii="Times New Roman" w:eastAsia="Times New Roman" w:hAnsi="Times New Roman" w:cs="Times New Roman"/>
          <w:bCs/>
          <w:snapToGrid w:val="0"/>
          <w:sz w:val="28"/>
          <w:szCs w:val="28"/>
          <w:lang w:eastAsia="ru-RU"/>
        </w:rPr>
      </w:pPr>
      <w:r w:rsidRPr="00105FF1">
        <w:rPr>
          <w:rFonts w:ascii="Times New Roman" w:eastAsia="Times New Roman" w:hAnsi="Times New Roman" w:cs="Times New Roman"/>
          <w:bCs/>
          <w:snapToGrid w:val="0"/>
          <w:sz w:val="28"/>
          <w:szCs w:val="28"/>
          <w:lang w:eastAsia="ru-RU"/>
        </w:rPr>
        <w:t xml:space="preserve">Початок занять: </w:t>
      </w:r>
      <w:r>
        <w:rPr>
          <w:rFonts w:ascii="Times New Roman" w:eastAsia="Times New Roman" w:hAnsi="Times New Roman" w:cs="Times New Roman"/>
          <w:bCs/>
          <w:i/>
          <w:snapToGrid w:val="0"/>
          <w:sz w:val="28"/>
          <w:szCs w:val="28"/>
          <w:lang w:eastAsia="ru-RU"/>
        </w:rPr>
        <w:t>9</w:t>
      </w:r>
      <w:r w:rsidRPr="00105FF1">
        <w:rPr>
          <w:rFonts w:ascii="Times New Roman" w:eastAsia="Times New Roman" w:hAnsi="Times New Roman" w:cs="Times New Roman"/>
          <w:bCs/>
          <w:i/>
          <w:snapToGrid w:val="0"/>
          <w:sz w:val="28"/>
          <w:szCs w:val="28"/>
          <w:lang w:eastAsia="ru-RU"/>
        </w:rPr>
        <w:t xml:space="preserve"> годин </w:t>
      </w:r>
      <w:r>
        <w:rPr>
          <w:rFonts w:ascii="Times New Roman" w:eastAsia="Times New Roman" w:hAnsi="Times New Roman" w:cs="Times New Roman"/>
          <w:bCs/>
          <w:i/>
          <w:snapToGrid w:val="0"/>
          <w:sz w:val="28"/>
          <w:szCs w:val="28"/>
          <w:lang w:eastAsia="ru-RU"/>
        </w:rPr>
        <w:t>0</w:t>
      </w:r>
      <w:r w:rsidRPr="00105FF1">
        <w:rPr>
          <w:rFonts w:ascii="Times New Roman" w:eastAsia="Times New Roman" w:hAnsi="Times New Roman" w:cs="Times New Roman"/>
          <w:bCs/>
          <w:i/>
          <w:snapToGrid w:val="0"/>
          <w:sz w:val="28"/>
          <w:szCs w:val="28"/>
          <w:lang w:eastAsia="ru-RU"/>
        </w:rPr>
        <w:t xml:space="preserve">0 хвилин. </w:t>
      </w:r>
    </w:p>
    <w:p w:rsidR="00B92F1C" w:rsidRPr="00074F3F" w:rsidRDefault="00B92F1C" w:rsidP="0041456C">
      <w:pPr>
        <w:spacing w:line="360" w:lineRule="auto"/>
        <w:ind w:left="708"/>
        <w:rPr>
          <w:rFonts w:ascii="Times New Roman" w:hAnsi="Times New Roman" w:cs="Times New Roman"/>
          <w:sz w:val="28"/>
          <w:szCs w:val="28"/>
        </w:rPr>
      </w:pPr>
      <w:r w:rsidRPr="00074F3F">
        <w:rPr>
          <w:rFonts w:ascii="Times New Roman" w:hAnsi="Times New Roman" w:cs="Times New Roman"/>
          <w:sz w:val="28"/>
          <w:szCs w:val="28"/>
        </w:rPr>
        <w:t xml:space="preserve">   Вручення документів про освіту проводиться  для в</w:t>
      </w:r>
      <w:r w:rsidR="00EE7566" w:rsidRPr="00074F3F">
        <w:rPr>
          <w:rFonts w:ascii="Times New Roman" w:hAnsi="Times New Roman" w:cs="Times New Roman"/>
          <w:sz w:val="28"/>
          <w:szCs w:val="28"/>
        </w:rPr>
        <w:t>ипускників 9 класу у червні 202</w:t>
      </w:r>
      <w:r w:rsidR="00A85437">
        <w:rPr>
          <w:rFonts w:ascii="Times New Roman" w:hAnsi="Times New Roman" w:cs="Times New Roman"/>
          <w:sz w:val="28"/>
          <w:szCs w:val="28"/>
        </w:rPr>
        <w:t>6</w:t>
      </w:r>
      <w:r w:rsidR="00EE7566" w:rsidRPr="00074F3F">
        <w:rPr>
          <w:rFonts w:ascii="Times New Roman" w:hAnsi="Times New Roman" w:cs="Times New Roman"/>
          <w:sz w:val="28"/>
          <w:szCs w:val="28"/>
        </w:rPr>
        <w:t xml:space="preserve"> </w:t>
      </w:r>
      <w:r w:rsidRPr="00074F3F">
        <w:rPr>
          <w:rFonts w:ascii="Times New Roman" w:hAnsi="Times New Roman" w:cs="Times New Roman"/>
          <w:sz w:val="28"/>
          <w:szCs w:val="28"/>
        </w:rPr>
        <w:t>року.</w:t>
      </w:r>
    </w:p>
    <w:p w:rsidR="00B25319" w:rsidRPr="00BC5EC5" w:rsidRDefault="00B92F1C" w:rsidP="00074F3F">
      <w:pPr>
        <w:spacing w:line="360" w:lineRule="auto"/>
        <w:ind w:left="708"/>
        <w:rPr>
          <w:rFonts w:ascii="Times New Roman" w:eastAsia="Calibri" w:hAnsi="Times New Roman" w:cs="Times New Roman"/>
          <w:bCs/>
          <w:sz w:val="28"/>
          <w:szCs w:val="28"/>
          <w:lang w:eastAsia="ar-SA"/>
        </w:rPr>
      </w:pPr>
      <w:r w:rsidRPr="00074F3F">
        <w:rPr>
          <w:rFonts w:ascii="Times New Roman" w:eastAsia="Calibri" w:hAnsi="Times New Roman" w:cs="Times New Roman"/>
          <w:bCs/>
          <w:sz w:val="28"/>
          <w:szCs w:val="28"/>
          <w:lang w:eastAsia="ar-SA"/>
        </w:rPr>
        <w:t xml:space="preserve">       </w:t>
      </w:r>
      <w:r w:rsidR="00B25319" w:rsidRPr="00074F3F">
        <w:rPr>
          <w:rFonts w:ascii="Times New Roman" w:hAnsi="Times New Roman" w:cs="Times New Roman"/>
          <w:sz w:val="28"/>
          <w:szCs w:val="28"/>
        </w:rPr>
        <w:t xml:space="preserve">Запровадження та організація освітнього процесу в певному режимі, у тому числі у разі включення сигналу «Повітряна тривога» або інших сигналів оповіщення, здійснюється відповідно до листа МОН від </w:t>
      </w:r>
      <w:r w:rsidR="00B25319" w:rsidRPr="00BC5EC5">
        <w:rPr>
          <w:rFonts w:ascii="Times New Roman" w:hAnsi="Times New Roman" w:cs="Times New Roman"/>
          <w:sz w:val="28"/>
          <w:szCs w:val="28"/>
        </w:rPr>
        <w:t>23.08.2024 № 1/15281-24</w:t>
      </w:r>
      <w:r w:rsidR="00DD63FD" w:rsidRPr="00BC5EC5">
        <w:rPr>
          <w:rFonts w:ascii="Times New Roman" w:hAnsi="Times New Roman" w:cs="Times New Roman"/>
          <w:sz w:val="28"/>
          <w:szCs w:val="28"/>
        </w:rPr>
        <w:t xml:space="preserve"> </w:t>
      </w:r>
      <w:r w:rsidR="00B25319" w:rsidRPr="00BC5EC5">
        <w:rPr>
          <w:rFonts w:ascii="Times New Roman" w:hAnsi="Times New Roman" w:cs="Times New Roman"/>
          <w:sz w:val="28"/>
          <w:szCs w:val="28"/>
        </w:rPr>
        <w:t>«Про організацію 2025/2026навчального року».</w:t>
      </w:r>
    </w:p>
    <w:p w:rsidR="00694602" w:rsidRPr="00074F3F" w:rsidRDefault="00B92F1C" w:rsidP="00074F3F">
      <w:pPr>
        <w:spacing w:line="360" w:lineRule="auto"/>
        <w:ind w:left="708"/>
        <w:rPr>
          <w:rFonts w:ascii="Times New Roman" w:hAnsi="Times New Roman" w:cs="Times New Roman"/>
          <w:sz w:val="28"/>
          <w:szCs w:val="28"/>
        </w:rPr>
      </w:pPr>
      <w:r w:rsidRPr="00074F3F">
        <w:rPr>
          <w:rFonts w:ascii="Times New Roman" w:hAnsi="Times New Roman" w:cs="Times New Roman"/>
          <w:color w:val="595858"/>
          <w:sz w:val="28"/>
          <w:szCs w:val="28"/>
          <w:lang w:eastAsia="ru-RU"/>
        </w:rPr>
        <w:t> </w:t>
      </w:r>
      <w:r w:rsidR="001403E5" w:rsidRPr="00074F3F">
        <w:rPr>
          <w:rFonts w:ascii="Times New Roman" w:hAnsi="Times New Roman" w:cs="Times New Roman"/>
          <w:sz w:val="28"/>
          <w:szCs w:val="28"/>
        </w:rPr>
        <w:t xml:space="preserve">    </w:t>
      </w:r>
    </w:p>
    <w:p w:rsidR="00160DF1" w:rsidRPr="00074F3F" w:rsidRDefault="00694602" w:rsidP="00074F3F">
      <w:pPr>
        <w:spacing w:line="360" w:lineRule="auto"/>
        <w:ind w:left="708"/>
        <w:jc w:val="center"/>
        <w:rPr>
          <w:rFonts w:ascii="Times New Roman" w:hAnsi="Times New Roman" w:cs="Times New Roman"/>
          <w:b/>
          <w:bCs/>
          <w:sz w:val="28"/>
          <w:szCs w:val="28"/>
        </w:rPr>
      </w:pPr>
      <w:r w:rsidRPr="00074F3F">
        <w:rPr>
          <w:rFonts w:ascii="Times New Roman" w:hAnsi="Times New Roman" w:cs="Times New Roman"/>
          <w:b/>
          <w:bCs/>
          <w:sz w:val="28"/>
          <w:szCs w:val="28"/>
        </w:rPr>
        <w:lastRenderedPageBreak/>
        <w:t>Реалізація освітніх програм</w:t>
      </w:r>
    </w:p>
    <w:p w:rsidR="00694602" w:rsidRPr="00074F3F" w:rsidRDefault="00694602" w:rsidP="00BC5EC5">
      <w:pPr>
        <w:spacing w:line="360" w:lineRule="auto"/>
        <w:ind w:left="567" w:firstLine="708"/>
        <w:rPr>
          <w:rFonts w:ascii="Times New Roman" w:hAnsi="Times New Roman" w:cs="Times New Roman"/>
          <w:sz w:val="28"/>
          <w:szCs w:val="28"/>
        </w:rPr>
      </w:pPr>
      <w:r w:rsidRPr="00074F3F">
        <w:rPr>
          <w:rFonts w:ascii="Times New Roman" w:hAnsi="Times New Roman" w:cs="Times New Roman"/>
          <w:sz w:val="28"/>
          <w:szCs w:val="28"/>
        </w:rPr>
        <w:t>Навчальний план включає інваріативну частину, сформовану на державному рівні.</w:t>
      </w:r>
    </w:p>
    <w:p w:rsidR="00694602" w:rsidRPr="00074F3F" w:rsidRDefault="00694602" w:rsidP="00BC5EC5">
      <w:pPr>
        <w:spacing w:line="360" w:lineRule="auto"/>
        <w:ind w:left="567" w:firstLine="708"/>
        <w:rPr>
          <w:rFonts w:ascii="Times New Roman" w:hAnsi="Times New Roman" w:cs="Times New Roman"/>
          <w:sz w:val="28"/>
          <w:szCs w:val="28"/>
          <w:highlight w:val="white"/>
        </w:rPr>
      </w:pPr>
      <w:r w:rsidRPr="00074F3F">
        <w:rPr>
          <w:rFonts w:ascii="Times New Roman" w:eastAsia="Calibri" w:hAnsi="Times New Roman" w:cs="Times New Roman"/>
          <w:sz w:val="28"/>
          <w:szCs w:val="28"/>
        </w:rPr>
        <w:t>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Результати навчання повинні</w:t>
      </w:r>
      <w:r w:rsidRPr="00074F3F">
        <w:rPr>
          <w:rFonts w:ascii="Times New Roman" w:hAnsi="Times New Roman" w:cs="Times New Roman"/>
          <w:sz w:val="28"/>
          <w:szCs w:val="28"/>
          <w:highlight w:val="white"/>
        </w:rPr>
        <w:t xml:space="preserve"> робити внесок у формування ключових компетентностей учнів.</w:t>
      </w:r>
    </w:p>
    <w:p w:rsidR="00694602" w:rsidRPr="00074F3F" w:rsidRDefault="00694602" w:rsidP="00BC5EC5">
      <w:pPr>
        <w:spacing w:line="360" w:lineRule="auto"/>
        <w:ind w:left="567" w:firstLine="708"/>
        <w:rPr>
          <w:rFonts w:ascii="Times New Roman" w:hAnsi="Times New Roman" w:cs="Times New Roman"/>
          <w:sz w:val="28"/>
          <w:szCs w:val="28"/>
          <w:highlight w:val="white"/>
          <w:lang w:eastAsia="uk-UA"/>
        </w:rPr>
      </w:pPr>
      <w:r w:rsidRPr="00074F3F">
        <w:rPr>
          <w:rFonts w:ascii="Times New Roman" w:eastAsia="Arial" w:hAnsi="Times New Roman" w:cs="Times New Roman"/>
          <w:sz w:val="28"/>
          <w:szCs w:val="28"/>
          <w:highlight w:val="white"/>
          <w:lang w:eastAsia="uk-UA"/>
        </w:rPr>
        <w:t xml:space="preserve">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ключових компетентностей як «Екологічна безпека й сталий розвиток», «Громадянська відповідальність», «Здоров’я і безпека», «Підприємливість і фінансова грамотність» спрямоване на формування в учнів здатності застосовувати знання й уміння у реальних життєвих ситуаціях. </w:t>
      </w:r>
      <w:r w:rsidRPr="00074F3F">
        <w:rPr>
          <w:rFonts w:ascii="Times New Roman" w:hAnsi="Times New Roman" w:cs="Times New Roman"/>
          <w:sz w:val="28"/>
          <w:szCs w:val="28"/>
          <w:highlight w:val="white"/>
          <w:lang w:eastAsia="uk-UA"/>
        </w:rPr>
        <w:t>Наскрізні лінії є засобом інтеграції ключових і загальнопредметних компетентностей, окремих предметів та предметних циклів; їх необхідно враховувати при формуванні шкільного середовища. 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rsidR="00DA6360" w:rsidRPr="00074F3F" w:rsidRDefault="00323711" w:rsidP="00DD63FD">
      <w:pPr>
        <w:spacing w:line="360" w:lineRule="auto"/>
        <w:ind w:left="708" w:firstLine="708"/>
        <w:rPr>
          <w:rFonts w:ascii="Times New Roman" w:hAnsi="Times New Roman" w:cs="Times New Roman"/>
          <w:sz w:val="28"/>
          <w:szCs w:val="28"/>
        </w:rPr>
      </w:pPr>
      <w:r w:rsidRPr="00074F3F">
        <w:rPr>
          <w:rFonts w:ascii="Times New Roman" w:hAnsi="Times New Roman" w:cs="Times New Roman"/>
          <w:sz w:val="28"/>
          <w:szCs w:val="28"/>
        </w:rPr>
        <w:t>Значним викликом для України стали наслідки руйнування енергооб’єктів. Тому згідно з дорученням Прем’єр-міністра України Дениса Шмигаля від 21.05.2024 №16412/0/1-24 пріоритетним завданням 2025/2026 навчального року також визначено проведення комунікаційної кампанії щодо важливості дотримання правил ощадливого споживання електроенергії, що передбачає розширення соціокультурного компонента змісту освіти питаннями, пов’язаними з енергоефективністю й енергоетикетом, відповідальним споживанням, зокрема в побуті.</w:t>
      </w:r>
    </w:p>
    <w:p w:rsidR="00736152" w:rsidRPr="00074F3F" w:rsidRDefault="00736152" w:rsidP="00074F3F">
      <w:pPr>
        <w:spacing w:line="360" w:lineRule="auto"/>
        <w:ind w:left="708"/>
        <w:rPr>
          <w:rFonts w:ascii="Times New Roman" w:hAnsi="Times New Roman" w:cs="Times New Roman"/>
          <w:sz w:val="28"/>
          <w:szCs w:val="28"/>
        </w:rPr>
      </w:pPr>
    </w:p>
    <w:p w:rsidR="003A14D2" w:rsidRPr="00074F3F" w:rsidRDefault="003A14D2" w:rsidP="00074F3F">
      <w:pPr>
        <w:spacing w:line="360" w:lineRule="auto"/>
        <w:ind w:left="708"/>
        <w:jc w:val="center"/>
        <w:rPr>
          <w:rFonts w:ascii="Times New Roman" w:hAnsi="Times New Roman" w:cs="Times New Roman"/>
          <w:b/>
          <w:sz w:val="28"/>
          <w:szCs w:val="28"/>
        </w:rPr>
      </w:pPr>
    </w:p>
    <w:p w:rsidR="00A10E7F" w:rsidRPr="00074F3F" w:rsidRDefault="00694602" w:rsidP="00074F3F">
      <w:pPr>
        <w:spacing w:line="360" w:lineRule="auto"/>
        <w:ind w:left="708"/>
        <w:jc w:val="center"/>
        <w:rPr>
          <w:rFonts w:ascii="Times New Roman" w:hAnsi="Times New Roman" w:cs="Times New Roman"/>
          <w:b/>
          <w:sz w:val="28"/>
          <w:szCs w:val="28"/>
        </w:rPr>
      </w:pPr>
      <w:r w:rsidRPr="00074F3F">
        <w:rPr>
          <w:rFonts w:ascii="Times New Roman" w:hAnsi="Times New Roman" w:cs="Times New Roman"/>
          <w:b/>
          <w:sz w:val="28"/>
          <w:szCs w:val="28"/>
        </w:rPr>
        <w:lastRenderedPageBreak/>
        <w:t>Освітня програма початкової школи</w:t>
      </w:r>
    </w:p>
    <w:p w:rsidR="00694602" w:rsidRPr="00074F3F" w:rsidRDefault="001403E5" w:rsidP="00074F3F">
      <w:pPr>
        <w:spacing w:line="360" w:lineRule="auto"/>
        <w:ind w:left="708"/>
        <w:jc w:val="center"/>
        <w:rPr>
          <w:rFonts w:ascii="Times New Roman" w:hAnsi="Times New Roman" w:cs="Times New Roman"/>
          <w:b/>
          <w:sz w:val="28"/>
          <w:szCs w:val="28"/>
        </w:rPr>
      </w:pPr>
      <w:r w:rsidRPr="00074F3F">
        <w:rPr>
          <w:rFonts w:ascii="Times New Roman" w:hAnsi="Times New Roman" w:cs="Times New Roman"/>
          <w:sz w:val="28"/>
          <w:szCs w:val="28"/>
        </w:rPr>
        <w:t>на 2025/2026 н.р.</w:t>
      </w:r>
    </w:p>
    <w:p w:rsidR="00694602" w:rsidRPr="00074F3F" w:rsidRDefault="00694602" w:rsidP="00DD63FD">
      <w:pPr>
        <w:spacing w:line="360" w:lineRule="auto"/>
        <w:jc w:val="center"/>
        <w:rPr>
          <w:rFonts w:ascii="Times New Roman" w:hAnsi="Times New Roman" w:cs="Times New Roman"/>
          <w:sz w:val="28"/>
          <w:szCs w:val="28"/>
        </w:rPr>
      </w:pPr>
      <w:r w:rsidRPr="00074F3F">
        <w:rPr>
          <w:rFonts w:ascii="Times New Roman" w:hAnsi="Times New Roman" w:cs="Times New Roman"/>
          <w:sz w:val="28"/>
          <w:szCs w:val="28"/>
        </w:rPr>
        <w:t>(Наказ МОН України від 20.04.2018 №407 «Про затвердження Типової освітньої програми закладів загальної середньої освіти І ступеня»)</w:t>
      </w:r>
      <w:r w:rsidR="006D36BD" w:rsidRPr="00074F3F">
        <w:rPr>
          <w:rFonts w:ascii="Times New Roman" w:hAnsi="Times New Roman" w:cs="Times New Roman"/>
          <w:sz w:val="28"/>
          <w:szCs w:val="28"/>
        </w:rPr>
        <w:t xml:space="preserve"> (дод.№3)</w:t>
      </w:r>
    </w:p>
    <w:p w:rsidR="00A85437" w:rsidRPr="00BC5EC5" w:rsidRDefault="00694602" w:rsidP="00DD63FD">
      <w:pPr>
        <w:spacing w:line="360" w:lineRule="auto"/>
        <w:rPr>
          <w:rFonts w:ascii="Times New Roman" w:hAnsi="Times New Roman" w:cs="Times New Roman"/>
          <w:bCs/>
          <w:color w:val="FF0000"/>
          <w:sz w:val="28"/>
          <w:szCs w:val="28"/>
          <w:lang w:eastAsia="ru-RU"/>
        </w:rPr>
      </w:pPr>
      <w:r w:rsidRPr="00074F3F">
        <w:rPr>
          <w:rFonts w:ascii="Times New Roman" w:eastAsia="Calibri" w:hAnsi="Times New Roman" w:cs="Times New Roman"/>
          <w:sz w:val="28"/>
          <w:szCs w:val="28"/>
        </w:rPr>
        <w:t xml:space="preserve">      Освітня програма І ступеня (початкова освіта)</w:t>
      </w:r>
      <w:r w:rsidR="00A10E7F" w:rsidRPr="00074F3F">
        <w:rPr>
          <w:rFonts w:ascii="Times New Roman" w:hAnsi="Times New Roman" w:cs="Times New Roman"/>
          <w:sz w:val="28"/>
          <w:szCs w:val="28"/>
        </w:rPr>
        <w:t xml:space="preserve"> </w:t>
      </w:r>
      <w:r w:rsidR="00BC5EC5">
        <w:rPr>
          <w:rFonts w:ascii="Times New Roman" w:hAnsi="Times New Roman" w:cs="Times New Roman"/>
          <w:color w:val="FF0000"/>
          <w:sz w:val="28"/>
          <w:szCs w:val="28"/>
        </w:rPr>
        <w:t>Старочорторийської гімназії імені Героя України Вадима Одуда Любарської селищної ради</w:t>
      </w:r>
      <w:r w:rsidR="005331EC">
        <w:rPr>
          <w:rFonts w:ascii="Times New Roman" w:hAnsi="Times New Roman" w:cs="Times New Roman"/>
          <w:color w:val="FF0000"/>
          <w:sz w:val="28"/>
          <w:szCs w:val="28"/>
        </w:rPr>
        <w:t xml:space="preserve"> Житомирської області</w:t>
      </w:r>
    </w:p>
    <w:p w:rsidR="00694602" w:rsidRPr="00074F3F" w:rsidRDefault="00694602" w:rsidP="00DD63FD">
      <w:pPr>
        <w:spacing w:line="360" w:lineRule="auto"/>
        <w:rPr>
          <w:rFonts w:ascii="Times New Roman" w:hAnsi="Times New Roman" w:cs="Times New Roman"/>
          <w:sz w:val="28"/>
          <w:szCs w:val="28"/>
        </w:rPr>
      </w:pPr>
      <w:r w:rsidRPr="00074F3F">
        <w:rPr>
          <w:rFonts w:ascii="Times New Roman" w:eastAsia="Calibri" w:hAnsi="Times New Roman" w:cs="Times New Roman"/>
          <w:sz w:val="28"/>
          <w:szCs w:val="28"/>
        </w:rPr>
        <w:t xml:space="preserve">розроблена на виконання Закону України «Про освіту» та постанови Кабінету Міністрів України від </w:t>
      </w:r>
      <w:r w:rsidR="00323711" w:rsidRPr="00074F3F">
        <w:rPr>
          <w:rFonts w:ascii="Times New Roman" w:eastAsia="Calibri" w:hAnsi="Times New Roman" w:cs="Times New Roman"/>
          <w:sz w:val="28"/>
          <w:szCs w:val="28"/>
        </w:rPr>
        <w:t>від 21 лютого 2018 року</w:t>
      </w:r>
      <w:r w:rsidRPr="00074F3F">
        <w:rPr>
          <w:rFonts w:ascii="Times New Roman" w:eastAsia="Calibri" w:hAnsi="Times New Roman" w:cs="Times New Roman"/>
          <w:sz w:val="28"/>
          <w:szCs w:val="28"/>
        </w:rPr>
        <w:t xml:space="preserve"> № </w:t>
      </w:r>
      <w:r w:rsidR="00323711" w:rsidRPr="00074F3F">
        <w:rPr>
          <w:rFonts w:ascii="Times New Roman" w:eastAsia="Calibri" w:hAnsi="Times New Roman" w:cs="Times New Roman"/>
          <w:sz w:val="28"/>
          <w:szCs w:val="28"/>
        </w:rPr>
        <w:t>87</w:t>
      </w:r>
      <w:r w:rsidRPr="00074F3F">
        <w:rPr>
          <w:rFonts w:ascii="Times New Roman" w:eastAsia="Calibri" w:hAnsi="Times New Roman" w:cs="Times New Roman"/>
          <w:sz w:val="28"/>
          <w:szCs w:val="28"/>
        </w:rPr>
        <w:t xml:space="preserve"> «Про затвердження Державного стандарту початкової загальної освіти».</w:t>
      </w:r>
    </w:p>
    <w:p w:rsidR="00694602" w:rsidRPr="00074F3F" w:rsidRDefault="00694602" w:rsidP="00DD63FD">
      <w:pPr>
        <w:spacing w:line="360" w:lineRule="auto"/>
        <w:rPr>
          <w:rFonts w:ascii="Times New Roman" w:hAnsi="Times New Roman" w:cs="Times New Roman"/>
          <w:sz w:val="28"/>
          <w:szCs w:val="28"/>
        </w:rPr>
      </w:pPr>
      <w:r w:rsidRPr="00074F3F">
        <w:rPr>
          <w:rFonts w:ascii="Times New Roman" w:hAnsi="Times New Roman" w:cs="Times New Roman"/>
          <w:sz w:val="28"/>
          <w:szCs w:val="28"/>
        </w:rPr>
        <w:t xml:space="preserve">     Метою початкової освіти є всебічний розвиток ди</w:t>
      </w:r>
      <w:r w:rsidR="00736152" w:rsidRPr="00074F3F">
        <w:rPr>
          <w:rFonts w:ascii="Times New Roman" w:hAnsi="Times New Roman" w:cs="Times New Roman"/>
          <w:sz w:val="28"/>
          <w:szCs w:val="28"/>
        </w:rPr>
        <w:t>тини, її талантів, здібностей, к</w:t>
      </w:r>
      <w:r w:rsidRPr="00074F3F">
        <w:rPr>
          <w:rFonts w:ascii="Times New Roman" w:hAnsi="Times New Roman" w:cs="Times New Roman"/>
          <w:sz w:val="28"/>
          <w:szCs w:val="28"/>
        </w:rPr>
        <w:t xml:space="preserve">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 </w:t>
      </w:r>
    </w:p>
    <w:p w:rsidR="005E4341" w:rsidRPr="00074F3F" w:rsidRDefault="00694602" w:rsidP="00DD63FD">
      <w:pPr>
        <w:spacing w:line="360" w:lineRule="auto"/>
        <w:rPr>
          <w:rFonts w:ascii="Times New Roman" w:hAnsi="Times New Roman" w:cs="Times New Roman"/>
          <w:sz w:val="28"/>
          <w:szCs w:val="28"/>
        </w:rPr>
      </w:pPr>
      <w:r w:rsidRPr="00074F3F">
        <w:rPr>
          <w:rFonts w:ascii="Times New Roman" w:hAnsi="Times New Roman" w:cs="Times New Roman"/>
          <w:sz w:val="28"/>
          <w:szCs w:val="28"/>
        </w:rPr>
        <w:t xml:space="preserve">     </w:t>
      </w:r>
      <w:r w:rsidR="005331EC">
        <w:rPr>
          <w:rFonts w:ascii="Times New Roman" w:hAnsi="Times New Roman" w:cs="Times New Roman"/>
          <w:sz w:val="28"/>
          <w:szCs w:val="28"/>
        </w:rPr>
        <w:tab/>
      </w:r>
      <w:r w:rsidR="005E4341" w:rsidRPr="00074F3F">
        <w:rPr>
          <w:rFonts w:ascii="Times New Roman" w:hAnsi="Times New Roman" w:cs="Times New Roman"/>
          <w:sz w:val="28"/>
          <w:szCs w:val="28"/>
        </w:rPr>
        <w:t>Початкова освіта має такі цикли, як 1-2 і 3-4 класи, що враховують вікові особливості розвитку та потреби дітей і дають можливість забезпечити подолання розбіжностей у досягненнях, обумовлених готовністю до здобуття освіти.</w:t>
      </w:r>
    </w:p>
    <w:p w:rsidR="000A4CA6" w:rsidRPr="00074F3F" w:rsidRDefault="000A4CA6" w:rsidP="00DD63FD">
      <w:pPr>
        <w:spacing w:line="360" w:lineRule="auto"/>
        <w:rPr>
          <w:rFonts w:ascii="Times New Roman" w:hAnsi="Times New Roman" w:cs="Times New Roman"/>
          <w:sz w:val="28"/>
          <w:szCs w:val="28"/>
        </w:rPr>
      </w:pPr>
      <w:r w:rsidRPr="00074F3F">
        <w:rPr>
          <w:rFonts w:ascii="Times New Roman" w:hAnsi="Times New Roman" w:cs="Times New Roman"/>
          <w:sz w:val="28"/>
          <w:szCs w:val="28"/>
        </w:rPr>
        <w:t xml:space="preserve">У 2025–2026 році відповідно до Закону України про освіту стаття 12 учні </w:t>
      </w:r>
      <w:r w:rsidR="00074F3F">
        <w:rPr>
          <w:rFonts w:ascii="Times New Roman" w:hAnsi="Times New Roman" w:cs="Times New Roman"/>
          <w:sz w:val="28"/>
          <w:szCs w:val="28"/>
        </w:rPr>
        <w:t>4</w:t>
      </w:r>
      <w:r w:rsidRPr="00074F3F">
        <w:rPr>
          <w:rFonts w:ascii="Times New Roman" w:hAnsi="Times New Roman" w:cs="Times New Roman"/>
          <w:sz w:val="28"/>
          <w:szCs w:val="28"/>
        </w:rPr>
        <w:t xml:space="preserve"> </w:t>
      </w:r>
      <w:r w:rsidR="00074F3F">
        <w:rPr>
          <w:rFonts w:ascii="Times New Roman" w:hAnsi="Times New Roman" w:cs="Times New Roman"/>
          <w:sz w:val="28"/>
          <w:szCs w:val="28"/>
        </w:rPr>
        <w:t>класу</w:t>
      </w:r>
      <w:r w:rsidRPr="00074F3F">
        <w:rPr>
          <w:rFonts w:ascii="Times New Roman" w:hAnsi="Times New Roman" w:cs="Times New Roman"/>
          <w:sz w:val="28"/>
          <w:szCs w:val="28"/>
        </w:rPr>
        <w:t xml:space="preserve"> здобувають освіту за індивідуальною формою.</w:t>
      </w:r>
    </w:p>
    <w:p w:rsidR="005E4341" w:rsidRPr="00074F3F" w:rsidRDefault="005E4341" w:rsidP="005331EC">
      <w:pPr>
        <w:spacing w:line="360" w:lineRule="auto"/>
        <w:ind w:firstLine="708"/>
        <w:rPr>
          <w:rFonts w:ascii="Times New Roman" w:hAnsi="Times New Roman" w:cs="Times New Roman"/>
          <w:sz w:val="28"/>
          <w:szCs w:val="28"/>
        </w:rPr>
      </w:pPr>
      <w:bookmarkStart w:id="1" w:name="n176"/>
      <w:bookmarkEnd w:id="1"/>
      <w:r w:rsidRPr="00074F3F">
        <w:rPr>
          <w:rFonts w:ascii="Times New Roman" w:hAnsi="Times New Roman" w:cs="Times New Roman"/>
          <w:sz w:val="28"/>
          <w:szCs w:val="28"/>
        </w:rPr>
        <w:t>Державний стандарт передбачає організацію освітнього процесу із застосуванням діяльнісного підходу на інтегрованій основі та з переважанням ігрових методів у першому циклі (1-2 класи) та на інтегровано-предметній основі у другому циклі (3-4 класи).</w:t>
      </w:r>
    </w:p>
    <w:p w:rsidR="005E4341" w:rsidRPr="00074F3F" w:rsidRDefault="005E4341" w:rsidP="005331EC">
      <w:pPr>
        <w:spacing w:line="360" w:lineRule="auto"/>
        <w:ind w:firstLine="708"/>
        <w:rPr>
          <w:rFonts w:ascii="Times New Roman" w:hAnsi="Times New Roman" w:cs="Times New Roman"/>
          <w:sz w:val="28"/>
          <w:szCs w:val="28"/>
        </w:rPr>
      </w:pPr>
      <w:r w:rsidRPr="00074F3F">
        <w:rPr>
          <w:rFonts w:ascii="Times New Roman" w:hAnsi="Times New Roman" w:cs="Times New Roman"/>
          <w:sz w:val="28"/>
          <w:szCs w:val="28"/>
        </w:rPr>
        <w:t>Вимоги до обов’язкових результатів навчання визначаються з урахуванням компетентнісного підходу.</w:t>
      </w:r>
    </w:p>
    <w:p w:rsidR="0032700A" w:rsidRPr="00074F3F" w:rsidRDefault="00694602" w:rsidP="00DD63FD">
      <w:pPr>
        <w:spacing w:line="360" w:lineRule="auto"/>
        <w:rPr>
          <w:rFonts w:ascii="Times New Roman" w:hAnsi="Times New Roman" w:cs="Times New Roman"/>
          <w:sz w:val="28"/>
          <w:szCs w:val="28"/>
        </w:rPr>
      </w:pPr>
      <w:r w:rsidRPr="00074F3F">
        <w:rPr>
          <w:rFonts w:ascii="Times New Roman" w:hAnsi="Times New Roman" w:cs="Times New Roman"/>
          <w:sz w:val="28"/>
          <w:szCs w:val="28"/>
        </w:rPr>
        <w:t xml:space="preserve">      Навчальні досягнення здобувачів у 1 – </w:t>
      </w:r>
      <w:r w:rsidR="00A10E7F" w:rsidRPr="00074F3F">
        <w:rPr>
          <w:rFonts w:ascii="Times New Roman" w:hAnsi="Times New Roman" w:cs="Times New Roman"/>
          <w:sz w:val="28"/>
          <w:szCs w:val="28"/>
        </w:rPr>
        <w:t>2</w:t>
      </w:r>
      <w:r w:rsidRPr="00074F3F">
        <w:rPr>
          <w:rFonts w:ascii="Times New Roman" w:hAnsi="Times New Roman" w:cs="Times New Roman"/>
          <w:sz w:val="28"/>
          <w:szCs w:val="28"/>
        </w:rPr>
        <w:t xml:space="preserve"> класах підлягають вербальному, формувальному оцінюванню, </w:t>
      </w:r>
      <w:r w:rsidR="0032700A" w:rsidRPr="00074F3F">
        <w:rPr>
          <w:rFonts w:ascii="Times New Roman" w:hAnsi="Times New Roman" w:cs="Times New Roman"/>
          <w:sz w:val="28"/>
          <w:szCs w:val="28"/>
        </w:rPr>
        <w:t>Навчальні досягнення учнів у 3–4-му класах підлягають фо</w:t>
      </w:r>
      <w:r w:rsidR="005E4341" w:rsidRPr="00074F3F">
        <w:rPr>
          <w:rFonts w:ascii="Times New Roman" w:hAnsi="Times New Roman" w:cs="Times New Roman"/>
          <w:sz w:val="28"/>
          <w:szCs w:val="28"/>
        </w:rPr>
        <w:t xml:space="preserve">рмувальному та підсумковому </w:t>
      </w:r>
      <w:r w:rsidR="0032700A" w:rsidRPr="00074F3F">
        <w:rPr>
          <w:rFonts w:ascii="Times New Roman" w:hAnsi="Times New Roman" w:cs="Times New Roman"/>
          <w:sz w:val="28"/>
          <w:szCs w:val="28"/>
        </w:rPr>
        <w:t xml:space="preserve"> оцінюванню. </w:t>
      </w:r>
    </w:p>
    <w:p w:rsidR="0032700A" w:rsidRPr="00074F3F" w:rsidRDefault="0032700A" w:rsidP="00DD63FD">
      <w:pPr>
        <w:spacing w:line="360" w:lineRule="auto"/>
        <w:rPr>
          <w:rFonts w:ascii="Times New Roman" w:hAnsi="Times New Roman" w:cs="Times New Roman"/>
          <w:sz w:val="28"/>
          <w:szCs w:val="28"/>
        </w:rPr>
      </w:pPr>
      <w:r w:rsidRPr="00074F3F">
        <w:rPr>
          <w:rFonts w:ascii="Times New Roman" w:hAnsi="Times New Roman" w:cs="Times New Roman"/>
          <w:sz w:val="28"/>
          <w:szCs w:val="28"/>
        </w:rPr>
        <w:t>Формувальне оцінювання має на меті:</w:t>
      </w:r>
    </w:p>
    <w:p w:rsidR="0032700A" w:rsidRPr="00074F3F" w:rsidRDefault="0032700A" w:rsidP="00DD63FD">
      <w:pPr>
        <w:spacing w:line="360" w:lineRule="auto"/>
        <w:rPr>
          <w:rFonts w:ascii="Times New Roman" w:hAnsi="Times New Roman" w:cs="Times New Roman"/>
          <w:sz w:val="28"/>
          <w:szCs w:val="28"/>
        </w:rPr>
      </w:pPr>
      <w:r w:rsidRPr="00074F3F">
        <w:rPr>
          <w:rFonts w:ascii="Times New Roman" w:hAnsi="Times New Roman" w:cs="Times New Roman"/>
          <w:sz w:val="28"/>
          <w:szCs w:val="28"/>
        </w:rPr>
        <w:lastRenderedPageBreak/>
        <w:t xml:space="preserve"> </w:t>
      </w:r>
      <w:r w:rsidRPr="00074F3F">
        <w:rPr>
          <w:rFonts w:ascii="Times New Roman" w:hAnsi="Times New Roman" w:cs="Times New Roman"/>
          <w:sz w:val="28"/>
          <w:szCs w:val="28"/>
        </w:rPr>
        <w:sym w:font="Symbol" w:char="F0B7"/>
      </w:r>
      <w:r w:rsidRPr="00074F3F">
        <w:rPr>
          <w:rFonts w:ascii="Times New Roman" w:hAnsi="Times New Roman" w:cs="Times New Roman"/>
          <w:sz w:val="28"/>
          <w:szCs w:val="28"/>
        </w:rPr>
        <w:t xml:space="preserve"> відстежувати навчальний поступ учнів; </w:t>
      </w:r>
    </w:p>
    <w:p w:rsidR="0032700A" w:rsidRPr="00074F3F" w:rsidRDefault="0032700A" w:rsidP="00DD63FD">
      <w:pPr>
        <w:spacing w:line="360" w:lineRule="auto"/>
        <w:rPr>
          <w:rFonts w:ascii="Times New Roman" w:hAnsi="Times New Roman" w:cs="Times New Roman"/>
          <w:sz w:val="28"/>
          <w:szCs w:val="28"/>
        </w:rPr>
      </w:pPr>
      <w:r w:rsidRPr="00074F3F">
        <w:rPr>
          <w:rFonts w:ascii="Times New Roman" w:hAnsi="Times New Roman" w:cs="Times New Roman"/>
          <w:sz w:val="28"/>
          <w:szCs w:val="28"/>
        </w:rPr>
        <w:sym w:font="Symbol" w:char="F0B7"/>
      </w:r>
      <w:r w:rsidRPr="00074F3F">
        <w:rPr>
          <w:rFonts w:ascii="Times New Roman" w:hAnsi="Times New Roman" w:cs="Times New Roman"/>
          <w:sz w:val="28"/>
          <w:szCs w:val="28"/>
        </w:rPr>
        <w:t xml:space="preserve"> вибудовувати індивідуальну траєкторію розвитку дитини; </w:t>
      </w:r>
    </w:p>
    <w:p w:rsidR="0032700A" w:rsidRPr="00074F3F" w:rsidRDefault="0032700A" w:rsidP="00DD63FD">
      <w:pPr>
        <w:spacing w:line="360" w:lineRule="auto"/>
        <w:rPr>
          <w:rFonts w:ascii="Times New Roman" w:hAnsi="Times New Roman" w:cs="Times New Roman"/>
          <w:sz w:val="28"/>
          <w:szCs w:val="28"/>
        </w:rPr>
      </w:pPr>
      <w:r w:rsidRPr="00074F3F">
        <w:rPr>
          <w:rFonts w:ascii="Times New Roman" w:hAnsi="Times New Roman" w:cs="Times New Roman"/>
          <w:sz w:val="28"/>
          <w:szCs w:val="28"/>
        </w:rPr>
        <w:sym w:font="Symbol" w:char="F0B7"/>
      </w:r>
      <w:r w:rsidRPr="00074F3F">
        <w:rPr>
          <w:rFonts w:ascii="Times New Roman" w:hAnsi="Times New Roman" w:cs="Times New Roman"/>
          <w:sz w:val="28"/>
          <w:szCs w:val="28"/>
        </w:rPr>
        <w:t xml:space="preserve"> діагностувати досягнення на кожному з етапів навчання; </w:t>
      </w:r>
    </w:p>
    <w:p w:rsidR="0032700A" w:rsidRPr="00074F3F" w:rsidRDefault="0032700A" w:rsidP="00DD63FD">
      <w:pPr>
        <w:spacing w:line="360" w:lineRule="auto"/>
        <w:rPr>
          <w:rFonts w:ascii="Times New Roman" w:hAnsi="Times New Roman" w:cs="Times New Roman"/>
          <w:sz w:val="28"/>
          <w:szCs w:val="28"/>
        </w:rPr>
      </w:pPr>
      <w:r w:rsidRPr="00074F3F">
        <w:rPr>
          <w:rFonts w:ascii="Times New Roman" w:hAnsi="Times New Roman" w:cs="Times New Roman"/>
          <w:sz w:val="28"/>
          <w:szCs w:val="28"/>
        </w:rPr>
        <w:sym w:font="Symbol" w:char="F0B7"/>
      </w:r>
      <w:r w:rsidRPr="00074F3F">
        <w:rPr>
          <w:rFonts w:ascii="Times New Roman" w:hAnsi="Times New Roman" w:cs="Times New Roman"/>
          <w:sz w:val="28"/>
          <w:szCs w:val="28"/>
        </w:rPr>
        <w:t xml:space="preserve"> вчасно виявляти проблеми й запобігати їх нашаруванню;</w:t>
      </w:r>
    </w:p>
    <w:p w:rsidR="0032700A" w:rsidRPr="00074F3F" w:rsidRDefault="0032700A" w:rsidP="00DD63FD">
      <w:pPr>
        <w:spacing w:line="360" w:lineRule="auto"/>
        <w:rPr>
          <w:rFonts w:ascii="Times New Roman" w:hAnsi="Times New Roman" w:cs="Times New Roman"/>
          <w:sz w:val="28"/>
          <w:szCs w:val="28"/>
        </w:rPr>
      </w:pPr>
      <w:r w:rsidRPr="00074F3F">
        <w:rPr>
          <w:rFonts w:ascii="Times New Roman" w:hAnsi="Times New Roman" w:cs="Times New Roman"/>
          <w:sz w:val="28"/>
          <w:szCs w:val="28"/>
        </w:rPr>
        <w:t xml:space="preserve"> </w:t>
      </w:r>
      <w:r w:rsidRPr="00074F3F">
        <w:rPr>
          <w:rFonts w:ascii="Times New Roman" w:hAnsi="Times New Roman" w:cs="Times New Roman"/>
          <w:sz w:val="28"/>
          <w:szCs w:val="28"/>
        </w:rPr>
        <w:sym w:font="Symbol" w:char="F0B7"/>
      </w:r>
      <w:r w:rsidRPr="00074F3F">
        <w:rPr>
          <w:rFonts w:ascii="Times New Roman" w:hAnsi="Times New Roman" w:cs="Times New Roman"/>
          <w:sz w:val="28"/>
          <w:szCs w:val="28"/>
        </w:rPr>
        <w:t xml:space="preserve"> аналізувати реалізацію освітньої програми та Державного стандарту початкової освіти, ухвалювати рішення щодо корегування навчальної програми і методів навчання відповідно до індивідуальних потреб дитини; </w:t>
      </w:r>
    </w:p>
    <w:p w:rsidR="0032700A" w:rsidRPr="00074F3F" w:rsidRDefault="0032700A" w:rsidP="00DD63FD">
      <w:pPr>
        <w:spacing w:line="360" w:lineRule="auto"/>
        <w:rPr>
          <w:rFonts w:ascii="Times New Roman" w:hAnsi="Times New Roman" w:cs="Times New Roman"/>
          <w:sz w:val="28"/>
          <w:szCs w:val="28"/>
        </w:rPr>
      </w:pPr>
      <w:r w:rsidRPr="00074F3F">
        <w:rPr>
          <w:rFonts w:ascii="Times New Roman" w:hAnsi="Times New Roman" w:cs="Times New Roman"/>
          <w:sz w:val="28"/>
          <w:szCs w:val="28"/>
        </w:rPr>
        <w:sym w:font="Symbol" w:char="F0B7"/>
      </w:r>
      <w:r w:rsidRPr="00074F3F">
        <w:rPr>
          <w:rFonts w:ascii="Times New Roman" w:hAnsi="Times New Roman" w:cs="Times New Roman"/>
          <w:sz w:val="28"/>
          <w:szCs w:val="28"/>
        </w:rPr>
        <w:t xml:space="preserve"> запобігати побоюванням дитини помилитися;</w:t>
      </w:r>
    </w:p>
    <w:p w:rsidR="005331EC" w:rsidRDefault="0032700A" w:rsidP="00DD63FD">
      <w:pPr>
        <w:spacing w:line="360" w:lineRule="auto"/>
        <w:rPr>
          <w:rFonts w:ascii="Times New Roman" w:hAnsi="Times New Roman" w:cs="Times New Roman"/>
          <w:sz w:val="28"/>
          <w:szCs w:val="28"/>
        </w:rPr>
      </w:pPr>
      <w:r w:rsidRPr="00074F3F">
        <w:rPr>
          <w:rFonts w:ascii="Times New Roman" w:hAnsi="Times New Roman" w:cs="Times New Roman"/>
          <w:sz w:val="28"/>
          <w:szCs w:val="28"/>
        </w:rPr>
        <w:t xml:space="preserve">  плекати впевненість у власних можливостях і здібностях.     </w:t>
      </w:r>
    </w:p>
    <w:p w:rsidR="00694602" w:rsidRPr="00074F3F" w:rsidRDefault="0032700A" w:rsidP="005331EC">
      <w:pPr>
        <w:spacing w:line="360" w:lineRule="auto"/>
        <w:ind w:firstLine="708"/>
        <w:rPr>
          <w:rFonts w:ascii="Times New Roman" w:eastAsia="Calibri" w:hAnsi="Times New Roman" w:cs="Times New Roman"/>
          <w:sz w:val="28"/>
          <w:szCs w:val="28"/>
        </w:rPr>
      </w:pPr>
      <w:r w:rsidRPr="00074F3F">
        <w:rPr>
          <w:rFonts w:ascii="Times New Roman" w:hAnsi="Times New Roman" w:cs="Times New Roman"/>
          <w:sz w:val="28"/>
          <w:szCs w:val="28"/>
        </w:rPr>
        <w:t xml:space="preserve"> У 2025–2026 році відповідно до Закону України про Загальний обсяг навчального навантаження для учні</w:t>
      </w:r>
      <w:r w:rsidR="00213C23">
        <w:rPr>
          <w:rFonts w:ascii="Times New Roman" w:hAnsi="Times New Roman" w:cs="Times New Roman"/>
          <w:sz w:val="28"/>
          <w:szCs w:val="28"/>
        </w:rPr>
        <w:t>в 1 -</w:t>
      </w:r>
      <w:r w:rsidRPr="00074F3F">
        <w:rPr>
          <w:rFonts w:ascii="Times New Roman" w:hAnsi="Times New Roman" w:cs="Times New Roman"/>
          <w:sz w:val="28"/>
          <w:szCs w:val="28"/>
        </w:rPr>
        <w:t xml:space="preserve"> 4 класів закладів загальної середньої освіти складає </w:t>
      </w:r>
      <w:r w:rsidR="00213C23">
        <w:rPr>
          <w:rFonts w:ascii="Times New Roman" w:hAnsi="Times New Roman" w:cs="Times New Roman"/>
          <w:sz w:val="28"/>
          <w:szCs w:val="28"/>
        </w:rPr>
        <w:t xml:space="preserve"> 3 115 </w:t>
      </w:r>
      <w:r w:rsidRPr="00074F3F">
        <w:rPr>
          <w:rFonts w:ascii="Times New Roman" w:hAnsi="Times New Roman" w:cs="Times New Roman"/>
          <w:sz w:val="28"/>
          <w:szCs w:val="28"/>
        </w:rPr>
        <w:t xml:space="preserve"> годин/навчальний рік: </w:t>
      </w:r>
    </w:p>
    <w:p w:rsidR="005331EC" w:rsidRPr="005331EC" w:rsidRDefault="00213C23" w:rsidP="005331EC">
      <w:pPr>
        <w:pStyle w:val="a8"/>
        <w:numPr>
          <w:ilvl w:val="0"/>
          <w:numId w:val="60"/>
        </w:numPr>
        <w:spacing w:line="360" w:lineRule="auto"/>
        <w:rPr>
          <w:rFonts w:ascii="Times New Roman" w:eastAsia="Calibri" w:hAnsi="Times New Roman" w:cs="Times New Roman"/>
          <w:sz w:val="28"/>
          <w:szCs w:val="28"/>
        </w:rPr>
      </w:pPr>
      <w:r w:rsidRPr="005331EC">
        <w:rPr>
          <w:rFonts w:ascii="Times New Roman" w:eastAsia="Calibri" w:hAnsi="Times New Roman" w:cs="Times New Roman"/>
          <w:sz w:val="28"/>
          <w:szCs w:val="28"/>
        </w:rPr>
        <w:t>1 клас</w:t>
      </w:r>
      <w:r w:rsidR="00A85437" w:rsidRPr="005331EC">
        <w:rPr>
          <w:rFonts w:ascii="Times New Roman" w:eastAsia="Calibri" w:hAnsi="Times New Roman" w:cs="Times New Roman"/>
          <w:sz w:val="28"/>
          <w:szCs w:val="28"/>
        </w:rPr>
        <w:t xml:space="preserve"> </w:t>
      </w:r>
      <w:r w:rsidRPr="005331EC">
        <w:rPr>
          <w:rFonts w:ascii="Times New Roman" w:eastAsia="Calibri" w:hAnsi="Times New Roman" w:cs="Times New Roman"/>
          <w:sz w:val="28"/>
          <w:szCs w:val="28"/>
        </w:rPr>
        <w:t>7</w:t>
      </w:r>
      <w:r w:rsidR="00A85437" w:rsidRPr="005331EC">
        <w:rPr>
          <w:rFonts w:ascii="Times New Roman" w:eastAsia="Calibri" w:hAnsi="Times New Roman" w:cs="Times New Roman"/>
          <w:sz w:val="28"/>
          <w:szCs w:val="28"/>
        </w:rPr>
        <w:t>70</w:t>
      </w:r>
      <w:r w:rsidRPr="005331EC">
        <w:rPr>
          <w:rFonts w:ascii="Times New Roman" w:eastAsia="Calibri" w:hAnsi="Times New Roman" w:cs="Times New Roman"/>
          <w:sz w:val="28"/>
          <w:szCs w:val="28"/>
        </w:rPr>
        <w:t xml:space="preserve"> годин/навчальний рік; </w:t>
      </w:r>
    </w:p>
    <w:p w:rsidR="005331EC" w:rsidRPr="005331EC" w:rsidRDefault="00213C23" w:rsidP="005331EC">
      <w:pPr>
        <w:pStyle w:val="a8"/>
        <w:numPr>
          <w:ilvl w:val="0"/>
          <w:numId w:val="60"/>
        </w:numPr>
        <w:spacing w:line="360" w:lineRule="auto"/>
        <w:rPr>
          <w:rFonts w:ascii="Times New Roman" w:eastAsia="Calibri" w:hAnsi="Times New Roman" w:cs="Times New Roman"/>
          <w:sz w:val="28"/>
          <w:szCs w:val="28"/>
        </w:rPr>
      </w:pPr>
      <w:r w:rsidRPr="005331EC">
        <w:rPr>
          <w:rFonts w:ascii="Times New Roman" w:eastAsia="Calibri" w:hAnsi="Times New Roman" w:cs="Times New Roman"/>
          <w:sz w:val="28"/>
          <w:szCs w:val="28"/>
        </w:rPr>
        <w:t xml:space="preserve">2 клас -770 годин/навчальний рік; </w:t>
      </w:r>
    </w:p>
    <w:p w:rsidR="005331EC" w:rsidRPr="005331EC" w:rsidRDefault="00213C23" w:rsidP="005331EC">
      <w:pPr>
        <w:pStyle w:val="a8"/>
        <w:numPr>
          <w:ilvl w:val="0"/>
          <w:numId w:val="60"/>
        </w:numPr>
        <w:spacing w:line="360" w:lineRule="auto"/>
        <w:rPr>
          <w:rFonts w:ascii="Times New Roman" w:eastAsia="Calibri" w:hAnsi="Times New Roman" w:cs="Times New Roman"/>
          <w:sz w:val="28"/>
          <w:szCs w:val="28"/>
        </w:rPr>
      </w:pPr>
      <w:r w:rsidRPr="005331EC">
        <w:rPr>
          <w:rFonts w:ascii="Times New Roman" w:eastAsia="Calibri" w:hAnsi="Times New Roman" w:cs="Times New Roman"/>
          <w:sz w:val="28"/>
          <w:szCs w:val="28"/>
        </w:rPr>
        <w:t>3 клас - 805 годин/навчальний рік;</w:t>
      </w:r>
    </w:p>
    <w:p w:rsidR="005331EC" w:rsidRPr="005331EC" w:rsidRDefault="00213C23" w:rsidP="005331EC">
      <w:pPr>
        <w:pStyle w:val="a8"/>
        <w:numPr>
          <w:ilvl w:val="0"/>
          <w:numId w:val="60"/>
        </w:numPr>
        <w:spacing w:line="360" w:lineRule="auto"/>
        <w:rPr>
          <w:rFonts w:ascii="Times New Roman" w:hAnsi="Times New Roman" w:cs="Times New Roman"/>
          <w:sz w:val="28"/>
          <w:szCs w:val="28"/>
        </w:rPr>
      </w:pPr>
      <w:r w:rsidRPr="005331EC">
        <w:rPr>
          <w:rFonts w:ascii="Times New Roman" w:eastAsia="Calibri" w:hAnsi="Times New Roman" w:cs="Times New Roman"/>
          <w:sz w:val="28"/>
          <w:szCs w:val="28"/>
        </w:rPr>
        <w:t>4 клас - 805 годин/навчальний рік</w:t>
      </w:r>
      <w:r w:rsidR="00694602" w:rsidRPr="005331EC">
        <w:rPr>
          <w:rFonts w:ascii="Times New Roman" w:hAnsi="Times New Roman" w:cs="Times New Roman"/>
          <w:sz w:val="28"/>
          <w:szCs w:val="28"/>
        </w:rPr>
        <w:t xml:space="preserve"> </w:t>
      </w:r>
    </w:p>
    <w:p w:rsidR="00B5650D" w:rsidRPr="00074F3F" w:rsidRDefault="00694602" w:rsidP="00DD63FD">
      <w:pPr>
        <w:spacing w:line="360" w:lineRule="auto"/>
        <w:rPr>
          <w:rFonts w:ascii="Times New Roman" w:eastAsia="Microsoft Sans Serif" w:hAnsi="Times New Roman" w:cs="Times New Roman"/>
          <w:color w:val="000000"/>
          <w:sz w:val="28"/>
          <w:szCs w:val="28"/>
          <w:lang w:bidi="en-US"/>
        </w:rPr>
      </w:pPr>
      <w:r w:rsidRPr="00074F3F">
        <w:rPr>
          <w:rFonts w:ascii="Times New Roman" w:hAnsi="Times New Roman" w:cs="Times New Roman"/>
          <w:sz w:val="28"/>
          <w:szCs w:val="28"/>
        </w:rPr>
        <w:t xml:space="preserve"> Програму побудовано з урахуванням таких принципів: </w:t>
      </w:r>
    </w:p>
    <w:p w:rsidR="00B5650D" w:rsidRPr="00074F3F" w:rsidRDefault="00B5650D" w:rsidP="00DD63FD">
      <w:pPr>
        <w:spacing w:line="360" w:lineRule="auto"/>
        <w:rPr>
          <w:rFonts w:ascii="Times New Roman" w:eastAsia="Microsoft Sans Serif" w:hAnsi="Times New Roman" w:cs="Times New Roman"/>
          <w:color w:val="000000"/>
          <w:sz w:val="28"/>
          <w:szCs w:val="28"/>
          <w:lang w:bidi="en-US"/>
        </w:rPr>
      </w:pPr>
      <w:r w:rsidRPr="00074F3F">
        <w:rPr>
          <w:rFonts w:ascii="Times New Roman" w:eastAsia="Microsoft Sans Serif" w:hAnsi="Times New Roman" w:cs="Times New Roman"/>
          <w:color w:val="000000"/>
          <w:sz w:val="28"/>
          <w:szCs w:val="28"/>
          <w:lang w:bidi="en-US"/>
        </w:rPr>
        <w:t>-</w:t>
      </w:r>
      <w:r w:rsidRPr="00074F3F">
        <w:rPr>
          <w:rFonts w:ascii="Times New Roman" w:eastAsia="Microsoft Sans Serif" w:hAnsi="Times New Roman" w:cs="Times New Roman"/>
          <w:color w:val="000000"/>
          <w:sz w:val="28"/>
          <w:szCs w:val="28"/>
          <w:lang w:bidi="en-US"/>
        </w:rPr>
        <w:tab/>
        <w:t>дитиноцентрованості і природовідповідності;</w:t>
      </w:r>
    </w:p>
    <w:p w:rsidR="00B5650D" w:rsidRPr="00074F3F" w:rsidRDefault="00B5650D" w:rsidP="00DD63FD">
      <w:pPr>
        <w:spacing w:line="360" w:lineRule="auto"/>
        <w:rPr>
          <w:rFonts w:ascii="Times New Roman" w:eastAsia="Microsoft Sans Serif" w:hAnsi="Times New Roman" w:cs="Times New Roman"/>
          <w:color w:val="000000"/>
          <w:sz w:val="28"/>
          <w:szCs w:val="28"/>
          <w:lang w:bidi="en-US"/>
        </w:rPr>
      </w:pPr>
      <w:r w:rsidRPr="00074F3F">
        <w:rPr>
          <w:rFonts w:ascii="Times New Roman" w:eastAsia="Microsoft Sans Serif" w:hAnsi="Times New Roman" w:cs="Times New Roman"/>
          <w:color w:val="000000"/>
          <w:sz w:val="28"/>
          <w:szCs w:val="28"/>
          <w:lang w:bidi="en-US"/>
        </w:rPr>
        <w:t>-</w:t>
      </w:r>
      <w:r w:rsidRPr="00074F3F">
        <w:rPr>
          <w:rFonts w:ascii="Times New Roman" w:eastAsia="Microsoft Sans Serif" w:hAnsi="Times New Roman" w:cs="Times New Roman"/>
          <w:color w:val="000000"/>
          <w:sz w:val="28"/>
          <w:szCs w:val="28"/>
          <w:lang w:bidi="en-US"/>
        </w:rPr>
        <w:tab/>
        <w:t>узгодження цілей, змісту і очікуваних результатів навчання;</w:t>
      </w:r>
    </w:p>
    <w:p w:rsidR="00B5650D" w:rsidRPr="00074F3F" w:rsidRDefault="00B5650D" w:rsidP="00DD63FD">
      <w:pPr>
        <w:spacing w:line="360" w:lineRule="auto"/>
        <w:rPr>
          <w:rFonts w:ascii="Times New Roman" w:eastAsia="Microsoft Sans Serif" w:hAnsi="Times New Roman" w:cs="Times New Roman"/>
          <w:color w:val="000000"/>
          <w:sz w:val="28"/>
          <w:szCs w:val="28"/>
          <w:lang w:bidi="en-US"/>
        </w:rPr>
      </w:pPr>
      <w:r w:rsidRPr="00074F3F">
        <w:rPr>
          <w:rFonts w:ascii="Times New Roman" w:eastAsia="Microsoft Sans Serif" w:hAnsi="Times New Roman" w:cs="Times New Roman"/>
          <w:color w:val="000000"/>
          <w:sz w:val="28"/>
          <w:szCs w:val="28"/>
          <w:lang w:bidi="en-US"/>
        </w:rPr>
        <w:t>-</w:t>
      </w:r>
      <w:r w:rsidRPr="00074F3F">
        <w:rPr>
          <w:rFonts w:ascii="Times New Roman" w:eastAsia="Microsoft Sans Serif" w:hAnsi="Times New Roman" w:cs="Times New Roman"/>
          <w:color w:val="000000"/>
          <w:sz w:val="28"/>
          <w:szCs w:val="28"/>
          <w:lang w:bidi="en-US"/>
        </w:rPr>
        <w:tab/>
        <w:t>науковості, доступності і практичної спрямованості змісту;</w:t>
      </w:r>
    </w:p>
    <w:p w:rsidR="00B5650D" w:rsidRPr="00074F3F" w:rsidRDefault="00B5650D" w:rsidP="00DD63FD">
      <w:pPr>
        <w:spacing w:line="360" w:lineRule="auto"/>
        <w:rPr>
          <w:rFonts w:ascii="Times New Roman" w:eastAsia="Microsoft Sans Serif" w:hAnsi="Times New Roman" w:cs="Times New Roman"/>
          <w:color w:val="000000"/>
          <w:sz w:val="28"/>
          <w:szCs w:val="28"/>
          <w:lang w:bidi="en-US"/>
        </w:rPr>
      </w:pPr>
      <w:r w:rsidRPr="00074F3F">
        <w:rPr>
          <w:rFonts w:ascii="Times New Roman" w:eastAsia="Microsoft Sans Serif" w:hAnsi="Times New Roman" w:cs="Times New Roman"/>
          <w:color w:val="000000"/>
          <w:sz w:val="28"/>
          <w:szCs w:val="28"/>
          <w:lang w:bidi="en-US"/>
        </w:rPr>
        <w:t>-</w:t>
      </w:r>
      <w:r w:rsidRPr="00074F3F">
        <w:rPr>
          <w:rFonts w:ascii="Times New Roman" w:eastAsia="Microsoft Sans Serif" w:hAnsi="Times New Roman" w:cs="Times New Roman"/>
          <w:color w:val="000000"/>
          <w:sz w:val="28"/>
          <w:szCs w:val="28"/>
          <w:lang w:bidi="en-US"/>
        </w:rPr>
        <w:tab/>
        <w:t>наступності і перспективності навчання;</w:t>
      </w:r>
    </w:p>
    <w:p w:rsidR="00B5650D" w:rsidRPr="00074F3F" w:rsidRDefault="00B5650D" w:rsidP="00DD63FD">
      <w:pPr>
        <w:spacing w:line="360" w:lineRule="auto"/>
        <w:rPr>
          <w:rFonts w:ascii="Times New Roman" w:eastAsia="Microsoft Sans Serif" w:hAnsi="Times New Roman" w:cs="Times New Roman"/>
          <w:color w:val="000000"/>
          <w:sz w:val="28"/>
          <w:szCs w:val="28"/>
          <w:lang w:bidi="en-US"/>
        </w:rPr>
      </w:pPr>
      <w:r w:rsidRPr="00074F3F">
        <w:rPr>
          <w:rFonts w:ascii="Times New Roman" w:eastAsia="Microsoft Sans Serif" w:hAnsi="Times New Roman" w:cs="Times New Roman"/>
          <w:color w:val="000000"/>
          <w:sz w:val="28"/>
          <w:szCs w:val="28"/>
          <w:lang w:bidi="en-US"/>
        </w:rPr>
        <w:t>-</w:t>
      </w:r>
      <w:r w:rsidRPr="00074F3F">
        <w:rPr>
          <w:rFonts w:ascii="Times New Roman" w:eastAsia="Microsoft Sans Serif" w:hAnsi="Times New Roman" w:cs="Times New Roman"/>
          <w:color w:val="000000"/>
          <w:sz w:val="28"/>
          <w:szCs w:val="28"/>
          <w:lang w:bidi="en-US"/>
        </w:rPr>
        <w:tab/>
        <w:t>взаємозв’язаного формування ключових і предметних компетентностей;</w:t>
      </w:r>
    </w:p>
    <w:p w:rsidR="00B5650D" w:rsidRPr="00074F3F" w:rsidRDefault="00B5650D" w:rsidP="00DD63FD">
      <w:pPr>
        <w:spacing w:line="360" w:lineRule="auto"/>
        <w:rPr>
          <w:rFonts w:ascii="Times New Roman" w:eastAsia="Microsoft Sans Serif" w:hAnsi="Times New Roman" w:cs="Times New Roman"/>
          <w:color w:val="000000"/>
          <w:sz w:val="28"/>
          <w:szCs w:val="28"/>
          <w:lang w:bidi="en-US"/>
        </w:rPr>
      </w:pPr>
      <w:r w:rsidRPr="00074F3F">
        <w:rPr>
          <w:rFonts w:ascii="Times New Roman" w:eastAsia="Microsoft Sans Serif" w:hAnsi="Times New Roman" w:cs="Times New Roman"/>
          <w:color w:val="000000"/>
          <w:sz w:val="28"/>
          <w:szCs w:val="28"/>
          <w:lang w:bidi="en-US"/>
        </w:rPr>
        <w:t xml:space="preserve">- </w:t>
      </w:r>
      <w:r w:rsidR="005E4341" w:rsidRPr="00074F3F">
        <w:rPr>
          <w:rFonts w:ascii="Times New Roman" w:eastAsia="Microsoft Sans Serif" w:hAnsi="Times New Roman" w:cs="Times New Roman"/>
          <w:color w:val="000000"/>
          <w:sz w:val="28"/>
          <w:szCs w:val="28"/>
          <w:lang w:bidi="en-US"/>
        </w:rPr>
        <w:t xml:space="preserve">      </w:t>
      </w:r>
      <w:r w:rsidRPr="00074F3F">
        <w:rPr>
          <w:rFonts w:ascii="Times New Roman" w:eastAsia="Microsoft Sans Serif" w:hAnsi="Times New Roman" w:cs="Times New Roman"/>
          <w:color w:val="000000"/>
          <w:sz w:val="28"/>
          <w:szCs w:val="28"/>
          <w:lang w:bidi="en-US"/>
        </w:rPr>
        <w:t>логічної послідовності і достатності засвоєння учнями предметних компетентностей;</w:t>
      </w:r>
    </w:p>
    <w:p w:rsidR="00B5650D" w:rsidRPr="00074F3F" w:rsidRDefault="00B5650D" w:rsidP="00DD63FD">
      <w:pPr>
        <w:spacing w:line="360" w:lineRule="auto"/>
        <w:rPr>
          <w:rFonts w:ascii="Times New Roman" w:eastAsia="Microsoft Sans Serif" w:hAnsi="Times New Roman" w:cs="Times New Roman"/>
          <w:color w:val="000000"/>
          <w:sz w:val="28"/>
          <w:szCs w:val="28"/>
          <w:lang w:bidi="en-US"/>
        </w:rPr>
      </w:pPr>
      <w:r w:rsidRPr="00074F3F">
        <w:rPr>
          <w:rFonts w:ascii="Times New Roman" w:eastAsia="Microsoft Sans Serif" w:hAnsi="Times New Roman" w:cs="Times New Roman"/>
          <w:color w:val="000000"/>
          <w:sz w:val="28"/>
          <w:szCs w:val="28"/>
          <w:lang w:bidi="en-US"/>
        </w:rPr>
        <w:t>-</w:t>
      </w:r>
      <w:r w:rsidRPr="00074F3F">
        <w:rPr>
          <w:rFonts w:ascii="Times New Roman" w:eastAsia="Microsoft Sans Serif" w:hAnsi="Times New Roman" w:cs="Times New Roman"/>
          <w:color w:val="000000"/>
          <w:sz w:val="28"/>
          <w:szCs w:val="28"/>
          <w:lang w:bidi="en-US"/>
        </w:rPr>
        <w:tab/>
        <w:t>можливостей реалізації змісту освіти через предмети або інтегровані курси;</w:t>
      </w:r>
    </w:p>
    <w:p w:rsidR="00B5650D" w:rsidRPr="00074F3F" w:rsidRDefault="00B5650D" w:rsidP="00DD63FD">
      <w:pPr>
        <w:spacing w:line="360" w:lineRule="auto"/>
        <w:rPr>
          <w:rFonts w:ascii="Times New Roman" w:eastAsia="Microsoft Sans Serif" w:hAnsi="Times New Roman" w:cs="Times New Roman"/>
          <w:color w:val="000000"/>
          <w:sz w:val="28"/>
          <w:szCs w:val="28"/>
          <w:lang w:bidi="en-US"/>
        </w:rPr>
      </w:pPr>
      <w:r w:rsidRPr="00074F3F">
        <w:rPr>
          <w:rFonts w:ascii="Times New Roman" w:eastAsia="Microsoft Sans Serif" w:hAnsi="Times New Roman" w:cs="Times New Roman"/>
          <w:color w:val="000000"/>
          <w:sz w:val="28"/>
          <w:szCs w:val="28"/>
          <w:lang w:bidi="en-US"/>
        </w:rPr>
        <w:t>-</w:t>
      </w:r>
      <w:r w:rsidRPr="00074F3F">
        <w:rPr>
          <w:rFonts w:ascii="Times New Roman" w:eastAsia="Microsoft Sans Serif" w:hAnsi="Times New Roman" w:cs="Times New Roman"/>
          <w:color w:val="000000"/>
          <w:sz w:val="28"/>
          <w:szCs w:val="28"/>
          <w:lang w:bidi="en-US"/>
        </w:rPr>
        <w:tab/>
        <w:t>творчого використання вчителем програми залежно від умов навчання;</w:t>
      </w:r>
    </w:p>
    <w:p w:rsidR="00B5650D" w:rsidRPr="001D159B" w:rsidRDefault="00B5650D" w:rsidP="00DD63FD">
      <w:pPr>
        <w:spacing w:line="360" w:lineRule="auto"/>
        <w:rPr>
          <w:rFonts w:ascii="Times New Roman" w:eastAsia="Microsoft Sans Serif" w:hAnsi="Times New Roman" w:cs="Times New Roman"/>
          <w:color w:val="000000"/>
          <w:sz w:val="28"/>
          <w:szCs w:val="28"/>
          <w:lang w:bidi="en-US"/>
        </w:rPr>
      </w:pPr>
      <w:r w:rsidRPr="00074F3F">
        <w:rPr>
          <w:rFonts w:ascii="Times New Roman" w:eastAsia="Microsoft Sans Serif" w:hAnsi="Times New Roman" w:cs="Times New Roman"/>
          <w:color w:val="000000"/>
          <w:sz w:val="28"/>
          <w:szCs w:val="28"/>
          <w:lang w:bidi="en-US"/>
        </w:rPr>
        <w:t>-</w:t>
      </w:r>
      <w:r w:rsidRPr="00074F3F">
        <w:rPr>
          <w:rFonts w:ascii="Times New Roman" w:eastAsia="Microsoft Sans Serif" w:hAnsi="Times New Roman" w:cs="Times New Roman"/>
          <w:color w:val="000000"/>
          <w:sz w:val="28"/>
          <w:szCs w:val="28"/>
          <w:lang w:bidi="en-US"/>
        </w:rPr>
        <w:tab/>
        <w:t>адаптації до індивідуальних особливостей, інтелектуальних і фізичних можливос</w:t>
      </w:r>
      <w:r w:rsidR="001D159B">
        <w:rPr>
          <w:rFonts w:ascii="Times New Roman" w:eastAsia="Microsoft Sans Serif" w:hAnsi="Times New Roman" w:cs="Times New Roman"/>
          <w:color w:val="000000"/>
          <w:sz w:val="28"/>
          <w:szCs w:val="28"/>
          <w:lang w:bidi="en-US"/>
        </w:rPr>
        <w:t>тей, потреб та інтересів дітей.</w:t>
      </w:r>
    </w:p>
    <w:p w:rsidR="009102BE" w:rsidRPr="00074F3F" w:rsidRDefault="009102BE" w:rsidP="00DD63FD">
      <w:pPr>
        <w:spacing w:line="360" w:lineRule="auto"/>
        <w:rPr>
          <w:rFonts w:ascii="Times New Roman" w:eastAsia="Microsoft Sans Serif" w:hAnsi="Times New Roman" w:cs="Times New Roman"/>
          <w:sz w:val="28"/>
          <w:szCs w:val="28"/>
          <w:lang w:bidi="en-US"/>
        </w:rPr>
      </w:pPr>
      <w:r w:rsidRPr="00074F3F">
        <w:rPr>
          <w:rFonts w:ascii="Times New Roman" w:eastAsia="Microsoft Sans Serif" w:hAnsi="Times New Roman" w:cs="Times New Roman"/>
          <w:sz w:val="28"/>
          <w:szCs w:val="28"/>
          <w:lang w:bidi="en-US"/>
        </w:rPr>
        <w:t>Зміст програми має потенціал для формування у здобувачів таких ключових компетентностей:</w:t>
      </w:r>
    </w:p>
    <w:p w:rsidR="009102BE" w:rsidRPr="005331EC" w:rsidRDefault="009102BE" w:rsidP="005331EC">
      <w:pPr>
        <w:pStyle w:val="a8"/>
        <w:numPr>
          <w:ilvl w:val="0"/>
          <w:numId w:val="61"/>
        </w:numPr>
        <w:spacing w:line="360" w:lineRule="auto"/>
        <w:rPr>
          <w:rFonts w:ascii="Times New Roman" w:eastAsia="Microsoft Sans Serif" w:hAnsi="Times New Roman" w:cs="Times New Roman"/>
          <w:color w:val="000000"/>
          <w:sz w:val="28"/>
          <w:szCs w:val="28"/>
          <w:lang w:bidi="en-US"/>
        </w:rPr>
      </w:pPr>
      <w:r w:rsidRPr="005331EC">
        <w:rPr>
          <w:rFonts w:ascii="Times New Roman" w:eastAsia="Microsoft Sans Serif" w:hAnsi="Times New Roman" w:cs="Times New Roman"/>
          <w:i/>
          <w:color w:val="000000"/>
          <w:sz w:val="28"/>
          <w:szCs w:val="28"/>
          <w:lang w:bidi="en-US"/>
        </w:rPr>
        <w:lastRenderedPageBreak/>
        <w:t>вільне володіння державною мовою</w:t>
      </w:r>
      <w:r w:rsidRPr="005331EC">
        <w:rPr>
          <w:rFonts w:ascii="Times New Roman" w:eastAsia="Microsoft Sans Serif" w:hAnsi="Times New Roman" w:cs="Times New Roman"/>
          <w:color w:val="000000"/>
          <w:sz w:val="28"/>
          <w:szCs w:val="28"/>
          <w:lang w:bidi="en-US"/>
        </w:rPr>
        <w:t>,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rsidR="009102BE" w:rsidRPr="005331EC" w:rsidRDefault="009102BE" w:rsidP="005331EC">
      <w:pPr>
        <w:pStyle w:val="a8"/>
        <w:numPr>
          <w:ilvl w:val="0"/>
          <w:numId w:val="61"/>
        </w:numPr>
        <w:spacing w:line="360" w:lineRule="auto"/>
        <w:rPr>
          <w:rFonts w:ascii="Times New Roman" w:eastAsia="Microsoft Sans Serif" w:hAnsi="Times New Roman" w:cs="Times New Roman"/>
          <w:color w:val="000000"/>
          <w:sz w:val="28"/>
          <w:szCs w:val="28"/>
          <w:lang w:bidi="en-US"/>
        </w:rPr>
      </w:pPr>
      <w:r w:rsidRPr="005331EC">
        <w:rPr>
          <w:rFonts w:ascii="Times New Roman" w:eastAsia="Microsoft Sans Serif" w:hAnsi="Times New Roman" w:cs="Times New Roman"/>
          <w:i/>
          <w:color w:val="000000"/>
          <w:sz w:val="28"/>
          <w:szCs w:val="28"/>
          <w:lang w:bidi="en-US"/>
        </w:rPr>
        <w:t>здатність спілкуватися рідною</w:t>
      </w:r>
      <w:r w:rsidRPr="005331EC">
        <w:rPr>
          <w:rFonts w:ascii="Times New Roman" w:eastAsia="Microsoft Sans Serif" w:hAnsi="Times New Roman" w:cs="Times New Roman"/>
          <w:color w:val="000000"/>
          <w:sz w:val="28"/>
          <w:szCs w:val="28"/>
          <w:lang w:bidi="en-US"/>
        </w:rPr>
        <w:t xml:space="preserve">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rsidR="009102BE" w:rsidRPr="005331EC" w:rsidRDefault="009102BE" w:rsidP="005331EC">
      <w:pPr>
        <w:pStyle w:val="a8"/>
        <w:numPr>
          <w:ilvl w:val="0"/>
          <w:numId w:val="61"/>
        </w:numPr>
        <w:spacing w:line="360" w:lineRule="auto"/>
        <w:rPr>
          <w:rFonts w:ascii="Times New Roman" w:eastAsia="Microsoft Sans Serif" w:hAnsi="Times New Roman" w:cs="Times New Roman"/>
          <w:color w:val="000000"/>
          <w:sz w:val="28"/>
          <w:szCs w:val="28"/>
          <w:lang w:bidi="en-US"/>
        </w:rPr>
      </w:pPr>
      <w:r w:rsidRPr="005331EC">
        <w:rPr>
          <w:rFonts w:ascii="Times New Roman" w:eastAsia="Microsoft Sans Serif" w:hAnsi="Times New Roman" w:cs="Times New Roman"/>
          <w:color w:val="000000"/>
          <w:sz w:val="28"/>
          <w:szCs w:val="28"/>
          <w:lang w:bidi="en-US"/>
        </w:rPr>
        <w:t>математична компетентність, що передбачає виявлення простих математичних за</w:t>
      </w:r>
      <w:r w:rsidR="000A4CA6" w:rsidRPr="005331EC">
        <w:rPr>
          <w:rFonts w:ascii="Times New Roman" w:eastAsia="Microsoft Sans Serif" w:hAnsi="Times New Roman" w:cs="Times New Roman"/>
          <w:color w:val="000000"/>
          <w:sz w:val="28"/>
          <w:szCs w:val="28"/>
          <w:lang w:bidi="en-US"/>
        </w:rPr>
        <w:t>кономірностей</w:t>
      </w:r>
      <w:r w:rsidRPr="005331EC">
        <w:rPr>
          <w:rFonts w:ascii="Times New Roman" w:eastAsia="Microsoft Sans Serif" w:hAnsi="Times New Roman" w:cs="Times New Roman"/>
          <w:color w:val="000000"/>
          <w:sz w:val="28"/>
          <w:szCs w:val="28"/>
          <w:lang w:bidi="en-US"/>
        </w:rPr>
        <w:t xml:space="preserve">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rsidR="009102BE" w:rsidRPr="005331EC" w:rsidRDefault="009102BE" w:rsidP="005331EC">
      <w:pPr>
        <w:pStyle w:val="a8"/>
        <w:numPr>
          <w:ilvl w:val="0"/>
          <w:numId w:val="61"/>
        </w:numPr>
        <w:spacing w:line="360" w:lineRule="auto"/>
        <w:rPr>
          <w:rFonts w:ascii="Times New Roman" w:eastAsia="Microsoft Sans Serif" w:hAnsi="Times New Roman" w:cs="Times New Roman"/>
          <w:color w:val="000000"/>
          <w:sz w:val="28"/>
          <w:szCs w:val="28"/>
          <w:lang w:bidi="en-US"/>
        </w:rPr>
      </w:pPr>
      <w:r w:rsidRPr="005331EC">
        <w:rPr>
          <w:rFonts w:ascii="Times New Roman" w:eastAsia="Microsoft Sans Serif" w:hAnsi="Times New Roman" w:cs="Times New Roman"/>
          <w:i/>
          <w:color w:val="000000"/>
          <w:sz w:val="28"/>
          <w:szCs w:val="28"/>
          <w:lang w:bidi="en-US"/>
        </w:rPr>
        <w:t>компетентності у галузі природничих наук, техніки і технологій</w:t>
      </w:r>
      <w:r w:rsidRPr="005331EC">
        <w:rPr>
          <w:rFonts w:ascii="Times New Roman" w:eastAsia="Microsoft Sans Serif" w:hAnsi="Times New Roman" w:cs="Times New Roman"/>
          <w:color w:val="000000"/>
          <w:sz w:val="28"/>
          <w:szCs w:val="28"/>
          <w:lang w:bidi="en-US"/>
        </w:rPr>
        <w:t>,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rsidR="009102BE" w:rsidRPr="005331EC" w:rsidRDefault="009102BE" w:rsidP="005331EC">
      <w:pPr>
        <w:pStyle w:val="a8"/>
        <w:numPr>
          <w:ilvl w:val="0"/>
          <w:numId w:val="61"/>
        </w:numPr>
        <w:spacing w:line="360" w:lineRule="auto"/>
        <w:rPr>
          <w:rFonts w:ascii="Times New Roman" w:eastAsia="Microsoft Sans Serif" w:hAnsi="Times New Roman" w:cs="Times New Roman"/>
          <w:color w:val="000000"/>
          <w:sz w:val="28"/>
          <w:szCs w:val="28"/>
          <w:lang w:bidi="en-US"/>
        </w:rPr>
      </w:pPr>
      <w:r w:rsidRPr="005331EC">
        <w:rPr>
          <w:rFonts w:ascii="Times New Roman" w:eastAsia="Microsoft Sans Serif" w:hAnsi="Times New Roman" w:cs="Times New Roman"/>
          <w:i/>
          <w:color w:val="000000"/>
          <w:sz w:val="28"/>
          <w:szCs w:val="28"/>
          <w:lang w:bidi="en-US"/>
        </w:rPr>
        <w:t>інноваційність</w:t>
      </w:r>
      <w:r w:rsidRPr="005331EC">
        <w:rPr>
          <w:rFonts w:ascii="Times New Roman" w:eastAsia="Microsoft Sans Serif" w:hAnsi="Times New Roman" w:cs="Times New Roman"/>
          <w:color w:val="000000"/>
          <w:sz w:val="28"/>
          <w:szCs w:val="28"/>
          <w:lang w:bidi="en-US"/>
        </w:rPr>
        <w:t>,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rsidR="009102BE" w:rsidRPr="005331EC" w:rsidRDefault="009102BE" w:rsidP="005331EC">
      <w:pPr>
        <w:pStyle w:val="a8"/>
        <w:numPr>
          <w:ilvl w:val="0"/>
          <w:numId w:val="61"/>
        </w:numPr>
        <w:spacing w:line="360" w:lineRule="auto"/>
        <w:rPr>
          <w:rFonts w:ascii="Times New Roman" w:eastAsia="Microsoft Sans Serif" w:hAnsi="Times New Roman" w:cs="Times New Roman"/>
          <w:color w:val="000000"/>
          <w:sz w:val="28"/>
          <w:szCs w:val="28"/>
          <w:lang w:bidi="en-US"/>
        </w:rPr>
      </w:pPr>
      <w:r w:rsidRPr="005331EC">
        <w:rPr>
          <w:rFonts w:ascii="Times New Roman" w:eastAsia="Microsoft Sans Serif" w:hAnsi="Times New Roman" w:cs="Times New Roman"/>
          <w:i/>
          <w:color w:val="000000"/>
          <w:sz w:val="28"/>
          <w:szCs w:val="28"/>
          <w:lang w:bidi="en-US"/>
        </w:rPr>
        <w:t>екологічна компетентність</w:t>
      </w:r>
      <w:r w:rsidRPr="005331EC">
        <w:rPr>
          <w:rFonts w:ascii="Times New Roman" w:eastAsia="Microsoft Sans Serif" w:hAnsi="Times New Roman" w:cs="Times New Roman"/>
          <w:color w:val="000000"/>
          <w:sz w:val="28"/>
          <w:szCs w:val="28"/>
          <w:lang w:bidi="en-US"/>
        </w:rPr>
        <w:t>,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rsidR="009102BE" w:rsidRPr="005331EC" w:rsidRDefault="009102BE" w:rsidP="005331EC">
      <w:pPr>
        <w:pStyle w:val="a8"/>
        <w:numPr>
          <w:ilvl w:val="0"/>
          <w:numId w:val="61"/>
        </w:numPr>
        <w:spacing w:line="360" w:lineRule="auto"/>
        <w:rPr>
          <w:rFonts w:ascii="Times New Roman" w:eastAsia="Microsoft Sans Serif" w:hAnsi="Times New Roman" w:cs="Times New Roman"/>
          <w:color w:val="000000"/>
          <w:sz w:val="28"/>
          <w:szCs w:val="28"/>
          <w:lang w:bidi="en-US"/>
        </w:rPr>
      </w:pPr>
      <w:r w:rsidRPr="005331EC">
        <w:rPr>
          <w:rFonts w:ascii="Times New Roman" w:eastAsia="Microsoft Sans Serif" w:hAnsi="Times New Roman" w:cs="Times New Roman"/>
          <w:i/>
          <w:color w:val="000000"/>
          <w:sz w:val="28"/>
          <w:szCs w:val="28"/>
          <w:lang w:bidi="en-US"/>
        </w:rPr>
        <w:lastRenderedPageBreak/>
        <w:t>інформаційно-комунікаційна компетентність</w:t>
      </w:r>
      <w:r w:rsidRPr="005331EC">
        <w:rPr>
          <w:rFonts w:ascii="Times New Roman" w:eastAsia="Microsoft Sans Serif" w:hAnsi="Times New Roman" w:cs="Times New Roman"/>
          <w:color w:val="000000"/>
          <w:sz w:val="28"/>
          <w:szCs w:val="28"/>
          <w:lang w:bidi="en-US"/>
        </w:rPr>
        <w:t>, що передбачає опанування основою цифрової грамотності для розвитку і спілкування, здатність безпечного та етичного використання засобів інформаційно- комунікаційної компетентності у навчанні та інших життєвих ситуаціях;</w:t>
      </w:r>
    </w:p>
    <w:p w:rsidR="009102BE" w:rsidRPr="005331EC" w:rsidRDefault="009102BE" w:rsidP="005331EC">
      <w:pPr>
        <w:pStyle w:val="a8"/>
        <w:numPr>
          <w:ilvl w:val="0"/>
          <w:numId w:val="61"/>
        </w:numPr>
        <w:spacing w:line="360" w:lineRule="auto"/>
        <w:rPr>
          <w:rFonts w:ascii="Times New Roman" w:eastAsia="Microsoft Sans Serif" w:hAnsi="Times New Roman" w:cs="Times New Roman"/>
          <w:color w:val="000000"/>
          <w:sz w:val="28"/>
          <w:szCs w:val="28"/>
          <w:lang w:bidi="en-US"/>
        </w:rPr>
      </w:pPr>
      <w:r w:rsidRPr="005331EC">
        <w:rPr>
          <w:rFonts w:ascii="Times New Roman" w:eastAsia="Microsoft Sans Serif" w:hAnsi="Times New Roman" w:cs="Times New Roman"/>
          <w:i/>
          <w:color w:val="000000"/>
          <w:sz w:val="28"/>
          <w:szCs w:val="28"/>
          <w:lang w:bidi="en-US"/>
        </w:rPr>
        <w:t>навчання впродовж життя</w:t>
      </w:r>
      <w:r w:rsidRPr="005331EC">
        <w:rPr>
          <w:rFonts w:ascii="Times New Roman" w:eastAsia="Microsoft Sans Serif" w:hAnsi="Times New Roman" w:cs="Times New Roman"/>
          <w:color w:val="000000"/>
          <w:sz w:val="28"/>
          <w:szCs w:val="28"/>
          <w:lang w:bidi="en-US"/>
        </w:rPr>
        <w:t>,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rsidR="009102BE" w:rsidRPr="005331EC" w:rsidRDefault="009102BE" w:rsidP="005331EC">
      <w:pPr>
        <w:pStyle w:val="a8"/>
        <w:numPr>
          <w:ilvl w:val="0"/>
          <w:numId w:val="61"/>
        </w:numPr>
        <w:spacing w:line="360" w:lineRule="auto"/>
        <w:rPr>
          <w:rFonts w:ascii="Times New Roman" w:eastAsia="Microsoft Sans Serif" w:hAnsi="Times New Roman" w:cs="Times New Roman"/>
          <w:color w:val="000000"/>
          <w:sz w:val="28"/>
          <w:szCs w:val="28"/>
          <w:lang w:bidi="en-US"/>
        </w:rPr>
      </w:pPr>
      <w:r w:rsidRPr="005331EC">
        <w:rPr>
          <w:rFonts w:ascii="Times New Roman" w:eastAsia="Microsoft Sans Serif" w:hAnsi="Times New Roman" w:cs="Times New Roman"/>
          <w:i/>
          <w:color w:val="000000"/>
          <w:sz w:val="28"/>
          <w:szCs w:val="28"/>
          <w:lang w:bidi="en-US"/>
        </w:rPr>
        <w:t>громадянські та соціальні компетентності</w:t>
      </w:r>
      <w:r w:rsidRPr="005331EC">
        <w:rPr>
          <w:rFonts w:ascii="Times New Roman" w:eastAsia="Microsoft Sans Serif" w:hAnsi="Times New Roman" w:cs="Times New Roman"/>
          <w:color w:val="000000"/>
          <w:sz w:val="28"/>
          <w:szCs w:val="28"/>
          <w:lang w:bidi="en-US"/>
        </w:rPr>
        <w:t>,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9102BE" w:rsidRPr="005331EC" w:rsidRDefault="009102BE" w:rsidP="005331EC">
      <w:pPr>
        <w:pStyle w:val="a8"/>
        <w:numPr>
          <w:ilvl w:val="0"/>
          <w:numId w:val="61"/>
        </w:numPr>
        <w:spacing w:line="360" w:lineRule="auto"/>
        <w:rPr>
          <w:rFonts w:ascii="Times New Roman" w:eastAsia="Microsoft Sans Serif" w:hAnsi="Times New Roman" w:cs="Times New Roman"/>
          <w:color w:val="000000"/>
          <w:sz w:val="28"/>
          <w:szCs w:val="28"/>
          <w:lang w:bidi="en-US"/>
        </w:rPr>
      </w:pPr>
      <w:r w:rsidRPr="005331EC">
        <w:rPr>
          <w:rFonts w:ascii="Times New Roman" w:eastAsia="Microsoft Sans Serif" w:hAnsi="Times New Roman" w:cs="Times New Roman"/>
          <w:i/>
          <w:color w:val="000000"/>
          <w:sz w:val="28"/>
          <w:szCs w:val="28"/>
          <w:lang w:bidi="en-US"/>
        </w:rPr>
        <w:t>культурна компетентність</w:t>
      </w:r>
      <w:r w:rsidRPr="005331EC">
        <w:rPr>
          <w:rFonts w:ascii="Times New Roman" w:eastAsia="Microsoft Sans Serif" w:hAnsi="Times New Roman" w:cs="Times New Roman"/>
          <w:color w:val="000000"/>
          <w:sz w:val="28"/>
          <w:szCs w:val="28"/>
          <w:lang w:bidi="en-US"/>
        </w:rPr>
        <w:t>,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rsidR="009102BE" w:rsidRPr="005331EC" w:rsidRDefault="009102BE" w:rsidP="005331EC">
      <w:pPr>
        <w:pStyle w:val="a8"/>
        <w:numPr>
          <w:ilvl w:val="0"/>
          <w:numId w:val="61"/>
        </w:numPr>
        <w:spacing w:line="360" w:lineRule="auto"/>
        <w:rPr>
          <w:rFonts w:ascii="Times New Roman" w:eastAsia="Microsoft Sans Serif" w:hAnsi="Times New Roman" w:cs="Times New Roman"/>
          <w:color w:val="000000"/>
          <w:sz w:val="28"/>
          <w:szCs w:val="28"/>
          <w:lang w:bidi="en-US"/>
        </w:rPr>
      </w:pPr>
      <w:r w:rsidRPr="005331EC">
        <w:rPr>
          <w:rFonts w:ascii="Times New Roman" w:eastAsia="Microsoft Sans Serif" w:hAnsi="Times New Roman" w:cs="Times New Roman"/>
          <w:i/>
          <w:color w:val="000000"/>
          <w:sz w:val="28"/>
          <w:szCs w:val="28"/>
          <w:lang w:bidi="en-US"/>
        </w:rPr>
        <w:t>підприємливість та фінансова грамотність</w:t>
      </w:r>
      <w:r w:rsidRPr="005331EC">
        <w:rPr>
          <w:rFonts w:ascii="Times New Roman" w:eastAsia="Microsoft Sans Serif" w:hAnsi="Times New Roman" w:cs="Times New Roman"/>
          <w:color w:val="000000"/>
          <w:sz w:val="28"/>
          <w:szCs w:val="28"/>
          <w:lang w:bidi="en-US"/>
        </w:rPr>
        <w:t>,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rsidR="005331EC" w:rsidRDefault="009102BE" w:rsidP="00DD63FD">
      <w:pPr>
        <w:spacing w:line="360" w:lineRule="auto"/>
        <w:rPr>
          <w:rFonts w:ascii="Times New Roman" w:eastAsia="Microsoft Sans Serif" w:hAnsi="Times New Roman" w:cs="Times New Roman"/>
          <w:color w:val="000000"/>
          <w:sz w:val="28"/>
          <w:szCs w:val="28"/>
          <w:lang w:bidi="en-US"/>
        </w:rPr>
      </w:pPr>
      <w:r w:rsidRPr="00074F3F">
        <w:rPr>
          <w:rFonts w:ascii="Times New Roman" w:eastAsia="Microsoft Sans Serif" w:hAnsi="Times New Roman" w:cs="Times New Roman"/>
          <w:color w:val="000000"/>
          <w:sz w:val="28"/>
          <w:szCs w:val="28"/>
          <w:lang w:bidi="en-US"/>
        </w:rPr>
        <w:t xml:space="preserve">Спільними для всіх ключових компетентностей є такі наскрізні вміння: </w:t>
      </w:r>
    </w:p>
    <w:p w:rsidR="005331EC" w:rsidRPr="005331EC" w:rsidRDefault="009102BE" w:rsidP="005331EC">
      <w:pPr>
        <w:pStyle w:val="a8"/>
        <w:numPr>
          <w:ilvl w:val="0"/>
          <w:numId w:val="62"/>
        </w:numPr>
        <w:spacing w:line="360" w:lineRule="auto"/>
        <w:rPr>
          <w:rFonts w:ascii="Times New Roman" w:eastAsia="Microsoft Sans Serif" w:hAnsi="Times New Roman" w:cs="Times New Roman"/>
          <w:i/>
          <w:color w:val="000000"/>
          <w:sz w:val="28"/>
          <w:szCs w:val="28"/>
          <w:lang w:bidi="en-US"/>
        </w:rPr>
      </w:pPr>
      <w:r w:rsidRPr="005331EC">
        <w:rPr>
          <w:rFonts w:ascii="Times New Roman" w:eastAsia="Microsoft Sans Serif" w:hAnsi="Times New Roman" w:cs="Times New Roman"/>
          <w:i/>
          <w:color w:val="000000"/>
          <w:sz w:val="28"/>
          <w:szCs w:val="28"/>
          <w:lang w:bidi="en-US"/>
        </w:rPr>
        <w:t xml:space="preserve">читання з розумінням, </w:t>
      </w:r>
    </w:p>
    <w:p w:rsidR="005331EC" w:rsidRPr="005331EC" w:rsidRDefault="009102BE" w:rsidP="005331EC">
      <w:pPr>
        <w:pStyle w:val="a8"/>
        <w:numPr>
          <w:ilvl w:val="0"/>
          <w:numId w:val="62"/>
        </w:numPr>
        <w:spacing w:line="360" w:lineRule="auto"/>
        <w:rPr>
          <w:rFonts w:ascii="Times New Roman" w:eastAsia="Microsoft Sans Serif" w:hAnsi="Times New Roman" w:cs="Times New Roman"/>
          <w:i/>
          <w:color w:val="000000"/>
          <w:sz w:val="28"/>
          <w:szCs w:val="28"/>
          <w:lang w:bidi="en-US"/>
        </w:rPr>
      </w:pPr>
      <w:r w:rsidRPr="005331EC">
        <w:rPr>
          <w:rFonts w:ascii="Times New Roman" w:eastAsia="Microsoft Sans Serif" w:hAnsi="Times New Roman" w:cs="Times New Roman"/>
          <w:i/>
          <w:color w:val="000000"/>
          <w:sz w:val="28"/>
          <w:szCs w:val="28"/>
          <w:lang w:bidi="en-US"/>
        </w:rPr>
        <w:t xml:space="preserve">уміння висловлювати власну думку усно і письмово, </w:t>
      </w:r>
    </w:p>
    <w:p w:rsidR="005331EC" w:rsidRPr="005331EC" w:rsidRDefault="009102BE" w:rsidP="005331EC">
      <w:pPr>
        <w:pStyle w:val="a8"/>
        <w:numPr>
          <w:ilvl w:val="0"/>
          <w:numId w:val="62"/>
        </w:numPr>
        <w:spacing w:line="360" w:lineRule="auto"/>
        <w:rPr>
          <w:rFonts w:ascii="Times New Roman" w:eastAsia="Microsoft Sans Serif" w:hAnsi="Times New Roman" w:cs="Times New Roman"/>
          <w:i/>
          <w:color w:val="000000"/>
          <w:sz w:val="28"/>
          <w:szCs w:val="28"/>
          <w:lang w:bidi="en-US"/>
        </w:rPr>
      </w:pPr>
      <w:r w:rsidRPr="005331EC">
        <w:rPr>
          <w:rFonts w:ascii="Times New Roman" w:eastAsia="Microsoft Sans Serif" w:hAnsi="Times New Roman" w:cs="Times New Roman"/>
          <w:i/>
          <w:color w:val="000000"/>
          <w:sz w:val="28"/>
          <w:szCs w:val="28"/>
          <w:lang w:bidi="en-US"/>
        </w:rPr>
        <w:t>критичне та системне мислення,</w:t>
      </w:r>
    </w:p>
    <w:p w:rsidR="005331EC" w:rsidRPr="005331EC" w:rsidRDefault="009102BE" w:rsidP="005331EC">
      <w:pPr>
        <w:pStyle w:val="a8"/>
        <w:numPr>
          <w:ilvl w:val="0"/>
          <w:numId w:val="62"/>
        </w:numPr>
        <w:spacing w:line="360" w:lineRule="auto"/>
        <w:rPr>
          <w:rFonts w:ascii="Times New Roman" w:eastAsia="Microsoft Sans Serif" w:hAnsi="Times New Roman" w:cs="Times New Roman"/>
          <w:i/>
          <w:color w:val="000000"/>
          <w:sz w:val="28"/>
          <w:szCs w:val="28"/>
          <w:lang w:bidi="en-US"/>
        </w:rPr>
      </w:pPr>
      <w:r w:rsidRPr="005331EC">
        <w:rPr>
          <w:rFonts w:ascii="Times New Roman" w:eastAsia="Microsoft Sans Serif" w:hAnsi="Times New Roman" w:cs="Times New Roman"/>
          <w:i/>
          <w:color w:val="000000"/>
          <w:sz w:val="28"/>
          <w:szCs w:val="28"/>
          <w:lang w:bidi="en-US"/>
        </w:rPr>
        <w:lastRenderedPageBreak/>
        <w:t>творчість,</w:t>
      </w:r>
    </w:p>
    <w:p w:rsidR="005331EC" w:rsidRPr="005331EC" w:rsidRDefault="009102BE" w:rsidP="005331EC">
      <w:pPr>
        <w:pStyle w:val="a8"/>
        <w:numPr>
          <w:ilvl w:val="0"/>
          <w:numId w:val="62"/>
        </w:numPr>
        <w:spacing w:line="360" w:lineRule="auto"/>
        <w:rPr>
          <w:rFonts w:ascii="Times New Roman" w:eastAsia="Microsoft Sans Serif" w:hAnsi="Times New Roman" w:cs="Times New Roman"/>
          <w:i/>
          <w:color w:val="000000"/>
          <w:sz w:val="28"/>
          <w:szCs w:val="28"/>
          <w:lang w:bidi="en-US"/>
        </w:rPr>
      </w:pPr>
      <w:r w:rsidRPr="005331EC">
        <w:rPr>
          <w:rFonts w:ascii="Times New Roman" w:eastAsia="Microsoft Sans Serif" w:hAnsi="Times New Roman" w:cs="Times New Roman"/>
          <w:i/>
          <w:color w:val="000000"/>
          <w:sz w:val="28"/>
          <w:szCs w:val="28"/>
          <w:lang w:bidi="en-US"/>
        </w:rPr>
        <w:t>ініціативність,</w:t>
      </w:r>
    </w:p>
    <w:p w:rsidR="005331EC" w:rsidRPr="005331EC" w:rsidRDefault="009102BE" w:rsidP="005331EC">
      <w:pPr>
        <w:pStyle w:val="a8"/>
        <w:numPr>
          <w:ilvl w:val="0"/>
          <w:numId w:val="62"/>
        </w:numPr>
        <w:spacing w:line="360" w:lineRule="auto"/>
        <w:rPr>
          <w:rFonts w:ascii="Times New Roman" w:eastAsia="Microsoft Sans Serif" w:hAnsi="Times New Roman" w:cs="Times New Roman"/>
          <w:i/>
          <w:color w:val="000000"/>
          <w:sz w:val="28"/>
          <w:szCs w:val="28"/>
          <w:lang w:bidi="en-US"/>
        </w:rPr>
      </w:pPr>
      <w:r w:rsidRPr="005331EC">
        <w:rPr>
          <w:rFonts w:ascii="Times New Roman" w:eastAsia="Microsoft Sans Serif" w:hAnsi="Times New Roman" w:cs="Times New Roman"/>
          <w:i/>
          <w:color w:val="000000"/>
          <w:sz w:val="28"/>
          <w:szCs w:val="28"/>
          <w:lang w:bidi="en-US"/>
        </w:rPr>
        <w:t xml:space="preserve">здатність логічно обґрунтовувати позицію, </w:t>
      </w:r>
    </w:p>
    <w:p w:rsidR="005331EC" w:rsidRPr="005331EC" w:rsidRDefault="009102BE" w:rsidP="005331EC">
      <w:pPr>
        <w:pStyle w:val="a8"/>
        <w:numPr>
          <w:ilvl w:val="0"/>
          <w:numId w:val="62"/>
        </w:numPr>
        <w:spacing w:line="360" w:lineRule="auto"/>
        <w:rPr>
          <w:rFonts w:ascii="Times New Roman" w:eastAsia="Microsoft Sans Serif" w:hAnsi="Times New Roman" w:cs="Times New Roman"/>
          <w:i/>
          <w:color w:val="000000"/>
          <w:sz w:val="28"/>
          <w:szCs w:val="28"/>
          <w:lang w:bidi="en-US"/>
        </w:rPr>
      </w:pPr>
      <w:r w:rsidRPr="005331EC">
        <w:rPr>
          <w:rFonts w:ascii="Times New Roman" w:eastAsia="Microsoft Sans Serif" w:hAnsi="Times New Roman" w:cs="Times New Roman"/>
          <w:i/>
          <w:color w:val="000000"/>
          <w:sz w:val="28"/>
          <w:szCs w:val="28"/>
          <w:lang w:bidi="en-US"/>
        </w:rPr>
        <w:t>вміння конструктивно керувати емоціями,</w:t>
      </w:r>
    </w:p>
    <w:p w:rsidR="005331EC" w:rsidRPr="005331EC" w:rsidRDefault="009102BE" w:rsidP="005331EC">
      <w:pPr>
        <w:pStyle w:val="a8"/>
        <w:numPr>
          <w:ilvl w:val="0"/>
          <w:numId w:val="62"/>
        </w:numPr>
        <w:spacing w:line="360" w:lineRule="auto"/>
        <w:rPr>
          <w:rFonts w:ascii="Times New Roman" w:eastAsia="Microsoft Sans Serif" w:hAnsi="Times New Roman" w:cs="Times New Roman"/>
          <w:i/>
          <w:color w:val="000000"/>
          <w:sz w:val="28"/>
          <w:szCs w:val="28"/>
          <w:lang w:bidi="en-US"/>
        </w:rPr>
      </w:pPr>
      <w:r w:rsidRPr="005331EC">
        <w:rPr>
          <w:rFonts w:ascii="Times New Roman" w:eastAsia="Microsoft Sans Serif" w:hAnsi="Times New Roman" w:cs="Times New Roman"/>
          <w:i/>
          <w:color w:val="000000"/>
          <w:sz w:val="28"/>
          <w:szCs w:val="28"/>
          <w:lang w:bidi="en-US"/>
        </w:rPr>
        <w:t xml:space="preserve">оцінювати ризики, </w:t>
      </w:r>
    </w:p>
    <w:p w:rsidR="005331EC" w:rsidRPr="005331EC" w:rsidRDefault="009102BE" w:rsidP="005331EC">
      <w:pPr>
        <w:pStyle w:val="a8"/>
        <w:numPr>
          <w:ilvl w:val="0"/>
          <w:numId w:val="62"/>
        </w:numPr>
        <w:spacing w:line="360" w:lineRule="auto"/>
        <w:rPr>
          <w:rFonts w:ascii="Times New Roman" w:eastAsia="Microsoft Sans Serif" w:hAnsi="Times New Roman" w:cs="Times New Roman"/>
          <w:i/>
          <w:color w:val="000000"/>
          <w:sz w:val="28"/>
          <w:szCs w:val="28"/>
          <w:lang w:bidi="en-US"/>
        </w:rPr>
      </w:pPr>
      <w:r w:rsidRPr="005331EC">
        <w:rPr>
          <w:rFonts w:ascii="Times New Roman" w:eastAsia="Microsoft Sans Serif" w:hAnsi="Times New Roman" w:cs="Times New Roman"/>
          <w:i/>
          <w:color w:val="000000"/>
          <w:sz w:val="28"/>
          <w:szCs w:val="28"/>
          <w:lang w:bidi="en-US"/>
        </w:rPr>
        <w:t>приймати рішення,</w:t>
      </w:r>
    </w:p>
    <w:p w:rsidR="005331EC" w:rsidRPr="005331EC" w:rsidRDefault="009102BE" w:rsidP="005331EC">
      <w:pPr>
        <w:pStyle w:val="a8"/>
        <w:numPr>
          <w:ilvl w:val="0"/>
          <w:numId w:val="62"/>
        </w:numPr>
        <w:spacing w:line="360" w:lineRule="auto"/>
        <w:rPr>
          <w:rFonts w:ascii="Times New Roman" w:eastAsia="Microsoft Sans Serif" w:hAnsi="Times New Roman" w:cs="Times New Roman"/>
          <w:i/>
          <w:color w:val="000000"/>
          <w:sz w:val="28"/>
          <w:szCs w:val="28"/>
          <w:lang w:bidi="en-US"/>
        </w:rPr>
      </w:pPr>
      <w:r w:rsidRPr="005331EC">
        <w:rPr>
          <w:rFonts w:ascii="Times New Roman" w:eastAsia="Microsoft Sans Serif" w:hAnsi="Times New Roman" w:cs="Times New Roman"/>
          <w:i/>
          <w:color w:val="000000"/>
          <w:sz w:val="28"/>
          <w:szCs w:val="28"/>
          <w:lang w:bidi="en-US"/>
        </w:rPr>
        <w:t xml:space="preserve">розв'язувати проблеми, </w:t>
      </w:r>
    </w:p>
    <w:p w:rsidR="009102BE" w:rsidRPr="005331EC" w:rsidRDefault="009102BE" w:rsidP="005331EC">
      <w:pPr>
        <w:pStyle w:val="a8"/>
        <w:numPr>
          <w:ilvl w:val="0"/>
          <w:numId w:val="62"/>
        </w:numPr>
        <w:spacing w:line="360" w:lineRule="auto"/>
        <w:rPr>
          <w:rFonts w:ascii="Times New Roman" w:eastAsia="Microsoft Sans Serif" w:hAnsi="Times New Roman" w:cs="Times New Roman"/>
          <w:color w:val="000000"/>
          <w:sz w:val="28"/>
          <w:szCs w:val="28"/>
          <w:lang w:bidi="en-US"/>
        </w:rPr>
      </w:pPr>
      <w:r w:rsidRPr="005331EC">
        <w:rPr>
          <w:rFonts w:ascii="Times New Roman" w:eastAsia="Microsoft Sans Serif" w:hAnsi="Times New Roman" w:cs="Times New Roman"/>
          <w:i/>
          <w:color w:val="000000"/>
          <w:sz w:val="28"/>
          <w:szCs w:val="28"/>
          <w:lang w:bidi="en-US"/>
        </w:rPr>
        <w:t>співпрацювати з іншими особами</w:t>
      </w:r>
      <w:r w:rsidRPr="005331EC">
        <w:rPr>
          <w:rFonts w:ascii="Times New Roman" w:eastAsia="Microsoft Sans Serif" w:hAnsi="Times New Roman" w:cs="Times New Roman"/>
          <w:color w:val="000000"/>
          <w:sz w:val="28"/>
          <w:szCs w:val="28"/>
          <w:lang w:bidi="en-US"/>
        </w:rPr>
        <w:t>.</w:t>
      </w:r>
    </w:p>
    <w:p w:rsidR="009102BE" w:rsidRPr="00074F3F" w:rsidRDefault="009102BE" w:rsidP="005331EC">
      <w:pPr>
        <w:spacing w:line="360" w:lineRule="auto"/>
        <w:ind w:firstLine="708"/>
        <w:rPr>
          <w:rFonts w:ascii="Times New Roman" w:eastAsia="Microsoft Sans Serif" w:hAnsi="Times New Roman" w:cs="Times New Roman"/>
          <w:color w:val="000000"/>
          <w:sz w:val="28"/>
          <w:szCs w:val="28"/>
          <w:lang w:bidi="en-US"/>
        </w:rPr>
      </w:pPr>
      <w:r w:rsidRPr="00074F3F">
        <w:rPr>
          <w:rFonts w:ascii="Times New Roman" w:eastAsia="Microsoft Sans Serif" w:hAnsi="Times New Roman" w:cs="Times New Roman"/>
          <w:color w:val="000000"/>
          <w:sz w:val="28"/>
          <w:szCs w:val="28"/>
          <w:lang w:bidi="en-US"/>
        </w:rPr>
        <w:t>Враховуючи інтегрований характер компетентності, у процесі реалізації Освітньої програми рекомендується використовувати внутрішньопредметні і міжпредметні зв’язки, які сприяють цілісності результатів початкової освіти та переносу умінь у нові ситуації.</w:t>
      </w:r>
    </w:p>
    <w:p w:rsidR="00B5650D" w:rsidRPr="00074F3F" w:rsidRDefault="00B5650D" w:rsidP="005331EC">
      <w:pPr>
        <w:spacing w:line="360" w:lineRule="auto"/>
        <w:ind w:firstLine="708"/>
        <w:rPr>
          <w:rFonts w:ascii="Times New Roman" w:hAnsi="Times New Roman" w:cs="Times New Roman"/>
          <w:sz w:val="28"/>
          <w:szCs w:val="28"/>
          <w:lang w:bidi="en-US"/>
        </w:rPr>
      </w:pPr>
      <w:r w:rsidRPr="00074F3F">
        <w:rPr>
          <w:rFonts w:ascii="Times New Roman" w:eastAsia="Microsoft Sans Serif" w:hAnsi="Times New Roman" w:cs="Times New Roman"/>
          <w:i/>
          <w:color w:val="000000"/>
          <w:sz w:val="28"/>
          <w:szCs w:val="28"/>
          <w:lang w:bidi="en-US"/>
        </w:rPr>
        <w:t>Розподіл навчальних годин за темами, розділами, вибір форм і методів навчання вчитель визначає самостійно</w:t>
      </w:r>
      <w:r w:rsidRPr="00074F3F">
        <w:rPr>
          <w:rFonts w:ascii="Times New Roman" w:eastAsia="Microsoft Sans Serif" w:hAnsi="Times New Roman" w:cs="Times New Roman"/>
          <w:color w:val="000000"/>
          <w:sz w:val="28"/>
          <w:szCs w:val="28"/>
          <w:lang w:bidi="en-US"/>
        </w:rPr>
        <w:t xml:space="preserve">, враховуючи конкретні умови роботи, забезпечуючи водночас досягнення конкретних очікуваних результатів, зазначених у програмі. </w:t>
      </w:r>
      <w:r w:rsidRPr="00074F3F">
        <w:rPr>
          <w:rFonts w:ascii="Times New Roman" w:hAnsi="Times New Roman" w:cs="Times New Roman"/>
          <w:sz w:val="28"/>
          <w:szCs w:val="28"/>
          <w:lang w:bidi="en-US"/>
        </w:rPr>
        <w:tab/>
      </w:r>
    </w:p>
    <w:p w:rsidR="00736152" w:rsidRPr="00074F3F" w:rsidRDefault="00B5650D" w:rsidP="005331EC">
      <w:pPr>
        <w:spacing w:line="360" w:lineRule="auto"/>
        <w:ind w:firstLine="708"/>
        <w:rPr>
          <w:rFonts w:ascii="Times New Roman" w:hAnsi="Times New Roman" w:cs="Times New Roman"/>
          <w:sz w:val="28"/>
          <w:szCs w:val="28"/>
          <w:lang w:bidi="en-US"/>
        </w:rPr>
      </w:pPr>
      <w:r w:rsidRPr="00074F3F">
        <w:rPr>
          <w:rFonts w:ascii="Times New Roman" w:hAnsi="Times New Roman" w:cs="Times New Roman"/>
          <w:sz w:val="28"/>
          <w:szCs w:val="28"/>
          <w:lang w:bidi="en-US"/>
        </w:rPr>
        <w:t>Детальний розподіл навчального навантаження на тиждень окреслено в навчальних планах школи І ступеня.</w:t>
      </w:r>
    </w:p>
    <w:p w:rsidR="00773123" w:rsidRDefault="00773123" w:rsidP="00DD63FD">
      <w:pPr>
        <w:pStyle w:val="a4"/>
        <w:spacing w:after="0" w:line="360" w:lineRule="auto"/>
        <w:ind w:right="567"/>
        <w:jc w:val="center"/>
        <w:rPr>
          <w:rFonts w:ascii="Times New Roman" w:eastAsia="Calibri" w:hAnsi="Times New Roman" w:cs="Times New Roman"/>
          <w:b/>
          <w:sz w:val="28"/>
          <w:szCs w:val="28"/>
          <w:lang w:val="uk-UA" w:eastAsia="ar-SA"/>
        </w:rPr>
      </w:pPr>
    </w:p>
    <w:p w:rsidR="009436FF" w:rsidRPr="00074F3F" w:rsidRDefault="009436FF" w:rsidP="00074F3F">
      <w:pPr>
        <w:pStyle w:val="a4"/>
        <w:spacing w:after="0" w:line="360" w:lineRule="auto"/>
        <w:ind w:left="1134" w:right="567" w:firstLine="567"/>
        <w:jc w:val="center"/>
        <w:rPr>
          <w:rFonts w:ascii="Times New Roman" w:hAnsi="Times New Roman" w:cs="Times New Roman"/>
          <w:sz w:val="28"/>
          <w:szCs w:val="28"/>
        </w:rPr>
      </w:pPr>
      <w:r w:rsidRPr="00074F3F">
        <w:rPr>
          <w:rFonts w:ascii="Times New Roman" w:eastAsia="Calibri" w:hAnsi="Times New Roman" w:cs="Times New Roman"/>
          <w:b/>
          <w:sz w:val="28"/>
          <w:szCs w:val="28"/>
          <w:lang w:val="uk-UA" w:eastAsia="ar-SA"/>
        </w:rPr>
        <w:t xml:space="preserve">НАВЧАЛЬНИЙ ПЛАН  ШКОЛИ  </w:t>
      </w:r>
      <w:r w:rsidRPr="00074F3F">
        <w:rPr>
          <w:rFonts w:ascii="Times New Roman" w:eastAsia="Calibri" w:hAnsi="Times New Roman" w:cs="Times New Roman"/>
          <w:b/>
          <w:sz w:val="28"/>
          <w:szCs w:val="28"/>
          <w:lang w:val="en-US" w:eastAsia="ar-SA"/>
        </w:rPr>
        <w:t>I</w:t>
      </w:r>
      <w:r w:rsidRPr="00074F3F">
        <w:rPr>
          <w:rFonts w:ascii="Times New Roman" w:eastAsia="Calibri" w:hAnsi="Times New Roman" w:cs="Times New Roman"/>
          <w:b/>
          <w:sz w:val="28"/>
          <w:szCs w:val="28"/>
          <w:lang w:val="uk-UA" w:eastAsia="ar-SA"/>
        </w:rPr>
        <w:t xml:space="preserve"> СТУПЕНЯ</w:t>
      </w:r>
    </w:p>
    <w:p w:rsidR="009436FF" w:rsidRDefault="009436FF" w:rsidP="00074F3F">
      <w:pPr>
        <w:pStyle w:val="a4"/>
        <w:spacing w:after="0" w:line="360" w:lineRule="auto"/>
        <w:ind w:left="1134" w:right="567" w:firstLine="567"/>
        <w:jc w:val="center"/>
        <w:rPr>
          <w:rFonts w:ascii="Times New Roman" w:hAnsi="Times New Roman" w:cs="Times New Roman"/>
          <w:sz w:val="28"/>
          <w:szCs w:val="28"/>
        </w:rPr>
      </w:pPr>
      <w:r w:rsidRPr="00074F3F">
        <w:rPr>
          <w:rFonts w:ascii="Times New Roman" w:hAnsi="Times New Roman" w:cs="Times New Roman"/>
          <w:sz w:val="28"/>
          <w:szCs w:val="28"/>
        </w:rPr>
        <w:t xml:space="preserve">НА 2025–2026 НАВЧАЛЬНИЙ РІК </w:t>
      </w:r>
    </w:p>
    <w:p w:rsidR="005331EC" w:rsidRPr="00105FF1" w:rsidRDefault="005331EC" w:rsidP="005331EC">
      <w:pPr>
        <w:keepNext/>
        <w:keepLines/>
        <w:ind w:left="4820"/>
        <w:jc w:val="center"/>
        <w:rPr>
          <w:rFonts w:ascii="Times New Roman" w:eastAsia="Times New Roman" w:hAnsi="Times New Roman" w:cs="Times New Roman"/>
          <w:i/>
          <w:sz w:val="24"/>
          <w:szCs w:val="24"/>
          <w:lang w:eastAsia="ru-RU"/>
        </w:rPr>
      </w:pPr>
      <w:r w:rsidRPr="00105FF1">
        <w:rPr>
          <w:rFonts w:ascii="Times New Roman" w:eastAsia="Times New Roman" w:hAnsi="Times New Roman" w:cs="Times New Roman"/>
          <w:i/>
          <w:sz w:val="24"/>
          <w:szCs w:val="24"/>
          <w:lang w:eastAsia="ru-RU"/>
        </w:rPr>
        <w:t>складений відповідно до Типової освітньої програми, розробленої під керівництвом О.Я. Савченко для 1-2, 3-4 класів, затверджених наказами МОНУ від 08.10.2019 року № 1272, 1273</w:t>
      </w:r>
      <w:r w:rsidRPr="00105FF1">
        <w:rPr>
          <w:rFonts w:ascii="Antiqua" w:eastAsia="Times New Roman" w:hAnsi="Antiqua" w:cs="Times New Roman"/>
          <w:i/>
          <w:sz w:val="24"/>
          <w:szCs w:val="24"/>
          <w:lang w:eastAsia="ru-RU"/>
        </w:rPr>
        <w:t xml:space="preserve"> </w:t>
      </w:r>
      <w:r w:rsidRPr="00105FF1">
        <w:rPr>
          <w:rFonts w:ascii="Times New Roman" w:eastAsia="Times New Roman" w:hAnsi="Times New Roman" w:cs="Times New Roman"/>
          <w:i/>
          <w:sz w:val="24"/>
          <w:szCs w:val="24"/>
          <w:lang w:eastAsia="ru-RU"/>
        </w:rPr>
        <w:t xml:space="preserve"> </w:t>
      </w:r>
    </w:p>
    <w:p w:rsidR="005331EC" w:rsidRPr="00105FF1" w:rsidRDefault="005331EC" w:rsidP="005331EC">
      <w:pPr>
        <w:widowControl w:val="0"/>
        <w:shd w:val="clear" w:color="auto" w:fill="FFFFFF"/>
        <w:tabs>
          <w:tab w:val="left" w:pos="0"/>
        </w:tabs>
        <w:spacing w:line="300" w:lineRule="auto"/>
        <w:ind w:firstLine="720"/>
        <w:jc w:val="center"/>
        <w:rPr>
          <w:rFonts w:ascii="Times New Roman" w:eastAsia="Times New Roman" w:hAnsi="Times New Roman" w:cs="Times New Roman"/>
          <w:b/>
          <w:bCs/>
          <w:snapToGrid w:val="0"/>
          <w:sz w:val="28"/>
          <w:szCs w:val="28"/>
          <w:lang w:eastAsia="ru-RU"/>
        </w:rPr>
      </w:pPr>
      <w:r w:rsidRPr="00105FF1">
        <w:rPr>
          <w:rFonts w:ascii="Times New Roman" w:eastAsia="Times New Roman" w:hAnsi="Times New Roman" w:cs="Times New Roman"/>
          <w:b/>
          <w:bCs/>
          <w:snapToGrid w:val="0"/>
          <w:sz w:val="28"/>
          <w:szCs w:val="28"/>
          <w:lang w:eastAsia="ru-RU"/>
        </w:rPr>
        <w:t>РОБОЧИЙ НАВЧАЛЬНИЙ ПЛАН</w:t>
      </w:r>
    </w:p>
    <w:p w:rsidR="005331EC" w:rsidRPr="00105FF1" w:rsidRDefault="005331EC" w:rsidP="005331EC">
      <w:pPr>
        <w:widowControl w:val="0"/>
        <w:shd w:val="clear" w:color="auto" w:fill="FFFFFF"/>
        <w:tabs>
          <w:tab w:val="left" w:pos="0"/>
        </w:tabs>
        <w:spacing w:line="300" w:lineRule="auto"/>
        <w:ind w:firstLine="720"/>
        <w:jc w:val="center"/>
        <w:rPr>
          <w:rFonts w:ascii="Times New Roman" w:eastAsia="Times New Roman" w:hAnsi="Times New Roman" w:cs="Times New Roman"/>
          <w:b/>
          <w:bCs/>
          <w:snapToGrid w:val="0"/>
          <w:sz w:val="28"/>
          <w:szCs w:val="28"/>
          <w:lang w:eastAsia="ru-RU"/>
        </w:rPr>
      </w:pPr>
      <w:r w:rsidRPr="00105FF1">
        <w:rPr>
          <w:rFonts w:ascii="Times New Roman" w:eastAsia="Times New Roman" w:hAnsi="Times New Roman" w:cs="Times New Roman"/>
          <w:b/>
          <w:bCs/>
          <w:snapToGrid w:val="0"/>
          <w:sz w:val="28"/>
          <w:szCs w:val="28"/>
          <w:lang w:eastAsia="ru-RU"/>
        </w:rPr>
        <w:t>Старочорторийської гімназії імені Героя України Вадима Одуда</w:t>
      </w:r>
    </w:p>
    <w:p w:rsidR="005331EC" w:rsidRPr="00105FF1" w:rsidRDefault="005331EC" w:rsidP="005331EC">
      <w:pPr>
        <w:widowControl w:val="0"/>
        <w:shd w:val="clear" w:color="auto" w:fill="FFFFFF"/>
        <w:tabs>
          <w:tab w:val="left" w:pos="0"/>
        </w:tabs>
        <w:spacing w:line="300" w:lineRule="auto"/>
        <w:ind w:firstLine="720"/>
        <w:jc w:val="center"/>
        <w:rPr>
          <w:rFonts w:ascii="Times New Roman" w:eastAsia="Times New Roman" w:hAnsi="Times New Roman" w:cs="Times New Roman"/>
          <w:b/>
          <w:bCs/>
          <w:snapToGrid w:val="0"/>
          <w:sz w:val="28"/>
          <w:szCs w:val="28"/>
          <w:lang w:eastAsia="ru-RU"/>
        </w:rPr>
      </w:pPr>
      <w:r w:rsidRPr="00105FF1">
        <w:rPr>
          <w:rFonts w:ascii="Times New Roman" w:eastAsia="Times New Roman" w:hAnsi="Times New Roman" w:cs="Times New Roman"/>
          <w:b/>
          <w:bCs/>
          <w:snapToGrid w:val="0"/>
          <w:sz w:val="28"/>
          <w:szCs w:val="28"/>
          <w:lang w:eastAsia="ru-RU"/>
        </w:rPr>
        <w:t>І ступінь</w:t>
      </w:r>
    </w:p>
    <w:p w:rsidR="005331EC" w:rsidRPr="00105FF1" w:rsidRDefault="005331EC" w:rsidP="005331EC">
      <w:pPr>
        <w:widowControl w:val="0"/>
        <w:shd w:val="clear" w:color="auto" w:fill="FFFFFF"/>
        <w:tabs>
          <w:tab w:val="left" w:pos="0"/>
        </w:tabs>
        <w:spacing w:line="300" w:lineRule="auto"/>
        <w:ind w:firstLine="720"/>
        <w:jc w:val="center"/>
        <w:rPr>
          <w:rFonts w:ascii="Times New Roman" w:eastAsia="Times New Roman" w:hAnsi="Times New Roman" w:cs="Times New Roman"/>
          <w:b/>
          <w:bCs/>
          <w:snapToGrid w:val="0"/>
          <w:sz w:val="28"/>
          <w:szCs w:val="28"/>
          <w:lang w:eastAsia="ru-RU"/>
        </w:rPr>
      </w:pPr>
      <w:r w:rsidRPr="00105FF1">
        <w:rPr>
          <w:rFonts w:ascii="Times New Roman" w:eastAsia="Times New Roman" w:hAnsi="Times New Roman" w:cs="Times New Roman"/>
          <w:b/>
          <w:bCs/>
          <w:snapToGrid w:val="0"/>
          <w:sz w:val="28"/>
          <w:szCs w:val="28"/>
          <w:lang w:eastAsia="ru-RU"/>
        </w:rPr>
        <w:t xml:space="preserve">з українською мовою навчання </w:t>
      </w:r>
    </w:p>
    <w:p w:rsidR="005331EC" w:rsidRPr="00105FF1" w:rsidRDefault="005331EC" w:rsidP="005331EC">
      <w:pPr>
        <w:widowControl w:val="0"/>
        <w:shd w:val="clear" w:color="auto" w:fill="FFFFFF"/>
        <w:tabs>
          <w:tab w:val="left" w:pos="0"/>
        </w:tabs>
        <w:spacing w:line="300" w:lineRule="auto"/>
        <w:ind w:firstLine="720"/>
        <w:jc w:val="center"/>
        <w:rPr>
          <w:rFonts w:ascii="Times New Roman" w:eastAsia="Times New Roman" w:hAnsi="Times New Roman" w:cs="Times New Roman"/>
          <w:b/>
          <w:bCs/>
          <w:snapToGrid w:val="0"/>
          <w:sz w:val="28"/>
          <w:szCs w:val="28"/>
          <w:lang w:eastAsia="ru-RU"/>
        </w:rPr>
      </w:pPr>
      <w:r w:rsidRPr="00105FF1">
        <w:rPr>
          <w:rFonts w:ascii="Times New Roman" w:eastAsia="Times New Roman" w:hAnsi="Times New Roman" w:cs="Times New Roman"/>
          <w:b/>
          <w:bCs/>
          <w:snapToGrid w:val="0"/>
          <w:sz w:val="28"/>
          <w:szCs w:val="28"/>
          <w:lang w:eastAsia="ru-RU"/>
        </w:rPr>
        <w:t>на 202</w:t>
      </w:r>
      <w:r>
        <w:rPr>
          <w:rFonts w:ascii="Times New Roman" w:eastAsia="Times New Roman" w:hAnsi="Times New Roman" w:cs="Times New Roman"/>
          <w:b/>
          <w:bCs/>
          <w:snapToGrid w:val="0"/>
          <w:sz w:val="28"/>
          <w:szCs w:val="28"/>
          <w:lang w:eastAsia="ru-RU"/>
        </w:rPr>
        <w:t>5</w:t>
      </w:r>
      <w:r w:rsidRPr="00105FF1">
        <w:rPr>
          <w:rFonts w:ascii="Times New Roman" w:eastAsia="Times New Roman" w:hAnsi="Times New Roman" w:cs="Times New Roman"/>
          <w:b/>
          <w:bCs/>
          <w:snapToGrid w:val="0"/>
          <w:sz w:val="28"/>
          <w:szCs w:val="28"/>
          <w:lang w:eastAsia="ru-RU"/>
        </w:rPr>
        <w:t>-202</w:t>
      </w:r>
      <w:r>
        <w:rPr>
          <w:rFonts w:ascii="Times New Roman" w:eastAsia="Times New Roman" w:hAnsi="Times New Roman" w:cs="Times New Roman"/>
          <w:b/>
          <w:bCs/>
          <w:snapToGrid w:val="0"/>
          <w:sz w:val="28"/>
          <w:szCs w:val="28"/>
          <w:lang w:eastAsia="ru-RU"/>
        </w:rPr>
        <w:t>6</w:t>
      </w:r>
      <w:r w:rsidRPr="00105FF1">
        <w:rPr>
          <w:rFonts w:ascii="Times New Roman" w:eastAsia="Times New Roman" w:hAnsi="Times New Roman" w:cs="Times New Roman"/>
          <w:b/>
          <w:bCs/>
          <w:snapToGrid w:val="0"/>
          <w:sz w:val="28"/>
          <w:szCs w:val="28"/>
          <w:lang w:eastAsia="ru-RU"/>
        </w:rPr>
        <w:t xml:space="preserve"> н. р.</w:t>
      </w:r>
    </w:p>
    <w:tbl>
      <w:tblPr>
        <w:tblW w:w="1020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4"/>
        <w:gridCol w:w="1828"/>
        <w:gridCol w:w="2126"/>
        <w:gridCol w:w="1276"/>
        <w:gridCol w:w="1276"/>
        <w:gridCol w:w="1080"/>
        <w:gridCol w:w="30"/>
        <w:gridCol w:w="6"/>
        <w:gridCol w:w="988"/>
        <w:gridCol w:w="447"/>
      </w:tblGrid>
      <w:tr w:rsidR="005331EC" w:rsidRPr="00105FF1" w:rsidTr="005120AB">
        <w:tc>
          <w:tcPr>
            <w:tcW w:w="2972" w:type="dxa"/>
            <w:gridSpan w:val="2"/>
            <w:vMerge w:val="restart"/>
          </w:tcPr>
          <w:p w:rsidR="005331EC" w:rsidRPr="00105FF1" w:rsidRDefault="00711541" w:rsidP="005120AB">
            <w:pPr>
              <w:widowControl w:val="0"/>
              <w:snapToGrid w:val="0"/>
              <w:ind w:firstLine="29"/>
              <w:jc w:val="both"/>
              <w:rPr>
                <w:rFonts w:ascii="Times New Roman" w:eastAsia="Calibri" w:hAnsi="Times New Roman" w:cs="Times New Roman"/>
                <w:lang w:eastAsia="ru-RU"/>
              </w:rPr>
            </w:pPr>
            <w:r>
              <w:rPr>
                <w:noProof/>
                <w:lang w:eastAsia="uk-UA"/>
              </w:rPr>
              <mc:AlternateContent>
                <mc:Choice Requires="wps">
                  <w:drawing>
                    <wp:anchor distT="0" distB="0" distL="114300" distR="114300" simplePos="0" relativeHeight="251659264" behindDoc="0" locked="0" layoutInCell="1" allowOverlap="1">
                      <wp:simplePos x="0" y="0"/>
                      <wp:positionH relativeFrom="margin">
                        <wp:posOffset>-38100</wp:posOffset>
                      </wp:positionH>
                      <wp:positionV relativeFrom="paragraph">
                        <wp:posOffset>22860</wp:posOffset>
                      </wp:positionV>
                      <wp:extent cx="2790825" cy="600075"/>
                      <wp:effectExtent l="0" t="0" r="9525" b="9525"/>
                      <wp:wrapNone/>
                      <wp:docPr id="6"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90825" cy="6000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0A68E2" id="Прямая соединительная линия 8"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pt,1.8pt" to="216.7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" strokecolor="windowText" strokeweight="1pt">
                      <v:stroke joinstyle="miter"/>
                      <o:lock v:ext="edit" shapetype="f"/>
                      <w10:wrap anchorx="margin"/>
                    </v:line>
                  </w:pict>
                </mc:Fallback>
              </mc:AlternateContent>
            </w:r>
            <w:r w:rsidR="005331EC" w:rsidRPr="00105FF1">
              <w:rPr>
                <w:rFonts w:ascii="Times New Roman" w:eastAsia="Calibri" w:hAnsi="Times New Roman" w:cs="Times New Roman"/>
                <w:lang w:eastAsia="ru-RU"/>
              </w:rPr>
              <w:t>Назва</w:t>
            </w:r>
          </w:p>
          <w:p w:rsidR="005331EC" w:rsidRPr="00105FF1" w:rsidRDefault="005331EC" w:rsidP="005120AB">
            <w:pPr>
              <w:widowControl w:val="0"/>
              <w:snapToGrid w:val="0"/>
              <w:ind w:firstLine="29"/>
              <w:jc w:val="both"/>
              <w:rPr>
                <w:rFonts w:ascii="Times New Roman" w:eastAsia="Calibri" w:hAnsi="Times New Roman" w:cs="Times New Roman"/>
                <w:lang w:eastAsia="ru-RU"/>
              </w:rPr>
            </w:pPr>
            <w:r w:rsidRPr="00105FF1">
              <w:rPr>
                <w:rFonts w:ascii="Times New Roman" w:eastAsia="Calibri" w:hAnsi="Times New Roman" w:cs="Times New Roman"/>
                <w:lang w:eastAsia="ru-RU"/>
              </w:rPr>
              <w:t xml:space="preserve">освітньої галузі </w:t>
            </w:r>
          </w:p>
          <w:p w:rsidR="005331EC" w:rsidRPr="00105FF1" w:rsidRDefault="005331EC" w:rsidP="005120AB">
            <w:pPr>
              <w:widowControl w:val="0"/>
              <w:snapToGrid w:val="0"/>
              <w:ind w:firstLine="29"/>
              <w:jc w:val="both"/>
              <w:rPr>
                <w:rFonts w:ascii="Times New Roman" w:eastAsia="Calibri" w:hAnsi="Times New Roman" w:cs="Times New Roman"/>
                <w:lang w:eastAsia="ru-RU"/>
              </w:rPr>
            </w:pPr>
            <w:r w:rsidRPr="00105FF1">
              <w:rPr>
                <w:rFonts w:ascii="Times New Roman" w:eastAsia="Calibri" w:hAnsi="Times New Roman" w:cs="Times New Roman"/>
                <w:lang w:eastAsia="ru-RU"/>
              </w:rPr>
              <w:t>(предмета)</w:t>
            </w:r>
          </w:p>
          <w:p w:rsidR="005331EC" w:rsidRPr="00105FF1" w:rsidRDefault="005331EC" w:rsidP="005120AB">
            <w:pPr>
              <w:widowControl w:val="0"/>
              <w:snapToGrid w:val="0"/>
              <w:ind w:firstLine="720"/>
              <w:jc w:val="right"/>
              <w:rPr>
                <w:rFonts w:ascii="Times New Roman" w:eastAsia="Calibri" w:hAnsi="Times New Roman" w:cs="Times New Roman"/>
                <w:lang w:eastAsia="ru-RU"/>
              </w:rPr>
            </w:pPr>
            <w:r w:rsidRPr="00105FF1">
              <w:rPr>
                <w:rFonts w:ascii="Times New Roman" w:eastAsia="Calibri" w:hAnsi="Times New Roman" w:cs="Times New Roman"/>
                <w:lang w:eastAsia="ru-RU"/>
              </w:rPr>
              <w:t>Класи</w:t>
            </w:r>
          </w:p>
        </w:tc>
        <w:tc>
          <w:tcPr>
            <w:tcW w:w="2126" w:type="dxa"/>
          </w:tcPr>
          <w:p w:rsidR="005331EC" w:rsidRPr="00105FF1" w:rsidRDefault="005331EC" w:rsidP="005120AB">
            <w:pPr>
              <w:widowControl w:val="0"/>
              <w:snapToGrid w:val="0"/>
              <w:ind w:firstLine="34"/>
              <w:jc w:val="center"/>
              <w:rPr>
                <w:rFonts w:ascii="Times New Roman" w:eastAsia="Calibri" w:hAnsi="Times New Roman" w:cs="Times New Roman"/>
                <w:lang w:eastAsia="ru-RU"/>
              </w:rPr>
            </w:pPr>
          </w:p>
        </w:tc>
        <w:tc>
          <w:tcPr>
            <w:tcW w:w="5103" w:type="dxa"/>
            <w:gridSpan w:val="7"/>
          </w:tcPr>
          <w:p w:rsidR="005331EC" w:rsidRPr="00105FF1" w:rsidRDefault="005331EC" w:rsidP="005120AB">
            <w:pPr>
              <w:widowControl w:val="0"/>
              <w:snapToGrid w:val="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Кількість годин</w:t>
            </w:r>
          </w:p>
          <w:p w:rsidR="005331EC" w:rsidRPr="00105FF1" w:rsidRDefault="005331EC" w:rsidP="005120AB">
            <w:pPr>
              <w:widowControl w:val="0"/>
              <w:snapToGrid w:val="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на тиждень</w:t>
            </w:r>
          </w:p>
        </w:tc>
      </w:tr>
      <w:tr w:rsidR="005331EC" w:rsidRPr="00105FF1" w:rsidTr="005120AB">
        <w:trPr>
          <w:trHeight w:val="348"/>
        </w:trPr>
        <w:tc>
          <w:tcPr>
            <w:tcW w:w="2972" w:type="dxa"/>
            <w:gridSpan w:val="2"/>
            <w:vMerge/>
            <w:vAlign w:val="center"/>
          </w:tcPr>
          <w:p w:rsidR="005331EC" w:rsidRPr="00105FF1" w:rsidRDefault="005331EC" w:rsidP="005120AB">
            <w:pPr>
              <w:spacing w:after="200"/>
              <w:rPr>
                <w:rFonts w:ascii="Times New Roman" w:eastAsia="Calibri" w:hAnsi="Times New Roman" w:cs="Times New Roman"/>
                <w:lang w:eastAsia="ru-RU"/>
              </w:rPr>
            </w:pPr>
          </w:p>
        </w:tc>
        <w:tc>
          <w:tcPr>
            <w:tcW w:w="212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Навчальний предмет</w:t>
            </w:r>
          </w:p>
        </w:tc>
        <w:tc>
          <w:tcPr>
            <w:tcW w:w="127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1 кл.</w:t>
            </w:r>
          </w:p>
        </w:tc>
        <w:tc>
          <w:tcPr>
            <w:tcW w:w="127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2 кл.</w:t>
            </w:r>
          </w:p>
        </w:tc>
        <w:tc>
          <w:tcPr>
            <w:tcW w:w="1110" w:type="dxa"/>
            <w:gridSpan w:val="2"/>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3 кл.</w:t>
            </w:r>
          </w:p>
        </w:tc>
        <w:tc>
          <w:tcPr>
            <w:tcW w:w="994" w:type="dxa"/>
            <w:gridSpan w:val="2"/>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4 кл.</w:t>
            </w:r>
          </w:p>
        </w:tc>
        <w:tc>
          <w:tcPr>
            <w:tcW w:w="447"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p>
        </w:tc>
      </w:tr>
      <w:tr w:rsidR="005331EC" w:rsidRPr="00105FF1" w:rsidTr="005120AB">
        <w:trPr>
          <w:trHeight w:val="404"/>
        </w:trPr>
        <w:tc>
          <w:tcPr>
            <w:tcW w:w="1144" w:type="dxa"/>
          </w:tcPr>
          <w:p w:rsidR="005331EC" w:rsidRPr="00105FF1" w:rsidRDefault="005331EC" w:rsidP="005120AB">
            <w:pPr>
              <w:widowControl w:val="0"/>
              <w:snapToGrid w:val="0"/>
              <w:spacing w:after="200"/>
              <w:ind w:firstLine="34"/>
              <w:rPr>
                <w:rFonts w:ascii="Times New Roman" w:eastAsia="Calibri" w:hAnsi="Times New Roman" w:cs="Times New Roman"/>
                <w:i/>
                <w:lang w:eastAsia="ru-RU"/>
              </w:rPr>
            </w:pPr>
          </w:p>
        </w:tc>
        <w:tc>
          <w:tcPr>
            <w:tcW w:w="9057" w:type="dxa"/>
            <w:gridSpan w:val="9"/>
          </w:tcPr>
          <w:p w:rsidR="005331EC" w:rsidRPr="00105FF1" w:rsidRDefault="005331EC" w:rsidP="005120AB">
            <w:pPr>
              <w:widowControl w:val="0"/>
              <w:snapToGrid w:val="0"/>
              <w:spacing w:after="200"/>
              <w:ind w:firstLine="34"/>
              <w:rPr>
                <w:rFonts w:ascii="Times New Roman" w:eastAsia="Calibri" w:hAnsi="Times New Roman" w:cs="Times New Roman"/>
                <w:lang w:eastAsia="ru-RU"/>
              </w:rPr>
            </w:pPr>
            <w:r w:rsidRPr="00105FF1">
              <w:rPr>
                <w:rFonts w:ascii="Times New Roman" w:eastAsia="Calibri" w:hAnsi="Times New Roman" w:cs="Times New Roman"/>
                <w:i/>
                <w:lang w:eastAsia="ru-RU"/>
              </w:rPr>
              <w:t>Інваріантний складник</w:t>
            </w:r>
          </w:p>
        </w:tc>
      </w:tr>
      <w:tr w:rsidR="005331EC" w:rsidRPr="00105FF1" w:rsidTr="005120AB">
        <w:trPr>
          <w:trHeight w:val="404"/>
        </w:trPr>
        <w:tc>
          <w:tcPr>
            <w:tcW w:w="2972" w:type="dxa"/>
            <w:gridSpan w:val="2"/>
            <w:vMerge w:val="restart"/>
          </w:tcPr>
          <w:p w:rsidR="005331EC" w:rsidRPr="00105FF1" w:rsidRDefault="005331EC" w:rsidP="005120AB">
            <w:pPr>
              <w:widowControl w:val="0"/>
              <w:snapToGrid w:val="0"/>
              <w:spacing w:after="200"/>
              <w:ind w:firstLine="34"/>
              <w:rPr>
                <w:rFonts w:ascii="Times New Roman" w:eastAsia="Calibri" w:hAnsi="Times New Roman" w:cs="Times New Roman"/>
                <w:i/>
                <w:lang w:eastAsia="ru-RU"/>
              </w:rPr>
            </w:pPr>
            <w:r w:rsidRPr="00105FF1">
              <w:rPr>
                <w:rFonts w:ascii="Times New Roman" w:eastAsia="Calibri" w:hAnsi="Times New Roman" w:cs="Times New Roman"/>
                <w:lang w:eastAsia="ru-RU"/>
              </w:rPr>
              <w:lastRenderedPageBreak/>
              <w:t xml:space="preserve">Мовно-літературна </w:t>
            </w:r>
          </w:p>
          <w:p w:rsidR="005331EC" w:rsidRPr="00105FF1" w:rsidRDefault="00711541" w:rsidP="005120AB">
            <w:pPr>
              <w:widowControl w:val="0"/>
              <w:snapToGrid w:val="0"/>
              <w:spacing w:after="200"/>
              <w:ind w:firstLine="29"/>
              <w:jc w:val="both"/>
              <w:rPr>
                <w:rFonts w:ascii="Times New Roman" w:eastAsia="Calibri" w:hAnsi="Times New Roman" w:cs="Times New Roman"/>
                <w:i/>
                <w:lang w:eastAsia="ru-RU"/>
              </w:rPr>
            </w:pPr>
            <w:r>
              <w:rPr>
                <w:noProof/>
                <w:lang w:eastAsia="uk-UA"/>
              </w:rPr>
              <mc:AlternateContent>
                <mc:Choice Requires="wps">
                  <w:drawing>
                    <wp:anchor distT="4294967293" distB="4294967293" distL="114300" distR="114300" simplePos="0" relativeHeight="251660288" behindDoc="0" locked="0" layoutInCell="1" allowOverlap="1">
                      <wp:simplePos x="0" y="0"/>
                      <wp:positionH relativeFrom="column">
                        <wp:posOffset>2762250</wp:posOffset>
                      </wp:positionH>
                      <wp:positionV relativeFrom="paragraph">
                        <wp:posOffset>418464</wp:posOffset>
                      </wp:positionV>
                      <wp:extent cx="3352800" cy="0"/>
                      <wp:effectExtent l="0" t="0" r="0" b="0"/>
                      <wp:wrapNone/>
                      <wp:docPr id="5"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5280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A488C" id="Прямая соединительная линия 4"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7.5pt,32.95pt" to="481.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" strokecolor="#5b9bd5" strokeweight=".5pt">
                      <v:stroke joinstyle="miter"/>
                      <o:lock v:ext="edit" shapetype="f"/>
                    </v:line>
                  </w:pict>
                </mc:Fallback>
              </mc:AlternateContent>
            </w:r>
            <w:r w:rsidR="005331EC" w:rsidRPr="00105FF1">
              <w:rPr>
                <w:rFonts w:ascii="Times New Roman" w:eastAsia="Calibri" w:hAnsi="Times New Roman" w:cs="Times New Roman"/>
                <w:lang w:eastAsia="ru-RU"/>
              </w:rPr>
              <w:t xml:space="preserve"> </w:t>
            </w:r>
          </w:p>
        </w:tc>
        <w:tc>
          <w:tcPr>
            <w:tcW w:w="2126" w:type="dxa"/>
          </w:tcPr>
          <w:p w:rsidR="005331EC" w:rsidRPr="00105FF1" w:rsidRDefault="005331EC" w:rsidP="005120AB">
            <w:pPr>
              <w:widowControl w:val="0"/>
              <w:snapToGrid w:val="0"/>
              <w:spacing w:after="200"/>
              <w:jc w:val="center"/>
              <w:rPr>
                <w:rFonts w:ascii="Times New Roman" w:eastAsia="Calibri" w:hAnsi="Times New Roman" w:cs="Times New Roman"/>
                <w:bCs/>
                <w:iCs/>
                <w:lang w:eastAsia="ru-RU"/>
              </w:rPr>
            </w:pPr>
            <w:r w:rsidRPr="00105FF1">
              <w:rPr>
                <w:rFonts w:ascii="Times New Roman" w:eastAsia="Calibri" w:hAnsi="Times New Roman" w:cs="Times New Roman"/>
                <w:bCs/>
                <w:iCs/>
                <w:lang w:eastAsia="ru-RU"/>
              </w:rPr>
              <w:t>Навчання грамоти</w:t>
            </w:r>
          </w:p>
        </w:tc>
        <w:tc>
          <w:tcPr>
            <w:tcW w:w="1276" w:type="dxa"/>
          </w:tcPr>
          <w:p w:rsidR="005331EC" w:rsidRPr="00105FF1" w:rsidRDefault="005331EC" w:rsidP="005120AB">
            <w:pPr>
              <w:widowControl w:val="0"/>
              <w:snapToGrid w:val="0"/>
              <w:spacing w:after="200"/>
              <w:jc w:val="center"/>
              <w:rPr>
                <w:rFonts w:ascii="Times New Roman" w:eastAsia="Calibri" w:hAnsi="Times New Roman" w:cs="Times New Roman"/>
                <w:b/>
                <w:bCs/>
                <w:iCs/>
                <w:lang w:eastAsia="ru-RU"/>
              </w:rPr>
            </w:pPr>
            <w:r w:rsidRPr="00105FF1">
              <w:rPr>
                <w:rFonts w:ascii="Times New Roman" w:eastAsia="Calibri" w:hAnsi="Times New Roman" w:cs="Times New Roman"/>
                <w:b/>
                <w:bCs/>
                <w:iCs/>
                <w:lang w:eastAsia="ru-RU"/>
              </w:rPr>
              <w:t>7</w:t>
            </w:r>
          </w:p>
        </w:tc>
        <w:tc>
          <w:tcPr>
            <w:tcW w:w="1276" w:type="dxa"/>
          </w:tcPr>
          <w:p w:rsidR="005331EC" w:rsidRPr="00105FF1" w:rsidRDefault="005331EC" w:rsidP="005120AB">
            <w:pPr>
              <w:widowControl w:val="0"/>
              <w:snapToGrid w:val="0"/>
              <w:spacing w:after="200"/>
              <w:rPr>
                <w:rFonts w:ascii="Times New Roman" w:eastAsia="Calibri" w:hAnsi="Times New Roman" w:cs="Times New Roman"/>
                <w:b/>
                <w:bCs/>
                <w:iCs/>
                <w:lang w:eastAsia="ru-RU"/>
              </w:rPr>
            </w:pPr>
          </w:p>
        </w:tc>
        <w:tc>
          <w:tcPr>
            <w:tcW w:w="1080" w:type="dxa"/>
          </w:tcPr>
          <w:p w:rsidR="005331EC" w:rsidRPr="00105FF1" w:rsidRDefault="005331EC" w:rsidP="005120AB">
            <w:pPr>
              <w:widowControl w:val="0"/>
              <w:snapToGrid w:val="0"/>
              <w:spacing w:after="200"/>
              <w:rPr>
                <w:rFonts w:ascii="Times New Roman" w:eastAsia="Calibri" w:hAnsi="Times New Roman" w:cs="Times New Roman"/>
                <w:b/>
                <w:bCs/>
                <w:iCs/>
                <w:lang w:eastAsia="ru-RU"/>
              </w:rPr>
            </w:pPr>
          </w:p>
        </w:tc>
        <w:tc>
          <w:tcPr>
            <w:tcW w:w="1024" w:type="dxa"/>
            <w:gridSpan w:val="3"/>
          </w:tcPr>
          <w:p w:rsidR="005331EC" w:rsidRPr="00105FF1" w:rsidRDefault="005331EC" w:rsidP="005120AB">
            <w:pPr>
              <w:widowControl w:val="0"/>
              <w:snapToGrid w:val="0"/>
              <w:spacing w:after="200"/>
              <w:rPr>
                <w:rFonts w:ascii="Times New Roman" w:eastAsia="Calibri" w:hAnsi="Times New Roman" w:cs="Times New Roman"/>
                <w:b/>
                <w:bCs/>
                <w:iCs/>
                <w:lang w:eastAsia="ru-RU"/>
              </w:rPr>
            </w:pPr>
          </w:p>
        </w:tc>
        <w:tc>
          <w:tcPr>
            <w:tcW w:w="447" w:type="dxa"/>
          </w:tcPr>
          <w:p w:rsidR="005331EC" w:rsidRPr="00105FF1" w:rsidRDefault="005331EC" w:rsidP="005120AB">
            <w:pPr>
              <w:widowControl w:val="0"/>
              <w:snapToGrid w:val="0"/>
              <w:spacing w:after="200"/>
              <w:rPr>
                <w:rFonts w:ascii="Times New Roman" w:eastAsia="Calibri" w:hAnsi="Times New Roman" w:cs="Times New Roman"/>
                <w:i/>
                <w:lang w:eastAsia="ru-RU"/>
              </w:rPr>
            </w:pPr>
          </w:p>
        </w:tc>
      </w:tr>
      <w:tr w:rsidR="005331EC" w:rsidRPr="00105FF1" w:rsidTr="005120AB">
        <w:trPr>
          <w:trHeight w:val="315"/>
        </w:trPr>
        <w:tc>
          <w:tcPr>
            <w:tcW w:w="2972" w:type="dxa"/>
            <w:gridSpan w:val="2"/>
            <w:vMerge/>
          </w:tcPr>
          <w:p w:rsidR="005331EC" w:rsidRPr="00105FF1" w:rsidRDefault="005331EC" w:rsidP="005120AB">
            <w:pPr>
              <w:widowControl w:val="0"/>
              <w:snapToGrid w:val="0"/>
              <w:spacing w:after="200"/>
              <w:ind w:firstLine="29"/>
              <w:jc w:val="both"/>
              <w:rPr>
                <w:rFonts w:ascii="Times New Roman" w:eastAsia="Calibri" w:hAnsi="Times New Roman" w:cs="Times New Roman"/>
                <w:lang w:eastAsia="ru-RU"/>
              </w:rPr>
            </w:pPr>
          </w:p>
        </w:tc>
        <w:tc>
          <w:tcPr>
            <w:tcW w:w="212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Українська мова</w:t>
            </w:r>
          </w:p>
        </w:tc>
        <w:tc>
          <w:tcPr>
            <w:tcW w:w="127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p>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p>
        </w:tc>
        <w:tc>
          <w:tcPr>
            <w:tcW w:w="127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3,5</w:t>
            </w:r>
          </w:p>
        </w:tc>
        <w:tc>
          <w:tcPr>
            <w:tcW w:w="1116" w:type="dxa"/>
            <w:gridSpan w:val="3"/>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3,5</w:t>
            </w:r>
          </w:p>
        </w:tc>
        <w:tc>
          <w:tcPr>
            <w:tcW w:w="988"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3,5</w:t>
            </w:r>
          </w:p>
        </w:tc>
        <w:tc>
          <w:tcPr>
            <w:tcW w:w="447"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p>
        </w:tc>
      </w:tr>
      <w:tr w:rsidR="005331EC" w:rsidRPr="00105FF1" w:rsidTr="005120AB">
        <w:trPr>
          <w:trHeight w:val="394"/>
        </w:trPr>
        <w:tc>
          <w:tcPr>
            <w:tcW w:w="2972" w:type="dxa"/>
            <w:gridSpan w:val="2"/>
            <w:vMerge/>
          </w:tcPr>
          <w:p w:rsidR="005331EC" w:rsidRPr="00105FF1" w:rsidRDefault="005331EC" w:rsidP="005120AB">
            <w:pPr>
              <w:widowControl w:val="0"/>
              <w:snapToGrid w:val="0"/>
              <w:spacing w:after="200"/>
              <w:ind w:firstLine="29"/>
              <w:jc w:val="both"/>
              <w:rPr>
                <w:rFonts w:ascii="Calibri" w:eastAsia="Calibri" w:hAnsi="Calibri" w:cs="Times New Roman"/>
                <w:noProof/>
                <w:lang w:eastAsia="uk-UA"/>
              </w:rPr>
            </w:pPr>
          </w:p>
        </w:tc>
        <w:tc>
          <w:tcPr>
            <w:tcW w:w="212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Літературне читання</w:t>
            </w:r>
          </w:p>
        </w:tc>
        <w:tc>
          <w:tcPr>
            <w:tcW w:w="127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p>
        </w:tc>
        <w:tc>
          <w:tcPr>
            <w:tcW w:w="127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3,5</w:t>
            </w:r>
          </w:p>
        </w:tc>
        <w:tc>
          <w:tcPr>
            <w:tcW w:w="1116" w:type="dxa"/>
            <w:gridSpan w:val="3"/>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3,5</w:t>
            </w:r>
          </w:p>
        </w:tc>
        <w:tc>
          <w:tcPr>
            <w:tcW w:w="988"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 xml:space="preserve">3,5 </w:t>
            </w:r>
          </w:p>
        </w:tc>
        <w:tc>
          <w:tcPr>
            <w:tcW w:w="447"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p>
        </w:tc>
      </w:tr>
      <w:tr w:rsidR="005331EC" w:rsidRPr="00105FF1" w:rsidTr="005120AB">
        <w:trPr>
          <w:trHeight w:val="462"/>
        </w:trPr>
        <w:tc>
          <w:tcPr>
            <w:tcW w:w="2972" w:type="dxa"/>
            <w:gridSpan w:val="2"/>
          </w:tcPr>
          <w:p w:rsidR="005331EC" w:rsidRPr="00105FF1" w:rsidRDefault="005331EC" w:rsidP="005120AB">
            <w:pPr>
              <w:widowControl w:val="0"/>
              <w:snapToGrid w:val="0"/>
              <w:spacing w:after="200"/>
              <w:ind w:firstLine="29"/>
              <w:jc w:val="both"/>
              <w:rPr>
                <w:rFonts w:ascii="Times New Roman" w:eastAsia="Calibri" w:hAnsi="Times New Roman" w:cs="Times New Roman"/>
                <w:lang w:eastAsia="ru-RU"/>
              </w:rPr>
            </w:pPr>
            <w:r w:rsidRPr="00105FF1">
              <w:rPr>
                <w:rFonts w:ascii="Times New Roman" w:eastAsia="Calibri" w:hAnsi="Times New Roman" w:cs="Times New Roman"/>
                <w:lang w:eastAsia="ru-RU"/>
              </w:rPr>
              <w:t xml:space="preserve">Іншомовна </w:t>
            </w:r>
          </w:p>
        </w:tc>
        <w:tc>
          <w:tcPr>
            <w:tcW w:w="212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англійська мова</w:t>
            </w:r>
          </w:p>
        </w:tc>
        <w:tc>
          <w:tcPr>
            <w:tcW w:w="127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2</w:t>
            </w:r>
          </w:p>
        </w:tc>
        <w:tc>
          <w:tcPr>
            <w:tcW w:w="127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3</w:t>
            </w:r>
          </w:p>
        </w:tc>
        <w:tc>
          <w:tcPr>
            <w:tcW w:w="1116" w:type="dxa"/>
            <w:gridSpan w:val="3"/>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3</w:t>
            </w:r>
          </w:p>
        </w:tc>
        <w:tc>
          <w:tcPr>
            <w:tcW w:w="988"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3</w:t>
            </w:r>
          </w:p>
        </w:tc>
        <w:tc>
          <w:tcPr>
            <w:tcW w:w="447"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p>
        </w:tc>
      </w:tr>
      <w:tr w:rsidR="005331EC" w:rsidRPr="00105FF1" w:rsidTr="005120AB">
        <w:trPr>
          <w:trHeight w:val="404"/>
        </w:trPr>
        <w:tc>
          <w:tcPr>
            <w:tcW w:w="2972" w:type="dxa"/>
            <w:gridSpan w:val="2"/>
          </w:tcPr>
          <w:p w:rsidR="005331EC" w:rsidRPr="00105FF1" w:rsidRDefault="005331EC" w:rsidP="005120AB">
            <w:pPr>
              <w:widowControl w:val="0"/>
              <w:snapToGrid w:val="0"/>
              <w:spacing w:after="200"/>
              <w:ind w:firstLine="29"/>
              <w:jc w:val="both"/>
              <w:rPr>
                <w:rFonts w:ascii="Times New Roman" w:eastAsia="Calibri" w:hAnsi="Times New Roman" w:cs="Times New Roman"/>
                <w:lang w:eastAsia="ru-RU"/>
              </w:rPr>
            </w:pPr>
            <w:r w:rsidRPr="00105FF1">
              <w:rPr>
                <w:rFonts w:ascii="Times New Roman" w:eastAsia="Calibri" w:hAnsi="Times New Roman" w:cs="Times New Roman"/>
                <w:lang w:eastAsia="ru-RU"/>
              </w:rPr>
              <w:t xml:space="preserve">Математична </w:t>
            </w:r>
          </w:p>
        </w:tc>
        <w:tc>
          <w:tcPr>
            <w:tcW w:w="212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математика</w:t>
            </w:r>
          </w:p>
        </w:tc>
        <w:tc>
          <w:tcPr>
            <w:tcW w:w="127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4</w:t>
            </w:r>
          </w:p>
        </w:tc>
        <w:tc>
          <w:tcPr>
            <w:tcW w:w="127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4</w:t>
            </w:r>
          </w:p>
        </w:tc>
        <w:tc>
          <w:tcPr>
            <w:tcW w:w="1116" w:type="dxa"/>
            <w:gridSpan w:val="3"/>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5</w:t>
            </w:r>
          </w:p>
        </w:tc>
        <w:tc>
          <w:tcPr>
            <w:tcW w:w="988"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5</w:t>
            </w:r>
          </w:p>
        </w:tc>
        <w:tc>
          <w:tcPr>
            <w:tcW w:w="447"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p>
        </w:tc>
      </w:tr>
      <w:tr w:rsidR="005331EC" w:rsidRPr="00105FF1" w:rsidTr="005120AB">
        <w:trPr>
          <w:trHeight w:val="945"/>
        </w:trPr>
        <w:tc>
          <w:tcPr>
            <w:tcW w:w="2972" w:type="dxa"/>
            <w:gridSpan w:val="2"/>
          </w:tcPr>
          <w:p w:rsidR="005331EC" w:rsidRPr="00105FF1" w:rsidRDefault="005331EC" w:rsidP="005120AB">
            <w:pPr>
              <w:widowControl w:val="0"/>
              <w:snapToGrid w:val="0"/>
              <w:ind w:firstLine="29"/>
              <w:jc w:val="both"/>
              <w:rPr>
                <w:rFonts w:ascii="Times New Roman" w:eastAsia="Calibri" w:hAnsi="Times New Roman" w:cs="Times New Roman"/>
                <w:lang w:eastAsia="ru-RU"/>
              </w:rPr>
            </w:pPr>
            <w:r w:rsidRPr="00105FF1">
              <w:rPr>
                <w:rFonts w:ascii="Times New Roman" w:eastAsia="Calibri" w:hAnsi="Times New Roman" w:cs="Times New Roman"/>
                <w:lang w:eastAsia="ru-RU"/>
              </w:rPr>
              <w:t xml:space="preserve">Природнича, громадянська й історична, cоціальна, здоров’язбережувальна галузі </w:t>
            </w:r>
          </w:p>
        </w:tc>
        <w:tc>
          <w:tcPr>
            <w:tcW w:w="212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«Я досліджую світ»</w:t>
            </w:r>
          </w:p>
        </w:tc>
        <w:tc>
          <w:tcPr>
            <w:tcW w:w="127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p>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3</w:t>
            </w:r>
          </w:p>
        </w:tc>
        <w:tc>
          <w:tcPr>
            <w:tcW w:w="127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p>
          <w:p w:rsidR="005331EC" w:rsidRPr="00BB3D06" w:rsidRDefault="005331EC" w:rsidP="005120AB">
            <w:pPr>
              <w:widowControl w:val="0"/>
              <w:snapToGrid w:val="0"/>
              <w:spacing w:after="200"/>
              <w:ind w:firstLine="34"/>
              <w:jc w:val="center"/>
              <w:rPr>
                <w:rFonts w:ascii="Times New Roman" w:eastAsia="Calibri" w:hAnsi="Times New Roman" w:cs="Times New Roman"/>
                <w:lang w:val="en-US" w:eastAsia="ru-RU"/>
              </w:rPr>
            </w:pPr>
            <w:r w:rsidRPr="00105FF1">
              <w:rPr>
                <w:rFonts w:ascii="Times New Roman" w:eastAsia="Calibri" w:hAnsi="Times New Roman" w:cs="Times New Roman"/>
                <w:lang w:eastAsia="ru-RU"/>
              </w:rPr>
              <w:t>3</w:t>
            </w:r>
          </w:p>
        </w:tc>
        <w:tc>
          <w:tcPr>
            <w:tcW w:w="1116" w:type="dxa"/>
            <w:gridSpan w:val="3"/>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p>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3</w:t>
            </w:r>
          </w:p>
        </w:tc>
        <w:tc>
          <w:tcPr>
            <w:tcW w:w="988"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p>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3</w:t>
            </w:r>
          </w:p>
        </w:tc>
        <w:tc>
          <w:tcPr>
            <w:tcW w:w="447"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p>
        </w:tc>
      </w:tr>
      <w:tr w:rsidR="005331EC" w:rsidRPr="00105FF1" w:rsidTr="005120AB">
        <w:trPr>
          <w:trHeight w:val="422"/>
        </w:trPr>
        <w:tc>
          <w:tcPr>
            <w:tcW w:w="2972" w:type="dxa"/>
            <w:gridSpan w:val="2"/>
          </w:tcPr>
          <w:p w:rsidR="005331EC" w:rsidRPr="00105FF1" w:rsidRDefault="005331EC" w:rsidP="005120AB">
            <w:pPr>
              <w:widowControl w:val="0"/>
              <w:snapToGrid w:val="0"/>
              <w:spacing w:after="200"/>
              <w:ind w:firstLine="29"/>
              <w:jc w:val="both"/>
              <w:rPr>
                <w:rFonts w:ascii="Times New Roman" w:eastAsia="Calibri" w:hAnsi="Times New Roman" w:cs="Times New Roman"/>
                <w:lang w:eastAsia="ru-RU"/>
              </w:rPr>
            </w:pPr>
            <w:r w:rsidRPr="00105FF1">
              <w:rPr>
                <w:rFonts w:ascii="Times New Roman" w:eastAsia="Calibri" w:hAnsi="Times New Roman" w:cs="Times New Roman"/>
                <w:lang w:eastAsia="ru-RU"/>
              </w:rPr>
              <w:t xml:space="preserve">Технологічна </w:t>
            </w:r>
          </w:p>
        </w:tc>
        <w:tc>
          <w:tcPr>
            <w:tcW w:w="212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Дизайн і технології</w:t>
            </w:r>
          </w:p>
        </w:tc>
        <w:tc>
          <w:tcPr>
            <w:tcW w:w="1276" w:type="dxa"/>
            <w:tcBorders>
              <w:bottom w:val="single" w:sz="6" w:space="0" w:color="auto"/>
            </w:tcBorders>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1</w:t>
            </w:r>
          </w:p>
        </w:tc>
        <w:tc>
          <w:tcPr>
            <w:tcW w:w="1276" w:type="dxa"/>
            <w:tcBorders>
              <w:bottom w:val="single" w:sz="6" w:space="0" w:color="auto"/>
            </w:tcBorders>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1</w:t>
            </w:r>
          </w:p>
        </w:tc>
        <w:tc>
          <w:tcPr>
            <w:tcW w:w="1116" w:type="dxa"/>
            <w:gridSpan w:val="3"/>
            <w:tcBorders>
              <w:bottom w:val="single" w:sz="6" w:space="0" w:color="auto"/>
            </w:tcBorders>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1</w:t>
            </w:r>
          </w:p>
        </w:tc>
        <w:tc>
          <w:tcPr>
            <w:tcW w:w="988" w:type="dxa"/>
            <w:tcBorders>
              <w:bottom w:val="single" w:sz="6" w:space="0" w:color="auto"/>
            </w:tcBorders>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1</w:t>
            </w:r>
          </w:p>
        </w:tc>
        <w:tc>
          <w:tcPr>
            <w:tcW w:w="447" w:type="dxa"/>
            <w:vMerge w:val="restart"/>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p>
        </w:tc>
      </w:tr>
      <w:tr w:rsidR="005331EC" w:rsidRPr="00105FF1" w:rsidTr="005120AB">
        <w:trPr>
          <w:trHeight w:val="423"/>
        </w:trPr>
        <w:tc>
          <w:tcPr>
            <w:tcW w:w="2972" w:type="dxa"/>
            <w:gridSpan w:val="2"/>
          </w:tcPr>
          <w:p w:rsidR="005331EC" w:rsidRPr="00105FF1" w:rsidRDefault="005331EC" w:rsidP="005120AB">
            <w:pPr>
              <w:widowControl w:val="0"/>
              <w:snapToGrid w:val="0"/>
              <w:spacing w:after="200"/>
              <w:ind w:firstLine="29"/>
              <w:jc w:val="both"/>
              <w:rPr>
                <w:rFonts w:ascii="Times New Roman" w:eastAsia="Calibri" w:hAnsi="Times New Roman" w:cs="Times New Roman"/>
                <w:lang w:eastAsia="ru-RU"/>
              </w:rPr>
            </w:pPr>
            <w:r w:rsidRPr="00105FF1">
              <w:rPr>
                <w:rFonts w:ascii="Times New Roman" w:eastAsia="Calibri" w:hAnsi="Times New Roman" w:cs="Times New Roman"/>
                <w:lang w:eastAsia="ru-RU"/>
              </w:rPr>
              <w:t xml:space="preserve">Інформатична </w:t>
            </w:r>
          </w:p>
        </w:tc>
        <w:tc>
          <w:tcPr>
            <w:tcW w:w="2126" w:type="dxa"/>
          </w:tcPr>
          <w:p w:rsidR="005331EC" w:rsidRPr="00105FF1" w:rsidRDefault="005331EC" w:rsidP="005120AB">
            <w:pPr>
              <w:widowControl w:val="0"/>
              <w:snapToGrid w:val="0"/>
              <w:spacing w:after="200"/>
              <w:ind w:firstLine="34"/>
              <w:jc w:val="both"/>
              <w:rPr>
                <w:rFonts w:ascii="Times New Roman" w:eastAsia="Calibri" w:hAnsi="Times New Roman" w:cs="Times New Roman"/>
                <w:lang w:eastAsia="ru-RU"/>
              </w:rPr>
            </w:pPr>
            <w:r w:rsidRPr="00105FF1">
              <w:rPr>
                <w:rFonts w:ascii="Times New Roman" w:eastAsia="Calibri" w:hAnsi="Times New Roman" w:cs="Times New Roman"/>
                <w:lang w:eastAsia="ru-RU"/>
              </w:rPr>
              <w:t>Інформатика</w:t>
            </w:r>
          </w:p>
        </w:tc>
        <w:tc>
          <w:tcPr>
            <w:tcW w:w="1276" w:type="dxa"/>
            <w:tcBorders>
              <w:top w:val="single" w:sz="6" w:space="0" w:color="auto"/>
            </w:tcBorders>
          </w:tcPr>
          <w:p w:rsidR="005331EC" w:rsidRPr="00105FF1" w:rsidRDefault="005331EC" w:rsidP="005120AB">
            <w:pPr>
              <w:widowControl w:val="0"/>
              <w:snapToGrid w:val="0"/>
              <w:spacing w:after="200"/>
              <w:ind w:firstLine="34"/>
              <w:jc w:val="both"/>
              <w:rPr>
                <w:rFonts w:ascii="Times New Roman" w:eastAsia="Calibri" w:hAnsi="Times New Roman" w:cs="Times New Roman"/>
                <w:lang w:eastAsia="ru-RU"/>
              </w:rPr>
            </w:pPr>
          </w:p>
        </w:tc>
        <w:tc>
          <w:tcPr>
            <w:tcW w:w="1276" w:type="dxa"/>
            <w:tcBorders>
              <w:top w:val="single" w:sz="6" w:space="0" w:color="auto"/>
            </w:tcBorders>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1</w:t>
            </w:r>
          </w:p>
        </w:tc>
        <w:tc>
          <w:tcPr>
            <w:tcW w:w="1116" w:type="dxa"/>
            <w:gridSpan w:val="3"/>
            <w:tcBorders>
              <w:top w:val="single" w:sz="6" w:space="0" w:color="auto"/>
            </w:tcBorders>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1</w:t>
            </w:r>
          </w:p>
        </w:tc>
        <w:tc>
          <w:tcPr>
            <w:tcW w:w="988" w:type="dxa"/>
            <w:tcBorders>
              <w:top w:val="single" w:sz="6" w:space="0" w:color="auto"/>
            </w:tcBorders>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1</w:t>
            </w:r>
          </w:p>
        </w:tc>
        <w:tc>
          <w:tcPr>
            <w:tcW w:w="447" w:type="dxa"/>
            <w:vMerge/>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p>
        </w:tc>
      </w:tr>
      <w:tr w:rsidR="005331EC" w:rsidRPr="00105FF1" w:rsidTr="005120AB">
        <w:trPr>
          <w:trHeight w:val="433"/>
        </w:trPr>
        <w:tc>
          <w:tcPr>
            <w:tcW w:w="2972" w:type="dxa"/>
            <w:gridSpan w:val="2"/>
          </w:tcPr>
          <w:p w:rsidR="005331EC" w:rsidRPr="00105FF1" w:rsidRDefault="005331EC" w:rsidP="005120AB">
            <w:pPr>
              <w:widowControl w:val="0"/>
              <w:snapToGrid w:val="0"/>
              <w:spacing w:after="200"/>
              <w:ind w:firstLine="29"/>
              <w:jc w:val="both"/>
              <w:rPr>
                <w:rFonts w:ascii="Times New Roman" w:eastAsia="Calibri" w:hAnsi="Times New Roman" w:cs="Times New Roman"/>
                <w:lang w:eastAsia="ru-RU"/>
              </w:rPr>
            </w:pPr>
            <w:r w:rsidRPr="00105FF1">
              <w:rPr>
                <w:rFonts w:ascii="Times New Roman" w:eastAsia="Calibri" w:hAnsi="Times New Roman" w:cs="Times New Roman"/>
                <w:lang w:eastAsia="ru-RU"/>
              </w:rPr>
              <w:t xml:space="preserve">Мистецька </w:t>
            </w:r>
          </w:p>
        </w:tc>
        <w:tc>
          <w:tcPr>
            <w:tcW w:w="212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Мистецтво</w:t>
            </w:r>
          </w:p>
        </w:tc>
        <w:tc>
          <w:tcPr>
            <w:tcW w:w="127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2</w:t>
            </w:r>
          </w:p>
        </w:tc>
        <w:tc>
          <w:tcPr>
            <w:tcW w:w="127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2</w:t>
            </w:r>
          </w:p>
        </w:tc>
        <w:tc>
          <w:tcPr>
            <w:tcW w:w="1110" w:type="dxa"/>
            <w:gridSpan w:val="2"/>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2</w:t>
            </w:r>
          </w:p>
        </w:tc>
        <w:tc>
          <w:tcPr>
            <w:tcW w:w="994" w:type="dxa"/>
            <w:gridSpan w:val="2"/>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2</w:t>
            </w:r>
          </w:p>
        </w:tc>
        <w:tc>
          <w:tcPr>
            <w:tcW w:w="447"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p>
        </w:tc>
      </w:tr>
      <w:tr w:rsidR="005331EC" w:rsidRPr="00105FF1" w:rsidTr="005120AB">
        <w:trPr>
          <w:trHeight w:val="433"/>
        </w:trPr>
        <w:tc>
          <w:tcPr>
            <w:tcW w:w="2972" w:type="dxa"/>
            <w:gridSpan w:val="2"/>
          </w:tcPr>
          <w:p w:rsidR="005331EC" w:rsidRPr="00105FF1" w:rsidRDefault="005331EC" w:rsidP="005120AB">
            <w:pPr>
              <w:widowControl w:val="0"/>
              <w:snapToGrid w:val="0"/>
              <w:spacing w:after="200"/>
              <w:ind w:firstLine="29"/>
              <w:jc w:val="both"/>
              <w:rPr>
                <w:rFonts w:ascii="Times New Roman" w:eastAsia="Calibri" w:hAnsi="Times New Roman" w:cs="Times New Roman"/>
                <w:lang w:eastAsia="ru-RU"/>
              </w:rPr>
            </w:pPr>
            <w:r w:rsidRPr="00105FF1">
              <w:rPr>
                <w:rFonts w:ascii="Times New Roman" w:eastAsia="Calibri" w:hAnsi="Times New Roman" w:cs="Times New Roman"/>
                <w:lang w:eastAsia="ru-RU"/>
              </w:rPr>
              <w:t>Фізкультурна (фізкультура)*</w:t>
            </w:r>
          </w:p>
        </w:tc>
        <w:tc>
          <w:tcPr>
            <w:tcW w:w="212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p>
        </w:tc>
        <w:tc>
          <w:tcPr>
            <w:tcW w:w="127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3</w:t>
            </w:r>
          </w:p>
        </w:tc>
        <w:tc>
          <w:tcPr>
            <w:tcW w:w="1276"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3</w:t>
            </w:r>
          </w:p>
        </w:tc>
        <w:tc>
          <w:tcPr>
            <w:tcW w:w="1110" w:type="dxa"/>
            <w:gridSpan w:val="2"/>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3</w:t>
            </w:r>
          </w:p>
        </w:tc>
        <w:tc>
          <w:tcPr>
            <w:tcW w:w="994" w:type="dxa"/>
            <w:gridSpan w:val="2"/>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3</w:t>
            </w:r>
          </w:p>
        </w:tc>
        <w:tc>
          <w:tcPr>
            <w:tcW w:w="447" w:type="dxa"/>
          </w:tcPr>
          <w:p w:rsidR="005331EC" w:rsidRPr="00105FF1" w:rsidRDefault="005331EC" w:rsidP="005120AB">
            <w:pPr>
              <w:widowControl w:val="0"/>
              <w:snapToGrid w:val="0"/>
              <w:spacing w:after="200"/>
              <w:ind w:firstLine="34"/>
              <w:jc w:val="center"/>
              <w:rPr>
                <w:rFonts w:ascii="Times New Roman" w:eastAsia="Calibri" w:hAnsi="Times New Roman" w:cs="Times New Roman"/>
                <w:lang w:eastAsia="ru-RU"/>
              </w:rPr>
            </w:pPr>
          </w:p>
        </w:tc>
      </w:tr>
      <w:tr w:rsidR="005331EC" w:rsidRPr="00105FF1" w:rsidTr="005120AB">
        <w:trPr>
          <w:trHeight w:val="433"/>
        </w:trPr>
        <w:tc>
          <w:tcPr>
            <w:tcW w:w="2972" w:type="dxa"/>
            <w:gridSpan w:val="2"/>
          </w:tcPr>
          <w:p w:rsidR="005331EC" w:rsidRPr="00105FF1" w:rsidRDefault="005331EC" w:rsidP="005120AB">
            <w:pPr>
              <w:widowControl w:val="0"/>
              <w:snapToGrid w:val="0"/>
              <w:spacing w:after="200"/>
              <w:ind w:firstLine="29"/>
              <w:jc w:val="both"/>
              <w:rPr>
                <w:rFonts w:ascii="Times New Roman" w:eastAsia="Calibri" w:hAnsi="Times New Roman" w:cs="Times New Roman"/>
                <w:lang w:eastAsia="ru-RU"/>
              </w:rPr>
            </w:pPr>
            <w:r w:rsidRPr="00105FF1">
              <w:rPr>
                <w:rFonts w:ascii="Times New Roman" w:eastAsia="Calibri" w:hAnsi="Times New Roman" w:cs="Times New Roman"/>
                <w:b/>
                <w:lang w:eastAsia="ru-RU"/>
              </w:rPr>
              <w:t>Усього</w:t>
            </w:r>
          </w:p>
        </w:tc>
        <w:tc>
          <w:tcPr>
            <w:tcW w:w="2126" w:type="dxa"/>
          </w:tcPr>
          <w:p w:rsidR="005331EC" w:rsidRPr="00105FF1" w:rsidRDefault="005331EC" w:rsidP="005120AB">
            <w:pPr>
              <w:widowControl w:val="0"/>
              <w:snapToGrid w:val="0"/>
              <w:spacing w:after="200"/>
              <w:ind w:firstLine="34"/>
              <w:jc w:val="center"/>
              <w:rPr>
                <w:rFonts w:ascii="Times New Roman" w:eastAsia="Calibri" w:hAnsi="Times New Roman" w:cs="Times New Roman"/>
                <w:b/>
                <w:bCs/>
                <w:lang w:eastAsia="ru-RU"/>
              </w:rPr>
            </w:pPr>
          </w:p>
        </w:tc>
        <w:tc>
          <w:tcPr>
            <w:tcW w:w="1276" w:type="dxa"/>
          </w:tcPr>
          <w:p w:rsidR="005331EC" w:rsidRPr="00105FF1" w:rsidRDefault="005331EC" w:rsidP="005120AB">
            <w:pPr>
              <w:widowControl w:val="0"/>
              <w:snapToGrid w:val="0"/>
              <w:spacing w:after="200"/>
              <w:ind w:firstLine="34"/>
              <w:jc w:val="center"/>
              <w:rPr>
                <w:rFonts w:ascii="Times New Roman" w:eastAsia="Calibri" w:hAnsi="Times New Roman" w:cs="Times New Roman"/>
                <w:b/>
                <w:bCs/>
                <w:lang w:eastAsia="ru-RU"/>
              </w:rPr>
            </w:pPr>
            <w:r w:rsidRPr="00105FF1">
              <w:rPr>
                <w:rFonts w:ascii="Times New Roman" w:eastAsia="Calibri" w:hAnsi="Times New Roman" w:cs="Times New Roman"/>
                <w:b/>
                <w:bCs/>
                <w:lang w:eastAsia="ru-RU"/>
              </w:rPr>
              <w:t>22</w:t>
            </w:r>
          </w:p>
        </w:tc>
        <w:tc>
          <w:tcPr>
            <w:tcW w:w="1276" w:type="dxa"/>
          </w:tcPr>
          <w:p w:rsidR="005331EC" w:rsidRPr="00105FF1" w:rsidRDefault="005331EC" w:rsidP="005120AB">
            <w:pPr>
              <w:widowControl w:val="0"/>
              <w:snapToGrid w:val="0"/>
              <w:spacing w:after="200"/>
              <w:ind w:firstLine="34"/>
              <w:jc w:val="center"/>
              <w:rPr>
                <w:rFonts w:ascii="Times New Roman" w:eastAsia="Calibri" w:hAnsi="Times New Roman" w:cs="Times New Roman"/>
                <w:b/>
                <w:bCs/>
                <w:lang w:eastAsia="ru-RU"/>
              </w:rPr>
            </w:pPr>
            <w:r w:rsidRPr="00105FF1">
              <w:rPr>
                <w:rFonts w:ascii="Times New Roman" w:eastAsia="Calibri" w:hAnsi="Times New Roman" w:cs="Times New Roman"/>
                <w:b/>
                <w:bCs/>
                <w:lang w:eastAsia="ru-RU"/>
              </w:rPr>
              <w:t>24</w:t>
            </w:r>
          </w:p>
        </w:tc>
        <w:tc>
          <w:tcPr>
            <w:tcW w:w="1110" w:type="dxa"/>
            <w:gridSpan w:val="2"/>
          </w:tcPr>
          <w:p w:rsidR="005331EC" w:rsidRPr="00105FF1" w:rsidRDefault="005331EC" w:rsidP="005120AB">
            <w:pPr>
              <w:widowControl w:val="0"/>
              <w:snapToGrid w:val="0"/>
              <w:spacing w:after="200"/>
              <w:ind w:firstLine="34"/>
              <w:jc w:val="center"/>
              <w:rPr>
                <w:rFonts w:ascii="Times New Roman" w:eastAsia="Calibri" w:hAnsi="Times New Roman" w:cs="Times New Roman"/>
                <w:b/>
                <w:bCs/>
                <w:lang w:eastAsia="ru-RU"/>
              </w:rPr>
            </w:pPr>
            <w:r w:rsidRPr="00105FF1">
              <w:rPr>
                <w:rFonts w:ascii="Times New Roman" w:eastAsia="Calibri" w:hAnsi="Times New Roman" w:cs="Times New Roman"/>
                <w:b/>
                <w:bCs/>
                <w:lang w:eastAsia="ru-RU"/>
              </w:rPr>
              <w:t>25</w:t>
            </w:r>
          </w:p>
        </w:tc>
        <w:tc>
          <w:tcPr>
            <w:tcW w:w="994" w:type="dxa"/>
            <w:gridSpan w:val="2"/>
          </w:tcPr>
          <w:p w:rsidR="005331EC" w:rsidRPr="00105FF1" w:rsidRDefault="005331EC" w:rsidP="005120AB">
            <w:pPr>
              <w:widowControl w:val="0"/>
              <w:snapToGrid w:val="0"/>
              <w:spacing w:after="200"/>
              <w:ind w:firstLine="34"/>
              <w:jc w:val="center"/>
              <w:rPr>
                <w:rFonts w:ascii="Times New Roman" w:eastAsia="Calibri" w:hAnsi="Times New Roman" w:cs="Times New Roman"/>
                <w:b/>
                <w:bCs/>
                <w:lang w:eastAsia="ru-RU"/>
              </w:rPr>
            </w:pPr>
            <w:r w:rsidRPr="00105FF1">
              <w:rPr>
                <w:rFonts w:ascii="Times New Roman" w:eastAsia="Calibri" w:hAnsi="Times New Roman" w:cs="Times New Roman"/>
                <w:b/>
                <w:bCs/>
                <w:lang w:eastAsia="ru-RU"/>
              </w:rPr>
              <w:t>25</w:t>
            </w:r>
          </w:p>
        </w:tc>
        <w:tc>
          <w:tcPr>
            <w:tcW w:w="447" w:type="dxa"/>
          </w:tcPr>
          <w:p w:rsidR="005331EC" w:rsidRPr="00105FF1" w:rsidRDefault="005331EC" w:rsidP="005120AB">
            <w:pPr>
              <w:widowControl w:val="0"/>
              <w:snapToGrid w:val="0"/>
              <w:spacing w:after="200"/>
              <w:ind w:firstLine="34"/>
              <w:jc w:val="center"/>
              <w:rPr>
                <w:rFonts w:ascii="Times New Roman" w:eastAsia="Calibri" w:hAnsi="Times New Roman" w:cs="Times New Roman"/>
                <w:b/>
                <w:bCs/>
                <w:lang w:eastAsia="ru-RU"/>
              </w:rPr>
            </w:pPr>
          </w:p>
        </w:tc>
      </w:tr>
      <w:tr w:rsidR="005331EC" w:rsidRPr="00105FF1" w:rsidTr="005120AB">
        <w:tc>
          <w:tcPr>
            <w:tcW w:w="1144" w:type="dxa"/>
          </w:tcPr>
          <w:p w:rsidR="005331EC" w:rsidRPr="00105FF1" w:rsidRDefault="005331EC" w:rsidP="005120AB">
            <w:pPr>
              <w:widowControl w:val="0"/>
              <w:snapToGrid w:val="0"/>
              <w:spacing w:after="200"/>
              <w:ind w:firstLine="34"/>
              <w:jc w:val="both"/>
              <w:rPr>
                <w:rFonts w:ascii="Times New Roman" w:eastAsia="Calibri" w:hAnsi="Times New Roman" w:cs="Times New Roman"/>
                <w:lang w:eastAsia="ru-RU"/>
              </w:rPr>
            </w:pPr>
          </w:p>
        </w:tc>
        <w:tc>
          <w:tcPr>
            <w:tcW w:w="3954" w:type="dxa"/>
            <w:gridSpan w:val="2"/>
          </w:tcPr>
          <w:p w:rsidR="005331EC" w:rsidRPr="00105FF1" w:rsidRDefault="005331EC" w:rsidP="005120AB">
            <w:pPr>
              <w:widowControl w:val="0"/>
              <w:snapToGrid w:val="0"/>
              <w:spacing w:after="200"/>
              <w:ind w:firstLine="34"/>
              <w:jc w:val="both"/>
              <w:rPr>
                <w:rFonts w:ascii="Times New Roman" w:eastAsia="Calibri" w:hAnsi="Times New Roman" w:cs="Times New Roman"/>
                <w:lang w:eastAsia="ru-RU"/>
              </w:rPr>
            </w:pPr>
            <w:r w:rsidRPr="00105FF1">
              <w:rPr>
                <w:rFonts w:ascii="Times New Roman" w:eastAsia="Calibri" w:hAnsi="Times New Roman" w:cs="Times New Roman"/>
                <w:lang w:eastAsia="ru-RU"/>
              </w:rPr>
              <w:t xml:space="preserve">Гранично допустиме тижневе навантаження учня </w:t>
            </w:r>
          </w:p>
        </w:tc>
        <w:tc>
          <w:tcPr>
            <w:tcW w:w="1276" w:type="dxa"/>
            <w:vAlign w:val="center"/>
          </w:tcPr>
          <w:p w:rsidR="005331EC" w:rsidRPr="00105FF1" w:rsidRDefault="005331EC" w:rsidP="005120AB">
            <w:pPr>
              <w:widowControl w:val="0"/>
              <w:snapToGrid w:val="0"/>
              <w:spacing w:before="100" w:beforeAutospacing="1" w:after="100" w:afterAutospacing="1"/>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20 </w:t>
            </w:r>
          </w:p>
        </w:tc>
        <w:tc>
          <w:tcPr>
            <w:tcW w:w="1276" w:type="dxa"/>
            <w:vAlign w:val="center"/>
          </w:tcPr>
          <w:p w:rsidR="005331EC" w:rsidRPr="00105FF1" w:rsidRDefault="005331EC" w:rsidP="005120AB">
            <w:pPr>
              <w:widowControl w:val="0"/>
              <w:snapToGrid w:val="0"/>
              <w:spacing w:before="100" w:beforeAutospacing="1" w:after="100" w:afterAutospacing="1"/>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22 </w:t>
            </w:r>
          </w:p>
        </w:tc>
        <w:tc>
          <w:tcPr>
            <w:tcW w:w="1110" w:type="dxa"/>
            <w:gridSpan w:val="2"/>
            <w:vAlign w:val="center"/>
          </w:tcPr>
          <w:p w:rsidR="005331EC" w:rsidRPr="00105FF1" w:rsidRDefault="005331EC" w:rsidP="005120AB">
            <w:pPr>
              <w:widowControl w:val="0"/>
              <w:snapToGrid w:val="0"/>
              <w:spacing w:before="100" w:beforeAutospacing="1" w:after="100" w:afterAutospacing="1"/>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23</w:t>
            </w:r>
          </w:p>
        </w:tc>
        <w:tc>
          <w:tcPr>
            <w:tcW w:w="994" w:type="dxa"/>
            <w:gridSpan w:val="2"/>
            <w:vAlign w:val="center"/>
          </w:tcPr>
          <w:p w:rsidR="005331EC" w:rsidRPr="00105FF1" w:rsidRDefault="005331EC" w:rsidP="005120AB">
            <w:pPr>
              <w:widowControl w:val="0"/>
              <w:snapToGrid w:val="0"/>
              <w:spacing w:before="100" w:beforeAutospacing="1" w:after="100" w:afterAutospacing="1"/>
              <w:ind w:firstLine="34"/>
              <w:jc w:val="center"/>
              <w:rPr>
                <w:rFonts w:ascii="Times New Roman" w:eastAsia="Calibri" w:hAnsi="Times New Roman" w:cs="Times New Roman"/>
                <w:lang w:eastAsia="ru-RU"/>
              </w:rPr>
            </w:pPr>
            <w:r w:rsidRPr="00105FF1">
              <w:rPr>
                <w:rFonts w:ascii="Times New Roman" w:eastAsia="Calibri" w:hAnsi="Times New Roman" w:cs="Times New Roman"/>
                <w:lang w:eastAsia="ru-RU"/>
              </w:rPr>
              <w:t>23 </w:t>
            </w:r>
          </w:p>
        </w:tc>
        <w:tc>
          <w:tcPr>
            <w:tcW w:w="447" w:type="dxa"/>
            <w:vAlign w:val="center"/>
          </w:tcPr>
          <w:p w:rsidR="005331EC" w:rsidRPr="00105FF1" w:rsidRDefault="005331EC" w:rsidP="005120AB">
            <w:pPr>
              <w:widowControl w:val="0"/>
              <w:snapToGrid w:val="0"/>
              <w:spacing w:before="100" w:beforeAutospacing="1" w:after="100" w:afterAutospacing="1"/>
              <w:ind w:firstLine="34"/>
              <w:jc w:val="center"/>
              <w:rPr>
                <w:rFonts w:ascii="Times New Roman" w:eastAsia="Calibri" w:hAnsi="Times New Roman" w:cs="Times New Roman"/>
                <w:lang w:eastAsia="ru-RU"/>
              </w:rPr>
            </w:pPr>
          </w:p>
        </w:tc>
      </w:tr>
      <w:tr w:rsidR="005331EC" w:rsidRPr="00105FF1" w:rsidTr="005120AB">
        <w:tc>
          <w:tcPr>
            <w:tcW w:w="1144" w:type="dxa"/>
          </w:tcPr>
          <w:p w:rsidR="005331EC" w:rsidRPr="00105FF1" w:rsidRDefault="005331EC" w:rsidP="005120AB">
            <w:pPr>
              <w:widowControl w:val="0"/>
              <w:snapToGrid w:val="0"/>
              <w:spacing w:before="100" w:beforeAutospacing="1" w:after="100" w:afterAutospacing="1"/>
              <w:ind w:firstLine="34"/>
              <w:jc w:val="both"/>
              <w:rPr>
                <w:rFonts w:ascii="Times New Roman" w:eastAsia="Calibri" w:hAnsi="Times New Roman" w:cs="Times New Roman"/>
                <w:lang w:eastAsia="ru-RU"/>
              </w:rPr>
            </w:pPr>
          </w:p>
        </w:tc>
        <w:tc>
          <w:tcPr>
            <w:tcW w:w="3954" w:type="dxa"/>
            <w:gridSpan w:val="2"/>
            <w:vAlign w:val="center"/>
          </w:tcPr>
          <w:p w:rsidR="005331EC" w:rsidRPr="00105FF1" w:rsidRDefault="005331EC" w:rsidP="005120AB">
            <w:pPr>
              <w:widowControl w:val="0"/>
              <w:snapToGrid w:val="0"/>
              <w:spacing w:before="100" w:beforeAutospacing="1" w:after="100" w:afterAutospacing="1"/>
              <w:ind w:firstLine="34"/>
              <w:jc w:val="both"/>
              <w:rPr>
                <w:rFonts w:ascii="Times New Roman" w:eastAsia="Calibri" w:hAnsi="Times New Roman" w:cs="Times New Roman"/>
                <w:lang w:eastAsia="ru-RU"/>
              </w:rPr>
            </w:pPr>
            <w:r w:rsidRPr="00105FF1">
              <w:rPr>
                <w:rFonts w:ascii="Times New Roman" w:eastAsia="Calibri" w:hAnsi="Times New Roman" w:cs="Times New Roman"/>
                <w:lang w:eastAsia="ru-RU"/>
              </w:rPr>
              <w:t>Сумарна кількість навчальних годин, що фінансуються з бюджету (без урахування поділу на групи) </w:t>
            </w:r>
          </w:p>
        </w:tc>
        <w:tc>
          <w:tcPr>
            <w:tcW w:w="1276" w:type="dxa"/>
          </w:tcPr>
          <w:p w:rsidR="005331EC" w:rsidRPr="00105FF1" w:rsidRDefault="005331EC" w:rsidP="005120AB">
            <w:pPr>
              <w:widowControl w:val="0"/>
              <w:snapToGrid w:val="0"/>
              <w:spacing w:before="100" w:beforeAutospacing="1" w:after="100" w:afterAutospacing="1"/>
              <w:ind w:firstLine="34"/>
              <w:jc w:val="center"/>
              <w:rPr>
                <w:rFonts w:ascii="Times New Roman" w:eastAsia="Calibri" w:hAnsi="Times New Roman" w:cs="Times New Roman"/>
                <w:b/>
                <w:bCs/>
                <w:lang w:eastAsia="ru-RU"/>
              </w:rPr>
            </w:pPr>
            <w:r w:rsidRPr="00105FF1">
              <w:rPr>
                <w:rFonts w:ascii="Times New Roman" w:eastAsia="Calibri" w:hAnsi="Times New Roman" w:cs="Times New Roman"/>
                <w:b/>
                <w:bCs/>
                <w:lang w:eastAsia="ru-RU"/>
              </w:rPr>
              <w:t>22</w:t>
            </w:r>
          </w:p>
        </w:tc>
        <w:tc>
          <w:tcPr>
            <w:tcW w:w="1276" w:type="dxa"/>
          </w:tcPr>
          <w:p w:rsidR="005331EC" w:rsidRPr="00105FF1" w:rsidRDefault="005331EC" w:rsidP="005120AB">
            <w:pPr>
              <w:widowControl w:val="0"/>
              <w:snapToGrid w:val="0"/>
              <w:spacing w:before="100" w:beforeAutospacing="1" w:after="100" w:afterAutospacing="1"/>
              <w:ind w:firstLine="34"/>
              <w:jc w:val="center"/>
              <w:rPr>
                <w:rFonts w:ascii="Times New Roman" w:eastAsia="Calibri" w:hAnsi="Times New Roman" w:cs="Times New Roman"/>
                <w:b/>
                <w:bCs/>
                <w:lang w:eastAsia="ru-RU"/>
              </w:rPr>
            </w:pPr>
            <w:r w:rsidRPr="00105FF1">
              <w:rPr>
                <w:rFonts w:ascii="Times New Roman" w:eastAsia="Calibri" w:hAnsi="Times New Roman" w:cs="Times New Roman"/>
                <w:b/>
                <w:bCs/>
                <w:lang w:eastAsia="ru-RU"/>
              </w:rPr>
              <w:t>24</w:t>
            </w:r>
          </w:p>
        </w:tc>
        <w:tc>
          <w:tcPr>
            <w:tcW w:w="1110" w:type="dxa"/>
            <w:gridSpan w:val="2"/>
          </w:tcPr>
          <w:p w:rsidR="005331EC" w:rsidRPr="00105FF1" w:rsidRDefault="005331EC" w:rsidP="005120AB">
            <w:pPr>
              <w:widowControl w:val="0"/>
              <w:snapToGrid w:val="0"/>
              <w:spacing w:before="100" w:beforeAutospacing="1" w:after="100" w:afterAutospacing="1"/>
              <w:ind w:firstLine="34"/>
              <w:jc w:val="center"/>
              <w:rPr>
                <w:rFonts w:ascii="Times New Roman" w:eastAsia="Calibri" w:hAnsi="Times New Roman" w:cs="Times New Roman"/>
                <w:b/>
                <w:bCs/>
                <w:lang w:eastAsia="ru-RU"/>
              </w:rPr>
            </w:pPr>
            <w:r w:rsidRPr="00105FF1">
              <w:rPr>
                <w:rFonts w:ascii="Times New Roman" w:eastAsia="Calibri" w:hAnsi="Times New Roman" w:cs="Times New Roman"/>
                <w:b/>
                <w:bCs/>
                <w:lang w:eastAsia="ru-RU"/>
              </w:rPr>
              <w:t>25</w:t>
            </w:r>
          </w:p>
        </w:tc>
        <w:tc>
          <w:tcPr>
            <w:tcW w:w="994" w:type="dxa"/>
            <w:gridSpan w:val="2"/>
          </w:tcPr>
          <w:p w:rsidR="005331EC" w:rsidRPr="00105FF1" w:rsidRDefault="005331EC" w:rsidP="005120AB">
            <w:pPr>
              <w:widowControl w:val="0"/>
              <w:snapToGrid w:val="0"/>
              <w:spacing w:before="100" w:beforeAutospacing="1" w:after="100" w:afterAutospacing="1"/>
              <w:ind w:firstLine="34"/>
              <w:jc w:val="center"/>
              <w:rPr>
                <w:rFonts w:ascii="Times New Roman" w:eastAsia="Calibri" w:hAnsi="Times New Roman" w:cs="Times New Roman"/>
                <w:b/>
                <w:bCs/>
                <w:lang w:eastAsia="ru-RU"/>
              </w:rPr>
            </w:pPr>
            <w:r w:rsidRPr="00105FF1">
              <w:rPr>
                <w:rFonts w:ascii="Times New Roman" w:eastAsia="Calibri" w:hAnsi="Times New Roman" w:cs="Times New Roman"/>
                <w:b/>
                <w:bCs/>
                <w:lang w:eastAsia="ru-RU"/>
              </w:rPr>
              <w:t>25</w:t>
            </w:r>
          </w:p>
        </w:tc>
        <w:tc>
          <w:tcPr>
            <w:tcW w:w="447" w:type="dxa"/>
          </w:tcPr>
          <w:p w:rsidR="005331EC" w:rsidRPr="00105FF1" w:rsidRDefault="005331EC" w:rsidP="005120AB">
            <w:pPr>
              <w:widowControl w:val="0"/>
              <w:snapToGrid w:val="0"/>
              <w:spacing w:before="100" w:beforeAutospacing="1" w:after="100" w:afterAutospacing="1"/>
              <w:ind w:firstLine="34"/>
              <w:jc w:val="center"/>
              <w:rPr>
                <w:rFonts w:ascii="Times New Roman" w:eastAsia="Calibri" w:hAnsi="Times New Roman" w:cs="Times New Roman"/>
                <w:b/>
                <w:bCs/>
                <w:lang w:eastAsia="ru-RU"/>
              </w:rPr>
            </w:pPr>
          </w:p>
        </w:tc>
      </w:tr>
    </w:tbl>
    <w:p w:rsidR="005331EC" w:rsidRDefault="005331EC" w:rsidP="00074F3F">
      <w:pPr>
        <w:pStyle w:val="a4"/>
        <w:spacing w:after="0" w:line="360" w:lineRule="auto"/>
        <w:ind w:left="1134" w:right="567" w:firstLine="567"/>
        <w:jc w:val="center"/>
        <w:rPr>
          <w:rFonts w:ascii="Times New Roman" w:hAnsi="Times New Roman" w:cs="Times New Roman"/>
          <w:sz w:val="28"/>
          <w:szCs w:val="28"/>
        </w:rPr>
      </w:pPr>
    </w:p>
    <w:p w:rsidR="00B5650D" w:rsidRPr="00074F3F" w:rsidRDefault="00B5650D" w:rsidP="00074F3F">
      <w:pPr>
        <w:spacing w:line="360" w:lineRule="auto"/>
        <w:ind w:left="708"/>
        <w:rPr>
          <w:rFonts w:ascii="Times New Roman" w:eastAsia="Microsoft Sans Serif" w:hAnsi="Times New Roman" w:cs="Times New Roman"/>
          <w:iCs/>
          <w:color w:val="000000"/>
          <w:sz w:val="28"/>
          <w:szCs w:val="28"/>
          <w:lang w:bidi="en-US"/>
        </w:rPr>
      </w:pPr>
      <w:r w:rsidRPr="00074F3F">
        <w:rPr>
          <w:rFonts w:ascii="Times New Roman" w:eastAsia="Microsoft Sans Serif" w:hAnsi="Times New Roman" w:cs="Times New Roman"/>
          <w:bCs/>
          <w:iCs/>
          <w:color w:val="000000"/>
          <w:sz w:val="28"/>
          <w:szCs w:val="28"/>
          <w:lang w:bidi="en-US"/>
        </w:rPr>
        <w:t xml:space="preserve">  Перелік, зміст, тривалість і взаємозв’язок освітніх галузей</w:t>
      </w:r>
      <w:r w:rsidRPr="00074F3F">
        <w:rPr>
          <w:rFonts w:ascii="Times New Roman" w:eastAsia="Microsoft Sans Serif" w:hAnsi="Times New Roman" w:cs="Times New Roman"/>
          <w:color w:val="000000"/>
          <w:sz w:val="28"/>
          <w:szCs w:val="28"/>
          <w:lang w:bidi="en-US"/>
        </w:rPr>
        <w:t>, л</w:t>
      </w:r>
      <w:r w:rsidRPr="00074F3F">
        <w:rPr>
          <w:rFonts w:ascii="Times New Roman" w:eastAsia="Microsoft Sans Serif" w:hAnsi="Times New Roman" w:cs="Times New Roman"/>
          <w:iCs/>
          <w:color w:val="000000"/>
          <w:sz w:val="28"/>
          <w:szCs w:val="28"/>
          <w:lang w:bidi="en-US"/>
        </w:rPr>
        <w:t>огічна послідовність вивчення предметів</w:t>
      </w:r>
      <w:r w:rsidRPr="00074F3F">
        <w:rPr>
          <w:rFonts w:ascii="Times New Roman" w:eastAsia="Microsoft Sans Serif" w:hAnsi="Times New Roman" w:cs="Times New Roman"/>
          <w:color w:val="000000"/>
          <w:sz w:val="28"/>
          <w:szCs w:val="28"/>
          <w:lang w:bidi="en-US"/>
        </w:rPr>
        <w:t> розкривається у відповідних </w:t>
      </w:r>
      <w:r w:rsidR="00DA6360" w:rsidRPr="00074F3F">
        <w:rPr>
          <w:rFonts w:ascii="Times New Roman" w:eastAsia="Microsoft Sans Serif" w:hAnsi="Times New Roman" w:cs="Times New Roman"/>
          <w:iCs/>
          <w:color w:val="000000"/>
          <w:sz w:val="28"/>
          <w:szCs w:val="28"/>
          <w:lang w:bidi="en-US"/>
        </w:rPr>
        <w:t>навчальних програмах.</w:t>
      </w:r>
    </w:p>
    <w:p w:rsidR="00B5650D" w:rsidRPr="00074F3F" w:rsidRDefault="00EF68E9" w:rsidP="00074F3F">
      <w:pPr>
        <w:spacing w:line="360" w:lineRule="auto"/>
        <w:ind w:left="708"/>
        <w:rPr>
          <w:rFonts w:ascii="Times New Roman" w:eastAsia="Microsoft Sans Serif" w:hAnsi="Times New Roman" w:cs="Times New Roman"/>
          <w:iCs/>
          <w:color w:val="000000"/>
          <w:sz w:val="28"/>
          <w:szCs w:val="28"/>
          <w:lang w:bidi="en-US"/>
        </w:rPr>
      </w:pPr>
      <w:r w:rsidRPr="00074F3F">
        <w:rPr>
          <w:rFonts w:ascii="Times New Roman" w:eastAsia="Microsoft Sans Serif" w:hAnsi="Times New Roman" w:cs="Times New Roman"/>
          <w:bCs/>
          <w:iCs/>
          <w:color w:val="000000"/>
          <w:sz w:val="28"/>
          <w:szCs w:val="28"/>
          <w:lang w:bidi="en-US"/>
        </w:rPr>
        <w:t>Вимоги до обов’язкових результатів навчання та компетентностей здобувачів освіти визначено за такими освітніми галузями:</w:t>
      </w:r>
    </w:p>
    <w:tbl>
      <w:tblPr>
        <w:tblW w:w="0" w:type="auto"/>
        <w:tblInd w:w="708" w:type="dxa"/>
        <w:shd w:val="clear" w:color="auto" w:fill="E1C59B"/>
        <w:tblCellMar>
          <w:left w:w="0" w:type="dxa"/>
          <w:right w:w="0" w:type="dxa"/>
        </w:tblCellMar>
        <w:tblLook w:val="04A0" w:firstRow="1" w:lastRow="0" w:firstColumn="1" w:lastColumn="0" w:noHBand="0" w:noVBand="1"/>
      </w:tblPr>
      <w:tblGrid>
        <w:gridCol w:w="9070"/>
      </w:tblGrid>
      <w:tr w:rsidR="00B5650D" w:rsidRPr="00074F3F" w:rsidTr="00337497">
        <w:tc>
          <w:tcPr>
            <w:tcW w:w="9070" w:type="dxa"/>
            <w:shd w:val="clear" w:color="auto" w:fill="auto"/>
            <w:hideMark/>
          </w:tcPr>
          <w:p w:rsidR="00B5650D" w:rsidRPr="00074F3F" w:rsidRDefault="00B5650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 xml:space="preserve">Мовно-літературна, у тому числі: </w:t>
            </w:r>
          </w:p>
        </w:tc>
      </w:tr>
      <w:tr w:rsidR="00B5650D" w:rsidRPr="00074F3F" w:rsidTr="00337497">
        <w:tc>
          <w:tcPr>
            <w:tcW w:w="9070" w:type="dxa"/>
            <w:shd w:val="clear" w:color="auto" w:fill="auto"/>
            <w:hideMark/>
          </w:tcPr>
          <w:p w:rsidR="00B5650D" w:rsidRPr="00074F3F" w:rsidRDefault="00B5650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Рідномовна освіта (українська мова та література</w:t>
            </w:r>
            <w:r w:rsidR="00E325F8" w:rsidRPr="00074F3F">
              <w:rPr>
                <w:rFonts w:ascii="Times New Roman" w:hAnsi="Times New Roman" w:cs="Times New Roman"/>
                <w:sz w:val="28"/>
                <w:szCs w:val="28"/>
              </w:rPr>
              <w:t>) (МОВ)</w:t>
            </w:r>
          </w:p>
        </w:tc>
      </w:tr>
      <w:tr w:rsidR="00B5650D" w:rsidRPr="00074F3F" w:rsidTr="00337497">
        <w:tc>
          <w:tcPr>
            <w:tcW w:w="9070" w:type="dxa"/>
            <w:shd w:val="clear" w:color="auto" w:fill="auto"/>
            <w:hideMark/>
          </w:tcPr>
          <w:p w:rsidR="00B5650D" w:rsidRPr="00074F3F" w:rsidRDefault="00B5650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 xml:space="preserve">Іншомовна освіта (ІНО) </w:t>
            </w:r>
          </w:p>
        </w:tc>
      </w:tr>
      <w:tr w:rsidR="00B5650D" w:rsidRPr="00074F3F" w:rsidTr="00337497">
        <w:tc>
          <w:tcPr>
            <w:tcW w:w="9070" w:type="dxa"/>
            <w:shd w:val="clear" w:color="auto" w:fill="auto"/>
            <w:hideMark/>
          </w:tcPr>
          <w:p w:rsidR="00B5650D" w:rsidRPr="00074F3F" w:rsidRDefault="00B5650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Математична (МАО)</w:t>
            </w:r>
          </w:p>
        </w:tc>
      </w:tr>
      <w:tr w:rsidR="00B5650D" w:rsidRPr="00074F3F" w:rsidTr="00337497">
        <w:tc>
          <w:tcPr>
            <w:tcW w:w="9070" w:type="dxa"/>
            <w:shd w:val="clear" w:color="auto" w:fill="auto"/>
            <w:hideMark/>
          </w:tcPr>
          <w:p w:rsidR="00B5650D" w:rsidRPr="00074F3F" w:rsidRDefault="00B5650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Природнича (ПРО)</w:t>
            </w:r>
          </w:p>
        </w:tc>
      </w:tr>
      <w:tr w:rsidR="00B5650D" w:rsidRPr="00074F3F" w:rsidTr="00337497">
        <w:tc>
          <w:tcPr>
            <w:tcW w:w="9070" w:type="dxa"/>
            <w:shd w:val="clear" w:color="auto" w:fill="auto"/>
            <w:hideMark/>
          </w:tcPr>
          <w:p w:rsidR="00B5650D" w:rsidRPr="00074F3F" w:rsidRDefault="00B5650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Технологічна (ТЕО)</w:t>
            </w:r>
          </w:p>
        </w:tc>
      </w:tr>
      <w:tr w:rsidR="00B5650D" w:rsidRPr="00074F3F" w:rsidTr="00337497">
        <w:tc>
          <w:tcPr>
            <w:tcW w:w="9070" w:type="dxa"/>
            <w:shd w:val="clear" w:color="auto" w:fill="auto"/>
            <w:hideMark/>
          </w:tcPr>
          <w:p w:rsidR="00B5650D" w:rsidRPr="00074F3F" w:rsidRDefault="00B5650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Інформатична (ІФО)</w:t>
            </w:r>
          </w:p>
        </w:tc>
      </w:tr>
      <w:tr w:rsidR="00B5650D" w:rsidRPr="00074F3F" w:rsidTr="00337497">
        <w:tc>
          <w:tcPr>
            <w:tcW w:w="9070" w:type="dxa"/>
            <w:shd w:val="clear" w:color="auto" w:fill="auto"/>
            <w:hideMark/>
          </w:tcPr>
          <w:p w:rsidR="00B5650D" w:rsidRPr="00074F3F" w:rsidRDefault="00B5650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lastRenderedPageBreak/>
              <w:t>Соціальна і здоров’язбережувальна (СЗО)</w:t>
            </w:r>
          </w:p>
        </w:tc>
      </w:tr>
      <w:tr w:rsidR="00B5650D" w:rsidRPr="00074F3F" w:rsidTr="00337497">
        <w:tc>
          <w:tcPr>
            <w:tcW w:w="9070" w:type="dxa"/>
            <w:shd w:val="clear" w:color="auto" w:fill="auto"/>
            <w:hideMark/>
          </w:tcPr>
          <w:p w:rsidR="00B5650D" w:rsidRPr="00074F3F" w:rsidRDefault="00B5650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Громадянська та історична (ГІО)</w:t>
            </w:r>
          </w:p>
        </w:tc>
      </w:tr>
      <w:tr w:rsidR="00B5650D" w:rsidRPr="00074F3F" w:rsidTr="00337497">
        <w:tc>
          <w:tcPr>
            <w:tcW w:w="9070" w:type="dxa"/>
            <w:shd w:val="clear" w:color="auto" w:fill="auto"/>
          </w:tcPr>
          <w:p w:rsidR="00B5650D" w:rsidRPr="00074F3F" w:rsidRDefault="00B5650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Мистецька (МИО)</w:t>
            </w:r>
          </w:p>
        </w:tc>
      </w:tr>
      <w:tr w:rsidR="00B5650D" w:rsidRPr="00074F3F" w:rsidTr="00337497">
        <w:tc>
          <w:tcPr>
            <w:tcW w:w="9070" w:type="dxa"/>
            <w:shd w:val="clear" w:color="auto" w:fill="auto"/>
          </w:tcPr>
          <w:p w:rsidR="00B5650D" w:rsidRPr="00074F3F" w:rsidRDefault="00B5650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Фізкультурна (ФІО)</w:t>
            </w:r>
          </w:p>
          <w:p w:rsidR="00EF68E9" w:rsidRPr="00074F3F" w:rsidRDefault="00EF68E9"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Компетентнісний потенціал кожної освітньої галузі забезпечує формування всіх ключових компетентностей.</w:t>
            </w:r>
          </w:p>
          <w:p w:rsidR="00EF68E9" w:rsidRPr="00074F3F" w:rsidRDefault="00EF68E9" w:rsidP="00074F3F">
            <w:pPr>
              <w:spacing w:line="360" w:lineRule="auto"/>
              <w:rPr>
                <w:rFonts w:ascii="Times New Roman" w:hAnsi="Times New Roman" w:cs="Times New Roman"/>
                <w:sz w:val="28"/>
                <w:szCs w:val="28"/>
                <w:lang w:val="ru-RU"/>
              </w:rPr>
            </w:pPr>
            <w:bookmarkStart w:id="2" w:name="n205"/>
            <w:bookmarkEnd w:id="2"/>
            <w:r w:rsidRPr="00074F3F">
              <w:rPr>
                <w:rFonts w:ascii="Times New Roman" w:hAnsi="Times New Roman" w:cs="Times New Roman"/>
                <w:sz w:val="28"/>
                <w:szCs w:val="28"/>
                <w:lang w:val="ru-RU"/>
              </w:rPr>
              <w:t>Для кожної освітньої галузі визначено мету та загальні результати навчання здобувачів освіти в цілому. За ними впорядковано обов’язкові результати навчання здобувачів освіти, які є основою для їх подальшого навчання на наступних рівнях загальної середньої освіти.</w:t>
            </w:r>
          </w:p>
          <w:p w:rsidR="00EF68E9" w:rsidRPr="00074F3F" w:rsidRDefault="00EF68E9" w:rsidP="00074F3F">
            <w:pPr>
              <w:spacing w:line="360" w:lineRule="auto"/>
              <w:rPr>
                <w:rFonts w:ascii="Times New Roman" w:hAnsi="Times New Roman" w:cs="Times New Roman"/>
                <w:sz w:val="28"/>
                <w:szCs w:val="28"/>
                <w:lang w:val="ru-RU"/>
              </w:rPr>
            </w:pPr>
            <w:bookmarkStart w:id="3" w:name="n206"/>
            <w:bookmarkEnd w:id="3"/>
            <w:r w:rsidRPr="00074F3F">
              <w:rPr>
                <w:rFonts w:ascii="Times New Roman" w:hAnsi="Times New Roman" w:cs="Times New Roman"/>
                <w:sz w:val="28"/>
                <w:szCs w:val="28"/>
                <w:lang w:val="ru-RU"/>
              </w:rPr>
              <w:t>Обов’язкові результати навчання (Державний стандарт початкової освіти додатки 1-11) мають індекси, у яких:</w:t>
            </w:r>
          </w:p>
          <w:p w:rsidR="00EF68E9" w:rsidRPr="00074F3F" w:rsidRDefault="00EF68E9" w:rsidP="00074F3F">
            <w:pPr>
              <w:spacing w:line="360" w:lineRule="auto"/>
              <w:rPr>
                <w:rFonts w:ascii="Times New Roman" w:hAnsi="Times New Roman" w:cs="Times New Roman"/>
                <w:sz w:val="28"/>
                <w:szCs w:val="28"/>
                <w:lang w:val="ru-RU"/>
              </w:rPr>
            </w:pPr>
            <w:bookmarkStart w:id="4" w:name="n207"/>
            <w:bookmarkEnd w:id="4"/>
            <w:r w:rsidRPr="00074F3F">
              <w:rPr>
                <w:rFonts w:ascii="Times New Roman" w:hAnsi="Times New Roman" w:cs="Times New Roman"/>
                <w:sz w:val="28"/>
                <w:szCs w:val="28"/>
                <w:lang w:val="ru-RU"/>
              </w:rPr>
              <w:t>скорочений буквений запис означає освітню галузь, до якої належить обов’язковий результат навчання;</w:t>
            </w:r>
          </w:p>
          <w:p w:rsidR="00EF68E9" w:rsidRPr="00074F3F" w:rsidRDefault="00EF68E9" w:rsidP="00074F3F">
            <w:pPr>
              <w:spacing w:line="360" w:lineRule="auto"/>
              <w:rPr>
                <w:rFonts w:ascii="Times New Roman" w:hAnsi="Times New Roman" w:cs="Times New Roman"/>
                <w:sz w:val="28"/>
                <w:szCs w:val="28"/>
                <w:lang w:val="ru-RU"/>
              </w:rPr>
            </w:pPr>
            <w:bookmarkStart w:id="5" w:name="n208"/>
            <w:bookmarkEnd w:id="5"/>
            <w:r w:rsidRPr="00074F3F">
              <w:rPr>
                <w:rFonts w:ascii="Times New Roman" w:hAnsi="Times New Roman" w:cs="Times New Roman"/>
                <w:sz w:val="28"/>
                <w:szCs w:val="28"/>
                <w:lang w:val="ru-RU"/>
              </w:rPr>
              <w:t>цифра на початку індексу означає порядковий номер року навчання (класу);</w:t>
            </w:r>
          </w:p>
          <w:p w:rsidR="00EF68E9" w:rsidRPr="00074F3F" w:rsidRDefault="00EF68E9" w:rsidP="00074F3F">
            <w:pPr>
              <w:spacing w:line="360" w:lineRule="auto"/>
              <w:rPr>
                <w:rFonts w:ascii="Times New Roman" w:hAnsi="Times New Roman" w:cs="Times New Roman"/>
                <w:sz w:val="28"/>
                <w:szCs w:val="28"/>
                <w:lang w:val="ru-RU"/>
              </w:rPr>
            </w:pPr>
            <w:bookmarkStart w:id="6" w:name="n209"/>
            <w:bookmarkEnd w:id="6"/>
            <w:r w:rsidRPr="00074F3F">
              <w:rPr>
                <w:rFonts w:ascii="Times New Roman" w:hAnsi="Times New Roman" w:cs="Times New Roman"/>
                <w:sz w:val="28"/>
                <w:szCs w:val="28"/>
                <w:lang w:val="ru-RU"/>
              </w:rPr>
              <w:t>перша цифра після буквеного запису до крапки означає порядковий номер загальної цілі, на реалізацію якої спрямований обов’язковий результат;</w:t>
            </w:r>
          </w:p>
          <w:p w:rsidR="00EF68E9" w:rsidRPr="00074F3F" w:rsidRDefault="00EF68E9" w:rsidP="00074F3F">
            <w:pPr>
              <w:spacing w:line="360" w:lineRule="auto"/>
              <w:rPr>
                <w:rFonts w:ascii="Times New Roman" w:hAnsi="Times New Roman" w:cs="Times New Roman"/>
                <w:sz w:val="28"/>
                <w:szCs w:val="28"/>
                <w:lang w:val="ru-RU"/>
              </w:rPr>
            </w:pPr>
            <w:bookmarkStart w:id="7" w:name="n210"/>
            <w:bookmarkEnd w:id="7"/>
            <w:r w:rsidRPr="00074F3F">
              <w:rPr>
                <w:rFonts w:ascii="Times New Roman" w:hAnsi="Times New Roman" w:cs="Times New Roman"/>
                <w:sz w:val="28"/>
                <w:szCs w:val="28"/>
                <w:lang w:val="ru-RU"/>
              </w:rPr>
              <w:t>цифра після крапки означає порядковий номер загального результату, з яким співвідн</w:t>
            </w:r>
            <w:r w:rsidR="003D74AA">
              <w:rPr>
                <w:rFonts w:ascii="Times New Roman" w:hAnsi="Times New Roman" w:cs="Times New Roman"/>
                <w:sz w:val="28"/>
                <w:szCs w:val="28"/>
                <w:lang w:val="ru-RU"/>
              </w:rPr>
              <w:t>оситься обов’язковий результат</w:t>
            </w:r>
          </w:p>
        </w:tc>
      </w:tr>
    </w:tbl>
    <w:p w:rsidR="00B5650D" w:rsidRPr="003D74AA" w:rsidRDefault="00B5650D" w:rsidP="003D74AA">
      <w:pPr>
        <w:spacing w:line="360" w:lineRule="auto"/>
        <w:jc w:val="center"/>
        <w:rPr>
          <w:rFonts w:ascii="Times New Roman" w:eastAsia="Calibri" w:hAnsi="Times New Roman" w:cs="Times New Roman"/>
          <w:b/>
          <w:i/>
          <w:sz w:val="28"/>
          <w:szCs w:val="28"/>
        </w:rPr>
      </w:pPr>
      <w:r w:rsidRPr="003D74AA">
        <w:rPr>
          <w:rFonts w:ascii="Times New Roman" w:eastAsia="Calibri" w:hAnsi="Times New Roman" w:cs="Times New Roman"/>
          <w:b/>
          <w:i/>
          <w:sz w:val="28"/>
          <w:szCs w:val="28"/>
        </w:rPr>
        <w:t>Перелік навчальних програм для учнів І ступеня</w:t>
      </w:r>
    </w:p>
    <w:p w:rsidR="00B5650D" w:rsidRPr="00074F3F" w:rsidRDefault="00B5650D" w:rsidP="00074F3F">
      <w:pPr>
        <w:spacing w:line="360" w:lineRule="auto"/>
        <w:ind w:left="708"/>
        <w:rPr>
          <w:rFonts w:ascii="Times New Roman" w:hAnsi="Times New Roman" w:cs="Times New Roman"/>
          <w:sz w:val="28"/>
          <w:szCs w:val="28"/>
        </w:rPr>
      </w:pPr>
      <w:r w:rsidRPr="00074F3F">
        <w:rPr>
          <w:rFonts w:ascii="Times New Roman" w:eastAsia="Calibri" w:hAnsi="Times New Roman" w:cs="Times New Roman"/>
          <w:sz w:val="28"/>
          <w:szCs w:val="28"/>
        </w:rPr>
        <w:t>(затверджені наказами МОН</w:t>
      </w:r>
      <w:r w:rsidR="00E325F8" w:rsidRPr="00074F3F">
        <w:rPr>
          <w:rFonts w:ascii="Times New Roman" w:hAnsi="Times New Roman" w:cs="Times New Roman"/>
          <w:sz w:val="28"/>
          <w:szCs w:val="28"/>
        </w:rPr>
        <w:t xml:space="preserve"> </w:t>
      </w:r>
      <w:r w:rsidR="00E325F8" w:rsidRPr="00074F3F">
        <w:rPr>
          <w:rFonts w:ascii="Times New Roman" w:eastAsia="Calibri" w:hAnsi="Times New Roman" w:cs="Times New Roman"/>
          <w:sz w:val="28"/>
          <w:szCs w:val="28"/>
        </w:rPr>
        <w:t>від 12.08.2022 № 743-22</w:t>
      </w:r>
      <w:r w:rsidR="00E325F8" w:rsidRPr="00074F3F">
        <w:rPr>
          <w:rFonts w:ascii="Times New Roman" w:eastAsia="Calibri" w:hAnsi="Times New Roman" w:cs="Times New Roman"/>
          <w:bCs/>
          <w:sz w:val="28"/>
          <w:szCs w:val="28"/>
        </w:rPr>
        <w:t xml:space="preserve"> та від 12.08.2022 № 743-22</w:t>
      </w:r>
      <w:r w:rsidRPr="00074F3F">
        <w:rPr>
          <w:rFonts w:ascii="Times New Roman" w:eastAsia="Calibri" w:hAnsi="Times New Roman" w:cs="Times New Roman"/>
          <w:sz w:val="28"/>
          <w:szCs w:val="28"/>
        </w:rPr>
        <w:t>)</w:t>
      </w:r>
    </w:p>
    <w:tbl>
      <w:tblPr>
        <w:tblW w:w="9640"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8"/>
        <w:gridCol w:w="7322"/>
      </w:tblGrid>
      <w:tr w:rsidR="00B5650D" w:rsidRPr="00074F3F" w:rsidTr="00337497">
        <w:trPr>
          <w:trHeight w:val="20"/>
        </w:trPr>
        <w:tc>
          <w:tcPr>
            <w:tcW w:w="2318" w:type="dxa"/>
            <w:tcBorders>
              <w:top w:val="single" w:sz="4" w:space="0" w:color="auto"/>
              <w:left w:val="single" w:sz="4" w:space="0" w:color="auto"/>
              <w:bottom w:val="single" w:sz="4" w:space="0" w:color="auto"/>
              <w:right w:val="single" w:sz="4" w:space="0" w:color="auto"/>
            </w:tcBorders>
          </w:tcPr>
          <w:p w:rsidR="00B5650D" w:rsidRPr="00074F3F" w:rsidRDefault="00B5650D"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 п/п</w:t>
            </w:r>
          </w:p>
        </w:tc>
        <w:tc>
          <w:tcPr>
            <w:tcW w:w="7322" w:type="dxa"/>
            <w:tcBorders>
              <w:top w:val="single" w:sz="4" w:space="0" w:color="auto"/>
              <w:left w:val="single" w:sz="4" w:space="0" w:color="auto"/>
              <w:bottom w:val="single" w:sz="4" w:space="0" w:color="auto"/>
              <w:right w:val="single" w:sz="4" w:space="0" w:color="auto"/>
            </w:tcBorders>
          </w:tcPr>
          <w:p w:rsidR="00B5650D" w:rsidRPr="00074F3F" w:rsidRDefault="00B5650D"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Назва навчальної програми</w:t>
            </w:r>
          </w:p>
        </w:tc>
      </w:tr>
      <w:tr w:rsidR="00B5650D" w:rsidRPr="00074F3F" w:rsidTr="00337497">
        <w:trPr>
          <w:trHeight w:val="20"/>
        </w:trPr>
        <w:tc>
          <w:tcPr>
            <w:tcW w:w="2318" w:type="dxa"/>
            <w:tcBorders>
              <w:top w:val="single" w:sz="4" w:space="0" w:color="auto"/>
              <w:left w:val="single" w:sz="4" w:space="0" w:color="auto"/>
              <w:bottom w:val="single" w:sz="4" w:space="0" w:color="auto"/>
              <w:right w:val="single" w:sz="4" w:space="0" w:color="auto"/>
            </w:tcBorders>
          </w:tcPr>
          <w:p w:rsidR="00B5650D" w:rsidRPr="00074F3F" w:rsidRDefault="00B5650D"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1.</w:t>
            </w:r>
          </w:p>
        </w:tc>
        <w:tc>
          <w:tcPr>
            <w:tcW w:w="7322" w:type="dxa"/>
            <w:shd w:val="clear" w:color="auto" w:fill="auto"/>
          </w:tcPr>
          <w:p w:rsidR="003D74AA" w:rsidRPr="00105FF1" w:rsidRDefault="003D74AA" w:rsidP="003D74AA">
            <w:pPr>
              <w:keepNext/>
              <w:keepLines/>
              <w:ind w:left="-18"/>
              <w:jc w:val="center"/>
              <w:rPr>
                <w:rFonts w:ascii="Times New Roman" w:eastAsia="Times New Roman" w:hAnsi="Times New Roman" w:cs="Times New Roman"/>
                <w:i/>
                <w:sz w:val="24"/>
                <w:szCs w:val="24"/>
                <w:lang w:eastAsia="ru-RU"/>
              </w:rPr>
            </w:pPr>
            <w:r w:rsidRPr="00105FF1">
              <w:rPr>
                <w:rFonts w:ascii="Times New Roman" w:eastAsia="Times New Roman" w:hAnsi="Times New Roman" w:cs="Times New Roman"/>
                <w:i/>
                <w:sz w:val="24"/>
                <w:szCs w:val="24"/>
                <w:lang w:eastAsia="ru-RU"/>
              </w:rPr>
              <w:t>Типов</w:t>
            </w:r>
            <w:r>
              <w:rPr>
                <w:rFonts w:ascii="Times New Roman" w:eastAsia="Times New Roman" w:hAnsi="Times New Roman" w:cs="Times New Roman"/>
                <w:i/>
                <w:sz w:val="24"/>
                <w:szCs w:val="24"/>
                <w:lang w:eastAsia="ru-RU"/>
              </w:rPr>
              <w:t>а</w:t>
            </w:r>
            <w:r w:rsidRPr="00105FF1">
              <w:rPr>
                <w:rFonts w:ascii="Times New Roman" w:eastAsia="Times New Roman" w:hAnsi="Times New Roman" w:cs="Times New Roman"/>
                <w:i/>
                <w:sz w:val="24"/>
                <w:szCs w:val="24"/>
                <w:lang w:eastAsia="ru-RU"/>
              </w:rPr>
              <w:t xml:space="preserve"> освітн</w:t>
            </w:r>
            <w:r>
              <w:rPr>
                <w:rFonts w:ascii="Times New Roman" w:eastAsia="Times New Roman" w:hAnsi="Times New Roman" w:cs="Times New Roman"/>
                <w:i/>
                <w:sz w:val="24"/>
                <w:szCs w:val="24"/>
                <w:lang w:eastAsia="ru-RU"/>
              </w:rPr>
              <w:t xml:space="preserve">я </w:t>
            </w:r>
            <w:r w:rsidRPr="00105FF1">
              <w:rPr>
                <w:rFonts w:ascii="Times New Roman" w:eastAsia="Times New Roman" w:hAnsi="Times New Roman" w:cs="Times New Roman"/>
                <w:i/>
                <w:sz w:val="24"/>
                <w:szCs w:val="24"/>
                <w:lang w:eastAsia="ru-RU"/>
              </w:rPr>
              <w:t>програм</w:t>
            </w:r>
            <w:r>
              <w:rPr>
                <w:rFonts w:ascii="Times New Roman" w:eastAsia="Times New Roman" w:hAnsi="Times New Roman" w:cs="Times New Roman"/>
                <w:i/>
                <w:sz w:val="24"/>
                <w:szCs w:val="24"/>
                <w:lang w:eastAsia="ru-RU"/>
              </w:rPr>
              <w:t>а</w:t>
            </w:r>
            <w:r w:rsidRPr="00105FF1">
              <w:rPr>
                <w:rFonts w:ascii="Times New Roman" w:eastAsia="Times New Roman" w:hAnsi="Times New Roman" w:cs="Times New Roman"/>
                <w:i/>
                <w:sz w:val="24"/>
                <w:szCs w:val="24"/>
                <w:lang w:eastAsia="ru-RU"/>
              </w:rPr>
              <w:t>, розроблен</w:t>
            </w:r>
            <w:r>
              <w:rPr>
                <w:rFonts w:ascii="Times New Roman" w:eastAsia="Times New Roman" w:hAnsi="Times New Roman" w:cs="Times New Roman"/>
                <w:i/>
                <w:sz w:val="24"/>
                <w:szCs w:val="24"/>
                <w:lang w:eastAsia="ru-RU"/>
              </w:rPr>
              <w:t>а</w:t>
            </w:r>
            <w:r w:rsidRPr="00105FF1">
              <w:rPr>
                <w:rFonts w:ascii="Times New Roman" w:eastAsia="Times New Roman" w:hAnsi="Times New Roman" w:cs="Times New Roman"/>
                <w:i/>
                <w:sz w:val="24"/>
                <w:szCs w:val="24"/>
                <w:lang w:eastAsia="ru-RU"/>
              </w:rPr>
              <w:t xml:space="preserve"> під керівництвом О.Я. Савченко для 1-2, 3-4 класів, затверджен</w:t>
            </w:r>
            <w:r>
              <w:rPr>
                <w:rFonts w:ascii="Times New Roman" w:eastAsia="Times New Roman" w:hAnsi="Times New Roman" w:cs="Times New Roman"/>
                <w:i/>
                <w:sz w:val="24"/>
                <w:szCs w:val="24"/>
                <w:lang w:eastAsia="ru-RU"/>
              </w:rPr>
              <w:t>а</w:t>
            </w:r>
            <w:r w:rsidRPr="00105FF1">
              <w:rPr>
                <w:rFonts w:ascii="Times New Roman" w:eastAsia="Times New Roman" w:hAnsi="Times New Roman" w:cs="Times New Roman"/>
                <w:i/>
                <w:sz w:val="24"/>
                <w:szCs w:val="24"/>
                <w:lang w:eastAsia="ru-RU"/>
              </w:rPr>
              <w:t xml:space="preserve"> наказами МОНУ від 08.10.2019 року № 1272, 1273</w:t>
            </w:r>
            <w:r w:rsidRPr="00105FF1">
              <w:rPr>
                <w:rFonts w:ascii="Antiqua" w:eastAsia="Times New Roman" w:hAnsi="Antiqua" w:cs="Times New Roman"/>
                <w:i/>
                <w:sz w:val="24"/>
                <w:szCs w:val="24"/>
                <w:lang w:eastAsia="ru-RU"/>
              </w:rPr>
              <w:t xml:space="preserve"> </w:t>
            </w:r>
            <w:r w:rsidRPr="00105FF1">
              <w:rPr>
                <w:rFonts w:ascii="Times New Roman" w:eastAsia="Times New Roman" w:hAnsi="Times New Roman" w:cs="Times New Roman"/>
                <w:i/>
                <w:sz w:val="24"/>
                <w:szCs w:val="24"/>
                <w:lang w:eastAsia="ru-RU"/>
              </w:rPr>
              <w:t xml:space="preserve"> </w:t>
            </w:r>
          </w:p>
          <w:p w:rsidR="00B5650D" w:rsidRPr="00074F3F" w:rsidRDefault="00B5650D" w:rsidP="00074F3F">
            <w:pPr>
              <w:spacing w:line="360" w:lineRule="auto"/>
              <w:rPr>
                <w:rFonts w:ascii="Times New Roman" w:eastAsia="Calibri" w:hAnsi="Times New Roman" w:cs="Times New Roman"/>
                <w:sz w:val="28"/>
                <w:szCs w:val="28"/>
              </w:rPr>
            </w:pPr>
          </w:p>
        </w:tc>
      </w:tr>
      <w:tr w:rsidR="00B5650D" w:rsidRPr="00074F3F" w:rsidTr="00337497">
        <w:trPr>
          <w:trHeight w:val="20"/>
        </w:trPr>
        <w:tc>
          <w:tcPr>
            <w:tcW w:w="2318" w:type="dxa"/>
            <w:tcBorders>
              <w:top w:val="single" w:sz="4" w:space="0" w:color="auto"/>
              <w:left w:val="single" w:sz="4" w:space="0" w:color="auto"/>
              <w:bottom w:val="single" w:sz="4" w:space="0" w:color="auto"/>
              <w:right w:val="single" w:sz="4" w:space="0" w:color="auto"/>
            </w:tcBorders>
          </w:tcPr>
          <w:p w:rsidR="00B5650D" w:rsidRPr="00074F3F" w:rsidRDefault="003D74AA" w:rsidP="00074F3F">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2</w:t>
            </w:r>
            <w:r w:rsidR="00B5650D" w:rsidRPr="00074F3F">
              <w:rPr>
                <w:rFonts w:ascii="Times New Roman" w:eastAsia="Calibri" w:hAnsi="Times New Roman" w:cs="Times New Roman"/>
                <w:sz w:val="28"/>
                <w:szCs w:val="28"/>
              </w:rPr>
              <w:t>.</w:t>
            </w:r>
          </w:p>
        </w:tc>
        <w:tc>
          <w:tcPr>
            <w:tcW w:w="7322" w:type="dxa"/>
            <w:tcBorders>
              <w:top w:val="single" w:sz="4" w:space="0" w:color="auto"/>
              <w:left w:val="single" w:sz="4" w:space="0" w:color="auto"/>
              <w:bottom w:val="single" w:sz="4" w:space="0" w:color="auto"/>
              <w:right w:val="single" w:sz="4" w:space="0" w:color="auto"/>
            </w:tcBorders>
          </w:tcPr>
          <w:p w:rsidR="00B5650D" w:rsidRPr="00074F3F" w:rsidRDefault="001E72B4" w:rsidP="00074F3F">
            <w:pPr>
              <w:spacing w:line="360" w:lineRule="auto"/>
              <w:rPr>
                <w:rFonts w:ascii="Times New Roman" w:hAnsi="Times New Roman" w:cs="Times New Roman"/>
                <w:sz w:val="28"/>
                <w:szCs w:val="28"/>
                <w:lang w:eastAsia="uk-UA"/>
              </w:rPr>
            </w:pPr>
            <w:hyperlink r:id="rId10" w:tgtFrame="_blank" w:history="1">
              <w:r w:rsidR="00B5650D" w:rsidRPr="00074F3F">
                <w:rPr>
                  <w:rFonts w:ascii="Times New Roman" w:hAnsi="Times New Roman" w:cs="Times New Roman"/>
                  <w:color w:val="000000"/>
                  <w:sz w:val="28"/>
                  <w:szCs w:val="28"/>
                  <w:lang w:eastAsia="uk-UA"/>
                </w:rPr>
                <w:t>Іноземні мови. Навчальні програми для 1–4 класів загальноосвітніх навчальних закладів та спеціалізованих шкіл</w:t>
              </w:r>
            </w:hyperlink>
          </w:p>
        </w:tc>
      </w:tr>
    </w:tbl>
    <w:p w:rsidR="00B5650D" w:rsidRPr="00074F3F" w:rsidRDefault="00B5650D" w:rsidP="00074F3F">
      <w:pPr>
        <w:spacing w:line="360" w:lineRule="auto"/>
        <w:ind w:left="708"/>
        <w:rPr>
          <w:rFonts w:ascii="Times New Roman" w:eastAsia="Microsoft Sans Serif" w:hAnsi="Times New Roman" w:cs="Times New Roman"/>
          <w:iCs/>
          <w:color w:val="000000"/>
          <w:sz w:val="28"/>
          <w:szCs w:val="28"/>
          <w:lang w:bidi="en-US"/>
        </w:rPr>
      </w:pPr>
    </w:p>
    <w:p w:rsidR="00B5650D" w:rsidRPr="00074F3F" w:rsidRDefault="00B5650D" w:rsidP="003D74AA">
      <w:pPr>
        <w:spacing w:line="360" w:lineRule="auto"/>
        <w:ind w:left="708"/>
        <w:jc w:val="center"/>
        <w:rPr>
          <w:rFonts w:ascii="Times New Roman" w:eastAsia="Microsoft Sans Serif" w:hAnsi="Times New Roman" w:cs="Times New Roman"/>
          <w:b/>
          <w:bCs/>
          <w:iCs/>
          <w:color w:val="000000"/>
          <w:sz w:val="28"/>
          <w:szCs w:val="28"/>
          <w:lang w:bidi="en-US"/>
        </w:rPr>
      </w:pPr>
      <w:r w:rsidRPr="00074F3F">
        <w:rPr>
          <w:rFonts w:ascii="Times New Roman" w:eastAsia="Microsoft Sans Serif" w:hAnsi="Times New Roman" w:cs="Times New Roman"/>
          <w:b/>
          <w:bCs/>
          <w:iCs/>
          <w:color w:val="000000"/>
          <w:sz w:val="28"/>
          <w:szCs w:val="28"/>
          <w:lang w:bidi="en-US"/>
        </w:rPr>
        <w:lastRenderedPageBreak/>
        <w:t>Очікувані результати навчання здобувачів освіти</w:t>
      </w:r>
    </w:p>
    <w:p w:rsidR="00F4422A" w:rsidRPr="00074F3F" w:rsidRDefault="00F4422A" w:rsidP="003D74AA">
      <w:pPr>
        <w:spacing w:line="360" w:lineRule="auto"/>
        <w:ind w:left="708" w:firstLine="708"/>
        <w:rPr>
          <w:rFonts w:ascii="Times New Roman" w:eastAsia="Microsoft Sans Serif" w:hAnsi="Times New Roman" w:cs="Times New Roman"/>
          <w:iCs/>
          <w:color w:val="000000"/>
          <w:sz w:val="28"/>
          <w:szCs w:val="28"/>
          <w:lang w:bidi="en-US"/>
        </w:rPr>
      </w:pPr>
      <w:r w:rsidRPr="00074F3F">
        <w:rPr>
          <w:rFonts w:ascii="Times New Roman" w:eastAsia="Microsoft Sans Serif" w:hAnsi="Times New Roman" w:cs="Times New Roman"/>
          <w:iCs/>
          <w:color w:val="000000"/>
          <w:sz w:val="28"/>
          <w:szCs w:val="28"/>
          <w:lang w:bidi="en-US"/>
        </w:rPr>
        <w:t xml:space="preserve"> Відповідно до мети та загальних цілей, окреслених у Державному стандарті початкової освіти, визначено завдання, які має реалізувати вчитель/вчителька у рамках кожної галузі. Очікувані результати навчання здобувачів освіти подано за змістовими лініями і співвіднесено за допомогою індексів  з обов’язковими результатами навчання першого циклу, визначеними Державним стандартом початкової освіти. Змістові лінії кожної освітньої галузі в межах І циклу реалізовуються паралельно та розкриваються через «Пропонований зміст», який окреслює можливий навчальний матеріал, на підставі якого будуть формуватися очікувані результати навчання та відповідні обов’язкові результати навчання. Оскільки Типова освітня програма ґрунтується на компетентнісному підході, теми/тези рубрики «Пропонований зміст» не передбачають запам’ятовування учнями визначень термінів і понять, а </w:t>
      </w:r>
      <w:r w:rsidRPr="00074F3F">
        <w:rPr>
          <w:rFonts w:ascii="Times New Roman" w:eastAsia="Microsoft Sans Serif" w:hAnsi="Times New Roman" w:cs="Times New Roman"/>
          <w:i/>
          <w:iCs/>
          <w:color w:val="000000"/>
          <w:sz w:val="28"/>
          <w:szCs w:val="28"/>
          <w:lang w:bidi="en-US"/>
        </w:rPr>
        <w:t>активне конструювання знань та формування умінь</w:t>
      </w:r>
      <w:r w:rsidRPr="00074F3F">
        <w:rPr>
          <w:rFonts w:ascii="Times New Roman" w:eastAsia="Microsoft Sans Serif" w:hAnsi="Times New Roman" w:cs="Times New Roman"/>
          <w:iCs/>
          <w:color w:val="000000"/>
          <w:sz w:val="28"/>
          <w:szCs w:val="28"/>
          <w:lang w:bidi="en-US"/>
        </w:rPr>
        <w:t xml:space="preserve">, </w:t>
      </w:r>
      <w:r w:rsidRPr="00074F3F">
        <w:rPr>
          <w:rFonts w:ascii="Times New Roman" w:eastAsia="Microsoft Sans Serif" w:hAnsi="Times New Roman" w:cs="Times New Roman"/>
          <w:i/>
          <w:iCs/>
          <w:color w:val="000000"/>
          <w:sz w:val="28"/>
          <w:szCs w:val="28"/>
          <w:lang w:bidi="en-US"/>
        </w:rPr>
        <w:t>уявлень через досвід практичної діяльності</w:t>
      </w:r>
      <w:r w:rsidRPr="00074F3F">
        <w:rPr>
          <w:rFonts w:ascii="Times New Roman" w:eastAsia="Microsoft Sans Serif" w:hAnsi="Times New Roman" w:cs="Times New Roman"/>
          <w:iCs/>
          <w:color w:val="000000"/>
          <w:sz w:val="28"/>
          <w:szCs w:val="28"/>
          <w:lang w:bidi="en-US"/>
        </w:rPr>
        <w:t>.</w:t>
      </w:r>
    </w:p>
    <w:p w:rsidR="00F4422A" w:rsidRPr="00074F3F" w:rsidRDefault="00F4422A" w:rsidP="003D74AA">
      <w:pPr>
        <w:spacing w:line="360" w:lineRule="auto"/>
        <w:ind w:left="708" w:firstLine="708"/>
        <w:rPr>
          <w:rFonts w:ascii="Times New Roman" w:eastAsia="Microsoft Sans Serif" w:hAnsi="Times New Roman" w:cs="Times New Roman"/>
          <w:iCs/>
          <w:color w:val="000000"/>
          <w:sz w:val="28"/>
          <w:szCs w:val="28"/>
          <w:lang w:bidi="en-US"/>
        </w:rPr>
      </w:pPr>
      <w:r w:rsidRPr="00074F3F">
        <w:rPr>
          <w:rFonts w:ascii="Times New Roman" w:eastAsia="Microsoft Sans Serif" w:hAnsi="Times New Roman" w:cs="Times New Roman"/>
          <w:iCs/>
          <w:color w:val="000000"/>
          <w:sz w:val="28"/>
          <w:szCs w:val="28"/>
          <w:lang w:bidi="en-US"/>
        </w:rPr>
        <w:t xml:space="preserve"> Вимірювання результатів навчання здобувачів освіти відбувається шляхом: формувального оцінювання, яке допомагає відстежувати особистісний розвиток здобувачів освіти і хід опановування ними навчального досвіду як основи компетентності, вибудовувати індивідуальну освітню траєкторію особистості; підсумкового оцінювання, під час якого навчальні досягнення здобувачів освіти співвідносяться з очікуваними результатами навчання, визначеними цією Типовою освітньою програмою. </w:t>
      </w:r>
    </w:p>
    <w:p w:rsidR="00F4422A" w:rsidRPr="00074F3F" w:rsidRDefault="00F4422A" w:rsidP="00074F3F">
      <w:pPr>
        <w:spacing w:line="360" w:lineRule="auto"/>
        <w:ind w:left="708"/>
        <w:rPr>
          <w:rFonts w:ascii="Times New Roman" w:eastAsia="Microsoft Sans Serif" w:hAnsi="Times New Roman" w:cs="Times New Roman"/>
          <w:b/>
          <w:iCs/>
          <w:color w:val="000000"/>
          <w:sz w:val="28"/>
          <w:szCs w:val="28"/>
          <w:lang w:bidi="en-US"/>
        </w:rPr>
      </w:pPr>
      <w:r w:rsidRPr="00074F3F">
        <w:rPr>
          <w:rFonts w:ascii="Times New Roman" w:eastAsia="Microsoft Sans Serif" w:hAnsi="Times New Roman" w:cs="Times New Roman"/>
          <w:b/>
          <w:iCs/>
          <w:color w:val="000000"/>
          <w:sz w:val="28"/>
          <w:szCs w:val="28"/>
          <w:lang w:bidi="en-US"/>
        </w:rPr>
        <w:t xml:space="preserve">Рекомендовані форми організації освітнього процесу. </w:t>
      </w:r>
    </w:p>
    <w:p w:rsidR="00B84671" w:rsidRPr="00B84671" w:rsidRDefault="00B84671" w:rsidP="00B84671">
      <w:pPr>
        <w:spacing w:line="360" w:lineRule="auto"/>
        <w:ind w:left="708"/>
        <w:rPr>
          <w:rFonts w:ascii="Times New Roman" w:eastAsia="Microsoft Sans Serif" w:hAnsi="Times New Roman" w:cs="Times New Roman"/>
          <w:iCs/>
          <w:color w:val="000000"/>
          <w:sz w:val="28"/>
          <w:szCs w:val="28"/>
          <w:lang w:bidi="en-US"/>
        </w:rPr>
      </w:pPr>
      <w:r w:rsidRPr="00B84671">
        <w:rPr>
          <w:rFonts w:ascii="Times New Roman" w:eastAsia="Microsoft Sans Serif" w:hAnsi="Times New Roman" w:cs="Times New Roman"/>
          <w:iCs/>
          <w:color w:val="000000"/>
          <w:sz w:val="28"/>
          <w:szCs w:val="28"/>
          <w:lang w:bidi="en-US"/>
        </w:rPr>
        <w:t>Навчання відбувається в умовах безпечного освітнього середовища, де враховуються індивідуальні характеристики учнів: їхні вікові особливості, рівень фізичного, психічного й інтелектуального розвитку, а також специфічні освітні потреби.</w:t>
      </w:r>
    </w:p>
    <w:p w:rsidR="00B84671" w:rsidRPr="00B84671" w:rsidRDefault="00B84671" w:rsidP="00B84671">
      <w:pPr>
        <w:spacing w:line="360" w:lineRule="auto"/>
        <w:ind w:left="708"/>
        <w:rPr>
          <w:rFonts w:ascii="Times New Roman" w:eastAsia="Microsoft Sans Serif" w:hAnsi="Times New Roman" w:cs="Times New Roman"/>
          <w:iCs/>
          <w:color w:val="000000"/>
          <w:sz w:val="28"/>
          <w:szCs w:val="28"/>
          <w:lang w:bidi="en-US"/>
        </w:rPr>
      </w:pPr>
      <w:r w:rsidRPr="00B84671">
        <w:rPr>
          <w:rFonts w:ascii="Times New Roman" w:eastAsia="Microsoft Sans Serif" w:hAnsi="Times New Roman" w:cs="Times New Roman"/>
          <w:iCs/>
          <w:color w:val="000000"/>
          <w:sz w:val="28"/>
          <w:szCs w:val="28"/>
          <w:lang w:bidi="en-US"/>
        </w:rPr>
        <w:t xml:space="preserve">Для досягнення очікуваних результатів навчання у кожній освітній галузі рекомендується застосовувати різноманітні </w:t>
      </w:r>
      <w:r w:rsidRPr="00B84671">
        <w:rPr>
          <w:rFonts w:ascii="Times New Roman" w:eastAsia="Microsoft Sans Serif" w:hAnsi="Times New Roman" w:cs="Times New Roman"/>
          <w:b/>
          <w:bCs/>
          <w:iCs/>
          <w:color w:val="000000"/>
          <w:sz w:val="28"/>
          <w:szCs w:val="28"/>
          <w:lang w:bidi="en-US"/>
        </w:rPr>
        <w:t>інтерактивні підходи</w:t>
      </w:r>
      <w:r w:rsidRPr="00B84671">
        <w:rPr>
          <w:rFonts w:ascii="Times New Roman" w:eastAsia="Microsoft Sans Serif" w:hAnsi="Times New Roman" w:cs="Times New Roman"/>
          <w:iCs/>
          <w:color w:val="000000"/>
          <w:sz w:val="28"/>
          <w:szCs w:val="28"/>
          <w:lang w:bidi="en-US"/>
        </w:rPr>
        <w:t>:</w:t>
      </w:r>
    </w:p>
    <w:p w:rsidR="00B84671" w:rsidRPr="00B84671" w:rsidRDefault="00B84671" w:rsidP="00B456FC">
      <w:pPr>
        <w:numPr>
          <w:ilvl w:val="0"/>
          <w:numId w:val="3"/>
        </w:numPr>
        <w:spacing w:line="360" w:lineRule="auto"/>
        <w:rPr>
          <w:rFonts w:ascii="Times New Roman" w:eastAsia="Microsoft Sans Serif" w:hAnsi="Times New Roman" w:cs="Times New Roman"/>
          <w:iCs/>
          <w:color w:val="000000"/>
          <w:sz w:val="28"/>
          <w:szCs w:val="28"/>
          <w:lang w:bidi="en-US"/>
        </w:rPr>
      </w:pPr>
      <w:r w:rsidRPr="00B84671">
        <w:rPr>
          <w:rFonts w:ascii="Times New Roman" w:eastAsia="Microsoft Sans Serif" w:hAnsi="Times New Roman" w:cs="Times New Roman"/>
          <w:b/>
          <w:bCs/>
          <w:iCs/>
          <w:color w:val="000000"/>
          <w:sz w:val="28"/>
          <w:szCs w:val="28"/>
          <w:lang w:bidi="en-US"/>
        </w:rPr>
        <w:t>Проектна діяльність</w:t>
      </w:r>
      <w:r w:rsidRPr="00B84671">
        <w:rPr>
          <w:rFonts w:ascii="Times New Roman" w:eastAsia="Microsoft Sans Serif" w:hAnsi="Times New Roman" w:cs="Times New Roman"/>
          <w:iCs/>
          <w:color w:val="000000"/>
          <w:sz w:val="28"/>
          <w:szCs w:val="28"/>
          <w:lang w:bidi="en-US"/>
        </w:rPr>
        <w:t>: дослідницькі, інформаційні та мистецькі проекти</w:t>
      </w:r>
    </w:p>
    <w:p w:rsidR="00B84671" w:rsidRPr="00B84671" w:rsidRDefault="00B84671" w:rsidP="00B456FC">
      <w:pPr>
        <w:numPr>
          <w:ilvl w:val="0"/>
          <w:numId w:val="3"/>
        </w:numPr>
        <w:spacing w:line="360" w:lineRule="auto"/>
        <w:rPr>
          <w:rFonts w:ascii="Times New Roman" w:eastAsia="Microsoft Sans Serif" w:hAnsi="Times New Roman" w:cs="Times New Roman"/>
          <w:iCs/>
          <w:color w:val="000000"/>
          <w:sz w:val="28"/>
          <w:szCs w:val="28"/>
          <w:lang w:bidi="en-US"/>
        </w:rPr>
      </w:pPr>
      <w:r w:rsidRPr="00B84671">
        <w:rPr>
          <w:rFonts w:ascii="Times New Roman" w:eastAsia="Microsoft Sans Serif" w:hAnsi="Times New Roman" w:cs="Times New Roman"/>
          <w:b/>
          <w:bCs/>
          <w:iCs/>
          <w:color w:val="000000"/>
          <w:sz w:val="28"/>
          <w:szCs w:val="28"/>
          <w:lang w:bidi="en-US"/>
        </w:rPr>
        <w:lastRenderedPageBreak/>
        <w:t>Ігрові технології</w:t>
      </w:r>
      <w:r w:rsidRPr="00B84671">
        <w:rPr>
          <w:rFonts w:ascii="Times New Roman" w:eastAsia="Microsoft Sans Serif" w:hAnsi="Times New Roman" w:cs="Times New Roman"/>
          <w:iCs/>
          <w:color w:val="000000"/>
          <w:sz w:val="28"/>
          <w:szCs w:val="28"/>
          <w:lang w:bidi="en-US"/>
        </w:rPr>
        <w:t>: сюжетно-рольові ігри та інсценізації</w:t>
      </w:r>
    </w:p>
    <w:p w:rsidR="00B84671" w:rsidRPr="00B84671" w:rsidRDefault="00B84671" w:rsidP="00B456FC">
      <w:pPr>
        <w:numPr>
          <w:ilvl w:val="0"/>
          <w:numId w:val="3"/>
        </w:numPr>
        <w:spacing w:line="360" w:lineRule="auto"/>
        <w:rPr>
          <w:rFonts w:ascii="Times New Roman" w:eastAsia="Microsoft Sans Serif" w:hAnsi="Times New Roman" w:cs="Times New Roman"/>
          <w:iCs/>
          <w:color w:val="000000"/>
          <w:sz w:val="28"/>
          <w:szCs w:val="28"/>
          <w:lang w:val="ru-RU" w:bidi="en-US"/>
        </w:rPr>
      </w:pPr>
      <w:r w:rsidRPr="00B84671">
        <w:rPr>
          <w:rFonts w:ascii="Times New Roman" w:eastAsia="Microsoft Sans Serif" w:hAnsi="Times New Roman" w:cs="Times New Roman"/>
          <w:b/>
          <w:bCs/>
          <w:iCs/>
          <w:color w:val="000000"/>
          <w:sz w:val="28"/>
          <w:szCs w:val="28"/>
          <w:lang w:val="ru-RU" w:bidi="en-US"/>
        </w:rPr>
        <w:t>Практичні методи</w:t>
      </w:r>
      <w:r w:rsidRPr="00B84671">
        <w:rPr>
          <w:rFonts w:ascii="Times New Roman" w:eastAsia="Microsoft Sans Serif" w:hAnsi="Times New Roman" w:cs="Times New Roman"/>
          <w:iCs/>
          <w:color w:val="000000"/>
          <w:sz w:val="28"/>
          <w:szCs w:val="28"/>
          <w:lang w:val="ru-RU" w:bidi="en-US"/>
        </w:rPr>
        <w:t>: моделювання, ситуаційні вправи, екскурсії</w:t>
      </w:r>
    </w:p>
    <w:p w:rsidR="00B84671" w:rsidRPr="00B84671" w:rsidRDefault="00B84671" w:rsidP="00B456FC">
      <w:pPr>
        <w:numPr>
          <w:ilvl w:val="0"/>
          <w:numId w:val="3"/>
        </w:numPr>
        <w:spacing w:line="360" w:lineRule="auto"/>
        <w:rPr>
          <w:rFonts w:ascii="Times New Roman" w:eastAsia="Microsoft Sans Serif" w:hAnsi="Times New Roman" w:cs="Times New Roman"/>
          <w:iCs/>
          <w:color w:val="000000"/>
          <w:sz w:val="28"/>
          <w:szCs w:val="28"/>
          <w:lang w:val="ru-RU" w:bidi="en-US"/>
        </w:rPr>
      </w:pPr>
      <w:r w:rsidRPr="00B84671">
        <w:rPr>
          <w:rFonts w:ascii="Times New Roman" w:eastAsia="Microsoft Sans Serif" w:hAnsi="Times New Roman" w:cs="Times New Roman"/>
          <w:b/>
          <w:bCs/>
          <w:iCs/>
          <w:color w:val="000000"/>
          <w:sz w:val="28"/>
          <w:szCs w:val="28"/>
          <w:lang w:val="ru-RU" w:bidi="en-US"/>
        </w:rPr>
        <w:t>Соціальна активність</w:t>
      </w:r>
      <w:r w:rsidRPr="00B84671">
        <w:rPr>
          <w:rFonts w:ascii="Times New Roman" w:eastAsia="Microsoft Sans Serif" w:hAnsi="Times New Roman" w:cs="Times New Roman"/>
          <w:iCs/>
          <w:color w:val="000000"/>
          <w:sz w:val="28"/>
          <w:szCs w:val="28"/>
          <w:lang w:val="ru-RU" w:bidi="en-US"/>
        </w:rPr>
        <w:t>: дитяче волонтерство</w:t>
      </w:r>
    </w:p>
    <w:p w:rsidR="00B84671" w:rsidRPr="00B84671" w:rsidRDefault="00B84671" w:rsidP="00B84671">
      <w:pPr>
        <w:spacing w:line="360" w:lineRule="auto"/>
        <w:ind w:left="708"/>
        <w:rPr>
          <w:rFonts w:ascii="Times New Roman" w:eastAsia="Microsoft Sans Serif" w:hAnsi="Times New Roman" w:cs="Times New Roman"/>
          <w:iCs/>
          <w:color w:val="000000"/>
          <w:sz w:val="28"/>
          <w:szCs w:val="28"/>
          <w:lang w:val="ru-RU" w:bidi="en-US"/>
        </w:rPr>
      </w:pPr>
      <w:r w:rsidRPr="00B84671">
        <w:rPr>
          <w:rFonts w:ascii="Times New Roman" w:eastAsia="Microsoft Sans Serif" w:hAnsi="Times New Roman" w:cs="Times New Roman"/>
          <w:iCs/>
          <w:color w:val="000000"/>
          <w:sz w:val="28"/>
          <w:szCs w:val="28"/>
          <w:lang w:val="ru-RU" w:bidi="en-US"/>
        </w:rPr>
        <w:t xml:space="preserve">Заклади освіти мають можливість </w:t>
      </w:r>
      <w:r w:rsidRPr="00B84671">
        <w:rPr>
          <w:rFonts w:ascii="Times New Roman" w:eastAsia="Microsoft Sans Serif" w:hAnsi="Times New Roman" w:cs="Times New Roman"/>
          <w:b/>
          <w:bCs/>
          <w:iCs/>
          <w:color w:val="000000"/>
          <w:sz w:val="28"/>
          <w:szCs w:val="28"/>
          <w:lang w:val="ru-RU" w:bidi="en-US"/>
        </w:rPr>
        <w:t>адаптувати та розширювати</w:t>
      </w:r>
      <w:r w:rsidRPr="00B84671">
        <w:rPr>
          <w:rFonts w:ascii="Times New Roman" w:eastAsia="Microsoft Sans Serif" w:hAnsi="Times New Roman" w:cs="Times New Roman"/>
          <w:iCs/>
          <w:color w:val="000000"/>
          <w:sz w:val="28"/>
          <w:szCs w:val="28"/>
          <w:lang w:val="ru-RU" w:bidi="en-US"/>
        </w:rPr>
        <w:t xml:space="preserve"> форми організації освітнього процесу при викладанні окремих предметів. Основною умовою таких змін є дотримання вимог Державного стандарту упродовж навчального року.</w:t>
      </w:r>
    </w:p>
    <w:p w:rsidR="00B84671" w:rsidRPr="00B84671" w:rsidRDefault="00B84671" w:rsidP="00B84671">
      <w:pPr>
        <w:spacing w:line="360" w:lineRule="auto"/>
        <w:ind w:left="708"/>
        <w:rPr>
          <w:rFonts w:ascii="Times New Roman" w:eastAsia="Microsoft Sans Serif" w:hAnsi="Times New Roman" w:cs="Times New Roman"/>
          <w:iCs/>
          <w:color w:val="000000"/>
          <w:sz w:val="28"/>
          <w:szCs w:val="28"/>
          <w:lang w:val="ru-RU" w:bidi="en-US"/>
        </w:rPr>
      </w:pPr>
      <w:r w:rsidRPr="00B84671">
        <w:rPr>
          <w:rFonts w:ascii="Times New Roman" w:eastAsia="Microsoft Sans Serif" w:hAnsi="Times New Roman" w:cs="Times New Roman"/>
          <w:iCs/>
          <w:color w:val="000000"/>
          <w:sz w:val="28"/>
          <w:szCs w:val="28"/>
          <w:lang w:val="ru-RU" w:bidi="en-US"/>
        </w:rPr>
        <w:t xml:space="preserve">Педагогічні працівники наділені правом </w:t>
      </w:r>
      <w:r w:rsidRPr="00B84671">
        <w:rPr>
          <w:rFonts w:ascii="Times New Roman" w:eastAsia="Microsoft Sans Serif" w:hAnsi="Times New Roman" w:cs="Times New Roman"/>
          <w:b/>
          <w:bCs/>
          <w:iCs/>
          <w:color w:val="000000"/>
          <w:sz w:val="28"/>
          <w:szCs w:val="28"/>
          <w:lang w:val="ru-RU" w:bidi="en-US"/>
        </w:rPr>
        <w:t>самостійно обирати</w:t>
      </w:r>
      <w:r w:rsidRPr="00B84671">
        <w:rPr>
          <w:rFonts w:ascii="Times New Roman" w:eastAsia="Microsoft Sans Serif" w:hAnsi="Times New Roman" w:cs="Times New Roman"/>
          <w:iCs/>
          <w:color w:val="000000"/>
          <w:sz w:val="28"/>
          <w:szCs w:val="28"/>
          <w:lang w:val="ru-RU" w:bidi="en-US"/>
        </w:rPr>
        <w:t xml:space="preserve"> форми і методи навчання, беручи до уваги:</w:t>
      </w:r>
    </w:p>
    <w:p w:rsidR="00B84671" w:rsidRPr="00B84671" w:rsidRDefault="00B84671" w:rsidP="00B456FC">
      <w:pPr>
        <w:numPr>
          <w:ilvl w:val="0"/>
          <w:numId w:val="4"/>
        </w:numPr>
        <w:spacing w:line="360" w:lineRule="auto"/>
        <w:rPr>
          <w:rFonts w:ascii="Times New Roman" w:eastAsia="Microsoft Sans Serif" w:hAnsi="Times New Roman" w:cs="Times New Roman"/>
          <w:iCs/>
          <w:color w:val="000000"/>
          <w:sz w:val="28"/>
          <w:szCs w:val="28"/>
          <w:lang w:val="ru-RU" w:bidi="en-US"/>
        </w:rPr>
      </w:pPr>
      <w:r w:rsidRPr="00B84671">
        <w:rPr>
          <w:rFonts w:ascii="Times New Roman" w:eastAsia="Microsoft Sans Serif" w:hAnsi="Times New Roman" w:cs="Times New Roman"/>
          <w:iCs/>
          <w:color w:val="000000"/>
          <w:sz w:val="28"/>
          <w:szCs w:val="28"/>
          <w:lang w:val="ru-RU" w:bidi="en-US"/>
        </w:rPr>
        <w:t>Специфіку конкретних умов роботи</w:t>
      </w:r>
    </w:p>
    <w:p w:rsidR="00B84671" w:rsidRPr="00B84671" w:rsidRDefault="00B84671" w:rsidP="00B456FC">
      <w:pPr>
        <w:numPr>
          <w:ilvl w:val="0"/>
          <w:numId w:val="4"/>
        </w:numPr>
        <w:spacing w:line="360" w:lineRule="auto"/>
        <w:rPr>
          <w:rFonts w:ascii="Times New Roman" w:eastAsia="Microsoft Sans Serif" w:hAnsi="Times New Roman" w:cs="Times New Roman"/>
          <w:iCs/>
          <w:color w:val="000000"/>
          <w:sz w:val="28"/>
          <w:szCs w:val="28"/>
          <w:lang w:val="ru-RU" w:bidi="en-US"/>
        </w:rPr>
      </w:pPr>
      <w:r w:rsidRPr="00B84671">
        <w:rPr>
          <w:rFonts w:ascii="Times New Roman" w:eastAsia="Microsoft Sans Serif" w:hAnsi="Times New Roman" w:cs="Times New Roman"/>
          <w:iCs/>
          <w:color w:val="000000"/>
          <w:sz w:val="28"/>
          <w:szCs w:val="28"/>
          <w:lang w:val="ru-RU" w:bidi="en-US"/>
        </w:rPr>
        <w:t>Необхідність забезпечення досягнення очікуваних результатів</w:t>
      </w:r>
    </w:p>
    <w:p w:rsidR="00B84671" w:rsidRPr="00B84671" w:rsidRDefault="00B84671" w:rsidP="00B456FC">
      <w:pPr>
        <w:numPr>
          <w:ilvl w:val="0"/>
          <w:numId w:val="4"/>
        </w:numPr>
        <w:spacing w:line="360" w:lineRule="auto"/>
        <w:rPr>
          <w:rFonts w:ascii="Times New Roman" w:eastAsia="Microsoft Sans Serif" w:hAnsi="Times New Roman" w:cs="Times New Roman"/>
          <w:iCs/>
          <w:color w:val="000000"/>
          <w:sz w:val="28"/>
          <w:szCs w:val="28"/>
          <w:lang w:val="ru-RU" w:bidi="en-US"/>
        </w:rPr>
      </w:pPr>
      <w:r w:rsidRPr="00B84671">
        <w:rPr>
          <w:rFonts w:ascii="Times New Roman" w:eastAsia="Microsoft Sans Serif" w:hAnsi="Times New Roman" w:cs="Times New Roman"/>
          <w:iCs/>
          <w:color w:val="000000"/>
          <w:sz w:val="28"/>
          <w:szCs w:val="28"/>
          <w:lang w:val="ru-RU" w:bidi="en-US"/>
        </w:rPr>
        <w:t>Вимоги навчальних програм окремих предметів</w:t>
      </w:r>
    </w:p>
    <w:p w:rsidR="0032700A" w:rsidRPr="00074F3F" w:rsidRDefault="0032700A" w:rsidP="00074F3F">
      <w:pPr>
        <w:spacing w:line="360" w:lineRule="auto"/>
        <w:ind w:left="708"/>
        <w:rPr>
          <w:rFonts w:ascii="Times New Roman" w:eastAsia="Microsoft Sans Serif" w:hAnsi="Times New Roman" w:cs="Times New Roman"/>
          <w:iCs/>
          <w:color w:val="000000"/>
          <w:sz w:val="28"/>
          <w:szCs w:val="28"/>
          <w:lang w:bidi="en-US"/>
        </w:rPr>
      </w:pPr>
    </w:p>
    <w:p w:rsidR="00D053E2" w:rsidRPr="00074F3F" w:rsidRDefault="00F4422A" w:rsidP="00074F3F">
      <w:pPr>
        <w:spacing w:line="360" w:lineRule="auto"/>
        <w:ind w:left="708"/>
        <w:rPr>
          <w:rFonts w:ascii="Times New Roman" w:eastAsia="Microsoft Sans Serif" w:hAnsi="Times New Roman" w:cs="Times New Roman"/>
          <w:iCs/>
          <w:color w:val="000000"/>
          <w:sz w:val="28"/>
          <w:szCs w:val="28"/>
          <w:lang w:bidi="en-US"/>
        </w:rPr>
      </w:pPr>
      <w:r w:rsidRPr="00074F3F">
        <w:rPr>
          <w:rFonts w:ascii="Times New Roman" w:eastAsia="Microsoft Sans Serif" w:hAnsi="Times New Roman" w:cs="Times New Roman"/>
          <w:b/>
          <w:iCs/>
          <w:color w:val="000000"/>
          <w:sz w:val="28"/>
          <w:szCs w:val="28"/>
          <w:lang w:bidi="en-US"/>
        </w:rPr>
        <w:t>Вимоги до осіб, які можуть розпочинати здобуття початкової освіти.</w:t>
      </w:r>
      <w:r w:rsidRPr="00074F3F">
        <w:rPr>
          <w:rFonts w:ascii="Times New Roman" w:eastAsia="Microsoft Sans Serif" w:hAnsi="Times New Roman" w:cs="Times New Roman"/>
          <w:iCs/>
          <w:color w:val="000000"/>
          <w:sz w:val="28"/>
          <w:szCs w:val="28"/>
          <w:lang w:bidi="en-US"/>
        </w:rPr>
        <w:t xml:space="preserve"> </w:t>
      </w:r>
    </w:p>
    <w:p w:rsidR="00F4422A" w:rsidRPr="00074F3F" w:rsidRDefault="00F4422A" w:rsidP="00074F3F">
      <w:pPr>
        <w:spacing w:line="360" w:lineRule="auto"/>
        <w:ind w:left="708"/>
        <w:rPr>
          <w:rFonts w:ascii="Times New Roman" w:eastAsia="Microsoft Sans Serif" w:hAnsi="Times New Roman" w:cs="Times New Roman"/>
          <w:iCs/>
          <w:color w:val="000000"/>
          <w:sz w:val="28"/>
          <w:szCs w:val="28"/>
          <w:lang w:bidi="en-US"/>
        </w:rPr>
      </w:pPr>
      <w:r w:rsidRPr="00074F3F">
        <w:rPr>
          <w:rFonts w:ascii="Times New Roman" w:eastAsia="Microsoft Sans Serif" w:hAnsi="Times New Roman" w:cs="Times New Roman"/>
          <w:iCs/>
          <w:color w:val="000000"/>
          <w:sz w:val="28"/>
          <w:szCs w:val="28"/>
          <w:lang w:bidi="en-US"/>
        </w:rPr>
        <w:t>Початкова освіта здобувається, як правило, з шести років. Діти, яким на 1 вересня поточного навчального року виповнилося сім років, повинні розпочинати здобуття початкової освіти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Особи з особливими освітніми потребами можуть розпочинати здобуття початкової освіти з іншого віку</w:t>
      </w:r>
    </w:p>
    <w:p w:rsidR="00B5650D" w:rsidRPr="00074F3F" w:rsidRDefault="00B5650D" w:rsidP="00074F3F">
      <w:pPr>
        <w:spacing w:line="360" w:lineRule="auto"/>
        <w:ind w:left="708"/>
        <w:rPr>
          <w:rFonts w:ascii="Times New Roman" w:eastAsia="Microsoft Sans Serif" w:hAnsi="Times New Roman" w:cs="Times New Roman"/>
          <w:iCs/>
          <w:color w:val="000000"/>
          <w:sz w:val="28"/>
          <w:szCs w:val="28"/>
          <w:lang w:bidi="en-US"/>
        </w:rPr>
      </w:pPr>
      <w:r w:rsidRPr="00074F3F">
        <w:rPr>
          <w:rFonts w:ascii="Times New Roman" w:eastAsia="Microsoft Sans Serif" w:hAnsi="Times New Roman" w:cs="Times New Roman"/>
          <w:iCs/>
          <w:color w:val="000000"/>
          <w:sz w:val="28"/>
          <w:szCs w:val="28"/>
          <w:lang w:bidi="en-US"/>
        </w:rPr>
        <w:t> </w:t>
      </w:r>
    </w:p>
    <w:p w:rsidR="00B5650D" w:rsidRPr="00074F3F" w:rsidRDefault="00B5650D" w:rsidP="00074F3F">
      <w:pPr>
        <w:spacing w:line="360" w:lineRule="auto"/>
        <w:ind w:left="708"/>
        <w:rPr>
          <w:rFonts w:ascii="Times New Roman" w:eastAsia="Microsoft Sans Serif" w:hAnsi="Times New Roman" w:cs="Times New Roman"/>
          <w:bCs/>
          <w:iCs/>
          <w:color w:val="000000"/>
          <w:sz w:val="28"/>
          <w:szCs w:val="28"/>
          <w:lang w:bidi="en-US"/>
        </w:rPr>
      </w:pPr>
    </w:p>
    <w:p w:rsidR="002E2090" w:rsidRPr="00074F3F" w:rsidRDefault="002E2090" w:rsidP="00074F3F">
      <w:pPr>
        <w:spacing w:line="360" w:lineRule="auto"/>
        <w:ind w:left="708"/>
        <w:rPr>
          <w:rFonts w:ascii="Times New Roman" w:eastAsia="Microsoft Sans Serif" w:hAnsi="Times New Roman" w:cs="Times New Roman"/>
          <w:bCs/>
          <w:iCs/>
          <w:color w:val="000000"/>
          <w:sz w:val="28"/>
          <w:szCs w:val="28"/>
          <w:lang w:bidi="en-US"/>
        </w:rPr>
      </w:pPr>
    </w:p>
    <w:p w:rsidR="002E2090" w:rsidRPr="00074F3F" w:rsidRDefault="002E2090" w:rsidP="00074F3F">
      <w:pPr>
        <w:spacing w:line="360" w:lineRule="auto"/>
        <w:ind w:left="708"/>
        <w:rPr>
          <w:rFonts w:ascii="Times New Roman" w:eastAsia="Microsoft Sans Serif" w:hAnsi="Times New Roman" w:cs="Times New Roman"/>
          <w:bCs/>
          <w:iCs/>
          <w:color w:val="000000"/>
          <w:sz w:val="28"/>
          <w:szCs w:val="28"/>
          <w:lang w:bidi="en-US"/>
        </w:rPr>
      </w:pPr>
    </w:p>
    <w:p w:rsidR="00F6323F" w:rsidRPr="00074F3F" w:rsidRDefault="00F6323F" w:rsidP="00074F3F">
      <w:pPr>
        <w:spacing w:line="360" w:lineRule="auto"/>
        <w:ind w:left="708"/>
        <w:rPr>
          <w:rFonts w:ascii="Times New Roman" w:hAnsi="Times New Roman" w:cs="Times New Roman"/>
          <w:sz w:val="28"/>
          <w:szCs w:val="28"/>
          <w:lang w:val="ru-RU"/>
        </w:rPr>
      </w:pPr>
    </w:p>
    <w:p w:rsidR="00736152" w:rsidRPr="00074F3F" w:rsidRDefault="00736152" w:rsidP="00074F3F">
      <w:pPr>
        <w:spacing w:line="360" w:lineRule="auto"/>
        <w:ind w:left="708"/>
        <w:rPr>
          <w:rFonts w:ascii="Times New Roman" w:hAnsi="Times New Roman" w:cs="Times New Roman"/>
          <w:sz w:val="28"/>
          <w:szCs w:val="28"/>
        </w:rPr>
      </w:pPr>
    </w:p>
    <w:p w:rsidR="00172172" w:rsidRPr="00074F3F" w:rsidRDefault="00172172" w:rsidP="00074F3F">
      <w:pPr>
        <w:spacing w:line="360" w:lineRule="auto"/>
        <w:ind w:left="708"/>
        <w:rPr>
          <w:rFonts w:ascii="Times New Roman" w:hAnsi="Times New Roman" w:cs="Times New Roman"/>
          <w:sz w:val="28"/>
          <w:szCs w:val="28"/>
        </w:rPr>
      </w:pPr>
    </w:p>
    <w:p w:rsidR="00172172" w:rsidRPr="00074F3F" w:rsidRDefault="00172172" w:rsidP="00074F3F">
      <w:pPr>
        <w:spacing w:line="360" w:lineRule="auto"/>
        <w:ind w:left="708"/>
        <w:rPr>
          <w:rFonts w:ascii="Times New Roman" w:hAnsi="Times New Roman" w:cs="Times New Roman"/>
          <w:sz w:val="28"/>
          <w:szCs w:val="28"/>
        </w:rPr>
      </w:pPr>
    </w:p>
    <w:p w:rsidR="00694602" w:rsidRPr="00074F3F" w:rsidRDefault="00694602" w:rsidP="00074F3F">
      <w:pPr>
        <w:spacing w:line="360" w:lineRule="auto"/>
        <w:ind w:left="708"/>
        <w:jc w:val="center"/>
        <w:rPr>
          <w:rFonts w:ascii="Times New Roman" w:hAnsi="Times New Roman" w:cs="Times New Roman"/>
          <w:b/>
          <w:sz w:val="28"/>
          <w:szCs w:val="28"/>
        </w:rPr>
      </w:pPr>
      <w:r w:rsidRPr="00074F3F">
        <w:rPr>
          <w:rFonts w:ascii="Times New Roman" w:hAnsi="Times New Roman" w:cs="Times New Roman"/>
          <w:b/>
          <w:sz w:val="28"/>
          <w:szCs w:val="28"/>
        </w:rPr>
        <w:lastRenderedPageBreak/>
        <w:t>Освітня програма</w:t>
      </w:r>
    </w:p>
    <w:p w:rsidR="00694602" w:rsidRPr="00074F3F" w:rsidRDefault="00694602" w:rsidP="00074F3F">
      <w:pPr>
        <w:spacing w:line="360" w:lineRule="auto"/>
        <w:ind w:left="708"/>
        <w:jc w:val="center"/>
        <w:rPr>
          <w:rFonts w:ascii="Times New Roman" w:hAnsi="Times New Roman" w:cs="Times New Roman"/>
          <w:b/>
          <w:sz w:val="28"/>
          <w:szCs w:val="28"/>
        </w:rPr>
      </w:pPr>
      <w:r w:rsidRPr="00074F3F">
        <w:rPr>
          <w:rFonts w:ascii="Times New Roman" w:hAnsi="Times New Roman" w:cs="Times New Roman"/>
          <w:sz w:val="28"/>
          <w:szCs w:val="28"/>
        </w:rPr>
        <w:t xml:space="preserve">базової школи  9 клас </w:t>
      </w:r>
    </w:p>
    <w:p w:rsidR="009A1A2A" w:rsidRPr="00074F3F" w:rsidRDefault="009A1A2A" w:rsidP="003D74AA">
      <w:pPr>
        <w:spacing w:line="360" w:lineRule="auto"/>
        <w:ind w:left="708" w:firstLine="708"/>
        <w:rPr>
          <w:rFonts w:ascii="Times New Roman" w:eastAsia="Calibri" w:hAnsi="Times New Roman" w:cs="Times New Roman"/>
          <w:sz w:val="28"/>
          <w:szCs w:val="28"/>
          <w:lang w:bidi="en-US"/>
        </w:rPr>
      </w:pPr>
      <w:r w:rsidRPr="00074F3F">
        <w:rPr>
          <w:rFonts w:ascii="Times New Roman" w:eastAsia="Calibri" w:hAnsi="Times New Roman" w:cs="Times New Roman"/>
          <w:sz w:val="28"/>
          <w:szCs w:val="28"/>
        </w:rPr>
        <w:t xml:space="preserve">Освітня програма школи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 ступеня, затвердженої наказом Міністерства освіти і науки України від 20.04.2018 року №405. </w:t>
      </w:r>
      <w:r w:rsidRPr="00074F3F">
        <w:rPr>
          <w:rFonts w:ascii="Times New Roman" w:eastAsia="Microsoft Sans Serif" w:hAnsi="Times New Roman" w:cs="Times New Roman"/>
          <w:color w:val="000000"/>
          <w:sz w:val="28"/>
          <w:szCs w:val="28"/>
          <w:lang w:bidi="en-US"/>
        </w:rPr>
        <w:t>Програма окреслює підходи до планування й організації школою єдиного комплексу освітніх компонентів для досягнення учнями обовꞌязкових результатів навчання</w:t>
      </w:r>
      <w:r w:rsidRPr="00074F3F">
        <w:rPr>
          <w:rFonts w:ascii="Times New Roman" w:eastAsia="Calibri" w:hAnsi="Times New Roman" w:cs="Times New Roman"/>
          <w:sz w:val="28"/>
          <w:szCs w:val="28"/>
        </w:rPr>
        <w:t xml:space="preserve"> визначених Державним стандартом базової та повної загальної середньої освіти,</w:t>
      </w:r>
      <w:r w:rsidRPr="00074F3F">
        <w:rPr>
          <w:rFonts w:ascii="Times New Roman" w:eastAsia="Microsoft Sans Serif" w:hAnsi="Times New Roman" w:cs="Times New Roman"/>
          <w:color w:val="000000"/>
          <w:sz w:val="28"/>
          <w:szCs w:val="28"/>
          <w:lang w:bidi="en-US"/>
        </w:rPr>
        <w:t xml:space="preserve"> коротко вказує  відповідний зміст кожного навчального предмета чи інтегрованого курсу</w:t>
      </w:r>
      <w:r w:rsidRPr="00074F3F">
        <w:rPr>
          <w:rFonts w:ascii="Times New Roman" w:eastAsia="Microsoft Sans Serif" w:hAnsi="Times New Roman" w:cs="Times New Roman"/>
          <w:sz w:val="28"/>
          <w:szCs w:val="28"/>
          <w:lang w:bidi="en-US"/>
        </w:rPr>
        <w:t>. Освітня програма базової середньої освіти є  продовженням освітньої програми початкової середньої освіти.</w:t>
      </w:r>
    </w:p>
    <w:p w:rsidR="009A1A2A" w:rsidRPr="00074F3F" w:rsidRDefault="009A1A2A" w:rsidP="00074F3F">
      <w:pPr>
        <w:spacing w:line="360" w:lineRule="auto"/>
        <w:ind w:left="708"/>
        <w:rPr>
          <w:rFonts w:ascii="Times New Roman" w:eastAsia="Calibri" w:hAnsi="Times New Roman" w:cs="Times New Roman"/>
          <w:sz w:val="28"/>
          <w:szCs w:val="28"/>
        </w:rPr>
      </w:pPr>
      <w:r w:rsidRPr="00074F3F">
        <w:rPr>
          <w:rFonts w:ascii="Times New Roman" w:hAnsi="Times New Roman" w:cs="Times New Roman"/>
          <w:sz w:val="28"/>
          <w:szCs w:val="28"/>
        </w:rPr>
        <w:t xml:space="preserve">Програму побудовано з урахуванням таких принципів: </w:t>
      </w:r>
    </w:p>
    <w:p w:rsidR="009A1A2A" w:rsidRPr="00074F3F" w:rsidRDefault="009A1A2A" w:rsidP="00074F3F">
      <w:pPr>
        <w:spacing w:line="360" w:lineRule="auto"/>
        <w:ind w:left="708"/>
        <w:rPr>
          <w:rFonts w:ascii="Times New Roman" w:eastAsia="Calibri" w:hAnsi="Times New Roman" w:cs="Times New Roman"/>
          <w:sz w:val="28"/>
          <w:szCs w:val="28"/>
        </w:rPr>
      </w:pPr>
      <w:r w:rsidRPr="00074F3F">
        <w:rPr>
          <w:rFonts w:ascii="Times New Roman" w:eastAsia="Calibri" w:hAnsi="Times New Roman" w:cs="Times New Roman"/>
          <w:sz w:val="28"/>
          <w:szCs w:val="28"/>
        </w:rPr>
        <w:t>-</w:t>
      </w:r>
      <w:r w:rsidRPr="00074F3F">
        <w:rPr>
          <w:rFonts w:ascii="Times New Roman" w:eastAsia="Calibri" w:hAnsi="Times New Roman" w:cs="Times New Roman"/>
          <w:sz w:val="28"/>
          <w:szCs w:val="28"/>
        </w:rPr>
        <w:tab/>
        <w:t>дитиноцентрованості і природовідповідності;</w:t>
      </w:r>
    </w:p>
    <w:p w:rsidR="009A1A2A" w:rsidRPr="00074F3F" w:rsidRDefault="009A1A2A" w:rsidP="00074F3F">
      <w:pPr>
        <w:spacing w:line="360" w:lineRule="auto"/>
        <w:ind w:left="708"/>
        <w:rPr>
          <w:rFonts w:ascii="Times New Roman" w:eastAsia="Calibri" w:hAnsi="Times New Roman" w:cs="Times New Roman"/>
          <w:sz w:val="28"/>
          <w:szCs w:val="28"/>
        </w:rPr>
      </w:pPr>
      <w:r w:rsidRPr="00074F3F">
        <w:rPr>
          <w:rFonts w:ascii="Times New Roman" w:eastAsia="Calibri" w:hAnsi="Times New Roman" w:cs="Times New Roman"/>
          <w:sz w:val="28"/>
          <w:szCs w:val="28"/>
        </w:rPr>
        <w:t>-</w:t>
      </w:r>
      <w:r w:rsidRPr="00074F3F">
        <w:rPr>
          <w:rFonts w:ascii="Times New Roman" w:eastAsia="Calibri" w:hAnsi="Times New Roman" w:cs="Times New Roman"/>
          <w:sz w:val="28"/>
          <w:szCs w:val="28"/>
        </w:rPr>
        <w:tab/>
        <w:t>узгодження цілей, змісту і очікуваних результатів навчання;</w:t>
      </w:r>
    </w:p>
    <w:p w:rsidR="009A1A2A" w:rsidRPr="00074F3F" w:rsidRDefault="009A1A2A" w:rsidP="00074F3F">
      <w:pPr>
        <w:spacing w:line="360" w:lineRule="auto"/>
        <w:ind w:left="708"/>
        <w:rPr>
          <w:rFonts w:ascii="Times New Roman" w:eastAsia="Calibri" w:hAnsi="Times New Roman" w:cs="Times New Roman"/>
          <w:sz w:val="28"/>
          <w:szCs w:val="28"/>
        </w:rPr>
      </w:pPr>
      <w:r w:rsidRPr="00074F3F">
        <w:rPr>
          <w:rFonts w:ascii="Times New Roman" w:eastAsia="Calibri" w:hAnsi="Times New Roman" w:cs="Times New Roman"/>
          <w:sz w:val="28"/>
          <w:szCs w:val="28"/>
        </w:rPr>
        <w:t>-</w:t>
      </w:r>
      <w:r w:rsidRPr="00074F3F">
        <w:rPr>
          <w:rFonts w:ascii="Times New Roman" w:eastAsia="Calibri" w:hAnsi="Times New Roman" w:cs="Times New Roman"/>
          <w:sz w:val="28"/>
          <w:szCs w:val="28"/>
        </w:rPr>
        <w:tab/>
        <w:t>науковості, доступності і практичної спрямованості змісту;</w:t>
      </w:r>
    </w:p>
    <w:p w:rsidR="009A1A2A" w:rsidRPr="00074F3F" w:rsidRDefault="009A1A2A" w:rsidP="00074F3F">
      <w:pPr>
        <w:spacing w:line="360" w:lineRule="auto"/>
        <w:ind w:left="708"/>
        <w:rPr>
          <w:rFonts w:ascii="Times New Roman" w:eastAsia="Calibri" w:hAnsi="Times New Roman" w:cs="Times New Roman"/>
          <w:sz w:val="28"/>
          <w:szCs w:val="28"/>
        </w:rPr>
      </w:pPr>
      <w:r w:rsidRPr="00074F3F">
        <w:rPr>
          <w:rFonts w:ascii="Times New Roman" w:eastAsia="Calibri" w:hAnsi="Times New Roman" w:cs="Times New Roman"/>
          <w:sz w:val="28"/>
          <w:szCs w:val="28"/>
        </w:rPr>
        <w:t>-</w:t>
      </w:r>
      <w:r w:rsidRPr="00074F3F">
        <w:rPr>
          <w:rFonts w:ascii="Times New Roman" w:eastAsia="Calibri" w:hAnsi="Times New Roman" w:cs="Times New Roman"/>
          <w:sz w:val="28"/>
          <w:szCs w:val="28"/>
        </w:rPr>
        <w:tab/>
        <w:t>наступності і перспективності навчання;</w:t>
      </w:r>
    </w:p>
    <w:p w:rsidR="009A1A2A" w:rsidRPr="00074F3F" w:rsidRDefault="009A1A2A" w:rsidP="00074F3F">
      <w:pPr>
        <w:spacing w:line="360" w:lineRule="auto"/>
        <w:ind w:left="708"/>
        <w:rPr>
          <w:rFonts w:ascii="Times New Roman" w:eastAsia="Calibri" w:hAnsi="Times New Roman" w:cs="Times New Roman"/>
          <w:sz w:val="28"/>
          <w:szCs w:val="28"/>
        </w:rPr>
      </w:pPr>
      <w:r w:rsidRPr="00074F3F">
        <w:rPr>
          <w:rFonts w:ascii="Times New Roman" w:eastAsia="Calibri" w:hAnsi="Times New Roman" w:cs="Times New Roman"/>
          <w:sz w:val="28"/>
          <w:szCs w:val="28"/>
        </w:rPr>
        <w:t>-</w:t>
      </w:r>
      <w:r w:rsidRPr="00074F3F">
        <w:rPr>
          <w:rFonts w:ascii="Times New Roman" w:eastAsia="Calibri" w:hAnsi="Times New Roman" w:cs="Times New Roman"/>
          <w:sz w:val="28"/>
          <w:szCs w:val="28"/>
        </w:rPr>
        <w:tab/>
        <w:t>взаємозв’язаного формування ключових і предметних компетентностей;</w:t>
      </w:r>
    </w:p>
    <w:p w:rsidR="009A1A2A" w:rsidRPr="00074F3F" w:rsidRDefault="009A1A2A" w:rsidP="00074F3F">
      <w:pPr>
        <w:spacing w:line="360" w:lineRule="auto"/>
        <w:ind w:left="708"/>
        <w:rPr>
          <w:rFonts w:ascii="Times New Roman" w:eastAsia="Calibri" w:hAnsi="Times New Roman" w:cs="Times New Roman"/>
          <w:sz w:val="28"/>
          <w:szCs w:val="28"/>
        </w:rPr>
      </w:pPr>
      <w:r w:rsidRPr="00074F3F">
        <w:rPr>
          <w:rFonts w:ascii="Times New Roman" w:eastAsia="Calibri" w:hAnsi="Times New Roman" w:cs="Times New Roman"/>
          <w:sz w:val="28"/>
          <w:szCs w:val="28"/>
        </w:rPr>
        <w:t>-  логічної послідовності і достатності засвоєння учнями предметних компетентностей;</w:t>
      </w:r>
    </w:p>
    <w:p w:rsidR="009A1A2A" w:rsidRPr="00074F3F" w:rsidRDefault="009A1A2A" w:rsidP="00074F3F">
      <w:pPr>
        <w:spacing w:line="360" w:lineRule="auto"/>
        <w:ind w:left="708"/>
        <w:rPr>
          <w:rFonts w:ascii="Times New Roman" w:eastAsia="Calibri" w:hAnsi="Times New Roman" w:cs="Times New Roman"/>
          <w:sz w:val="28"/>
          <w:szCs w:val="28"/>
        </w:rPr>
      </w:pPr>
      <w:r w:rsidRPr="00074F3F">
        <w:rPr>
          <w:rFonts w:ascii="Times New Roman" w:eastAsia="Calibri" w:hAnsi="Times New Roman" w:cs="Times New Roman"/>
          <w:sz w:val="28"/>
          <w:szCs w:val="28"/>
        </w:rPr>
        <w:t>-</w:t>
      </w:r>
      <w:r w:rsidRPr="00074F3F">
        <w:rPr>
          <w:rFonts w:ascii="Times New Roman" w:eastAsia="Calibri" w:hAnsi="Times New Roman" w:cs="Times New Roman"/>
          <w:sz w:val="28"/>
          <w:szCs w:val="28"/>
        </w:rPr>
        <w:tab/>
        <w:t>можливостей реалізації змісту освіти через предмети або інтегровані курси;</w:t>
      </w:r>
    </w:p>
    <w:p w:rsidR="009A1A2A" w:rsidRPr="00074F3F" w:rsidRDefault="009A1A2A" w:rsidP="00074F3F">
      <w:pPr>
        <w:spacing w:line="360" w:lineRule="auto"/>
        <w:ind w:left="708"/>
        <w:rPr>
          <w:rFonts w:ascii="Times New Roman" w:eastAsia="Calibri" w:hAnsi="Times New Roman" w:cs="Times New Roman"/>
          <w:sz w:val="28"/>
          <w:szCs w:val="28"/>
        </w:rPr>
      </w:pPr>
      <w:r w:rsidRPr="00074F3F">
        <w:rPr>
          <w:rFonts w:ascii="Times New Roman" w:eastAsia="Calibri" w:hAnsi="Times New Roman" w:cs="Times New Roman"/>
          <w:sz w:val="28"/>
          <w:szCs w:val="28"/>
        </w:rPr>
        <w:t>-</w:t>
      </w:r>
      <w:r w:rsidRPr="00074F3F">
        <w:rPr>
          <w:rFonts w:ascii="Times New Roman" w:eastAsia="Calibri" w:hAnsi="Times New Roman" w:cs="Times New Roman"/>
          <w:sz w:val="28"/>
          <w:szCs w:val="28"/>
        </w:rPr>
        <w:tab/>
        <w:t>творчого використання вчителем програми залежно від умов навчання;</w:t>
      </w:r>
    </w:p>
    <w:p w:rsidR="009A1A2A" w:rsidRPr="00DD5304" w:rsidRDefault="009A1A2A" w:rsidP="00DD5304">
      <w:pPr>
        <w:spacing w:line="360" w:lineRule="auto"/>
        <w:ind w:left="708"/>
        <w:rPr>
          <w:rFonts w:ascii="Times New Roman" w:eastAsia="Calibri" w:hAnsi="Times New Roman" w:cs="Times New Roman"/>
          <w:sz w:val="28"/>
          <w:szCs w:val="28"/>
        </w:rPr>
      </w:pPr>
      <w:r w:rsidRPr="00074F3F">
        <w:rPr>
          <w:rFonts w:ascii="Times New Roman" w:eastAsia="Calibri" w:hAnsi="Times New Roman" w:cs="Times New Roman"/>
          <w:sz w:val="28"/>
          <w:szCs w:val="28"/>
        </w:rPr>
        <w:t>-</w:t>
      </w:r>
      <w:r w:rsidRPr="00074F3F">
        <w:rPr>
          <w:rFonts w:ascii="Times New Roman" w:eastAsia="Calibri" w:hAnsi="Times New Roman" w:cs="Times New Roman"/>
          <w:sz w:val="28"/>
          <w:szCs w:val="28"/>
        </w:rPr>
        <w:tab/>
        <w:t>адаптації до індивідуальних особливостей, інтелектуальних і фізичних можливос</w:t>
      </w:r>
      <w:r w:rsidR="00DD5304">
        <w:rPr>
          <w:rFonts w:ascii="Times New Roman" w:eastAsia="Calibri" w:hAnsi="Times New Roman" w:cs="Times New Roman"/>
          <w:sz w:val="28"/>
          <w:szCs w:val="28"/>
        </w:rPr>
        <w:t>тей, потреб та інтересів дітей.</w:t>
      </w:r>
    </w:p>
    <w:p w:rsidR="00DD5304" w:rsidRPr="00DD5304" w:rsidRDefault="00DD5304" w:rsidP="00DD5304">
      <w:pPr>
        <w:spacing w:line="360" w:lineRule="auto"/>
        <w:ind w:left="708"/>
        <w:rPr>
          <w:rFonts w:ascii="Times New Roman" w:hAnsi="Times New Roman" w:cs="Times New Roman"/>
          <w:b/>
          <w:bCs/>
          <w:sz w:val="28"/>
          <w:szCs w:val="28"/>
          <w:lang w:val="ru-RU"/>
        </w:rPr>
      </w:pPr>
      <w:r w:rsidRPr="00DD5304">
        <w:rPr>
          <w:rFonts w:ascii="Times New Roman" w:hAnsi="Times New Roman" w:cs="Times New Roman"/>
          <w:b/>
          <w:bCs/>
          <w:sz w:val="28"/>
          <w:szCs w:val="28"/>
          <w:lang w:val="ru-RU"/>
        </w:rPr>
        <w:t>Стратегічна мета освітнього рівня</w:t>
      </w:r>
    </w:p>
    <w:p w:rsidR="00DD5304" w:rsidRPr="00DD5304" w:rsidRDefault="00DD5304" w:rsidP="00DD5304">
      <w:pPr>
        <w:spacing w:line="360" w:lineRule="auto"/>
        <w:ind w:left="708"/>
        <w:rPr>
          <w:rFonts w:ascii="Times New Roman" w:hAnsi="Times New Roman" w:cs="Times New Roman"/>
          <w:sz w:val="28"/>
          <w:szCs w:val="28"/>
          <w:lang w:val="ru-RU"/>
        </w:rPr>
      </w:pPr>
      <w:r w:rsidRPr="00DD5304">
        <w:rPr>
          <w:rFonts w:ascii="Times New Roman" w:hAnsi="Times New Roman" w:cs="Times New Roman"/>
          <w:sz w:val="28"/>
          <w:szCs w:val="28"/>
          <w:lang w:val="ru-RU"/>
        </w:rPr>
        <w:t>Базова середня освіта спрямована на всебічний розвиток учнів через:</w:t>
      </w:r>
    </w:p>
    <w:p w:rsidR="00DD5304" w:rsidRPr="00DD5304" w:rsidRDefault="00DD5304" w:rsidP="00B456FC">
      <w:pPr>
        <w:numPr>
          <w:ilvl w:val="0"/>
          <w:numId w:val="5"/>
        </w:numPr>
        <w:spacing w:line="360" w:lineRule="auto"/>
        <w:rPr>
          <w:rFonts w:ascii="Times New Roman" w:hAnsi="Times New Roman" w:cs="Times New Roman"/>
          <w:sz w:val="28"/>
          <w:szCs w:val="28"/>
          <w:lang w:val="ru-RU"/>
        </w:rPr>
      </w:pPr>
      <w:r w:rsidRPr="00DD5304">
        <w:rPr>
          <w:rFonts w:ascii="Times New Roman" w:hAnsi="Times New Roman" w:cs="Times New Roman"/>
          <w:b/>
          <w:bCs/>
          <w:sz w:val="28"/>
          <w:szCs w:val="28"/>
          <w:lang w:val="ru-RU"/>
        </w:rPr>
        <w:t>Розкриття потенціалу</w:t>
      </w:r>
      <w:r w:rsidRPr="00DD5304">
        <w:rPr>
          <w:rFonts w:ascii="Times New Roman" w:hAnsi="Times New Roman" w:cs="Times New Roman"/>
          <w:sz w:val="28"/>
          <w:szCs w:val="28"/>
          <w:lang w:val="ru-RU"/>
        </w:rPr>
        <w:t>: природних здібностей, інтересів та обдарувань</w:t>
      </w:r>
    </w:p>
    <w:p w:rsidR="00DD5304" w:rsidRPr="00DD5304" w:rsidRDefault="00DD5304" w:rsidP="00B456FC">
      <w:pPr>
        <w:numPr>
          <w:ilvl w:val="0"/>
          <w:numId w:val="5"/>
        </w:numPr>
        <w:spacing w:line="360" w:lineRule="auto"/>
        <w:rPr>
          <w:rFonts w:ascii="Times New Roman" w:hAnsi="Times New Roman" w:cs="Times New Roman"/>
          <w:sz w:val="28"/>
          <w:szCs w:val="28"/>
          <w:lang w:val="ru-RU"/>
        </w:rPr>
      </w:pPr>
      <w:r w:rsidRPr="00DD5304">
        <w:rPr>
          <w:rFonts w:ascii="Times New Roman" w:hAnsi="Times New Roman" w:cs="Times New Roman"/>
          <w:b/>
          <w:bCs/>
          <w:sz w:val="28"/>
          <w:szCs w:val="28"/>
          <w:lang w:val="ru-RU"/>
        </w:rPr>
        <w:lastRenderedPageBreak/>
        <w:t>Формування компетентностей</w:t>
      </w:r>
      <w:r w:rsidRPr="00DD5304">
        <w:rPr>
          <w:rFonts w:ascii="Times New Roman" w:hAnsi="Times New Roman" w:cs="Times New Roman"/>
          <w:sz w:val="28"/>
          <w:szCs w:val="28"/>
          <w:lang w:val="ru-RU"/>
        </w:rPr>
        <w:t>: для успішної соціалізації та громадянської активності</w:t>
      </w:r>
    </w:p>
    <w:p w:rsidR="00DD5304" w:rsidRPr="00DD5304" w:rsidRDefault="00DD5304" w:rsidP="00B456FC">
      <w:pPr>
        <w:numPr>
          <w:ilvl w:val="0"/>
          <w:numId w:val="5"/>
        </w:numPr>
        <w:spacing w:line="360" w:lineRule="auto"/>
        <w:rPr>
          <w:rFonts w:ascii="Times New Roman" w:hAnsi="Times New Roman" w:cs="Times New Roman"/>
          <w:sz w:val="28"/>
          <w:szCs w:val="28"/>
          <w:lang w:val="ru-RU"/>
        </w:rPr>
      </w:pPr>
      <w:r w:rsidRPr="00DD5304">
        <w:rPr>
          <w:rFonts w:ascii="Times New Roman" w:hAnsi="Times New Roman" w:cs="Times New Roman"/>
          <w:b/>
          <w:bCs/>
          <w:sz w:val="28"/>
          <w:szCs w:val="28"/>
          <w:lang w:val="ru-RU"/>
        </w:rPr>
        <w:t>Підготовку до майбутнього</w:t>
      </w:r>
      <w:r w:rsidRPr="00DD5304">
        <w:rPr>
          <w:rFonts w:ascii="Times New Roman" w:hAnsi="Times New Roman" w:cs="Times New Roman"/>
          <w:sz w:val="28"/>
          <w:szCs w:val="28"/>
          <w:lang w:val="ru-RU"/>
        </w:rPr>
        <w:t>: свідомого вибору подальшого життєвого шляху, самореалізації</w:t>
      </w:r>
    </w:p>
    <w:p w:rsidR="00DD5304" w:rsidRPr="00DD5304" w:rsidRDefault="00DD5304" w:rsidP="00B456FC">
      <w:pPr>
        <w:numPr>
          <w:ilvl w:val="0"/>
          <w:numId w:val="5"/>
        </w:numPr>
        <w:spacing w:line="360" w:lineRule="auto"/>
        <w:rPr>
          <w:rFonts w:ascii="Times New Roman" w:hAnsi="Times New Roman" w:cs="Times New Roman"/>
          <w:sz w:val="28"/>
          <w:szCs w:val="28"/>
          <w:lang w:val="ru-RU"/>
        </w:rPr>
      </w:pPr>
      <w:r w:rsidRPr="00DD5304">
        <w:rPr>
          <w:rFonts w:ascii="Times New Roman" w:hAnsi="Times New Roman" w:cs="Times New Roman"/>
          <w:b/>
          <w:bCs/>
          <w:sz w:val="28"/>
          <w:szCs w:val="28"/>
          <w:lang w:val="ru-RU"/>
        </w:rPr>
        <w:t>Освітню перспективу</w:t>
      </w:r>
      <w:r w:rsidRPr="00DD5304">
        <w:rPr>
          <w:rFonts w:ascii="Times New Roman" w:hAnsi="Times New Roman" w:cs="Times New Roman"/>
          <w:sz w:val="28"/>
          <w:szCs w:val="28"/>
          <w:lang w:val="ru-RU"/>
        </w:rPr>
        <w:t>: продовження навчання на профільному рівні або здобуття професії</w:t>
      </w:r>
    </w:p>
    <w:p w:rsidR="00DD5304" w:rsidRPr="00DD5304" w:rsidRDefault="00DD5304" w:rsidP="00B456FC">
      <w:pPr>
        <w:numPr>
          <w:ilvl w:val="0"/>
          <w:numId w:val="5"/>
        </w:numPr>
        <w:spacing w:line="360" w:lineRule="auto"/>
        <w:rPr>
          <w:rFonts w:ascii="Times New Roman" w:hAnsi="Times New Roman" w:cs="Times New Roman"/>
          <w:sz w:val="28"/>
          <w:szCs w:val="28"/>
          <w:lang w:val="ru-RU"/>
        </w:rPr>
      </w:pPr>
      <w:r w:rsidRPr="00DD5304">
        <w:rPr>
          <w:rFonts w:ascii="Times New Roman" w:hAnsi="Times New Roman" w:cs="Times New Roman"/>
          <w:b/>
          <w:bCs/>
          <w:sz w:val="28"/>
          <w:szCs w:val="28"/>
          <w:lang w:val="ru-RU"/>
        </w:rPr>
        <w:t>Виховання цінностей</w:t>
      </w:r>
      <w:r w:rsidRPr="00DD5304">
        <w:rPr>
          <w:rFonts w:ascii="Times New Roman" w:hAnsi="Times New Roman" w:cs="Times New Roman"/>
          <w:sz w:val="28"/>
          <w:szCs w:val="28"/>
          <w:lang w:val="ru-RU"/>
        </w:rPr>
        <w:t>: відповідального ставлення до родини, суспільства, довкілля та національно-культурної спадщини</w:t>
      </w:r>
    </w:p>
    <w:p w:rsidR="00DD5304" w:rsidRPr="00DD5304" w:rsidRDefault="00DD5304" w:rsidP="00DD5304">
      <w:pPr>
        <w:spacing w:line="360" w:lineRule="auto"/>
        <w:ind w:left="708"/>
        <w:rPr>
          <w:rFonts w:ascii="Times New Roman" w:hAnsi="Times New Roman" w:cs="Times New Roman"/>
          <w:b/>
          <w:bCs/>
          <w:sz w:val="28"/>
          <w:szCs w:val="28"/>
          <w:lang w:val="ru-RU"/>
        </w:rPr>
      </w:pPr>
      <w:r w:rsidRPr="00DD5304">
        <w:rPr>
          <w:rFonts w:ascii="Times New Roman" w:hAnsi="Times New Roman" w:cs="Times New Roman"/>
          <w:b/>
          <w:bCs/>
          <w:sz w:val="28"/>
          <w:szCs w:val="28"/>
          <w:lang w:val="ru-RU"/>
        </w:rPr>
        <w:t>Фундаментальні принципи реалізації</w:t>
      </w:r>
    </w:p>
    <w:p w:rsidR="00DD5304" w:rsidRPr="00DD5304" w:rsidRDefault="00DD5304" w:rsidP="00DD5304">
      <w:pPr>
        <w:spacing w:line="360" w:lineRule="auto"/>
        <w:ind w:left="708"/>
        <w:rPr>
          <w:rFonts w:ascii="Times New Roman" w:hAnsi="Times New Roman" w:cs="Times New Roman"/>
          <w:b/>
          <w:bCs/>
          <w:i/>
          <w:sz w:val="28"/>
          <w:szCs w:val="28"/>
          <w:lang w:val="ru-RU"/>
        </w:rPr>
      </w:pPr>
      <w:r w:rsidRPr="00DD5304">
        <w:rPr>
          <w:rFonts w:ascii="Times New Roman" w:hAnsi="Times New Roman" w:cs="Times New Roman"/>
          <w:b/>
          <w:bCs/>
          <w:i/>
          <w:sz w:val="28"/>
          <w:szCs w:val="28"/>
          <w:lang w:val="ru-RU"/>
        </w:rPr>
        <w:t>Особистісно-орієнтований підхід</w:t>
      </w:r>
    </w:p>
    <w:p w:rsidR="00DD5304" w:rsidRPr="00DD5304" w:rsidRDefault="00DD5304" w:rsidP="00DD5304">
      <w:pPr>
        <w:spacing w:line="360" w:lineRule="auto"/>
        <w:ind w:left="708"/>
        <w:rPr>
          <w:rFonts w:ascii="Times New Roman" w:hAnsi="Times New Roman" w:cs="Times New Roman"/>
          <w:sz w:val="28"/>
          <w:szCs w:val="28"/>
          <w:lang w:val="ru-RU"/>
        </w:rPr>
      </w:pPr>
      <w:r w:rsidRPr="00DD5304">
        <w:rPr>
          <w:rFonts w:ascii="Times New Roman" w:hAnsi="Times New Roman" w:cs="Times New Roman"/>
          <w:sz w:val="28"/>
          <w:szCs w:val="28"/>
          <w:lang w:val="ru-RU"/>
        </w:rPr>
        <w:t>Визнання пріоритету інтересів, досвіду та власного вибору учня у визначенні мети й організації освітнього процесу. Підтримка пізнавального інтересу та наполегливості у навчанні.</w:t>
      </w:r>
    </w:p>
    <w:p w:rsidR="00DD5304" w:rsidRPr="00DD5304" w:rsidRDefault="00DD5304" w:rsidP="00DD5304">
      <w:pPr>
        <w:spacing w:line="360" w:lineRule="auto"/>
        <w:ind w:left="708"/>
        <w:rPr>
          <w:rFonts w:ascii="Times New Roman" w:hAnsi="Times New Roman" w:cs="Times New Roman"/>
          <w:b/>
          <w:bCs/>
          <w:i/>
          <w:sz w:val="28"/>
          <w:szCs w:val="28"/>
          <w:lang w:val="ru-RU"/>
        </w:rPr>
      </w:pPr>
      <w:r w:rsidRPr="00DD5304">
        <w:rPr>
          <w:rFonts w:ascii="Times New Roman" w:hAnsi="Times New Roman" w:cs="Times New Roman"/>
          <w:b/>
          <w:bCs/>
          <w:sz w:val="28"/>
          <w:szCs w:val="28"/>
          <w:lang w:val="ru-RU"/>
        </w:rPr>
        <w:t xml:space="preserve"> </w:t>
      </w:r>
      <w:r w:rsidRPr="00DD5304">
        <w:rPr>
          <w:rFonts w:ascii="Times New Roman" w:hAnsi="Times New Roman" w:cs="Times New Roman"/>
          <w:b/>
          <w:bCs/>
          <w:i/>
          <w:sz w:val="28"/>
          <w:szCs w:val="28"/>
          <w:lang w:val="ru-RU"/>
        </w:rPr>
        <w:t>Інклюзивне освітнє середовище</w:t>
      </w:r>
    </w:p>
    <w:p w:rsidR="00DD5304" w:rsidRPr="00DD5304" w:rsidRDefault="00DD5304" w:rsidP="00DD5304">
      <w:pPr>
        <w:spacing w:line="360" w:lineRule="auto"/>
        <w:ind w:left="708"/>
        <w:rPr>
          <w:rFonts w:ascii="Times New Roman" w:hAnsi="Times New Roman" w:cs="Times New Roman"/>
          <w:sz w:val="28"/>
          <w:szCs w:val="28"/>
          <w:lang w:val="ru-RU"/>
        </w:rPr>
      </w:pPr>
      <w:r w:rsidRPr="00DD5304">
        <w:rPr>
          <w:rFonts w:ascii="Times New Roman" w:hAnsi="Times New Roman" w:cs="Times New Roman"/>
          <w:sz w:val="28"/>
          <w:szCs w:val="28"/>
          <w:lang w:val="ru-RU"/>
        </w:rPr>
        <w:t>Формування атмосфери довіри та забезпечення рівного доступу до освіти для всіх учнів. Запобігання дискримінації та проявам насильства, включаючи булінг.</w:t>
      </w:r>
    </w:p>
    <w:p w:rsidR="00DD5304" w:rsidRPr="00DD5304" w:rsidRDefault="00DD5304" w:rsidP="00DD5304">
      <w:pPr>
        <w:spacing w:line="360" w:lineRule="auto"/>
        <w:ind w:left="708"/>
        <w:rPr>
          <w:rFonts w:ascii="Times New Roman" w:hAnsi="Times New Roman" w:cs="Times New Roman"/>
          <w:b/>
          <w:bCs/>
          <w:i/>
          <w:sz w:val="28"/>
          <w:szCs w:val="28"/>
          <w:lang w:val="ru-RU"/>
        </w:rPr>
      </w:pPr>
      <w:r w:rsidRPr="00DD5304">
        <w:rPr>
          <w:rFonts w:ascii="Times New Roman" w:hAnsi="Times New Roman" w:cs="Times New Roman"/>
          <w:b/>
          <w:bCs/>
          <w:sz w:val="28"/>
          <w:szCs w:val="28"/>
          <w:lang w:val="ru-RU"/>
        </w:rPr>
        <w:t xml:space="preserve"> </w:t>
      </w:r>
      <w:r w:rsidRPr="00DD5304">
        <w:rPr>
          <w:rFonts w:ascii="Times New Roman" w:hAnsi="Times New Roman" w:cs="Times New Roman"/>
          <w:b/>
          <w:bCs/>
          <w:i/>
          <w:sz w:val="28"/>
          <w:szCs w:val="28"/>
          <w:lang w:val="ru-RU"/>
        </w:rPr>
        <w:t>Академічна доброчесність</w:t>
      </w:r>
    </w:p>
    <w:p w:rsidR="00DD5304" w:rsidRPr="00DD5304" w:rsidRDefault="00DD5304" w:rsidP="00DD5304">
      <w:pPr>
        <w:spacing w:line="360" w:lineRule="auto"/>
        <w:ind w:left="708"/>
        <w:rPr>
          <w:rFonts w:ascii="Times New Roman" w:hAnsi="Times New Roman" w:cs="Times New Roman"/>
          <w:sz w:val="28"/>
          <w:szCs w:val="28"/>
          <w:lang w:val="ru-RU"/>
        </w:rPr>
      </w:pPr>
      <w:r w:rsidRPr="00DD5304">
        <w:rPr>
          <w:rFonts w:ascii="Times New Roman" w:hAnsi="Times New Roman" w:cs="Times New Roman"/>
          <w:sz w:val="28"/>
          <w:szCs w:val="28"/>
          <w:lang w:val="ru-RU"/>
        </w:rPr>
        <w:t>Дотримання етичних принципів у взаємодії всіх учасників освітнього процесу та організації навчальної діяльності.</w:t>
      </w:r>
    </w:p>
    <w:p w:rsidR="00DD5304" w:rsidRPr="00DD5304" w:rsidRDefault="00DD5304" w:rsidP="00DD5304">
      <w:pPr>
        <w:spacing w:line="360" w:lineRule="auto"/>
        <w:ind w:left="708"/>
        <w:rPr>
          <w:rFonts w:ascii="Times New Roman" w:hAnsi="Times New Roman" w:cs="Times New Roman"/>
          <w:b/>
          <w:bCs/>
          <w:i/>
          <w:sz w:val="28"/>
          <w:szCs w:val="28"/>
          <w:lang w:val="ru-RU"/>
        </w:rPr>
      </w:pPr>
      <w:r w:rsidRPr="00DD5304">
        <w:rPr>
          <w:rFonts w:ascii="Times New Roman" w:hAnsi="Times New Roman" w:cs="Times New Roman"/>
          <w:b/>
          <w:bCs/>
          <w:i/>
          <w:sz w:val="28"/>
          <w:szCs w:val="28"/>
          <w:lang w:val="ru-RU"/>
        </w:rPr>
        <w:t>Розвиток самостійності</w:t>
      </w:r>
    </w:p>
    <w:p w:rsidR="00DD5304" w:rsidRPr="00DD5304" w:rsidRDefault="00DD5304" w:rsidP="00DD5304">
      <w:pPr>
        <w:spacing w:line="360" w:lineRule="auto"/>
        <w:ind w:left="708"/>
        <w:rPr>
          <w:rFonts w:ascii="Times New Roman" w:hAnsi="Times New Roman" w:cs="Times New Roman"/>
          <w:sz w:val="28"/>
          <w:szCs w:val="28"/>
          <w:lang w:val="ru-RU"/>
        </w:rPr>
      </w:pPr>
      <w:r w:rsidRPr="00DD5304">
        <w:rPr>
          <w:rFonts w:ascii="Times New Roman" w:hAnsi="Times New Roman" w:cs="Times New Roman"/>
          <w:sz w:val="28"/>
          <w:szCs w:val="28"/>
          <w:lang w:val="ru-RU"/>
        </w:rPr>
        <w:t>Підтримка становлення вільної особистості через розвиток самостійності, підприємливості, ініціативності, критичного мислення та впевненості в собі.</w:t>
      </w:r>
    </w:p>
    <w:p w:rsidR="00DD5304" w:rsidRPr="00DD5304" w:rsidRDefault="00DD5304" w:rsidP="00DD5304">
      <w:pPr>
        <w:spacing w:line="360" w:lineRule="auto"/>
        <w:ind w:left="708"/>
        <w:rPr>
          <w:rFonts w:ascii="Times New Roman" w:hAnsi="Times New Roman" w:cs="Times New Roman"/>
          <w:b/>
          <w:bCs/>
          <w:i/>
          <w:sz w:val="28"/>
          <w:szCs w:val="28"/>
          <w:lang w:val="ru-RU"/>
        </w:rPr>
      </w:pPr>
      <w:r w:rsidRPr="00DD5304">
        <w:rPr>
          <w:rFonts w:ascii="Times New Roman" w:hAnsi="Times New Roman" w:cs="Times New Roman"/>
          <w:b/>
          <w:bCs/>
          <w:i/>
          <w:sz w:val="28"/>
          <w:szCs w:val="28"/>
          <w:lang w:val="ru-RU"/>
        </w:rPr>
        <w:t xml:space="preserve"> Здоровий спосіб життя</w:t>
      </w:r>
    </w:p>
    <w:p w:rsidR="00DD5304" w:rsidRPr="00DD5304" w:rsidRDefault="00DD5304" w:rsidP="00DD5304">
      <w:pPr>
        <w:spacing w:line="360" w:lineRule="auto"/>
        <w:ind w:left="708"/>
        <w:rPr>
          <w:rFonts w:ascii="Times New Roman" w:hAnsi="Times New Roman" w:cs="Times New Roman"/>
          <w:sz w:val="28"/>
          <w:szCs w:val="28"/>
          <w:lang w:val="ru-RU"/>
        </w:rPr>
      </w:pPr>
      <w:r w:rsidRPr="00DD5304">
        <w:rPr>
          <w:rFonts w:ascii="Times New Roman" w:hAnsi="Times New Roman" w:cs="Times New Roman"/>
          <w:sz w:val="28"/>
          <w:szCs w:val="28"/>
          <w:lang w:val="ru-RU"/>
        </w:rPr>
        <w:t>Формування культури здорового способу життя, створення умов для гармонійного фізичного та психічного розвитку учнів.</w:t>
      </w:r>
    </w:p>
    <w:p w:rsidR="00DD5304" w:rsidRPr="00DD5304" w:rsidRDefault="00DD5304" w:rsidP="00DD5304">
      <w:pPr>
        <w:spacing w:line="360" w:lineRule="auto"/>
        <w:rPr>
          <w:rFonts w:ascii="Times New Roman" w:hAnsi="Times New Roman" w:cs="Times New Roman"/>
          <w:b/>
          <w:bCs/>
          <w:i/>
          <w:sz w:val="28"/>
          <w:szCs w:val="28"/>
          <w:lang w:val="ru-RU"/>
        </w:rPr>
      </w:pPr>
      <w:r>
        <w:rPr>
          <w:rFonts w:ascii="Times New Roman" w:hAnsi="Times New Roman" w:cs="Times New Roman"/>
          <w:b/>
          <w:bCs/>
          <w:sz w:val="28"/>
          <w:szCs w:val="28"/>
          <w:lang w:val="ru-RU"/>
        </w:rPr>
        <w:t xml:space="preserve">         </w:t>
      </w:r>
      <w:r w:rsidRPr="00DD5304">
        <w:rPr>
          <w:rFonts w:ascii="Times New Roman" w:hAnsi="Times New Roman" w:cs="Times New Roman"/>
          <w:b/>
          <w:bCs/>
          <w:sz w:val="28"/>
          <w:szCs w:val="28"/>
          <w:lang w:val="ru-RU"/>
        </w:rPr>
        <w:t xml:space="preserve"> </w:t>
      </w:r>
      <w:r w:rsidRPr="00DD5304">
        <w:rPr>
          <w:rFonts w:ascii="Times New Roman" w:hAnsi="Times New Roman" w:cs="Times New Roman"/>
          <w:b/>
          <w:bCs/>
          <w:i/>
          <w:sz w:val="28"/>
          <w:szCs w:val="28"/>
          <w:lang w:val="ru-RU"/>
        </w:rPr>
        <w:t>Моральні цінності</w:t>
      </w:r>
    </w:p>
    <w:p w:rsidR="00DD5304" w:rsidRPr="00DD5304" w:rsidRDefault="00DD5304" w:rsidP="00DD5304">
      <w:pPr>
        <w:spacing w:line="360" w:lineRule="auto"/>
        <w:ind w:left="708"/>
        <w:rPr>
          <w:rFonts w:ascii="Times New Roman" w:hAnsi="Times New Roman" w:cs="Times New Roman"/>
          <w:sz w:val="28"/>
          <w:szCs w:val="28"/>
          <w:lang w:val="ru-RU"/>
        </w:rPr>
      </w:pPr>
      <w:r w:rsidRPr="00DD5304">
        <w:rPr>
          <w:rFonts w:ascii="Times New Roman" w:hAnsi="Times New Roman" w:cs="Times New Roman"/>
          <w:sz w:val="28"/>
          <w:szCs w:val="28"/>
          <w:lang w:val="ru-RU"/>
        </w:rPr>
        <w:t>Утвердження людської гідності через виховання чесності, милосердя, доброти, справедливості, співпереживання, взаємоповаги та взаємодопомоги. Розвиток здатності до конструктивної взаємодії.</w:t>
      </w:r>
    </w:p>
    <w:p w:rsidR="00DD5304" w:rsidRPr="00DD5304" w:rsidRDefault="00DD5304" w:rsidP="00DD5304">
      <w:pPr>
        <w:spacing w:line="360" w:lineRule="auto"/>
        <w:ind w:left="708"/>
        <w:rPr>
          <w:rFonts w:ascii="Times New Roman" w:hAnsi="Times New Roman" w:cs="Times New Roman"/>
          <w:b/>
          <w:bCs/>
          <w:i/>
          <w:sz w:val="28"/>
          <w:szCs w:val="28"/>
          <w:lang w:val="ru-RU"/>
        </w:rPr>
      </w:pPr>
      <w:r w:rsidRPr="00DD5304">
        <w:rPr>
          <w:rFonts w:ascii="Times New Roman" w:hAnsi="Times New Roman" w:cs="Times New Roman"/>
          <w:b/>
          <w:bCs/>
          <w:i/>
          <w:sz w:val="28"/>
          <w:szCs w:val="28"/>
          <w:lang w:val="ru-RU"/>
        </w:rPr>
        <w:t>Громадянська ідентичність</w:t>
      </w:r>
    </w:p>
    <w:p w:rsidR="00DD5304" w:rsidRPr="00DD5304" w:rsidRDefault="00DD5304" w:rsidP="00DD5304">
      <w:pPr>
        <w:spacing w:line="360" w:lineRule="auto"/>
        <w:ind w:left="708"/>
        <w:rPr>
          <w:rFonts w:ascii="Times New Roman" w:hAnsi="Times New Roman" w:cs="Times New Roman"/>
          <w:sz w:val="28"/>
          <w:szCs w:val="28"/>
          <w:lang w:val="ru-RU"/>
        </w:rPr>
      </w:pPr>
      <w:r w:rsidRPr="00DD5304">
        <w:rPr>
          <w:rFonts w:ascii="Times New Roman" w:hAnsi="Times New Roman" w:cs="Times New Roman"/>
          <w:sz w:val="28"/>
          <w:szCs w:val="28"/>
          <w:lang w:val="ru-RU"/>
        </w:rPr>
        <w:lastRenderedPageBreak/>
        <w:t>Формування активної громадянської позиції, патріотизму, поваги до культурних цінностей, історико-культурного надбання, традицій та державної мови українського народу.</w:t>
      </w:r>
    </w:p>
    <w:p w:rsidR="00DD5304" w:rsidRPr="00DD5304" w:rsidRDefault="00DD5304" w:rsidP="00DD5304">
      <w:pPr>
        <w:spacing w:line="360" w:lineRule="auto"/>
        <w:ind w:left="708"/>
        <w:rPr>
          <w:rFonts w:ascii="Times New Roman" w:hAnsi="Times New Roman" w:cs="Times New Roman"/>
          <w:b/>
          <w:bCs/>
          <w:i/>
          <w:sz w:val="28"/>
          <w:szCs w:val="28"/>
          <w:lang w:val="ru-RU"/>
        </w:rPr>
      </w:pPr>
      <w:r w:rsidRPr="00DD5304">
        <w:rPr>
          <w:rFonts w:ascii="Times New Roman" w:hAnsi="Times New Roman" w:cs="Times New Roman"/>
          <w:b/>
          <w:bCs/>
          <w:sz w:val="28"/>
          <w:szCs w:val="28"/>
          <w:lang w:val="ru-RU"/>
        </w:rPr>
        <w:t xml:space="preserve"> </w:t>
      </w:r>
      <w:r w:rsidRPr="00DD5304">
        <w:rPr>
          <w:rFonts w:ascii="Times New Roman" w:hAnsi="Times New Roman" w:cs="Times New Roman"/>
          <w:b/>
          <w:bCs/>
          <w:i/>
          <w:sz w:val="28"/>
          <w:szCs w:val="28"/>
          <w:lang w:val="ru-RU"/>
        </w:rPr>
        <w:t>Екологічна свідомість</w:t>
      </w:r>
    </w:p>
    <w:p w:rsidR="00DD5304" w:rsidRPr="00DD5304" w:rsidRDefault="00DD5304" w:rsidP="00DD5304">
      <w:pPr>
        <w:spacing w:line="360" w:lineRule="auto"/>
        <w:ind w:left="708"/>
        <w:rPr>
          <w:rFonts w:ascii="Times New Roman" w:hAnsi="Times New Roman" w:cs="Times New Roman"/>
          <w:sz w:val="28"/>
          <w:szCs w:val="28"/>
          <w:lang w:val="ru-RU"/>
        </w:rPr>
      </w:pPr>
      <w:r w:rsidRPr="00DD5304">
        <w:rPr>
          <w:rFonts w:ascii="Times New Roman" w:hAnsi="Times New Roman" w:cs="Times New Roman"/>
          <w:sz w:val="28"/>
          <w:szCs w:val="28"/>
          <w:lang w:val="ru-RU"/>
        </w:rPr>
        <w:t>Виховання любові до рідного краю та формування відповідального ставлення до навколишнього природного середовища.</w:t>
      </w:r>
    </w:p>
    <w:p w:rsidR="00E723B9" w:rsidRPr="00074F3F" w:rsidRDefault="00E723B9" w:rsidP="00074F3F">
      <w:pPr>
        <w:spacing w:line="360" w:lineRule="auto"/>
        <w:ind w:left="708"/>
        <w:rPr>
          <w:rFonts w:ascii="Times New Roman" w:hAnsi="Times New Roman" w:cs="Times New Roman"/>
          <w:color w:val="000000"/>
          <w:sz w:val="28"/>
          <w:szCs w:val="28"/>
          <w:shd w:val="clear" w:color="auto" w:fill="FFFFFF"/>
        </w:rPr>
      </w:pPr>
      <w:r w:rsidRPr="00074F3F">
        <w:rPr>
          <w:rFonts w:ascii="Times New Roman" w:hAnsi="Times New Roman" w:cs="Times New Roman"/>
          <w:color w:val="000000"/>
          <w:sz w:val="28"/>
          <w:szCs w:val="28"/>
          <w:shd w:val="clear" w:color="auto" w:fill="FFFFFF"/>
        </w:rPr>
        <w:t>Вимоги до обов’язкових результатів навчання визначено на о</w:t>
      </w:r>
      <w:r w:rsidR="00E42B28" w:rsidRPr="00074F3F">
        <w:rPr>
          <w:rFonts w:ascii="Times New Roman" w:hAnsi="Times New Roman" w:cs="Times New Roman"/>
          <w:color w:val="000000"/>
          <w:sz w:val="28"/>
          <w:szCs w:val="28"/>
          <w:shd w:val="clear" w:color="auto" w:fill="FFFFFF"/>
        </w:rPr>
        <w:t xml:space="preserve">снові компетентнісного підходу. </w:t>
      </w:r>
      <w:r w:rsidRPr="00074F3F">
        <w:rPr>
          <w:rFonts w:ascii="Times New Roman" w:hAnsi="Times New Roman" w:cs="Times New Roman"/>
          <w:color w:val="000000"/>
          <w:sz w:val="28"/>
          <w:szCs w:val="28"/>
          <w:shd w:val="clear" w:color="auto" w:fill="FFFFFF"/>
        </w:rPr>
        <w:t>Основою формування ключових компетентностей є особистісні якості, особистий, соціальний, культурний і навчальний досвід учнів; їх потреби та інтереси, які мотивують до навчання; знання, уміння та ставлення, що формуються в освітньому, соціокультурному та інформаційному середовищі, у різних життєвих ситуаціях.</w:t>
      </w:r>
    </w:p>
    <w:p w:rsidR="00DD5304" w:rsidRPr="00DD5304" w:rsidRDefault="00DD5304" w:rsidP="00DD5304">
      <w:pPr>
        <w:spacing w:line="360" w:lineRule="auto"/>
        <w:ind w:left="708"/>
        <w:rPr>
          <w:rFonts w:ascii="Times New Roman" w:hAnsi="Times New Roman" w:cs="Times New Roman"/>
          <w:b/>
          <w:bCs/>
          <w:sz w:val="28"/>
          <w:szCs w:val="28"/>
          <w:lang w:val="ru-RU" w:eastAsia="ru-RU"/>
        </w:rPr>
      </w:pPr>
      <w:r w:rsidRPr="00DD5304">
        <w:rPr>
          <w:rFonts w:ascii="Times New Roman" w:hAnsi="Times New Roman" w:cs="Times New Roman"/>
          <w:b/>
          <w:bCs/>
          <w:sz w:val="28"/>
          <w:szCs w:val="28"/>
          <w:lang w:val="ru-RU" w:eastAsia="ru-RU"/>
        </w:rPr>
        <w:t>Місія закладу</w:t>
      </w:r>
    </w:p>
    <w:p w:rsidR="00DD5304" w:rsidRPr="00DD5304" w:rsidRDefault="00DD5304" w:rsidP="00DD5304">
      <w:pPr>
        <w:spacing w:line="360" w:lineRule="auto"/>
        <w:ind w:left="708"/>
        <w:rPr>
          <w:rFonts w:ascii="Times New Roman" w:hAnsi="Times New Roman" w:cs="Times New Roman"/>
          <w:sz w:val="28"/>
          <w:szCs w:val="28"/>
          <w:lang w:val="ru-RU" w:eastAsia="ru-RU"/>
        </w:rPr>
      </w:pPr>
      <w:r w:rsidRPr="00DD5304">
        <w:rPr>
          <w:rFonts w:ascii="Times New Roman" w:hAnsi="Times New Roman" w:cs="Times New Roman"/>
          <w:sz w:val="28"/>
          <w:szCs w:val="28"/>
          <w:lang w:val="ru-RU" w:eastAsia="ru-RU"/>
        </w:rPr>
        <w:t>Виходячи з особливого призначення та позиції в освітньому просторі, наша гімназія концентрується на реалізації комплексних освітніх завдань.</w:t>
      </w:r>
    </w:p>
    <w:p w:rsidR="00DD5304" w:rsidRPr="00DD5304" w:rsidRDefault="00DD5304" w:rsidP="00DD5304">
      <w:pPr>
        <w:spacing w:line="360" w:lineRule="auto"/>
        <w:ind w:left="708"/>
        <w:rPr>
          <w:rFonts w:ascii="Times New Roman" w:hAnsi="Times New Roman" w:cs="Times New Roman"/>
          <w:b/>
          <w:bCs/>
          <w:i/>
          <w:sz w:val="28"/>
          <w:szCs w:val="28"/>
          <w:lang w:val="ru-RU" w:eastAsia="ru-RU"/>
        </w:rPr>
      </w:pPr>
      <w:r w:rsidRPr="00DD5304">
        <w:rPr>
          <w:rFonts w:ascii="Times New Roman" w:hAnsi="Times New Roman" w:cs="Times New Roman"/>
          <w:b/>
          <w:bCs/>
          <w:i/>
          <w:sz w:val="28"/>
          <w:szCs w:val="28"/>
          <w:lang w:val="ru-RU" w:eastAsia="ru-RU"/>
        </w:rPr>
        <w:t>Якість освітніх результатів</w:t>
      </w:r>
    </w:p>
    <w:p w:rsidR="00DD5304" w:rsidRPr="00DD5304" w:rsidRDefault="00DD5304" w:rsidP="00DD5304">
      <w:pPr>
        <w:spacing w:line="360" w:lineRule="auto"/>
        <w:ind w:left="708"/>
        <w:rPr>
          <w:rFonts w:ascii="Times New Roman" w:hAnsi="Times New Roman" w:cs="Times New Roman"/>
          <w:sz w:val="28"/>
          <w:szCs w:val="28"/>
          <w:lang w:val="ru-RU" w:eastAsia="ru-RU"/>
        </w:rPr>
      </w:pPr>
      <w:r w:rsidRPr="00DD5304">
        <w:rPr>
          <w:rFonts w:ascii="Times New Roman" w:hAnsi="Times New Roman" w:cs="Times New Roman"/>
          <w:sz w:val="28"/>
          <w:szCs w:val="28"/>
          <w:lang w:val="ru-RU" w:eastAsia="ru-RU"/>
        </w:rPr>
        <w:t>Забезпечення повноцінного засвоєння учнями обов'язкового мінімуму змісту на всіх освітніх рівнях - від початкової до базової середньої освіти - відповідно до вимог державного освітнього стандарту.</w:t>
      </w:r>
    </w:p>
    <w:p w:rsidR="00DD5304" w:rsidRPr="00DD5304" w:rsidRDefault="00DD5304" w:rsidP="00DD5304">
      <w:pPr>
        <w:spacing w:line="360" w:lineRule="auto"/>
        <w:ind w:left="708"/>
        <w:rPr>
          <w:rFonts w:ascii="Times New Roman" w:hAnsi="Times New Roman" w:cs="Times New Roman"/>
          <w:b/>
          <w:bCs/>
          <w:i/>
          <w:sz w:val="28"/>
          <w:szCs w:val="28"/>
          <w:lang w:val="ru-RU" w:eastAsia="ru-RU"/>
        </w:rPr>
      </w:pPr>
      <w:r w:rsidRPr="00DD5304">
        <w:rPr>
          <w:rFonts w:ascii="Times New Roman" w:hAnsi="Times New Roman" w:cs="Times New Roman"/>
          <w:b/>
          <w:bCs/>
          <w:sz w:val="28"/>
          <w:szCs w:val="28"/>
          <w:lang w:val="ru-RU" w:eastAsia="ru-RU"/>
        </w:rPr>
        <w:t xml:space="preserve"> </w:t>
      </w:r>
      <w:r w:rsidRPr="00DD5304">
        <w:rPr>
          <w:rFonts w:ascii="Times New Roman" w:hAnsi="Times New Roman" w:cs="Times New Roman"/>
          <w:b/>
          <w:bCs/>
          <w:i/>
          <w:sz w:val="28"/>
          <w:szCs w:val="28"/>
          <w:lang w:val="ru-RU" w:eastAsia="ru-RU"/>
        </w:rPr>
        <w:t>Безперервність навчання</w:t>
      </w:r>
    </w:p>
    <w:p w:rsidR="00DD5304" w:rsidRPr="00DD5304" w:rsidRDefault="00DD5304" w:rsidP="00DD5304">
      <w:pPr>
        <w:spacing w:line="360" w:lineRule="auto"/>
        <w:ind w:left="708"/>
        <w:rPr>
          <w:rFonts w:ascii="Times New Roman" w:hAnsi="Times New Roman" w:cs="Times New Roman"/>
          <w:sz w:val="28"/>
          <w:szCs w:val="28"/>
          <w:lang w:val="ru-RU" w:eastAsia="ru-RU"/>
        </w:rPr>
      </w:pPr>
      <w:r w:rsidRPr="00DD5304">
        <w:rPr>
          <w:rFonts w:ascii="Times New Roman" w:hAnsi="Times New Roman" w:cs="Times New Roman"/>
          <w:sz w:val="28"/>
          <w:szCs w:val="28"/>
          <w:lang w:val="ru-RU" w:eastAsia="ru-RU"/>
        </w:rPr>
        <w:t>Гарантування наступності між освітніми програмами всіх рівнів, що забезпечує логічний та послідовний розвиток учнів упродовж навчального процесу.</w:t>
      </w:r>
    </w:p>
    <w:p w:rsidR="00DD5304" w:rsidRPr="00DD5304" w:rsidRDefault="00DD5304" w:rsidP="00DD5304">
      <w:pPr>
        <w:spacing w:line="360" w:lineRule="auto"/>
        <w:ind w:left="708"/>
        <w:rPr>
          <w:rFonts w:ascii="Times New Roman" w:hAnsi="Times New Roman" w:cs="Times New Roman"/>
          <w:b/>
          <w:bCs/>
          <w:i/>
          <w:sz w:val="28"/>
          <w:szCs w:val="28"/>
          <w:lang w:val="ru-RU" w:eastAsia="ru-RU"/>
        </w:rPr>
      </w:pPr>
      <w:r w:rsidRPr="00DD5304">
        <w:rPr>
          <w:rFonts w:ascii="Times New Roman" w:hAnsi="Times New Roman" w:cs="Times New Roman"/>
          <w:b/>
          <w:bCs/>
          <w:sz w:val="28"/>
          <w:szCs w:val="28"/>
          <w:lang w:val="ru-RU" w:eastAsia="ru-RU"/>
        </w:rPr>
        <w:t xml:space="preserve"> </w:t>
      </w:r>
      <w:r w:rsidRPr="00DD5304">
        <w:rPr>
          <w:rFonts w:ascii="Times New Roman" w:hAnsi="Times New Roman" w:cs="Times New Roman"/>
          <w:b/>
          <w:bCs/>
          <w:i/>
          <w:sz w:val="28"/>
          <w:szCs w:val="28"/>
          <w:lang w:val="ru-RU" w:eastAsia="ru-RU"/>
        </w:rPr>
        <w:t>Підготовка до майбутнього</w:t>
      </w:r>
    </w:p>
    <w:p w:rsidR="00DD5304" w:rsidRPr="00DD5304" w:rsidRDefault="00DD5304" w:rsidP="00DD5304">
      <w:pPr>
        <w:spacing w:line="360" w:lineRule="auto"/>
        <w:ind w:left="708"/>
        <w:rPr>
          <w:rFonts w:ascii="Times New Roman" w:hAnsi="Times New Roman" w:cs="Times New Roman"/>
          <w:sz w:val="28"/>
          <w:szCs w:val="28"/>
          <w:lang w:val="ru-RU" w:eastAsia="ru-RU"/>
        </w:rPr>
      </w:pPr>
      <w:r w:rsidRPr="00DD5304">
        <w:rPr>
          <w:rFonts w:ascii="Times New Roman" w:hAnsi="Times New Roman" w:cs="Times New Roman"/>
          <w:sz w:val="28"/>
          <w:szCs w:val="28"/>
          <w:lang w:val="ru-RU" w:eastAsia="ru-RU"/>
        </w:rPr>
        <w:t>Створення міцного фундаменту для успішної адаптації випускників у суспільстві та формування готовності до свідомого вибору подальшого професійного шляху.</w:t>
      </w:r>
    </w:p>
    <w:p w:rsidR="00DD5304" w:rsidRPr="00DD5304" w:rsidRDefault="00DD5304" w:rsidP="00DD5304">
      <w:pPr>
        <w:spacing w:line="360" w:lineRule="auto"/>
        <w:ind w:left="708"/>
        <w:rPr>
          <w:rFonts w:ascii="Times New Roman" w:hAnsi="Times New Roman" w:cs="Times New Roman"/>
          <w:b/>
          <w:bCs/>
          <w:i/>
          <w:sz w:val="28"/>
          <w:szCs w:val="28"/>
          <w:lang w:val="ru-RU" w:eastAsia="ru-RU"/>
        </w:rPr>
      </w:pPr>
      <w:r w:rsidRPr="00DD5304">
        <w:rPr>
          <w:rFonts w:ascii="Times New Roman" w:hAnsi="Times New Roman" w:cs="Times New Roman"/>
          <w:b/>
          <w:bCs/>
          <w:sz w:val="28"/>
          <w:szCs w:val="28"/>
          <w:lang w:val="ru-RU" w:eastAsia="ru-RU"/>
        </w:rPr>
        <w:t xml:space="preserve"> </w:t>
      </w:r>
      <w:r w:rsidRPr="00DD5304">
        <w:rPr>
          <w:rFonts w:ascii="Times New Roman" w:hAnsi="Times New Roman" w:cs="Times New Roman"/>
          <w:b/>
          <w:bCs/>
          <w:i/>
          <w:sz w:val="28"/>
          <w:szCs w:val="28"/>
          <w:lang w:val="ru-RU" w:eastAsia="ru-RU"/>
        </w:rPr>
        <w:t>Мотиваційний клімат</w:t>
      </w:r>
    </w:p>
    <w:p w:rsidR="00DD5304" w:rsidRPr="00DD5304" w:rsidRDefault="00DD5304" w:rsidP="00DD5304">
      <w:pPr>
        <w:spacing w:line="360" w:lineRule="auto"/>
        <w:ind w:left="708"/>
        <w:rPr>
          <w:rFonts w:ascii="Times New Roman" w:hAnsi="Times New Roman" w:cs="Times New Roman"/>
          <w:sz w:val="28"/>
          <w:szCs w:val="28"/>
          <w:lang w:val="ru-RU" w:eastAsia="ru-RU"/>
        </w:rPr>
      </w:pPr>
      <w:r w:rsidRPr="00DD5304">
        <w:rPr>
          <w:rFonts w:ascii="Times New Roman" w:hAnsi="Times New Roman" w:cs="Times New Roman"/>
          <w:sz w:val="28"/>
          <w:szCs w:val="28"/>
          <w:lang w:val="ru-RU" w:eastAsia="ru-RU"/>
        </w:rPr>
        <w:t>Формування стійкої позитивної мотивації учнів до навчальної діяльності через створення сприятливого освітнього середовища.</w:t>
      </w:r>
    </w:p>
    <w:p w:rsidR="00DD5304" w:rsidRPr="00DD5304" w:rsidRDefault="00DD5304" w:rsidP="00DD5304">
      <w:pPr>
        <w:spacing w:line="360" w:lineRule="auto"/>
        <w:ind w:left="708"/>
        <w:rPr>
          <w:rFonts w:ascii="Times New Roman" w:hAnsi="Times New Roman" w:cs="Times New Roman"/>
          <w:b/>
          <w:bCs/>
          <w:i/>
          <w:sz w:val="28"/>
          <w:szCs w:val="28"/>
          <w:lang w:val="ru-RU" w:eastAsia="ru-RU"/>
        </w:rPr>
      </w:pPr>
      <w:r w:rsidRPr="00DD5304">
        <w:rPr>
          <w:rFonts w:ascii="Times New Roman" w:hAnsi="Times New Roman" w:cs="Times New Roman"/>
          <w:b/>
          <w:bCs/>
          <w:sz w:val="28"/>
          <w:szCs w:val="28"/>
          <w:lang w:val="ru-RU" w:eastAsia="ru-RU"/>
        </w:rPr>
        <w:t xml:space="preserve"> </w:t>
      </w:r>
      <w:r w:rsidRPr="00DD5304">
        <w:rPr>
          <w:rFonts w:ascii="Times New Roman" w:hAnsi="Times New Roman" w:cs="Times New Roman"/>
          <w:b/>
          <w:bCs/>
          <w:i/>
          <w:sz w:val="28"/>
          <w:szCs w:val="28"/>
          <w:lang w:val="ru-RU" w:eastAsia="ru-RU"/>
        </w:rPr>
        <w:t>Комплексне благополуччя</w:t>
      </w:r>
    </w:p>
    <w:p w:rsidR="00DD5304" w:rsidRPr="00DD5304" w:rsidRDefault="00DD5304" w:rsidP="00DD5304">
      <w:pPr>
        <w:spacing w:line="360" w:lineRule="auto"/>
        <w:ind w:left="708"/>
        <w:rPr>
          <w:rFonts w:ascii="Times New Roman" w:hAnsi="Times New Roman" w:cs="Times New Roman"/>
          <w:sz w:val="28"/>
          <w:szCs w:val="28"/>
          <w:lang w:val="ru-RU" w:eastAsia="ru-RU"/>
        </w:rPr>
      </w:pPr>
      <w:r w:rsidRPr="00DD5304">
        <w:rPr>
          <w:rFonts w:ascii="Times New Roman" w:hAnsi="Times New Roman" w:cs="Times New Roman"/>
          <w:sz w:val="28"/>
          <w:szCs w:val="28"/>
          <w:lang w:val="ru-RU" w:eastAsia="ru-RU"/>
        </w:rPr>
        <w:lastRenderedPageBreak/>
        <w:t>Забезпечення соціально-педагогічних відносин, які сприяють збереженню та зміцненню фізичного, психічного та соціального здоров'я всіх учасників освітнього процесу.</w:t>
      </w:r>
    </w:p>
    <w:p w:rsidR="00E723B9" w:rsidRPr="00DD5304" w:rsidRDefault="00DD5304" w:rsidP="00DD5304">
      <w:pPr>
        <w:spacing w:line="360" w:lineRule="auto"/>
        <w:ind w:left="708"/>
        <w:rPr>
          <w:rFonts w:ascii="Times New Roman" w:hAnsi="Times New Roman" w:cs="Times New Roman"/>
          <w:sz w:val="28"/>
          <w:szCs w:val="28"/>
          <w:lang w:val="ru-RU" w:eastAsia="ru-RU"/>
        </w:rPr>
      </w:pPr>
      <w:r w:rsidRPr="00DD5304">
        <w:rPr>
          <w:rFonts w:ascii="Times New Roman" w:hAnsi="Times New Roman" w:cs="Times New Roman"/>
          <w:i/>
          <w:iCs/>
          <w:sz w:val="28"/>
          <w:szCs w:val="28"/>
          <w:lang w:val="ru-RU" w:eastAsia="ru-RU"/>
        </w:rPr>
        <w:t>Реалізація цих пріоритетів дозволяє гімназії виконувати свою освітню місію на найвищому рівні, готуючи учнів до успішного життя в сучасному суспільстві.</w:t>
      </w:r>
    </w:p>
    <w:p w:rsidR="00DD5304" w:rsidRPr="00DD5304" w:rsidRDefault="00DD5304" w:rsidP="00DD5304">
      <w:pPr>
        <w:spacing w:line="360" w:lineRule="auto"/>
        <w:ind w:left="708"/>
        <w:rPr>
          <w:rFonts w:ascii="Times New Roman" w:hAnsi="Times New Roman" w:cs="Times New Roman"/>
          <w:b/>
          <w:bCs/>
          <w:color w:val="000000"/>
          <w:sz w:val="28"/>
          <w:szCs w:val="28"/>
          <w:lang w:val="ru-RU" w:eastAsia="uk-UA"/>
        </w:rPr>
      </w:pPr>
      <w:r w:rsidRPr="00DD5304">
        <w:rPr>
          <w:rFonts w:ascii="Times New Roman" w:hAnsi="Times New Roman" w:cs="Times New Roman"/>
          <w:b/>
          <w:bCs/>
          <w:color w:val="000000"/>
          <w:sz w:val="28"/>
          <w:szCs w:val="28"/>
          <w:lang w:val="ru-RU" w:eastAsia="uk-UA"/>
        </w:rPr>
        <w:t>Структурні елементи системи оцінювання</w:t>
      </w:r>
    </w:p>
    <w:p w:rsidR="00DD5304" w:rsidRPr="00DD5304" w:rsidRDefault="00DD5304" w:rsidP="00DD5304">
      <w:pPr>
        <w:spacing w:line="360" w:lineRule="auto"/>
        <w:ind w:left="708"/>
        <w:rPr>
          <w:rFonts w:ascii="Times New Roman" w:hAnsi="Times New Roman" w:cs="Times New Roman"/>
          <w:bCs/>
          <w:i/>
          <w:color w:val="000000"/>
          <w:sz w:val="28"/>
          <w:szCs w:val="28"/>
          <w:lang w:val="ru-RU" w:eastAsia="uk-UA"/>
        </w:rPr>
      </w:pPr>
      <w:r w:rsidRPr="00DD5304">
        <w:rPr>
          <w:rFonts w:ascii="Times New Roman" w:hAnsi="Times New Roman" w:cs="Times New Roman"/>
          <w:bCs/>
          <w:i/>
          <w:color w:val="000000"/>
          <w:sz w:val="28"/>
          <w:szCs w:val="28"/>
          <w:lang w:val="ru-RU" w:eastAsia="uk-UA"/>
        </w:rPr>
        <w:t>Тематичні групи результатів</w:t>
      </w:r>
    </w:p>
    <w:p w:rsidR="00DD5304" w:rsidRPr="00DD5304" w:rsidRDefault="00DD5304" w:rsidP="00DD5304">
      <w:pPr>
        <w:spacing w:line="360" w:lineRule="auto"/>
        <w:ind w:left="708"/>
        <w:rPr>
          <w:rFonts w:ascii="Times New Roman" w:hAnsi="Times New Roman" w:cs="Times New Roman"/>
          <w:color w:val="000000"/>
          <w:sz w:val="28"/>
          <w:szCs w:val="28"/>
          <w:lang w:val="ru-RU" w:eastAsia="uk-UA"/>
        </w:rPr>
      </w:pPr>
      <w:r w:rsidRPr="00DD5304">
        <w:rPr>
          <w:rFonts w:ascii="Times New Roman" w:hAnsi="Times New Roman" w:cs="Times New Roman"/>
          <w:color w:val="000000"/>
          <w:sz w:val="28"/>
          <w:szCs w:val="28"/>
          <w:lang w:val="ru-RU" w:eastAsia="uk-UA"/>
        </w:rPr>
        <w:t>Об'єднання споріднених загальних результатів навчання учнів у логічні групи, що забезпечує системний підхід до оцінювання освітніх досягнень.</w:t>
      </w:r>
    </w:p>
    <w:p w:rsidR="00DD5304" w:rsidRPr="00DD5304" w:rsidRDefault="00DD5304" w:rsidP="00DD5304">
      <w:pPr>
        <w:spacing w:line="360" w:lineRule="auto"/>
        <w:ind w:left="708"/>
        <w:rPr>
          <w:rFonts w:ascii="Times New Roman" w:hAnsi="Times New Roman" w:cs="Times New Roman"/>
          <w:bCs/>
          <w:i/>
          <w:color w:val="000000"/>
          <w:sz w:val="28"/>
          <w:szCs w:val="28"/>
          <w:lang w:val="ru-RU" w:eastAsia="uk-UA"/>
        </w:rPr>
      </w:pPr>
      <w:r w:rsidRPr="00DD5304">
        <w:rPr>
          <w:rFonts w:ascii="Times New Roman" w:hAnsi="Times New Roman" w:cs="Times New Roman"/>
          <w:bCs/>
          <w:i/>
          <w:color w:val="000000"/>
          <w:sz w:val="28"/>
          <w:szCs w:val="28"/>
          <w:lang w:val="ru-RU" w:eastAsia="uk-UA"/>
        </w:rPr>
        <w:t xml:space="preserve"> Універсальні загальні результати</w:t>
      </w:r>
    </w:p>
    <w:p w:rsidR="00DD5304" w:rsidRPr="00DD5304" w:rsidRDefault="00DD5304" w:rsidP="00DD5304">
      <w:pPr>
        <w:spacing w:line="360" w:lineRule="auto"/>
        <w:ind w:left="708"/>
        <w:rPr>
          <w:rFonts w:ascii="Times New Roman" w:hAnsi="Times New Roman" w:cs="Times New Roman"/>
          <w:color w:val="000000"/>
          <w:sz w:val="28"/>
          <w:szCs w:val="28"/>
          <w:lang w:val="ru-RU" w:eastAsia="uk-UA"/>
        </w:rPr>
      </w:pPr>
      <w:r w:rsidRPr="00DD5304">
        <w:rPr>
          <w:rFonts w:ascii="Times New Roman" w:hAnsi="Times New Roman" w:cs="Times New Roman"/>
          <w:color w:val="000000"/>
          <w:sz w:val="28"/>
          <w:szCs w:val="28"/>
          <w:lang w:val="ru-RU" w:eastAsia="uk-UA"/>
        </w:rPr>
        <w:t>Спільні для всіх рівнів загальної середньої освіти результати навчання, які є основою для реалізації компетентнісного потенціалу кожної освітньої галузі.</w:t>
      </w:r>
    </w:p>
    <w:p w:rsidR="00DD5304" w:rsidRPr="00DD5304" w:rsidRDefault="00DD5304" w:rsidP="00DD5304">
      <w:pPr>
        <w:spacing w:line="360" w:lineRule="auto"/>
        <w:ind w:left="708"/>
        <w:rPr>
          <w:rFonts w:ascii="Times New Roman" w:hAnsi="Times New Roman" w:cs="Times New Roman"/>
          <w:bCs/>
          <w:i/>
          <w:color w:val="000000"/>
          <w:sz w:val="28"/>
          <w:szCs w:val="28"/>
          <w:lang w:val="ru-RU" w:eastAsia="uk-UA"/>
        </w:rPr>
      </w:pPr>
      <w:r w:rsidRPr="00DD5304">
        <w:rPr>
          <w:rFonts w:ascii="Times New Roman" w:hAnsi="Times New Roman" w:cs="Times New Roman"/>
          <w:b/>
          <w:bCs/>
          <w:color w:val="000000"/>
          <w:sz w:val="28"/>
          <w:szCs w:val="28"/>
          <w:lang w:val="ru-RU" w:eastAsia="uk-UA"/>
        </w:rPr>
        <w:t xml:space="preserve"> </w:t>
      </w:r>
      <w:r w:rsidRPr="00DD5304">
        <w:rPr>
          <w:rFonts w:ascii="Times New Roman" w:hAnsi="Times New Roman" w:cs="Times New Roman"/>
          <w:bCs/>
          <w:i/>
          <w:color w:val="000000"/>
          <w:sz w:val="28"/>
          <w:szCs w:val="28"/>
          <w:lang w:val="ru-RU" w:eastAsia="uk-UA"/>
        </w:rPr>
        <w:t>Конкретизовані результати</w:t>
      </w:r>
    </w:p>
    <w:p w:rsidR="00DD5304" w:rsidRPr="00DD5304" w:rsidRDefault="00DD5304" w:rsidP="00DD5304">
      <w:pPr>
        <w:spacing w:line="360" w:lineRule="auto"/>
        <w:ind w:left="708"/>
        <w:rPr>
          <w:rFonts w:ascii="Times New Roman" w:hAnsi="Times New Roman" w:cs="Times New Roman"/>
          <w:color w:val="000000"/>
          <w:sz w:val="28"/>
          <w:szCs w:val="28"/>
          <w:lang w:val="ru-RU" w:eastAsia="uk-UA"/>
        </w:rPr>
      </w:pPr>
      <w:r w:rsidRPr="00DD5304">
        <w:rPr>
          <w:rFonts w:ascii="Times New Roman" w:hAnsi="Times New Roman" w:cs="Times New Roman"/>
          <w:color w:val="000000"/>
          <w:sz w:val="28"/>
          <w:szCs w:val="28"/>
          <w:lang w:val="ru-RU" w:eastAsia="uk-UA"/>
        </w:rPr>
        <w:t>Чітко визначені результати навчання учнів, що дають можливість відстежити індивідуальний навчальний прогрес протягом освітніх циклів.</w:t>
      </w:r>
    </w:p>
    <w:p w:rsidR="00DD5304" w:rsidRPr="00DD5304" w:rsidRDefault="00DD5304" w:rsidP="00DD5304">
      <w:pPr>
        <w:spacing w:line="360" w:lineRule="auto"/>
        <w:ind w:left="708"/>
        <w:rPr>
          <w:rFonts w:ascii="Times New Roman" w:hAnsi="Times New Roman" w:cs="Times New Roman"/>
          <w:bCs/>
          <w:i/>
          <w:color w:val="000000"/>
          <w:sz w:val="28"/>
          <w:szCs w:val="28"/>
          <w:lang w:val="ru-RU" w:eastAsia="uk-UA"/>
        </w:rPr>
      </w:pPr>
      <w:r w:rsidRPr="00DD5304">
        <w:rPr>
          <w:rFonts w:ascii="Times New Roman" w:hAnsi="Times New Roman" w:cs="Times New Roman"/>
          <w:b/>
          <w:bCs/>
          <w:color w:val="000000"/>
          <w:sz w:val="28"/>
          <w:szCs w:val="28"/>
          <w:lang w:val="ru-RU" w:eastAsia="uk-UA"/>
        </w:rPr>
        <w:t xml:space="preserve"> </w:t>
      </w:r>
      <w:r w:rsidRPr="00DD5304">
        <w:rPr>
          <w:rFonts w:ascii="Times New Roman" w:hAnsi="Times New Roman" w:cs="Times New Roman"/>
          <w:bCs/>
          <w:i/>
          <w:color w:val="000000"/>
          <w:sz w:val="28"/>
          <w:szCs w:val="28"/>
          <w:lang w:val="ru-RU" w:eastAsia="uk-UA"/>
        </w:rPr>
        <w:t>Оцінювальні орієнтири</w:t>
      </w:r>
    </w:p>
    <w:p w:rsidR="00DD5304" w:rsidRPr="00DD5304" w:rsidRDefault="00DD5304" w:rsidP="00DD5304">
      <w:pPr>
        <w:spacing w:line="360" w:lineRule="auto"/>
        <w:ind w:left="708"/>
        <w:rPr>
          <w:rFonts w:ascii="Times New Roman" w:hAnsi="Times New Roman" w:cs="Times New Roman"/>
          <w:color w:val="000000"/>
          <w:sz w:val="28"/>
          <w:szCs w:val="28"/>
          <w:lang w:val="ru-RU" w:eastAsia="uk-UA"/>
        </w:rPr>
      </w:pPr>
      <w:r w:rsidRPr="00DD5304">
        <w:rPr>
          <w:rFonts w:ascii="Times New Roman" w:hAnsi="Times New Roman" w:cs="Times New Roman"/>
          <w:color w:val="000000"/>
          <w:sz w:val="28"/>
          <w:szCs w:val="28"/>
          <w:lang w:val="ru-RU" w:eastAsia="uk-UA"/>
        </w:rPr>
        <w:t>Критерії та показники, які слугують основою для визначення рівня досягнення учнями результатів навчання по завершенні відповідного освітнього циклу.</w:t>
      </w:r>
    </w:p>
    <w:p w:rsidR="00DD5304" w:rsidRPr="00DD5304" w:rsidRDefault="00DD5304" w:rsidP="00DD5304">
      <w:pPr>
        <w:spacing w:line="360" w:lineRule="auto"/>
        <w:ind w:left="708"/>
        <w:rPr>
          <w:rFonts w:ascii="Times New Roman" w:hAnsi="Times New Roman" w:cs="Times New Roman"/>
          <w:b/>
          <w:bCs/>
          <w:color w:val="000000"/>
          <w:sz w:val="28"/>
          <w:szCs w:val="28"/>
          <w:lang w:val="ru-RU" w:eastAsia="uk-UA"/>
        </w:rPr>
      </w:pPr>
      <w:r w:rsidRPr="00DD5304">
        <w:rPr>
          <w:rFonts w:ascii="Times New Roman" w:hAnsi="Times New Roman" w:cs="Times New Roman"/>
          <w:b/>
          <w:bCs/>
          <w:color w:val="000000"/>
          <w:sz w:val="28"/>
          <w:szCs w:val="28"/>
          <w:lang w:val="ru-RU" w:eastAsia="uk-UA"/>
        </w:rPr>
        <w:t>Принцип функціонування системи</w:t>
      </w:r>
    </w:p>
    <w:p w:rsidR="00DD5304" w:rsidRPr="00DD5304" w:rsidRDefault="00DD5304" w:rsidP="00DD5304">
      <w:pPr>
        <w:spacing w:line="360" w:lineRule="auto"/>
        <w:ind w:left="708"/>
        <w:rPr>
          <w:rFonts w:ascii="Times New Roman" w:hAnsi="Times New Roman" w:cs="Times New Roman"/>
          <w:color w:val="000000"/>
          <w:sz w:val="28"/>
          <w:szCs w:val="28"/>
          <w:lang w:val="ru-RU" w:eastAsia="uk-UA"/>
        </w:rPr>
      </w:pPr>
      <w:r w:rsidRPr="00DD5304">
        <w:rPr>
          <w:rFonts w:ascii="Times New Roman" w:hAnsi="Times New Roman" w:cs="Times New Roman"/>
          <w:color w:val="000000"/>
          <w:sz w:val="28"/>
          <w:szCs w:val="28"/>
          <w:lang w:val="ru-RU" w:eastAsia="uk-UA"/>
        </w:rPr>
        <w:t>Ці чотири компоненти працюють у взаємозв'язку, створюючи цілісну систему вимог до обов'язкових результатів навчання, яка забезпечує:</w:t>
      </w:r>
    </w:p>
    <w:p w:rsidR="00DD5304" w:rsidRPr="00DD5304" w:rsidRDefault="00DD5304" w:rsidP="00B456FC">
      <w:pPr>
        <w:numPr>
          <w:ilvl w:val="0"/>
          <w:numId w:val="6"/>
        </w:numPr>
        <w:spacing w:line="360" w:lineRule="auto"/>
        <w:rPr>
          <w:rFonts w:ascii="Times New Roman" w:hAnsi="Times New Roman" w:cs="Times New Roman"/>
          <w:color w:val="000000"/>
          <w:sz w:val="28"/>
          <w:szCs w:val="28"/>
          <w:lang w:val="ru-RU" w:eastAsia="uk-UA"/>
        </w:rPr>
      </w:pPr>
      <w:r w:rsidRPr="00DD5304">
        <w:rPr>
          <w:rFonts w:ascii="Times New Roman" w:hAnsi="Times New Roman" w:cs="Times New Roman"/>
          <w:b/>
          <w:bCs/>
          <w:color w:val="000000"/>
          <w:sz w:val="28"/>
          <w:szCs w:val="28"/>
          <w:lang w:val="ru-RU" w:eastAsia="uk-UA"/>
        </w:rPr>
        <w:t>Комплексність</w:t>
      </w:r>
      <w:r w:rsidRPr="00DD5304">
        <w:rPr>
          <w:rFonts w:ascii="Times New Roman" w:hAnsi="Times New Roman" w:cs="Times New Roman"/>
          <w:color w:val="000000"/>
          <w:sz w:val="28"/>
          <w:szCs w:val="28"/>
          <w:lang w:val="ru-RU" w:eastAsia="uk-UA"/>
        </w:rPr>
        <w:t xml:space="preserve"> оцінювання</w:t>
      </w:r>
    </w:p>
    <w:p w:rsidR="00DD5304" w:rsidRPr="00DD5304" w:rsidRDefault="00DD5304" w:rsidP="00B456FC">
      <w:pPr>
        <w:numPr>
          <w:ilvl w:val="0"/>
          <w:numId w:val="6"/>
        </w:numPr>
        <w:spacing w:line="360" w:lineRule="auto"/>
        <w:rPr>
          <w:rFonts w:ascii="Times New Roman" w:hAnsi="Times New Roman" w:cs="Times New Roman"/>
          <w:color w:val="000000"/>
          <w:sz w:val="28"/>
          <w:szCs w:val="28"/>
          <w:lang w:val="ru-RU" w:eastAsia="uk-UA"/>
        </w:rPr>
      </w:pPr>
      <w:r w:rsidRPr="00DD5304">
        <w:rPr>
          <w:rFonts w:ascii="Times New Roman" w:hAnsi="Times New Roman" w:cs="Times New Roman"/>
          <w:b/>
          <w:bCs/>
          <w:color w:val="000000"/>
          <w:sz w:val="28"/>
          <w:szCs w:val="28"/>
          <w:lang w:val="ru-RU" w:eastAsia="uk-UA"/>
        </w:rPr>
        <w:t>Наступність</w:t>
      </w:r>
      <w:r w:rsidRPr="00DD5304">
        <w:rPr>
          <w:rFonts w:ascii="Times New Roman" w:hAnsi="Times New Roman" w:cs="Times New Roman"/>
          <w:color w:val="000000"/>
          <w:sz w:val="28"/>
          <w:szCs w:val="28"/>
          <w:lang w:val="ru-RU" w:eastAsia="uk-UA"/>
        </w:rPr>
        <w:t xml:space="preserve"> між освітніми рівнями</w:t>
      </w:r>
    </w:p>
    <w:p w:rsidR="00DD5304" w:rsidRPr="00DD5304" w:rsidRDefault="00DD5304" w:rsidP="00B456FC">
      <w:pPr>
        <w:numPr>
          <w:ilvl w:val="0"/>
          <w:numId w:val="6"/>
        </w:numPr>
        <w:spacing w:line="360" w:lineRule="auto"/>
        <w:rPr>
          <w:rFonts w:ascii="Times New Roman" w:hAnsi="Times New Roman" w:cs="Times New Roman"/>
          <w:color w:val="000000"/>
          <w:sz w:val="28"/>
          <w:szCs w:val="28"/>
          <w:lang w:val="ru-RU" w:eastAsia="uk-UA"/>
        </w:rPr>
      </w:pPr>
      <w:r w:rsidRPr="00DD5304">
        <w:rPr>
          <w:rFonts w:ascii="Times New Roman" w:hAnsi="Times New Roman" w:cs="Times New Roman"/>
          <w:b/>
          <w:bCs/>
          <w:color w:val="000000"/>
          <w:sz w:val="28"/>
          <w:szCs w:val="28"/>
          <w:lang w:val="ru-RU" w:eastAsia="uk-UA"/>
        </w:rPr>
        <w:t>Об'єктивність</w:t>
      </w:r>
      <w:r w:rsidRPr="00DD5304">
        <w:rPr>
          <w:rFonts w:ascii="Times New Roman" w:hAnsi="Times New Roman" w:cs="Times New Roman"/>
          <w:color w:val="000000"/>
          <w:sz w:val="28"/>
          <w:szCs w:val="28"/>
          <w:lang w:val="ru-RU" w:eastAsia="uk-UA"/>
        </w:rPr>
        <w:t xml:space="preserve"> вимірювання прогресу</w:t>
      </w:r>
    </w:p>
    <w:p w:rsidR="00DD5304" w:rsidRPr="00DD5304" w:rsidRDefault="00DD5304" w:rsidP="00B456FC">
      <w:pPr>
        <w:numPr>
          <w:ilvl w:val="0"/>
          <w:numId w:val="6"/>
        </w:numPr>
        <w:spacing w:line="360" w:lineRule="auto"/>
        <w:rPr>
          <w:rFonts w:ascii="Times New Roman" w:hAnsi="Times New Roman" w:cs="Times New Roman"/>
          <w:color w:val="000000"/>
          <w:sz w:val="28"/>
          <w:szCs w:val="28"/>
          <w:lang w:val="ru-RU" w:eastAsia="uk-UA"/>
        </w:rPr>
      </w:pPr>
      <w:r w:rsidRPr="00DD5304">
        <w:rPr>
          <w:rFonts w:ascii="Times New Roman" w:hAnsi="Times New Roman" w:cs="Times New Roman"/>
          <w:b/>
          <w:bCs/>
          <w:color w:val="000000"/>
          <w:sz w:val="28"/>
          <w:szCs w:val="28"/>
          <w:lang w:val="ru-RU" w:eastAsia="uk-UA"/>
        </w:rPr>
        <w:t>Системність</w:t>
      </w:r>
      <w:r w:rsidRPr="00DD5304">
        <w:rPr>
          <w:rFonts w:ascii="Times New Roman" w:hAnsi="Times New Roman" w:cs="Times New Roman"/>
          <w:color w:val="000000"/>
          <w:sz w:val="28"/>
          <w:szCs w:val="28"/>
          <w:lang w:val="ru-RU" w:eastAsia="uk-UA"/>
        </w:rPr>
        <w:t xml:space="preserve"> підходу до освітніх досягнень</w:t>
      </w:r>
    </w:p>
    <w:p w:rsidR="003D74AA" w:rsidRDefault="00E723B9" w:rsidP="003D74AA">
      <w:pPr>
        <w:spacing w:line="360" w:lineRule="auto"/>
        <w:ind w:left="708"/>
        <w:rPr>
          <w:rFonts w:ascii="Times New Roman" w:hAnsi="Times New Roman" w:cs="Times New Roman"/>
          <w:sz w:val="28"/>
          <w:szCs w:val="28"/>
        </w:rPr>
      </w:pPr>
      <w:r w:rsidRPr="00074F3F">
        <w:rPr>
          <w:rFonts w:ascii="Times New Roman" w:hAnsi="Times New Roman" w:cs="Times New Roman"/>
          <w:sz w:val="28"/>
          <w:szCs w:val="28"/>
        </w:rPr>
        <w:t xml:space="preserve">        Детальний розподіл навчального навантаження на тиждень окреслено в навчальних планах школи ІІ ступеня, що  складені на основі  Типової освітньої програми закладів загальної середньої освіти ІІ ступеня,  затвердженою  наказом Міністерства освіти і науки  України від 20.04.2018 року №405 «Про </w:t>
      </w:r>
      <w:r w:rsidRPr="00074F3F">
        <w:rPr>
          <w:rFonts w:ascii="Times New Roman" w:hAnsi="Times New Roman" w:cs="Times New Roman"/>
          <w:sz w:val="28"/>
          <w:szCs w:val="28"/>
        </w:rPr>
        <w:lastRenderedPageBreak/>
        <w:t xml:space="preserve">затвердження типової освітньої програми закладів загальної середньої освіти ІІ ступеня». </w:t>
      </w:r>
    </w:p>
    <w:p w:rsidR="00F9668F" w:rsidRPr="00A9307C" w:rsidRDefault="00F9668F" w:rsidP="003D74AA">
      <w:pPr>
        <w:spacing w:line="360" w:lineRule="auto"/>
        <w:ind w:left="708"/>
        <w:jc w:val="center"/>
        <w:rPr>
          <w:rFonts w:ascii="Calibri" w:eastAsia="SimSun" w:hAnsi="Calibri"/>
        </w:rPr>
      </w:pPr>
      <w:r>
        <w:rPr>
          <w:rFonts w:ascii="Times New Roman" w:eastAsia="Calibri" w:hAnsi="Times New Roman" w:cs="Times New Roman"/>
          <w:b/>
          <w:sz w:val="28"/>
          <w:szCs w:val="28"/>
          <w:lang w:eastAsia="ar-SA"/>
        </w:rPr>
        <w:t>НАВЧАЛЬНИЙ ПЛАН</w:t>
      </w:r>
    </w:p>
    <w:p w:rsidR="00F9668F" w:rsidRPr="00A9307C" w:rsidRDefault="00F9668F" w:rsidP="00F9668F">
      <w:pPr>
        <w:tabs>
          <w:tab w:val="left" w:pos="708"/>
        </w:tabs>
        <w:suppressAutoHyphens/>
        <w:spacing w:line="100" w:lineRule="atLeast"/>
        <w:ind w:firstLine="567"/>
        <w:jc w:val="center"/>
        <w:rPr>
          <w:rFonts w:ascii="Calibri" w:eastAsia="SimSun" w:hAnsi="Calibri"/>
        </w:rPr>
      </w:pPr>
      <w:r>
        <w:rPr>
          <w:rFonts w:ascii="Times New Roman" w:eastAsia="Calibri" w:hAnsi="Times New Roman" w:cs="Times New Roman"/>
          <w:b/>
          <w:sz w:val="28"/>
          <w:szCs w:val="28"/>
          <w:lang w:eastAsia="ar-SA"/>
        </w:rPr>
        <w:t>НА 202</w:t>
      </w:r>
      <w:r w:rsidRPr="00F9668F">
        <w:rPr>
          <w:rFonts w:ascii="Times New Roman" w:eastAsia="Calibri" w:hAnsi="Times New Roman" w:cs="Times New Roman"/>
          <w:b/>
          <w:sz w:val="28"/>
          <w:szCs w:val="28"/>
          <w:lang w:val="ru-RU" w:eastAsia="ar-SA"/>
        </w:rPr>
        <w:t>5</w:t>
      </w:r>
      <w:r>
        <w:rPr>
          <w:rFonts w:ascii="Times New Roman" w:eastAsia="Calibri" w:hAnsi="Times New Roman" w:cs="Times New Roman"/>
          <w:b/>
          <w:sz w:val="28"/>
          <w:szCs w:val="28"/>
          <w:lang w:eastAsia="ar-SA"/>
        </w:rPr>
        <w:t>-202</w:t>
      </w:r>
      <w:r w:rsidRPr="00F9668F">
        <w:rPr>
          <w:rFonts w:ascii="Times New Roman" w:eastAsia="Calibri" w:hAnsi="Times New Roman" w:cs="Times New Roman"/>
          <w:b/>
          <w:sz w:val="28"/>
          <w:szCs w:val="28"/>
          <w:lang w:val="ru-RU" w:eastAsia="ar-SA"/>
        </w:rPr>
        <w:t>6</w:t>
      </w:r>
      <w:r w:rsidRPr="00A9307C">
        <w:rPr>
          <w:rFonts w:ascii="Times New Roman" w:eastAsia="Calibri" w:hAnsi="Times New Roman" w:cs="Times New Roman"/>
          <w:b/>
          <w:sz w:val="28"/>
          <w:szCs w:val="28"/>
          <w:lang w:eastAsia="ar-SA"/>
        </w:rPr>
        <w:t xml:space="preserve"> НАВЧАЛЬНИЙ РІК</w:t>
      </w:r>
    </w:p>
    <w:p w:rsidR="00F9668F" w:rsidRDefault="00F9668F" w:rsidP="00F9668F">
      <w:pPr>
        <w:tabs>
          <w:tab w:val="left" w:pos="708"/>
        </w:tabs>
        <w:suppressAutoHyphens/>
        <w:spacing w:line="100" w:lineRule="atLeast"/>
        <w:ind w:firstLine="567"/>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(для учнів 9 клас</w:t>
      </w:r>
      <w:r>
        <w:rPr>
          <w:rFonts w:ascii="Times New Roman" w:eastAsia="Calibri" w:hAnsi="Times New Roman" w:cs="Times New Roman"/>
          <w:b/>
          <w:sz w:val="28"/>
          <w:szCs w:val="28"/>
          <w:lang w:val="en-US" w:eastAsia="ar-SA"/>
        </w:rPr>
        <w:t>e</w:t>
      </w:r>
      <w:r w:rsidRPr="00A9307C">
        <w:rPr>
          <w:rFonts w:ascii="Times New Roman" w:eastAsia="Calibri" w:hAnsi="Times New Roman" w:cs="Times New Roman"/>
          <w:b/>
          <w:sz w:val="28"/>
          <w:szCs w:val="28"/>
          <w:lang w:eastAsia="ar-SA"/>
        </w:rPr>
        <w:t>)</w:t>
      </w:r>
    </w:p>
    <w:p w:rsidR="00F9668F" w:rsidRPr="00A9307C" w:rsidRDefault="00F9668F" w:rsidP="00F9668F">
      <w:pPr>
        <w:tabs>
          <w:tab w:val="left" w:pos="708"/>
        </w:tabs>
        <w:suppressAutoHyphens/>
        <w:spacing w:line="100" w:lineRule="atLeast"/>
        <w:ind w:firstLine="567"/>
        <w:jc w:val="center"/>
        <w:rPr>
          <w:rFonts w:ascii="Calibri" w:eastAsia="SimSun" w:hAnsi="Calibri"/>
        </w:rPr>
      </w:pPr>
    </w:p>
    <w:p w:rsidR="00F9668F" w:rsidRDefault="00F9668F" w:rsidP="00F9668F">
      <w:pPr>
        <w:shd w:val="clear" w:color="auto" w:fill="FFFFFF"/>
        <w:tabs>
          <w:tab w:val="left" w:pos="708"/>
        </w:tabs>
        <w:suppressAutoHyphens/>
        <w:spacing w:line="100" w:lineRule="atLeast"/>
        <w:jc w:val="center"/>
        <w:rPr>
          <w:rFonts w:ascii="Times New Roman" w:eastAsia="Calibri" w:hAnsi="Times New Roman" w:cs="Times New Roman"/>
          <w:sz w:val="28"/>
          <w:szCs w:val="28"/>
          <w:lang w:eastAsia="ar-SA"/>
        </w:rPr>
      </w:pPr>
      <w:r w:rsidRPr="00A9307C">
        <w:rPr>
          <w:rFonts w:ascii="Times New Roman" w:eastAsia="Calibri" w:hAnsi="Times New Roman" w:cs="Times New Roman"/>
          <w:bCs/>
          <w:sz w:val="28"/>
          <w:szCs w:val="28"/>
          <w:lang w:eastAsia="ar-SA"/>
        </w:rPr>
        <w:t xml:space="preserve">(згідно з наказом МОН України  </w:t>
      </w:r>
      <w:r w:rsidRPr="00A9307C">
        <w:rPr>
          <w:rFonts w:ascii="Times New Roman" w:eastAsia="Calibri" w:hAnsi="Times New Roman" w:cs="Times New Roman"/>
          <w:sz w:val="28"/>
          <w:szCs w:val="28"/>
          <w:lang w:eastAsia="ar-SA"/>
        </w:rPr>
        <w:t xml:space="preserve">від 20.04.2018 р. №405) </w:t>
      </w:r>
    </w:p>
    <w:p w:rsidR="00F9668F" w:rsidRPr="00A9307C" w:rsidRDefault="00F9668F" w:rsidP="00F9668F">
      <w:pPr>
        <w:shd w:val="clear" w:color="auto" w:fill="FFFFFF"/>
        <w:tabs>
          <w:tab w:val="left" w:pos="708"/>
        </w:tabs>
        <w:suppressAutoHyphens/>
        <w:spacing w:line="100" w:lineRule="atLeast"/>
        <w:jc w:val="center"/>
        <w:rPr>
          <w:rFonts w:ascii="Times New Roman" w:eastAsia="Calibri" w:hAnsi="Times New Roman" w:cs="Times New Roman"/>
          <w:sz w:val="28"/>
          <w:szCs w:val="28"/>
          <w:lang w:eastAsia="ar-SA"/>
        </w:rPr>
      </w:pPr>
    </w:p>
    <w:tbl>
      <w:tblPr>
        <w:tblW w:w="0" w:type="auto"/>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971"/>
        <w:gridCol w:w="3065"/>
        <w:gridCol w:w="3412"/>
      </w:tblGrid>
      <w:tr w:rsidR="00F9668F" w:rsidRPr="00A9307C" w:rsidTr="003E168C">
        <w:trPr>
          <w:trHeight w:val="70"/>
        </w:trPr>
        <w:tc>
          <w:tcPr>
            <w:tcW w:w="197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Times New Roman" w:eastAsia="Calibri" w:hAnsi="Times New Roman" w:cs="Times New Roman"/>
                <w:b/>
                <w:bCs/>
                <w:sz w:val="26"/>
                <w:szCs w:val="26"/>
              </w:rPr>
            </w:pPr>
            <w:r w:rsidRPr="00A9307C">
              <w:rPr>
                <w:rFonts w:ascii="Times New Roman" w:eastAsia="Calibri" w:hAnsi="Times New Roman" w:cs="Times New Roman"/>
                <w:b/>
                <w:bCs/>
                <w:sz w:val="26"/>
                <w:szCs w:val="26"/>
              </w:rPr>
              <w:t>Освітні галузі</w:t>
            </w:r>
          </w:p>
        </w:tc>
        <w:tc>
          <w:tcPr>
            <w:tcW w:w="3065" w:type="dxa"/>
            <w:vMerge w:val="restart"/>
            <w:tcBorders>
              <w:top w:val="single" w:sz="4" w:space="0" w:color="00000A"/>
              <w:left w:val="single" w:sz="4" w:space="0" w:color="00000A"/>
              <w:right w:val="single" w:sz="4" w:space="0" w:color="auto"/>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Times New Roman" w:eastAsia="Calibri" w:hAnsi="Times New Roman" w:cs="Times New Roman"/>
                <w:b/>
                <w:bCs/>
                <w:sz w:val="26"/>
                <w:szCs w:val="26"/>
              </w:rPr>
            </w:pPr>
            <w:r w:rsidRPr="00A9307C">
              <w:rPr>
                <w:rFonts w:ascii="Times New Roman" w:eastAsia="Calibri" w:hAnsi="Times New Roman" w:cs="Times New Roman"/>
                <w:b/>
                <w:bCs/>
                <w:sz w:val="26"/>
                <w:szCs w:val="26"/>
              </w:rPr>
              <w:t>Предмети</w:t>
            </w:r>
          </w:p>
        </w:tc>
        <w:tc>
          <w:tcPr>
            <w:tcW w:w="3412" w:type="dxa"/>
            <w:tcBorders>
              <w:top w:val="single" w:sz="4" w:space="0" w:color="auto"/>
              <w:bottom w:val="single" w:sz="4" w:space="0" w:color="auto"/>
              <w:right w:val="single" w:sz="4" w:space="0" w:color="auto"/>
            </w:tcBorders>
            <w:shd w:val="clear" w:color="auto" w:fill="auto"/>
          </w:tcPr>
          <w:p w:rsidR="00F9668F" w:rsidRPr="007F481F" w:rsidRDefault="00F9668F" w:rsidP="003E168C">
            <w:pPr>
              <w:jc w:val="center"/>
              <w:rPr>
                <w:rFonts w:ascii="Times New Roman" w:hAnsi="Times New Roman" w:cs="Times New Roman"/>
                <w:b/>
                <w:sz w:val="28"/>
                <w:szCs w:val="28"/>
              </w:rPr>
            </w:pPr>
            <w:r w:rsidRPr="007F481F">
              <w:rPr>
                <w:rFonts w:ascii="Times New Roman" w:hAnsi="Times New Roman" w:cs="Times New Roman"/>
                <w:b/>
                <w:sz w:val="28"/>
                <w:szCs w:val="28"/>
              </w:rPr>
              <w:t>Кількість годин на тиждень у класах</w:t>
            </w:r>
          </w:p>
        </w:tc>
      </w:tr>
      <w:tr w:rsidR="00F9668F" w:rsidRPr="00A9307C" w:rsidTr="003E168C">
        <w:trPr>
          <w:trHeight w:val="70"/>
        </w:trPr>
        <w:tc>
          <w:tcPr>
            <w:tcW w:w="1971"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p>
        </w:tc>
        <w:tc>
          <w:tcPr>
            <w:tcW w:w="3065" w:type="dxa"/>
            <w:vMerge/>
            <w:tcBorders>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p>
        </w:tc>
        <w:tc>
          <w:tcPr>
            <w:tcW w:w="3412" w:type="dxa"/>
            <w:tcBorders>
              <w:top w:val="single" w:sz="4" w:space="0" w:color="auto"/>
              <w:bottom w:val="single" w:sz="4" w:space="0" w:color="auto"/>
              <w:right w:val="single" w:sz="4" w:space="0" w:color="auto"/>
            </w:tcBorders>
            <w:shd w:val="clear" w:color="auto" w:fill="auto"/>
          </w:tcPr>
          <w:p w:rsidR="00F9668F" w:rsidRPr="00ED37EE" w:rsidRDefault="00F9668F" w:rsidP="003E168C">
            <w:pPr>
              <w:jc w:val="center"/>
              <w:rPr>
                <w:rFonts w:ascii="Times New Roman" w:hAnsi="Times New Roman" w:cs="Times New Roman"/>
                <w:sz w:val="28"/>
                <w:szCs w:val="28"/>
              </w:rPr>
            </w:pPr>
            <w:r>
              <w:rPr>
                <w:rFonts w:ascii="Times New Roman" w:hAnsi="Times New Roman" w:cs="Times New Roman"/>
                <w:sz w:val="28"/>
                <w:szCs w:val="28"/>
              </w:rPr>
              <w:t>9 клас</w:t>
            </w:r>
          </w:p>
        </w:tc>
      </w:tr>
      <w:tr w:rsidR="00F9668F" w:rsidRPr="00A9307C" w:rsidTr="003E168C">
        <w:trPr>
          <w:trHeight w:val="275"/>
        </w:trPr>
        <w:tc>
          <w:tcPr>
            <w:tcW w:w="1971"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Мови і літератури</w:t>
            </w: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 xml:space="preserve">Українська мова </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2</w:t>
            </w:r>
          </w:p>
        </w:tc>
      </w:tr>
      <w:tr w:rsidR="00F9668F" w:rsidRPr="00A9307C" w:rsidTr="003E168C">
        <w:trPr>
          <w:trHeight w:val="291"/>
        </w:trPr>
        <w:tc>
          <w:tcPr>
            <w:tcW w:w="1971"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widowControl w:val="0"/>
              <w:tabs>
                <w:tab w:val="left" w:pos="708"/>
              </w:tabs>
              <w:suppressAutoHyphens/>
              <w:spacing w:line="100" w:lineRule="atLeast"/>
              <w:rPr>
                <w:rFonts w:ascii="Calibri" w:eastAsia="SimSun" w:hAnsi="Calibri"/>
              </w:rPr>
            </w:pP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Українська література</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2</w:t>
            </w:r>
          </w:p>
        </w:tc>
      </w:tr>
      <w:tr w:rsidR="00F9668F" w:rsidRPr="00A9307C" w:rsidTr="003E168C">
        <w:trPr>
          <w:trHeight w:val="291"/>
        </w:trPr>
        <w:tc>
          <w:tcPr>
            <w:tcW w:w="1971"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widowControl w:val="0"/>
              <w:tabs>
                <w:tab w:val="left" w:pos="708"/>
              </w:tabs>
              <w:suppressAutoHyphens/>
              <w:spacing w:line="100" w:lineRule="atLeast"/>
              <w:rPr>
                <w:rFonts w:ascii="Calibri" w:eastAsia="SimSun" w:hAnsi="Calibri"/>
              </w:rPr>
            </w:pP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Іноземна мова (англійська)</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3</w:t>
            </w:r>
          </w:p>
        </w:tc>
      </w:tr>
      <w:tr w:rsidR="00F9668F" w:rsidRPr="00A9307C" w:rsidTr="003E168C">
        <w:trPr>
          <w:trHeight w:val="291"/>
        </w:trPr>
        <w:tc>
          <w:tcPr>
            <w:tcW w:w="1971"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widowControl w:val="0"/>
              <w:tabs>
                <w:tab w:val="left" w:pos="708"/>
              </w:tabs>
              <w:suppressAutoHyphens/>
              <w:spacing w:line="100" w:lineRule="atLeast"/>
              <w:rPr>
                <w:rFonts w:ascii="Calibri" w:eastAsia="SimSun" w:hAnsi="Calibri"/>
              </w:rPr>
            </w:pP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Зарубіжна література</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2</w:t>
            </w:r>
          </w:p>
        </w:tc>
      </w:tr>
      <w:tr w:rsidR="00F9668F" w:rsidRPr="00A9307C" w:rsidTr="003E168C">
        <w:trPr>
          <w:trHeight w:val="275"/>
        </w:trPr>
        <w:tc>
          <w:tcPr>
            <w:tcW w:w="1971"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Суспільство-знавство</w:t>
            </w: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Історія України</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1,5</w:t>
            </w:r>
          </w:p>
        </w:tc>
      </w:tr>
      <w:tr w:rsidR="00F9668F" w:rsidRPr="00A9307C" w:rsidTr="003E168C">
        <w:trPr>
          <w:trHeight w:val="291"/>
        </w:trPr>
        <w:tc>
          <w:tcPr>
            <w:tcW w:w="1971"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widowControl w:val="0"/>
              <w:tabs>
                <w:tab w:val="left" w:pos="708"/>
              </w:tabs>
              <w:suppressAutoHyphens/>
              <w:spacing w:line="100" w:lineRule="atLeast"/>
              <w:rPr>
                <w:rFonts w:ascii="Calibri" w:eastAsia="SimSun" w:hAnsi="Calibri"/>
              </w:rPr>
            </w:pP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Всесвітня історія</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1</w:t>
            </w:r>
          </w:p>
        </w:tc>
      </w:tr>
      <w:tr w:rsidR="00F9668F" w:rsidRPr="00A9307C" w:rsidTr="003E168C">
        <w:trPr>
          <w:trHeight w:val="291"/>
        </w:trPr>
        <w:tc>
          <w:tcPr>
            <w:tcW w:w="1971"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widowControl w:val="0"/>
              <w:tabs>
                <w:tab w:val="left" w:pos="708"/>
              </w:tabs>
              <w:suppressAutoHyphens/>
              <w:spacing w:line="100" w:lineRule="atLeast"/>
              <w:rPr>
                <w:rFonts w:ascii="Calibri" w:eastAsia="SimSun" w:hAnsi="Calibri"/>
              </w:rPr>
            </w:pP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 xml:space="preserve">Основи правознавства </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1</w:t>
            </w:r>
          </w:p>
        </w:tc>
      </w:tr>
      <w:tr w:rsidR="00F9668F" w:rsidRPr="00A9307C" w:rsidTr="003E168C">
        <w:trPr>
          <w:trHeight w:val="275"/>
        </w:trPr>
        <w:tc>
          <w:tcPr>
            <w:tcW w:w="1971"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Мистецтво</w:t>
            </w: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Музичне мистецтво</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w:t>
            </w:r>
          </w:p>
        </w:tc>
      </w:tr>
      <w:tr w:rsidR="00F9668F" w:rsidRPr="00A9307C" w:rsidTr="003E168C">
        <w:trPr>
          <w:trHeight w:val="582"/>
        </w:trPr>
        <w:tc>
          <w:tcPr>
            <w:tcW w:w="1971"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widowControl w:val="0"/>
              <w:tabs>
                <w:tab w:val="left" w:pos="708"/>
              </w:tabs>
              <w:suppressAutoHyphens/>
              <w:spacing w:line="100" w:lineRule="atLeast"/>
              <w:rPr>
                <w:rFonts w:ascii="Calibri" w:eastAsia="SimSun" w:hAnsi="Calibri"/>
              </w:rPr>
            </w:pP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Образотворче мистецтво</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w:t>
            </w:r>
          </w:p>
        </w:tc>
      </w:tr>
      <w:tr w:rsidR="00F9668F" w:rsidRPr="00A9307C" w:rsidTr="003E168C">
        <w:trPr>
          <w:trHeight w:val="291"/>
        </w:trPr>
        <w:tc>
          <w:tcPr>
            <w:tcW w:w="1971"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widowControl w:val="0"/>
              <w:tabs>
                <w:tab w:val="left" w:pos="708"/>
              </w:tabs>
              <w:suppressAutoHyphens/>
              <w:spacing w:line="100" w:lineRule="atLeast"/>
              <w:rPr>
                <w:rFonts w:ascii="Calibri" w:eastAsia="SimSun" w:hAnsi="Calibri"/>
              </w:rPr>
            </w:pP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Мистецтво</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1</w:t>
            </w:r>
          </w:p>
        </w:tc>
      </w:tr>
      <w:tr w:rsidR="00F9668F" w:rsidRPr="00A9307C" w:rsidTr="003E168C">
        <w:trPr>
          <w:trHeight w:val="275"/>
        </w:trPr>
        <w:tc>
          <w:tcPr>
            <w:tcW w:w="1971"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Математика</w:t>
            </w: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Математика</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w:t>
            </w:r>
          </w:p>
        </w:tc>
      </w:tr>
      <w:tr w:rsidR="00F9668F" w:rsidRPr="00A9307C" w:rsidTr="003E168C">
        <w:trPr>
          <w:trHeight w:val="291"/>
        </w:trPr>
        <w:tc>
          <w:tcPr>
            <w:tcW w:w="1971"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widowControl w:val="0"/>
              <w:tabs>
                <w:tab w:val="left" w:pos="708"/>
              </w:tabs>
              <w:suppressAutoHyphens/>
              <w:spacing w:line="100" w:lineRule="atLeast"/>
              <w:rPr>
                <w:rFonts w:ascii="Calibri" w:eastAsia="SimSun" w:hAnsi="Calibri"/>
              </w:rPr>
            </w:pP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Алгебра</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2</w:t>
            </w:r>
          </w:p>
        </w:tc>
      </w:tr>
      <w:tr w:rsidR="00F9668F" w:rsidRPr="00A9307C" w:rsidTr="003E168C">
        <w:trPr>
          <w:trHeight w:val="291"/>
        </w:trPr>
        <w:tc>
          <w:tcPr>
            <w:tcW w:w="1971"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widowControl w:val="0"/>
              <w:tabs>
                <w:tab w:val="left" w:pos="708"/>
              </w:tabs>
              <w:suppressAutoHyphens/>
              <w:spacing w:line="100" w:lineRule="atLeast"/>
              <w:rPr>
                <w:rFonts w:ascii="Calibri" w:eastAsia="SimSun" w:hAnsi="Calibri"/>
              </w:rPr>
            </w:pP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Геометрія</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2</w:t>
            </w:r>
          </w:p>
        </w:tc>
      </w:tr>
      <w:tr w:rsidR="00F9668F" w:rsidRPr="00A9307C" w:rsidTr="003E168C">
        <w:trPr>
          <w:trHeight w:val="275"/>
        </w:trPr>
        <w:tc>
          <w:tcPr>
            <w:tcW w:w="1971"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Природо-знавство</w:t>
            </w: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Природознавство</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w:t>
            </w:r>
          </w:p>
        </w:tc>
      </w:tr>
      <w:tr w:rsidR="00F9668F" w:rsidRPr="00A9307C" w:rsidTr="003E168C">
        <w:trPr>
          <w:trHeight w:val="291"/>
        </w:trPr>
        <w:tc>
          <w:tcPr>
            <w:tcW w:w="1971"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widowControl w:val="0"/>
              <w:tabs>
                <w:tab w:val="left" w:pos="708"/>
              </w:tabs>
              <w:suppressAutoHyphens/>
              <w:spacing w:line="100" w:lineRule="atLeast"/>
              <w:rPr>
                <w:rFonts w:ascii="Calibri" w:eastAsia="SimSun" w:hAnsi="Calibri"/>
              </w:rPr>
            </w:pP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Біологія</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2</w:t>
            </w:r>
          </w:p>
        </w:tc>
      </w:tr>
      <w:tr w:rsidR="00F9668F" w:rsidRPr="00A9307C" w:rsidTr="003E168C">
        <w:trPr>
          <w:trHeight w:val="291"/>
        </w:trPr>
        <w:tc>
          <w:tcPr>
            <w:tcW w:w="1971"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widowControl w:val="0"/>
              <w:tabs>
                <w:tab w:val="left" w:pos="708"/>
              </w:tabs>
              <w:suppressAutoHyphens/>
              <w:spacing w:line="100" w:lineRule="atLeast"/>
              <w:rPr>
                <w:rFonts w:ascii="Calibri" w:eastAsia="SimSun" w:hAnsi="Calibri"/>
              </w:rPr>
            </w:pP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Географія</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1,</w:t>
            </w:r>
            <w:r w:rsidRPr="00A9307C">
              <w:rPr>
                <w:rFonts w:ascii="Times New Roman" w:eastAsia="Calibri" w:hAnsi="Times New Roman" w:cs="Times New Roman"/>
                <w:sz w:val="26"/>
                <w:szCs w:val="26"/>
                <w:lang w:val="en-US"/>
              </w:rPr>
              <w:t>5</w:t>
            </w:r>
          </w:p>
        </w:tc>
      </w:tr>
      <w:tr w:rsidR="00F9668F" w:rsidRPr="00A9307C" w:rsidTr="003E168C">
        <w:trPr>
          <w:trHeight w:val="291"/>
        </w:trPr>
        <w:tc>
          <w:tcPr>
            <w:tcW w:w="1971"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widowControl w:val="0"/>
              <w:tabs>
                <w:tab w:val="left" w:pos="708"/>
              </w:tabs>
              <w:suppressAutoHyphens/>
              <w:spacing w:line="100" w:lineRule="atLeast"/>
              <w:rPr>
                <w:rFonts w:ascii="Calibri" w:eastAsia="SimSun" w:hAnsi="Calibri"/>
              </w:rPr>
            </w:pP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Фізика</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3</w:t>
            </w:r>
          </w:p>
        </w:tc>
      </w:tr>
      <w:tr w:rsidR="00F9668F" w:rsidRPr="00A9307C" w:rsidTr="003E168C">
        <w:trPr>
          <w:trHeight w:val="291"/>
        </w:trPr>
        <w:tc>
          <w:tcPr>
            <w:tcW w:w="1971"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widowControl w:val="0"/>
              <w:tabs>
                <w:tab w:val="left" w:pos="708"/>
              </w:tabs>
              <w:suppressAutoHyphens/>
              <w:spacing w:line="100" w:lineRule="atLeast"/>
              <w:rPr>
                <w:rFonts w:ascii="Calibri" w:eastAsia="SimSun" w:hAnsi="Calibri"/>
              </w:rPr>
            </w:pP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Хімія</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2</w:t>
            </w:r>
          </w:p>
        </w:tc>
      </w:tr>
      <w:tr w:rsidR="00F9668F" w:rsidRPr="00A9307C" w:rsidTr="003E168C">
        <w:trPr>
          <w:trHeight w:val="70"/>
        </w:trPr>
        <w:tc>
          <w:tcPr>
            <w:tcW w:w="1971"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Технології</w:t>
            </w: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Трудове навчання</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1</w:t>
            </w:r>
          </w:p>
        </w:tc>
      </w:tr>
      <w:tr w:rsidR="00F9668F" w:rsidRPr="00A9307C" w:rsidTr="003E168C">
        <w:trPr>
          <w:trHeight w:val="291"/>
        </w:trPr>
        <w:tc>
          <w:tcPr>
            <w:tcW w:w="1971"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widowControl w:val="0"/>
              <w:tabs>
                <w:tab w:val="left" w:pos="708"/>
              </w:tabs>
              <w:suppressAutoHyphens/>
              <w:spacing w:line="100" w:lineRule="atLeast"/>
              <w:rPr>
                <w:rFonts w:ascii="Calibri" w:eastAsia="SimSun" w:hAnsi="Calibri"/>
              </w:rPr>
            </w:pP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Інформатика</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2</w:t>
            </w:r>
          </w:p>
        </w:tc>
      </w:tr>
      <w:tr w:rsidR="00F9668F" w:rsidRPr="00A9307C" w:rsidTr="003E168C">
        <w:trPr>
          <w:trHeight w:val="275"/>
        </w:trPr>
        <w:tc>
          <w:tcPr>
            <w:tcW w:w="1971"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Здоров’я і фізична культура</w:t>
            </w: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Основи здоров’я</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1</w:t>
            </w:r>
          </w:p>
        </w:tc>
      </w:tr>
      <w:tr w:rsidR="00F9668F" w:rsidRPr="00A9307C" w:rsidTr="003E168C">
        <w:trPr>
          <w:trHeight w:val="326"/>
        </w:trPr>
        <w:tc>
          <w:tcPr>
            <w:tcW w:w="1971"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widowControl w:val="0"/>
              <w:tabs>
                <w:tab w:val="left" w:pos="708"/>
              </w:tabs>
              <w:suppressAutoHyphens/>
              <w:spacing w:line="100" w:lineRule="atLeast"/>
              <w:rPr>
                <w:rFonts w:ascii="Calibri" w:eastAsia="SimSun" w:hAnsi="Calibri"/>
              </w:rPr>
            </w:pPr>
          </w:p>
        </w:tc>
        <w:tc>
          <w:tcPr>
            <w:tcW w:w="30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Фізична культура</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sidRPr="00A9307C">
              <w:rPr>
                <w:rFonts w:ascii="Times New Roman" w:eastAsia="Calibri" w:hAnsi="Times New Roman" w:cs="Times New Roman"/>
                <w:sz w:val="26"/>
                <w:szCs w:val="26"/>
              </w:rPr>
              <w:t>3</w:t>
            </w:r>
          </w:p>
        </w:tc>
      </w:tr>
      <w:tr w:rsidR="00F9668F" w:rsidRPr="00A9307C" w:rsidTr="003E168C">
        <w:trPr>
          <w:trHeight w:val="291"/>
        </w:trPr>
        <w:tc>
          <w:tcPr>
            <w:tcW w:w="503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rPr>
                <w:rFonts w:ascii="Calibri" w:eastAsia="SimSun" w:hAnsi="Calibri"/>
              </w:rPr>
            </w:pPr>
            <w:r w:rsidRPr="00A9307C">
              <w:rPr>
                <w:rFonts w:ascii="Times New Roman" w:eastAsia="Calibri" w:hAnsi="Times New Roman" w:cs="Times New Roman"/>
                <w:sz w:val="26"/>
                <w:szCs w:val="26"/>
              </w:rPr>
              <w:t>Разом</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spacing w:line="100" w:lineRule="atLeast"/>
              <w:jc w:val="center"/>
              <w:rPr>
                <w:rFonts w:ascii="Calibri" w:eastAsia="SimSun" w:hAnsi="Calibri"/>
              </w:rPr>
            </w:pPr>
            <w:r>
              <w:rPr>
                <w:rFonts w:ascii="Times New Roman" w:eastAsia="Calibri" w:hAnsi="Times New Roman" w:cs="Times New Roman"/>
                <w:sz w:val="26"/>
                <w:szCs w:val="26"/>
              </w:rPr>
              <w:t>30</w:t>
            </w:r>
            <w:r w:rsidRPr="00A9307C">
              <w:rPr>
                <w:rFonts w:ascii="Times New Roman" w:eastAsia="Calibri" w:hAnsi="Times New Roman" w:cs="Times New Roman"/>
                <w:sz w:val="26"/>
                <w:szCs w:val="26"/>
              </w:rPr>
              <w:t>+3</w:t>
            </w:r>
          </w:p>
        </w:tc>
      </w:tr>
      <w:tr w:rsidR="00F9668F" w:rsidRPr="00A9307C" w:rsidTr="003E168C">
        <w:trPr>
          <w:trHeight w:val="291"/>
        </w:trPr>
        <w:tc>
          <w:tcPr>
            <w:tcW w:w="503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rPr>
                <w:rFonts w:ascii="Calibri" w:eastAsia="SimSun" w:hAnsi="Calibri"/>
              </w:rPr>
            </w:pPr>
            <w:r w:rsidRPr="00A9307C">
              <w:rPr>
                <w:rFonts w:ascii="Times New Roman" w:eastAsia="Calibri" w:hAnsi="Times New Roman" w:cs="Times New Roman"/>
                <w:sz w:val="26"/>
                <w:szCs w:val="26"/>
              </w:rPr>
              <w:t>Гранично допустиме навчальне навантаження</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jc w:val="center"/>
              <w:rPr>
                <w:rFonts w:ascii="Times New Roman" w:eastAsia="SimSun" w:hAnsi="Times New Roman" w:cs="Times New Roman"/>
              </w:rPr>
            </w:pPr>
            <w:r w:rsidRPr="00A9307C">
              <w:rPr>
                <w:rFonts w:ascii="Times New Roman" w:eastAsia="Calibri" w:hAnsi="Times New Roman" w:cs="Times New Roman"/>
                <w:sz w:val="26"/>
                <w:szCs w:val="26"/>
              </w:rPr>
              <w:t>33</w:t>
            </w:r>
          </w:p>
        </w:tc>
      </w:tr>
      <w:tr w:rsidR="00F9668F" w:rsidRPr="00A9307C" w:rsidTr="003E168C">
        <w:trPr>
          <w:trHeight w:val="538"/>
        </w:trPr>
        <w:tc>
          <w:tcPr>
            <w:tcW w:w="503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rPr>
                <w:rFonts w:ascii="Calibri" w:eastAsia="SimSun" w:hAnsi="Calibri"/>
              </w:rPr>
            </w:pPr>
            <w:r w:rsidRPr="00A9307C">
              <w:rPr>
                <w:rFonts w:ascii="Times New Roman" w:eastAsia="Calibri" w:hAnsi="Times New Roman" w:cs="Times New Roman"/>
                <w:b/>
                <w:bCs/>
                <w:sz w:val="26"/>
                <w:szCs w:val="26"/>
              </w:rPr>
              <w:t>Всього</w:t>
            </w:r>
          </w:p>
        </w:tc>
        <w:tc>
          <w:tcPr>
            <w:tcW w:w="34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668F" w:rsidRPr="00A9307C" w:rsidRDefault="00F9668F" w:rsidP="003E168C">
            <w:pPr>
              <w:tabs>
                <w:tab w:val="left" w:pos="708"/>
              </w:tabs>
              <w:suppressAutoHyphens/>
              <w:jc w:val="center"/>
              <w:rPr>
                <w:rFonts w:ascii="Calibri" w:eastAsia="SimSun" w:hAnsi="Calibri"/>
              </w:rPr>
            </w:pPr>
            <w:r w:rsidRPr="00A9307C">
              <w:rPr>
                <w:rFonts w:ascii="Times New Roman" w:eastAsia="Calibri" w:hAnsi="Times New Roman" w:cs="Times New Roman"/>
                <w:sz w:val="26"/>
                <w:szCs w:val="26"/>
              </w:rPr>
              <w:t>3</w:t>
            </w:r>
            <w:r>
              <w:rPr>
                <w:rFonts w:ascii="Times New Roman" w:eastAsia="Calibri" w:hAnsi="Times New Roman" w:cs="Times New Roman"/>
                <w:sz w:val="26"/>
                <w:szCs w:val="26"/>
              </w:rPr>
              <w:t>3</w:t>
            </w:r>
          </w:p>
        </w:tc>
      </w:tr>
    </w:tbl>
    <w:p w:rsidR="00F9668F" w:rsidRDefault="00F9668F" w:rsidP="00F9668F">
      <w:pPr>
        <w:pStyle w:val="a4"/>
        <w:spacing w:after="0" w:line="100" w:lineRule="atLeast"/>
        <w:ind w:firstLine="567"/>
        <w:jc w:val="center"/>
        <w:rPr>
          <w:rFonts w:ascii="Times New Roman" w:eastAsia="Calibri" w:hAnsi="Times New Roman" w:cs="Times New Roman"/>
          <w:b/>
          <w:sz w:val="28"/>
          <w:szCs w:val="28"/>
          <w:lang w:val="uk-UA" w:eastAsia="ar-SA"/>
        </w:rPr>
      </w:pPr>
    </w:p>
    <w:p w:rsidR="00F9668F" w:rsidRDefault="00F9668F" w:rsidP="00F9668F"/>
    <w:p w:rsidR="00DA6360" w:rsidRPr="00074F3F" w:rsidRDefault="00E42B28" w:rsidP="00074F3F">
      <w:pPr>
        <w:spacing w:line="360" w:lineRule="auto"/>
        <w:ind w:left="708"/>
        <w:rPr>
          <w:rFonts w:ascii="Times New Roman" w:eastAsia="Calibri" w:hAnsi="Times New Roman" w:cs="Times New Roman"/>
          <w:sz w:val="28"/>
          <w:szCs w:val="28"/>
          <w:lang w:eastAsia="ar-SA"/>
        </w:rPr>
      </w:pPr>
      <w:r w:rsidRPr="00074F3F">
        <w:rPr>
          <w:rFonts w:ascii="Times New Roman" w:eastAsia="Calibri" w:hAnsi="Times New Roman" w:cs="Times New Roman"/>
          <w:sz w:val="28"/>
          <w:szCs w:val="28"/>
          <w:lang w:eastAsia="ar-SA"/>
        </w:rPr>
        <w:t xml:space="preserve">            </w:t>
      </w:r>
    </w:p>
    <w:p w:rsidR="00D053E2" w:rsidRPr="00074F3F" w:rsidRDefault="00D053E2" w:rsidP="00074F3F">
      <w:pPr>
        <w:spacing w:line="360" w:lineRule="auto"/>
        <w:ind w:left="708"/>
        <w:rPr>
          <w:rFonts w:ascii="Times New Roman" w:eastAsia="Calibri" w:hAnsi="Times New Roman" w:cs="Times New Roman"/>
          <w:sz w:val="28"/>
          <w:szCs w:val="28"/>
          <w:lang w:eastAsia="ar-SA"/>
        </w:rPr>
      </w:pPr>
    </w:p>
    <w:p w:rsidR="00E723B9" w:rsidRPr="00074F3F" w:rsidRDefault="00E723B9" w:rsidP="00074F3F">
      <w:pPr>
        <w:spacing w:line="360" w:lineRule="auto"/>
        <w:ind w:left="708"/>
        <w:rPr>
          <w:rFonts w:ascii="Times New Roman" w:hAnsi="Times New Roman" w:cs="Times New Roman"/>
          <w:sz w:val="28"/>
          <w:szCs w:val="28"/>
        </w:rPr>
      </w:pPr>
      <w:r w:rsidRPr="00074F3F">
        <w:rPr>
          <w:rFonts w:ascii="Times New Roman" w:hAnsi="Times New Roman" w:cs="Times New Roman"/>
          <w:sz w:val="28"/>
          <w:szCs w:val="28"/>
        </w:rPr>
        <w:lastRenderedPageBreak/>
        <w:t xml:space="preserve">  Відповідно до постанови Кабінету Міністрів України від 23 листопада 2011 року № 1392 "Про затвердження Державного стандарту базової і повної загальної середньої освіти" години фізичної культури не враховуються при визначенні гранично допустимого навантаження учнів      </w:t>
      </w:r>
    </w:p>
    <w:p w:rsidR="00E723B9" w:rsidRPr="00074F3F" w:rsidRDefault="00E723B9" w:rsidP="00074F3F">
      <w:pPr>
        <w:spacing w:line="360" w:lineRule="auto"/>
        <w:ind w:left="708"/>
        <w:rPr>
          <w:rFonts w:ascii="Times New Roman" w:hAnsi="Times New Roman" w:cs="Times New Roman"/>
          <w:sz w:val="28"/>
          <w:szCs w:val="28"/>
        </w:rPr>
      </w:pPr>
      <w:r w:rsidRPr="00074F3F">
        <w:rPr>
          <w:rFonts w:ascii="Times New Roman" w:hAnsi="Times New Roman" w:cs="Times New Roman"/>
          <w:sz w:val="28"/>
          <w:szCs w:val="28"/>
        </w:rPr>
        <w:t xml:space="preserve">    Логічна послідовність вивчення предметів розкривається у відповідних навчальних програмах</w:t>
      </w:r>
      <w:r w:rsidR="00D00D64" w:rsidRPr="00074F3F">
        <w:rPr>
          <w:rFonts w:ascii="Times New Roman" w:hAnsi="Times New Roman" w:cs="Times New Roman"/>
          <w:sz w:val="28"/>
          <w:szCs w:val="28"/>
        </w:rPr>
        <w:t xml:space="preserve">. </w:t>
      </w:r>
    </w:p>
    <w:p w:rsidR="00E723B9" w:rsidRPr="00074F3F" w:rsidRDefault="00E723B9" w:rsidP="00074F3F">
      <w:pPr>
        <w:spacing w:line="360" w:lineRule="auto"/>
        <w:ind w:left="708"/>
        <w:rPr>
          <w:rFonts w:ascii="Times New Roman" w:hAnsi="Times New Roman" w:cs="Times New Roman"/>
          <w:sz w:val="28"/>
          <w:szCs w:val="28"/>
        </w:rPr>
      </w:pPr>
    </w:p>
    <w:p w:rsidR="00E723B9" w:rsidRPr="00074F3F" w:rsidRDefault="00E723B9" w:rsidP="003D74AA">
      <w:pPr>
        <w:spacing w:line="360" w:lineRule="auto"/>
        <w:ind w:left="708"/>
        <w:jc w:val="center"/>
        <w:rPr>
          <w:rFonts w:ascii="Times New Roman" w:eastAsia="Calibri" w:hAnsi="Times New Roman" w:cs="Times New Roman"/>
          <w:sz w:val="28"/>
          <w:szCs w:val="28"/>
        </w:rPr>
      </w:pPr>
      <w:r w:rsidRPr="00074F3F">
        <w:rPr>
          <w:rFonts w:ascii="Times New Roman" w:eastAsia="Calibri" w:hAnsi="Times New Roman" w:cs="Times New Roman"/>
          <w:b/>
          <w:sz w:val="28"/>
          <w:szCs w:val="28"/>
        </w:rPr>
        <w:t>Перелік навчальних програм для учнів ІІ ступеня</w:t>
      </w:r>
    </w:p>
    <w:p w:rsidR="00E723B9" w:rsidRPr="00074F3F" w:rsidRDefault="00E723B9" w:rsidP="00074F3F">
      <w:pPr>
        <w:spacing w:line="360" w:lineRule="auto"/>
        <w:ind w:left="708"/>
        <w:rPr>
          <w:rFonts w:ascii="Times New Roman" w:hAnsi="Times New Roman" w:cs="Times New Roman"/>
          <w:sz w:val="28"/>
          <w:szCs w:val="28"/>
          <w:lang w:eastAsia="uk-UA"/>
        </w:rPr>
      </w:pPr>
      <w:r w:rsidRPr="00074F3F">
        <w:rPr>
          <w:rFonts w:ascii="Times New Roman" w:eastAsia="Calibri" w:hAnsi="Times New Roman" w:cs="Times New Roman"/>
          <w:sz w:val="28"/>
          <w:szCs w:val="28"/>
        </w:rPr>
        <w:t>(</w:t>
      </w:r>
      <w:r w:rsidR="00D00D64" w:rsidRPr="00074F3F">
        <w:rPr>
          <w:rFonts w:ascii="Times New Roman" w:eastAsia="Calibri" w:hAnsi="Times New Roman" w:cs="Times New Roman"/>
          <w:sz w:val="28"/>
          <w:szCs w:val="28"/>
        </w:rPr>
        <w:t>навчальні програми, затверджені наказом Міністерства освіти і науки України від 07.06.2017 № 804 «Про оновлені навчальні програми для учнів 5-9 класів загальноосвітніх навчальних закладів» (зі змінами, внесеними наказом Міністерства освіти і науки України від 03.08.2022 № 698)</w:t>
      </w:r>
    </w:p>
    <w:tbl>
      <w:tblPr>
        <w:tblW w:w="9072"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8478"/>
      </w:tblGrid>
      <w:tr w:rsidR="00E723B9" w:rsidRPr="00074F3F" w:rsidTr="00337497">
        <w:trPr>
          <w:trHeight w:val="753"/>
        </w:trPr>
        <w:tc>
          <w:tcPr>
            <w:tcW w:w="513"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 п/п</w:t>
            </w:r>
          </w:p>
        </w:tc>
        <w:tc>
          <w:tcPr>
            <w:tcW w:w="8559"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Назва навчальної програми</w:t>
            </w:r>
          </w:p>
        </w:tc>
      </w:tr>
      <w:tr w:rsidR="00E723B9" w:rsidRPr="00074F3F" w:rsidTr="00337497">
        <w:trPr>
          <w:trHeight w:val="367"/>
        </w:trPr>
        <w:tc>
          <w:tcPr>
            <w:tcW w:w="513"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1.</w:t>
            </w:r>
          </w:p>
        </w:tc>
        <w:tc>
          <w:tcPr>
            <w:tcW w:w="8559"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Українська мова</w:t>
            </w:r>
          </w:p>
        </w:tc>
      </w:tr>
      <w:tr w:rsidR="00E723B9" w:rsidRPr="00074F3F" w:rsidTr="00337497">
        <w:tc>
          <w:tcPr>
            <w:tcW w:w="513"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2.</w:t>
            </w:r>
          </w:p>
        </w:tc>
        <w:tc>
          <w:tcPr>
            <w:tcW w:w="8559"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Українська література</w:t>
            </w:r>
          </w:p>
        </w:tc>
      </w:tr>
      <w:tr w:rsidR="00E723B9" w:rsidRPr="00074F3F" w:rsidTr="00337497">
        <w:tc>
          <w:tcPr>
            <w:tcW w:w="513"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3.</w:t>
            </w:r>
          </w:p>
        </w:tc>
        <w:tc>
          <w:tcPr>
            <w:tcW w:w="8559"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Біологія</w:t>
            </w:r>
          </w:p>
        </w:tc>
      </w:tr>
      <w:tr w:rsidR="00E723B9" w:rsidRPr="00074F3F" w:rsidTr="00337497">
        <w:tc>
          <w:tcPr>
            <w:tcW w:w="513"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4.</w:t>
            </w:r>
          </w:p>
        </w:tc>
        <w:tc>
          <w:tcPr>
            <w:tcW w:w="8559"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Всесвітня історія</w:t>
            </w:r>
          </w:p>
        </w:tc>
      </w:tr>
      <w:tr w:rsidR="00E723B9" w:rsidRPr="00074F3F" w:rsidTr="00337497">
        <w:tc>
          <w:tcPr>
            <w:tcW w:w="513"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5.</w:t>
            </w:r>
          </w:p>
        </w:tc>
        <w:tc>
          <w:tcPr>
            <w:tcW w:w="8559"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Географія</w:t>
            </w:r>
          </w:p>
        </w:tc>
      </w:tr>
      <w:tr w:rsidR="00E723B9" w:rsidRPr="00074F3F" w:rsidTr="00337497">
        <w:tc>
          <w:tcPr>
            <w:tcW w:w="513"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6.</w:t>
            </w:r>
          </w:p>
        </w:tc>
        <w:tc>
          <w:tcPr>
            <w:tcW w:w="8559"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Зарубіжна література</w:t>
            </w:r>
          </w:p>
        </w:tc>
      </w:tr>
      <w:tr w:rsidR="00E723B9" w:rsidRPr="00074F3F" w:rsidTr="00337497">
        <w:tc>
          <w:tcPr>
            <w:tcW w:w="513"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7.</w:t>
            </w:r>
          </w:p>
        </w:tc>
        <w:tc>
          <w:tcPr>
            <w:tcW w:w="8559"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Інформатика</w:t>
            </w:r>
          </w:p>
        </w:tc>
      </w:tr>
      <w:tr w:rsidR="00E723B9" w:rsidRPr="00074F3F" w:rsidTr="00337497">
        <w:tc>
          <w:tcPr>
            <w:tcW w:w="513"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8.</w:t>
            </w:r>
          </w:p>
        </w:tc>
        <w:tc>
          <w:tcPr>
            <w:tcW w:w="8559"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Історія України</w:t>
            </w:r>
          </w:p>
        </w:tc>
      </w:tr>
      <w:tr w:rsidR="00E723B9" w:rsidRPr="00074F3F" w:rsidTr="00337497">
        <w:tc>
          <w:tcPr>
            <w:tcW w:w="513"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9.</w:t>
            </w:r>
          </w:p>
        </w:tc>
        <w:tc>
          <w:tcPr>
            <w:tcW w:w="8559"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Математика</w:t>
            </w:r>
          </w:p>
        </w:tc>
      </w:tr>
      <w:tr w:rsidR="00E723B9" w:rsidRPr="00074F3F" w:rsidTr="00337497">
        <w:trPr>
          <w:trHeight w:val="246"/>
        </w:trPr>
        <w:tc>
          <w:tcPr>
            <w:tcW w:w="513"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10.</w:t>
            </w:r>
          </w:p>
        </w:tc>
        <w:tc>
          <w:tcPr>
            <w:tcW w:w="8559"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Мистецтво</w:t>
            </w:r>
          </w:p>
        </w:tc>
      </w:tr>
      <w:tr w:rsidR="00E723B9" w:rsidRPr="00074F3F" w:rsidTr="00337497">
        <w:trPr>
          <w:trHeight w:val="246"/>
        </w:trPr>
        <w:tc>
          <w:tcPr>
            <w:tcW w:w="513"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11.</w:t>
            </w:r>
          </w:p>
        </w:tc>
        <w:tc>
          <w:tcPr>
            <w:tcW w:w="8559"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Основи здоров’я</w:t>
            </w:r>
          </w:p>
        </w:tc>
      </w:tr>
      <w:tr w:rsidR="00E723B9" w:rsidRPr="00074F3F" w:rsidTr="00337497">
        <w:tc>
          <w:tcPr>
            <w:tcW w:w="513"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12.</w:t>
            </w:r>
          </w:p>
        </w:tc>
        <w:tc>
          <w:tcPr>
            <w:tcW w:w="8559"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Природознавство</w:t>
            </w:r>
          </w:p>
        </w:tc>
      </w:tr>
      <w:tr w:rsidR="00E723B9" w:rsidRPr="00074F3F" w:rsidTr="00337497">
        <w:trPr>
          <w:trHeight w:val="246"/>
        </w:trPr>
        <w:tc>
          <w:tcPr>
            <w:tcW w:w="513"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13.</w:t>
            </w:r>
          </w:p>
        </w:tc>
        <w:tc>
          <w:tcPr>
            <w:tcW w:w="8559"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Трудове навчання</w:t>
            </w:r>
          </w:p>
        </w:tc>
      </w:tr>
      <w:tr w:rsidR="00E723B9" w:rsidRPr="00074F3F" w:rsidTr="00337497">
        <w:tc>
          <w:tcPr>
            <w:tcW w:w="513"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14.</w:t>
            </w:r>
          </w:p>
        </w:tc>
        <w:tc>
          <w:tcPr>
            <w:tcW w:w="8559"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Фізика</w:t>
            </w:r>
          </w:p>
        </w:tc>
      </w:tr>
      <w:tr w:rsidR="00E723B9" w:rsidRPr="00074F3F" w:rsidTr="00337497">
        <w:trPr>
          <w:trHeight w:val="246"/>
        </w:trPr>
        <w:tc>
          <w:tcPr>
            <w:tcW w:w="513"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15.</w:t>
            </w:r>
          </w:p>
        </w:tc>
        <w:tc>
          <w:tcPr>
            <w:tcW w:w="8559"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Фізична культура</w:t>
            </w:r>
          </w:p>
        </w:tc>
      </w:tr>
      <w:tr w:rsidR="00E723B9" w:rsidRPr="00074F3F" w:rsidTr="00337497">
        <w:trPr>
          <w:trHeight w:val="246"/>
        </w:trPr>
        <w:tc>
          <w:tcPr>
            <w:tcW w:w="513"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lastRenderedPageBreak/>
              <w:t>16.</w:t>
            </w:r>
          </w:p>
        </w:tc>
        <w:tc>
          <w:tcPr>
            <w:tcW w:w="8559"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Хімія</w:t>
            </w:r>
          </w:p>
        </w:tc>
      </w:tr>
      <w:tr w:rsidR="00E723B9" w:rsidRPr="00074F3F" w:rsidTr="00337497">
        <w:tc>
          <w:tcPr>
            <w:tcW w:w="513"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17</w:t>
            </w:r>
          </w:p>
        </w:tc>
        <w:tc>
          <w:tcPr>
            <w:tcW w:w="8559" w:type="dxa"/>
            <w:tcBorders>
              <w:top w:val="single" w:sz="4" w:space="0" w:color="auto"/>
              <w:left w:val="single" w:sz="4" w:space="0" w:color="auto"/>
              <w:bottom w:val="single" w:sz="4" w:space="0" w:color="auto"/>
              <w:right w:val="single" w:sz="4" w:space="0" w:color="auto"/>
            </w:tcBorders>
          </w:tcPr>
          <w:p w:rsidR="00E723B9" w:rsidRPr="00074F3F" w:rsidRDefault="00E723B9" w:rsidP="00074F3F">
            <w:pPr>
              <w:spacing w:line="360" w:lineRule="auto"/>
              <w:rPr>
                <w:rFonts w:ascii="Times New Roman" w:eastAsia="Calibri" w:hAnsi="Times New Roman" w:cs="Times New Roman"/>
                <w:sz w:val="28"/>
                <w:szCs w:val="28"/>
              </w:rPr>
            </w:pPr>
            <w:r w:rsidRPr="00074F3F">
              <w:rPr>
                <w:rFonts w:ascii="Times New Roman" w:eastAsia="Calibri" w:hAnsi="Times New Roman" w:cs="Times New Roman"/>
                <w:sz w:val="28"/>
                <w:szCs w:val="28"/>
              </w:rPr>
              <w:t>Іноземні мови</w:t>
            </w:r>
          </w:p>
        </w:tc>
      </w:tr>
    </w:tbl>
    <w:p w:rsidR="00E723B9" w:rsidRPr="00074F3F" w:rsidRDefault="00E723B9" w:rsidP="00074F3F">
      <w:pPr>
        <w:spacing w:line="360" w:lineRule="auto"/>
        <w:ind w:left="708"/>
        <w:rPr>
          <w:rFonts w:ascii="Times New Roman" w:eastAsia="Calibri" w:hAnsi="Times New Roman" w:cs="Times New Roman"/>
          <w:bCs/>
          <w:sz w:val="28"/>
          <w:szCs w:val="28"/>
        </w:rPr>
      </w:pPr>
    </w:p>
    <w:p w:rsidR="00E723B9" w:rsidRPr="00074F3F" w:rsidRDefault="00E723B9" w:rsidP="003D74AA">
      <w:pPr>
        <w:spacing w:line="360" w:lineRule="auto"/>
        <w:ind w:left="708"/>
        <w:jc w:val="center"/>
        <w:rPr>
          <w:rFonts w:ascii="Times New Roman" w:hAnsi="Times New Roman" w:cs="Times New Roman"/>
          <w:b/>
          <w:sz w:val="28"/>
          <w:szCs w:val="28"/>
        </w:rPr>
      </w:pPr>
      <w:r w:rsidRPr="00074F3F">
        <w:rPr>
          <w:rFonts w:ascii="Times New Roman" w:hAnsi="Times New Roman" w:cs="Times New Roman"/>
          <w:b/>
          <w:sz w:val="28"/>
          <w:szCs w:val="28"/>
        </w:rPr>
        <w:t>Реалізація освітніх галузей</w:t>
      </w:r>
    </w:p>
    <w:p w:rsidR="00E723B9" w:rsidRPr="00074F3F" w:rsidRDefault="00E723B9" w:rsidP="003D74AA">
      <w:pPr>
        <w:spacing w:line="360" w:lineRule="auto"/>
        <w:ind w:left="708" w:firstLine="708"/>
        <w:rPr>
          <w:rFonts w:ascii="Times New Roman" w:hAnsi="Times New Roman" w:cs="Times New Roman"/>
          <w:sz w:val="28"/>
          <w:szCs w:val="28"/>
        </w:rPr>
      </w:pPr>
      <w:r w:rsidRPr="00074F3F">
        <w:rPr>
          <w:rFonts w:ascii="Times New Roman" w:hAnsi="Times New Roman" w:cs="Times New Roman"/>
          <w:sz w:val="28"/>
          <w:szCs w:val="28"/>
        </w:rPr>
        <w:t>Навчальні плани  реалізують освітні галузі Базового навчального плану Державного стандарту через інтегровані курси і навчальні предмети. Вони охоплюють інваріантну складову, сформовану на державному рівні та варіативну складову.  Освітню програму укладено за такими освітніми галузями:</w:t>
      </w:r>
    </w:p>
    <w:p w:rsidR="00E723B9" w:rsidRPr="00074F3F" w:rsidRDefault="00E723B9" w:rsidP="00074F3F">
      <w:pPr>
        <w:spacing w:line="360" w:lineRule="auto"/>
        <w:ind w:left="708"/>
        <w:rPr>
          <w:rFonts w:ascii="Times New Roman" w:hAnsi="Times New Roman" w:cs="Times New Roman"/>
          <w:sz w:val="28"/>
          <w:szCs w:val="28"/>
        </w:rPr>
      </w:pPr>
      <w:r w:rsidRPr="00074F3F">
        <w:rPr>
          <w:rFonts w:ascii="Times New Roman" w:hAnsi="Times New Roman" w:cs="Times New Roman"/>
          <w:sz w:val="28"/>
          <w:szCs w:val="28"/>
        </w:rPr>
        <w:t xml:space="preserve">Мови і літератури </w:t>
      </w:r>
    </w:p>
    <w:p w:rsidR="00E723B9" w:rsidRPr="00074F3F" w:rsidRDefault="00E723B9" w:rsidP="00074F3F">
      <w:pPr>
        <w:spacing w:line="360" w:lineRule="auto"/>
        <w:ind w:left="708"/>
        <w:rPr>
          <w:rFonts w:ascii="Times New Roman" w:hAnsi="Times New Roman" w:cs="Times New Roman"/>
          <w:sz w:val="28"/>
          <w:szCs w:val="28"/>
        </w:rPr>
      </w:pPr>
      <w:r w:rsidRPr="00074F3F">
        <w:rPr>
          <w:rFonts w:ascii="Times New Roman" w:hAnsi="Times New Roman" w:cs="Times New Roman"/>
          <w:sz w:val="28"/>
          <w:szCs w:val="28"/>
        </w:rPr>
        <w:t>Суспільствознавство</w:t>
      </w:r>
    </w:p>
    <w:p w:rsidR="00E723B9" w:rsidRPr="00074F3F" w:rsidRDefault="00E723B9" w:rsidP="00074F3F">
      <w:pPr>
        <w:spacing w:line="360" w:lineRule="auto"/>
        <w:ind w:left="708"/>
        <w:rPr>
          <w:rFonts w:ascii="Times New Roman" w:hAnsi="Times New Roman" w:cs="Times New Roman"/>
          <w:sz w:val="28"/>
          <w:szCs w:val="28"/>
        </w:rPr>
      </w:pPr>
      <w:r w:rsidRPr="00074F3F">
        <w:rPr>
          <w:rFonts w:ascii="Times New Roman" w:hAnsi="Times New Roman" w:cs="Times New Roman"/>
          <w:sz w:val="28"/>
          <w:szCs w:val="28"/>
        </w:rPr>
        <w:t>Мистецтво</w:t>
      </w:r>
    </w:p>
    <w:p w:rsidR="00E723B9" w:rsidRPr="00074F3F" w:rsidRDefault="00E723B9" w:rsidP="00074F3F">
      <w:pPr>
        <w:spacing w:line="360" w:lineRule="auto"/>
        <w:ind w:left="708"/>
        <w:rPr>
          <w:rFonts w:ascii="Times New Roman" w:hAnsi="Times New Roman" w:cs="Times New Roman"/>
          <w:sz w:val="28"/>
          <w:szCs w:val="28"/>
        </w:rPr>
      </w:pPr>
      <w:r w:rsidRPr="00074F3F">
        <w:rPr>
          <w:rFonts w:ascii="Times New Roman" w:hAnsi="Times New Roman" w:cs="Times New Roman"/>
          <w:sz w:val="28"/>
          <w:szCs w:val="28"/>
        </w:rPr>
        <w:t>Математика</w:t>
      </w:r>
    </w:p>
    <w:p w:rsidR="00E723B9" w:rsidRPr="00074F3F" w:rsidRDefault="00E723B9" w:rsidP="00074F3F">
      <w:pPr>
        <w:spacing w:line="360" w:lineRule="auto"/>
        <w:ind w:left="708"/>
        <w:rPr>
          <w:rFonts w:ascii="Times New Roman" w:hAnsi="Times New Roman" w:cs="Times New Roman"/>
          <w:sz w:val="28"/>
          <w:szCs w:val="28"/>
        </w:rPr>
      </w:pPr>
      <w:r w:rsidRPr="00074F3F">
        <w:rPr>
          <w:rFonts w:ascii="Times New Roman" w:hAnsi="Times New Roman" w:cs="Times New Roman"/>
          <w:sz w:val="28"/>
          <w:szCs w:val="28"/>
        </w:rPr>
        <w:t>Природознавство</w:t>
      </w:r>
    </w:p>
    <w:p w:rsidR="00E723B9" w:rsidRPr="00074F3F" w:rsidRDefault="00E723B9" w:rsidP="00074F3F">
      <w:pPr>
        <w:spacing w:line="360" w:lineRule="auto"/>
        <w:ind w:left="708"/>
        <w:rPr>
          <w:rFonts w:ascii="Times New Roman" w:hAnsi="Times New Roman" w:cs="Times New Roman"/>
          <w:sz w:val="28"/>
          <w:szCs w:val="28"/>
        </w:rPr>
      </w:pPr>
      <w:r w:rsidRPr="00074F3F">
        <w:rPr>
          <w:rFonts w:ascii="Times New Roman" w:hAnsi="Times New Roman" w:cs="Times New Roman"/>
          <w:sz w:val="28"/>
          <w:szCs w:val="28"/>
        </w:rPr>
        <w:t>Технології</w:t>
      </w:r>
    </w:p>
    <w:p w:rsidR="00E723B9" w:rsidRPr="00074F3F" w:rsidRDefault="009A1A2A" w:rsidP="00074F3F">
      <w:pPr>
        <w:spacing w:line="360" w:lineRule="auto"/>
        <w:ind w:left="708"/>
        <w:rPr>
          <w:rFonts w:ascii="Times New Roman" w:hAnsi="Times New Roman" w:cs="Times New Roman"/>
          <w:sz w:val="28"/>
          <w:szCs w:val="28"/>
        </w:rPr>
      </w:pPr>
      <w:r w:rsidRPr="00074F3F">
        <w:rPr>
          <w:rFonts w:ascii="Times New Roman" w:hAnsi="Times New Roman" w:cs="Times New Roman"/>
          <w:sz w:val="28"/>
          <w:szCs w:val="28"/>
        </w:rPr>
        <w:t>Здоров’я і фізична культура</w:t>
      </w:r>
    </w:p>
    <w:p w:rsidR="00694602" w:rsidRPr="00074F3F" w:rsidRDefault="009A1A2A" w:rsidP="00074F3F">
      <w:pPr>
        <w:spacing w:line="360" w:lineRule="auto"/>
        <w:ind w:left="708"/>
        <w:rPr>
          <w:rFonts w:ascii="Times New Roman" w:eastAsia="Calibri" w:hAnsi="Times New Roman" w:cs="Times New Roman"/>
          <w:sz w:val="28"/>
          <w:szCs w:val="28"/>
        </w:rPr>
      </w:pPr>
      <w:r w:rsidRPr="00074F3F">
        <w:rPr>
          <w:rFonts w:ascii="Times New Roman" w:eastAsia="Calibri" w:hAnsi="Times New Roman" w:cs="Times New Roman"/>
          <w:sz w:val="28"/>
          <w:szCs w:val="28"/>
        </w:rPr>
        <w:t xml:space="preserve">     </w:t>
      </w:r>
      <w:r w:rsidR="00694602" w:rsidRPr="00074F3F">
        <w:rPr>
          <w:rFonts w:ascii="Times New Roman" w:eastAsia="Calibri" w:hAnsi="Times New Roman" w:cs="Times New Roman"/>
          <w:bCs/>
          <w:sz w:val="28"/>
          <w:szCs w:val="28"/>
        </w:rPr>
        <w:t xml:space="preserve">      </w:t>
      </w:r>
      <w:r w:rsidR="00694602" w:rsidRPr="00074F3F">
        <w:rPr>
          <w:rFonts w:ascii="Times New Roman" w:eastAsia="Calibri" w:hAnsi="Times New Roman" w:cs="Times New Roman"/>
          <w:sz w:val="28"/>
          <w:szCs w:val="28"/>
        </w:rPr>
        <w:t>Загальний обсяг навч</w:t>
      </w:r>
      <w:r w:rsidR="007B7B41" w:rsidRPr="00074F3F">
        <w:rPr>
          <w:rFonts w:ascii="Times New Roman" w:eastAsia="Calibri" w:hAnsi="Times New Roman" w:cs="Times New Roman"/>
          <w:sz w:val="28"/>
          <w:szCs w:val="28"/>
        </w:rPr>
        <w:t xml:space="preserve">ального навантаження для учнів </w:t>
      </w:r>
      <w:r w:rsidR="00F9668F">
        <w:rPr>
          <w:rFonts w:ascii="Times New Roman" w:eastAsia="Calibri" w:hAnsi="Times New Roman" w:cs="Times New Roman"/>
          <w:sz w:val="28"/>
          <w:szCs w:val="28"/>
        </w:rPr>
        <w:t xml:space="preserve">9  класу </w:t>
      </w:r>
      <w:r w:rsidR="00694602" w:rsidRPr="00074F3F">
        <w:rPr>
          <w:rFonts w:ascii="Times New Roman" w:eastAsia="Calibri" w:hAnsi="Times New Roman" w:cs="Times New Roman"/>
          <w:sz w:val="28"/>
          <w:szCs w:val="28"/>
        </w:rPr>
        <w:t xml:space="preserve">закладу загальної середньої освіти складає </w:t>
      </w:r>
      <w:r w:rsidR="00F9668F">
        <w:rPr>
          <w:rFonts w:ascii="Times New Roman" w:eastAsia="Calibri" w:hAnsi="Times New Roman" w:cs="Times New Roman"/>
          <w:sz w:val="28"/>
          <w:szCs w:val="28"/>
        </w:rPr>
        <w:t>1155</w:t>
      </w:r>
      <w:r w:rsidR="00E537F9" w:rsidRPr="00074F3F">
        <w:rPr>
          <w:rFonts w:ascii="Times New Roman" w:eastAsia="Calibri" w:hAnsi="Times New Roman" w:cs="Times New Roman"/>
          <w:sz w:val="28"/>
          <w:szCs w:val="28"/>
        </w:rPr>
        <w:t xml:space="preserve"> </w:t>
      </w:r>
      <w:r w:rsidR="00694602" w:rsidRPr="00074F3F">
        <w:rPr>
          <w:rFonts w:ascii="Times New Roman" w:eastAsia="Calibri" w:hAnsi="Times New Roman" w:cs="Times New Roman"/>
          <w:sz w:val="28"/>
          <w:szCs w:val="28"/>
        </w:rPr>
        <w:t>годин/навчальний рік</w:t>
      </w:r>
      <w:r w:rsidR="00F9668F">
        <w:rPr>
          <w:rFonts w:ascii="Times New Roman" w:eastAsia="Calibri" w:hAnsi="Times New Roman" w:cs="Times New Roman"/>
          <w:sz w:val="28"/>
          <w:szCs w:val="28"/>
        </w:rPr>
        <w:t>.</w:t>
      </w:r>
    </w:p>
    <w:tbl>
      <w:tblPr>
        <w:tblpPr w:leftFromText="180" w:rightFromText="180" w:vertAnchor="text" w:horzAnchor="margin" w:tblpY="536"/>
        <w:tblW w:w="10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835"/>
        <w:gridCol w:w="6696"/>
      </w:tblGrid>
      <w:tr w:rsidR="00FE5E37" w:rsidRPr="00074F3F" w:rsidTr="00FE5E37">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t>№ з/п</w:t>
            </w:r>
          </w:p>
        </w:tc>
        <w:tc>
          <w:tcPr>
            <w:tcW w:w="28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rPr>
              <w:t>Ключові компетентності</w:t>
            </w:r>
          </w:p>
        </w:tc>
        <w:tc>
          <w:tcPr>
            <w:tcW w:w="669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t>Компоненти</w:t>
            </w:r>
          </w:p>
        </w:tc>
      </w:tr>
      <w:tr w:rsidR="00FE5E37" w:rsidRPr="00074F3F" w:rsidTr="00FE5E3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t>1</w:t>
            </w:r>
          </w:p>
        </w:tc>
        <w:tc>
          <w:tcPr>
            <w:tcW w:w="2835" w:type="dxa"/>
            <w:tcBorders>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t>Спілкування державною (і рідною — у разі відмінності) мовами</w:t>
            </w:r>
          </w:p>
        </w:tc>
        <w:tc>
          <w:tcPr>
            <w:tcW w:w="6696" w:type="dxa"/>
            <w:tcBorders>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Уміння:</w:t>
            </w:r>
            <w:r w:rsidRPr="00074F3F">
              <w:rPr>
                <w:rFonts w:ascii="Times New Roman" w:hAnsi="Times New Roman" w:cs="Times New Roman"/>
                <w:sz w:val="28"/>
                <w:szCs w:val="28"/>
                <w:highlight w:val="white"/>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w:t>
            </w:r>
            <w:r w:rsidRPr="00074F3F">
              <w:rPr>
                <w:rFonts w:ascii="Times New Roman" w:hAnsi="Times New Roman" w:cs="Times New Roman"/>
                <w:sz w:val="28"/>
                <w:szCs w:val="28"/>
                <w:highlight w:val="white"/>
              </w:rPr>
              <w:lastRenderedPageBreak/>
              <w:t xml:space="preserve">доводити правильність тверджень; </w:t>
            </w:r>
            <w:r w:rsidRPr="00074F3F">
              <w:rPr>
                <w:rFonts w:ascii="Times New Roman" w:hAnsi="Times New Roman" w:cs="Times New Roman"/>
                <w:sz w:val="28"/>
                <w:szCs w:val="28"/>
              </w:rPr>
              <w:t>уникнення невнормованих іншомовних запозичень у спілкуванні на тематику</w:t>
            </w:r>
            <w:r w:rsidRPr="00074F3F">
              <w:rPr>
                <w:rFonts w:ascii="Times New Roman" w:hAnsi="Times New Roman" w:cs="Times New Roman"/>
                <w:sz w:val="28"/>
                <w:szCs w:val="28"/>
                <w:highlight w:val="white"/>
              </w:rPr>
              <w:t xml:space="preserve"> окремого предмета; поповнювати свій словниковий запас.</w:t>
            </w:r>
          </w:p>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Ставлення:</w:t>
            </w:r>
            <w:r w:rsidRPr="00074F3F">
              <w:rPr>
                <w:rFonts w:ascii="Times New Roman" w:hAnsi="Times New Roman" w:cs="Times New Roman"/>
                <w:sz w:val="28"/>
                <w:szCs w:val="28"/>
                <w:highlight w:val="white"/>
              </w:rPr>
              <w:t xml:space="preserve"> розуміння важливості чітких та лаконічних формулювань.</w:t>
            </w:r>
          </w:p>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Навчальні ресурси:</w:t>
            </w:r>
            <w:r w:rsidRPr="00074F3F">
              <w:rPr>
                <w:rFonts w:ascii="Times New Roman" w:hAnsi="Times New Roman" w:cs="Times New Roman"/>
                <w:sz w:val="28"/>
                <w:szCs w:val="28"/>
                <w:highlight w:val="white"/>
              </w:rPr>
              <w:t xml:space="preserve"> означення понять, формулювання властивостей, доведення правил, теорем</w:t>
            </w:r>
          </w:p>
        </w:tc>
      </w:tr>
      <w:tr w:rsidR="00FE5E37" w:rsidRPr="00074F3F" w:rsidTr="00FE5E3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lastRenderedPageBreak/>
              <w:t>2</w:t>
            </w:r>
          </w:p>
        </w:tc>
        <w:tc>
          <w:tcPr>
            <w:tcW w:w="2835" w:type="dxa"/>
            <w:tcBorders>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t>Спілкування іноземними мовами</w:t>
            </w:r>
          </w:p>
        </w:tc>
        <w:tc>
          <w:tcPr>
            <w:tcW w:w="6696" w:type="dxa"/>
            <w:tcBorders>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Уміння:</w:t>
            </w:r>
            <w:r w:rsidRPr="00074F3F">
              <w:rPr>
                <w:rFonts w:ascii="Times New Roman" w:hAnsi="Times New Roman" w:cs="Times New Roman"/>
                <w:sz w:val="28"/>
                <w:szCs w:val="28"/>
                <w:highlight w:val="white"/>
              </w:rPr>
              <w:t xml:space="preserve"> </w:t>
            </w:r>
            <w:r w:rsidRPr="00074F3F">
              <w:rPr>
                <w:rFonts w:ascii="Times New Roman" w:eastAsia="Calibri" w:hAnsi="Times New Roman" w:cs="Times New Roman"/>
                <w:color w:val="000000"/>
                <w:sz w:val="28"/>
                <w:szCs w:val="28"/>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Ставлення:</w:t>
            </w:r>
            <w:r w:rsidRPr="00074F3F">
              <w:rPr>
                <w:rFonts w:ascii="Times New Roman" w:hAnsi="Times New Roman" w:cs="Times New Roman"/>
                <w:sz w:val="28"/>
                <w:szCs w:val="28"/>
                <w:highlight w:val="white"/>
              </w:rPr>
              <w:t xml:space="preserve"> </w:t>
            </w:r>
            <w:r w:rsidRPr="00074F3F">
              <w:rPr>
                <w:rFonts w:ascii="Times New Roman" w:eastAsia="Calibri" w:hAnsi="Times New Roman" w:cs="Times New Roman"/>
                <w:color w:val="000000"/>
                <w:sz w:val="28"/>
                <w:szCs w:val="28"/>
              </w:rPr>
              <w:t>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lastRenderedPageBreak/>
              <w:t>Навчальні ресурси:</w:t>
            </w:r>
            <w:r w:rsidRPr="00074F3F">
              <w:rPr>
                <w:rFonts w:ascii="Times New Roman" w:hAnsi="Times New Roman" w:cs="Times New Roman"/>
                <w:sz w:val="28"/>
                <w:szCs w:val="28"/>
                <w:highlight w:val="white"/>
              </w:rPr>
              <w:t xml:space="preserve"> </w:t>
            </w:r>
            <w:r w:rsidRPr="00074F3F">
              <w:rPr>
                <w:rFonts w:ascii="Times New Roman" w:eastAsia="Calibri" w:hAnsi="Times New Roman" w:cs="Times New Roman"/>
                <w:sz w:val="28"/>
                <w:szCs w:val="28"/>
              </w:rPr>
              <w:t>підручники, словники, довідкова література, мультимедійні засоби, адаптовані іншомовні тексти.</w:t>
            </w:r>
          </w:p>
        </w:tc>
      </w:tr>
      <w:tr w:rsidR="00FE5E37" w:rsidRPr="00074F3F" w:rsidTr="00FE5E3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lastRenderedPageBreak/>
              <w:t>3</w:t>
            </w:r>
          </w:p>
        </w:tc>
        <w:tc>
          <w:tcPr>
            <w:tcW w:w="2835" w:type="dxa"/>
            <w:tcBorders>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t>Математична компетентність</w:t>
            </w:r>
          </w:p>
        </w:tc>
        <w:tc>
          <w:tcPr>
            <w:tcW w:w="6696" w:type="dxa"/>
            <w:tcBorders>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Уміння:</w:t>
            </w:r>
            <w:r w:rsidRPr="00074F3F">
              <w:rPr>
                <w:rFonts w:ascii="Times New Roman" w:hAnsi="Times New Roman" w:cs="Times New Roman"/>
                <w:sz w:val="28"/>
                <w:szCs w:val="28"/>
                <w:highlight w:val="white"/>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Ставлення:</w:t>
            </w:r>
            <w:r w:rsidRPr="00074F3F">
              <w:rPr>
                <w:rFonts w:ascii="Times New Roman" w:hAnsi="Times New Roman" w:cs="Times New Roman"/>
                <w:sz w:val="28"/>
                <w:szCs w:val="28"/>
                <w:highlight w:val="white"/>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Навчальні ресурси:</w:t>
            </w:r>
            <w:r w:rsidRPr="00074F3F">
              <w:rPr>
                <w:rFonts w:ascii="Times New Roman" w:hAnsi="Times New Roman" w:cs="Times New Roman"/>
                <w:sz w:val="28"/>
                <w:szCs w:val="28"/>
                <w:highlight w:val="white"/>
              </w:rPr>
              <w:t xml:space="preserve"> розв'язування математичних задач, і обов’язково таких, що моделюють реальні життєві ситуації</w:t>
            </w:r>
          </w:p>
        </w:tc>
      </w:tr>
      <w:tr w:rsidR="00FE5E37" w:rsidRPr="00074F3F" w:rsidTr="00FE5E3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t>4</w:t>
            </w:r>
          </w:p>
        </w:tc>
        <w:tc>
          <w:tcPr>
            <w:tcW w:w="2835" w:type="dxa"/>
            <w:tcBorders>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t>Основні компетентності у природничих науках і технологіях</w:t>
            </w:r>
          </w:p>
        </w:tc>
        <w:tc>
          <w:tcPr>
            <w:tcW w:w="6696" w:type="dxa"/>
            <w:tcBorders>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Уміння:</w:t>
            </w:r>
            <w:r w:rsidRPr="00074F3F">
              <w:rPr>
                <w:rFonts w:ascii="Times New Roman" w:hAnsi="Times New Roman" w:cs="Times New Roman"/>
                <w:sz w:val="28"/>
                <w:szCs w:val="28"/>
                <w:highlight w:val="white"/>
              </w:rPr>
              <w:t xml:space="preserve"> розпізнавати проблеми, що виникають у довкіллі; будувати та досліджувати природні явища і процеси</w:t>
            </w:r>
            <w:r w:rsidRPr="00074F3F">
              <w:rPr>
                <w:rFonts w:ascii="Times New Roman" w:hAnsi="Times New Roman" w:cs="Times New Roman"/>
                <w:sz w:val="28"/>
                <w:szCs w:val="28"/>
              </w:rPr>
              <w:t>; послуговуватися технологічними пристроями</w:t>
            </w:r>
            <w:r w:rsidRPr="00074F3F">
              <w:rPr>
                <w:rFonts w:ascii="Times New Roman" w:hAnsi="Times New Roman" w:cs="Times New Roman"/>
                <w:sz w:val="28"/>
                <w:szCs w:val="28"/>
                <w:highlight w:val="white"/>
              </w:rPr>
              <w:t>.</w:t>
            </w:r>
          </w:p>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Ставлення:</w:t>
            </w:r>
            <w:r w:rsidRPr="00074F3F">
              <w:rPr>
                <w:rFonts w:ascii="Times New Roman" w:hAnsi="Times New Roman" w:cs="Times New Roman"/>
                <w:sz w:val="28"/>
                <w:szCs w:val="28"/>
                <w:highlight w:val="white"/>
              </w:rPr>
              <w:t xml:space="preserve"> усвідомлення важливості природничих наук як універсальної мови науки, техніки та </w:t>
            </w:r>
            <w:r w:rsidRPr="00074F3F">
              <w:rPr>
                <w:rFonts w:ascii="Times New Roman" w:hAnsi="Times New Roman" w:cs="Times New Roman"/>
                <w:sz w:val="28"/>
                <w:szCs w:val="28"/>
                <w:highlight w:val="white"/>
              </w:rPr>
              <w:lastRenderedPageBreak/>
              <w:t>технологій.</w:t>
            </w:r>
            <w:r w:rsidRPr="00074F3F">
              <w:rPr>
                <w:rFonts w:ascii="Times New Roman" w:hAnsi="Times New Roman" w:cs="Times New Roman"/>
                <w:sz w:val="28"/>
                <w:szCs w:val="28"/>
              </w:rPr>
              <w:t xml:space="preserve"> усвідомлення ролі наукових ідей в сучасних інформаційних технологіях</w:t>
            </w:r>
          </w:p>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Навчальні ресурси:</w:t>
            </w:r>
            <w:r w:rsidRPr="00074F3F">
              <w:rPr>
                <w:rFonts w:ascii="Times New Roman" w:hAnsi="Times New Roman" w:cs="Times New Roman"/>
                <w:sz w:val="28"/>
                <w:szCs w:val="28"/>
                <w:highlight w:val="white"/>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FE5E37" w:rsidRPr="00074F3F" w:rsidTr="00FE5E3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lastRenderedPageBreak/>
              <w:t>5</w:t>
            </w:r>
          </w:p>
        </w:tc>
        <w:tc>
          <w:tcPr>
            <w:tcW w:w="2835" w:type="dxa"/>
            <w:tcBorders>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t>Інформаційно-цифрова компетентність</w:t>
            </w:r>
          </w:p>
        </w:tc>
        <w:tc>
          <w:tcPr>
            <w:tcW w:w="6696" w:type="dxa"/>
            <w:tcBorders>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Уміння:</w:t>
            </w:r>
            <w:r w:rsidRPr="00074F3F">
              <w:rPr>
                <w:rFonts w:ascii="Times New Roman" w:hAnsi="Times New Roman" w:cs="Times New Roman"/>
                <w:sz w:val="28"/>
                <w:szCs w:val="28"/>
                <w:highlight w:val="white"/>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Ставлення:</w:t>
            </w:r>
            <w:r w:rsidRPr="00074F3F">
              <w:rPr>
                <w:rFonts w:ascii="Times New Roman" w:hAnsi="Times New Roman" w:cs="Times New Roman"/>
                <w:sz w:val="28"/>
                <w:szCs w:val="28"/>
                <w:highlight w:val="white"/>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Навчальні ресурси:</w:t>
            </w:r>
            <w:r w:rsidRPr="00074F3F">
              <w:rPr>
                <w:rFonts w:ascii="Times New Roman" w:hAnsi="Times New Roman" w:cs="Times New Roman"/>
                <w:sz w:val="28"/>
                <w:szCs w:val="28"/>
                <w:highlight w:val="white"/>
              </w:rPr>
              <w:t xml:space="preserve"> візуалізація даних, побудова графіків та діаграм за допомогою програмних засобів</w:t>
            </w:r>
          </w:p>
        </w:tc>
      </w:tr>
      <w:tr w:rsidR="00FE5E37" w:rsidRPr="00074F3F" w:rsidTr="00FE5E3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t>6</w:t>
            </w:r>
          </w:p>
        </w:tc>
        <w:tc>
          <w:tcPr>
            <w:tcW w:w="2835" w:type="dxa"/>
            <w:tcBorders>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t>Уміння вчитися впродовж життя</w:t>
            </w:r>
          </w:p>
        </w:tc>
        <w:tc>
          <w:tcPr>
            <w:tcW w:w="6696" w:type="dxa"/>
            <w:tcBorders>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Уміння:</w:t>
            </w:r>
            <w:r w:rsidRPr="00074F3F">
              <w:rPr>
                <w:rFonts w:ascii="Times New Roman" w:hAnsi="Times New Roman" w:cs="Times New Roman"/>
                <w:sz w:val="28"/>
                <w:szCs w:val="28"/>
                <w:highlight w:val="white"/>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Ставлення:</w:t>
            </w:r>
            <w:r w:rsidRPr="00074F3F">
              <w:rPr>
                <w:rFonts w:ascii="Times New Roman" w:hAnsi="Times New Roman" w:cs="Times New Roman"/>
                <w:sz w:val="28"/>
                <w:szCs w:val="28"/>
                <w:highlight w:val="white"/>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w:t>
            </w:r>
            <w:r w:rsidRPr="00074F3F">
              <w:rPr>
                <w:rFonts w:ascii="Times New Roman" w:hAnsi="Times New Roman" w:cs="Times New Roman"/>
                <w:sz w:val="28"/>
                <w:szCs w:val="28"/>
                <w:highlight w:val="white"/>
              </w:rPr>
              <w:lastRenderedPageBreak/>
              <w:t>результатів своєї діяльності.</w:t>
            </w:r>
          </w:p>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Навчальні ресурси:</w:t>
            </w:r>
            <w:r w:rsidRPr="00074F3F">
              <w:rPr>
                <w:rFonts w:ascii="Times New Roman" w:hAnsi="Times New Roman" w:cs="Times New Roman"/>
                <w:sz w:val="28"/>
                <w:szCs w:val="28"/>
                <w:highlight w:val="white"/>
              </w:rPr>
              <w:t xml:space="preserve"> моделювання власної освітньої траєкторії</w:t>
            </w:r>
          </w:p>
        </w:tc>
      </w:tr>
      <w:tr w:rsidR="00FE5E37" w:rsidRPr="00074F3F" w:rsidTr="00FE5E3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lastRenderedPageBreak/>
              <w:t>7</w:t>
            </w:r>
          </w:p>
        </w:tc>
        <w:tc>
          <w:tcPr>
            <w:tcW w:w="2835" w:type="dxa"/>
            <w:tcBorders>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t>Ініціативність і підприємливість</w:t>
            </w:r>
          </w:p>
        </w:tc>
        <w:tc>
          <w:tcPr>
            <w:tcW w:w="6696" w:type="dxa"/>
            <w:tcBorders>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Уміння:</w:t>
            </w:r>
            <w:r w:rsidRPr="00074F3F">
              <w:rPr>
                <w:rFonts w:ascii="Times New Roman" w:hAnsi="Times New Roman" w:cs="Times New Roman"/>
                <w:sz w:val="28"/>
                <w:szCs w:val="28"/>
                <w:highlight w:val="white"/>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Ставлення:</w:t>
            </w:r>
            <w:r w:rsidRPr="00074F3F">
              <w:rPr>
                <w:rFonts w:ascii="Times New Roman" w:hAnsi="Times New Roman" w:cs="Times New Roman"/>
                <w:sz w:val="28"/>
                <w:szCs w:val="28"/>
                <w:highlight w:val="white"/>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Навчальні ресурси:</w:t>
            </w:r>
            <w:r w:rsidRPr="00074F3F">
              <w:rPr>
                <w:rFonts w:ascii="Times New Roman" w:hAnsi="Times New Roman" w:cs="Times New Roman"/>
                <w:sz w:val="28"/>
                <w:szCs w:val="28"/>
                <w:highlight w:val="white"/>
              </w:rPr>
              <w:t xml:space="preserve"> завдання підприємницького змісту (оптимізаційні задачі)</w:t>
            </w:r>
          </w:p>
        </w:tc>
      </w:tr>
      <w:tr w:rsidR="00FE5E37" w:rsidRPr="00074F3F" w:rsidTr="00FE5E3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t>8</w:t>
            </w:r>
          </w:p>
        </w:tc>
        <w:tc>
          <w:tcPr>
            <w:tcW w:w="2835" w:type="dxa"/>
            <w:tcBorders>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t>Соціальна і громадянська компетентності</w:t>
            </w:r>
          </w:p>
        </w:tc>
        <w:tc>
          <w:tcPr>
            <w:tcW w:w="6696" w:type="dxa"/>
            <w:tcBorders>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Уміння:</w:t>
            </w:r>
            <w:r w:rsidRPr="00074F3F">
              <w:rPr>
                <w:rFonts w:ascii="Times New Roman" w:hAnsi="Times New Roman" w:cs="Times New Roman"/>
                <w:sz w:val="28"/>
                <w:szCs w:val="28"/>
                <w:highlight w:val="white"/>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lastRenderedPageBreak/>
              <w:t>Ставлення:</w:t>
            </w:r>
            <w:r w:rsidRPr="00074F3F">
              <w:rPr>
                <w:rFonts w:ascii="Times New Roman" w:hAnsi="Times New Roman" w:cs="Times New Roman"/>
                <w:sz w:val="28"/>
                <w:szCs w:val="28"/>
                <w:highlight w:val="white"/>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Навчальні ресурси:</w:t>
            </w:r>
            <w:r w:rsidRPr="00074F3F">
              <w:rPr>
                <w:rFonts w:ascii="Times New Roman" w:hAnsi="Times New Roman" w:cs="Times New Roman"/>
                <w:sz w:val="28"/>
                <w:szCs w:val="28"/>
                <w:highlight w:val="white"/>
              </w:rPr>
              <w:t xml:space="preserve"> завдання соціального змісту</w:t>
            </w:r>
          </w:p>
        </w:tc>
      </w:tr>
      <w:tr w:rsidR="00FE5E37" w:rsidRPr="00074F3F" w:rsidTr="00FE5E3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lastRenderedPageBreak/>
              <w:t>9</w:t>
            </w:r>
          </w:p>
        </w:tc>
        <w:tc>
          <w:tcPr>
            <w:tcW w:w="2835" w:type="dxa"/>
            <w:tcBorders>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t>Обізнаність і самовираження у сфері культури</w:t>
            </w:r>
          </w:p>
        </w:tc>
        <w:tc>
          <w:tcPr>
            <w:tcW w:w="6696" w:type="dxa"/>
            <w:tcBorders>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 xml:space="preserve">Уміння: </w:t>
            </w:r>
            <w:r w:rsidRPr="00074F3F">
              <w:rPr>
                <w:rFonts w:ascii="Times New Roman" w:hAnsi="Times New Roman" w:cs="Times New Roman"/>
                <w:sz w:val="28"/>
                <w:szCs w:val="28"/>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Ставлення:</w:t>
            </w:r>
            <w:r w:rsidRPr="00074F3F">
              <w:rPr>
                <w:rFonts w:ascii="Times New Roman" w:hAnsi="Times New Roman" w:cs="Times New Roman"/>
                <w:sz w:val="28"/>
                <w:szCs w:val="28"/>
                <w:highlight w:val="white"/>
              </w:rPr>
              <w:t xml:space="preserve"> </w:t>
            </w:r>
            <w:r w:rsidRPr="00074F3F">
              <w:rPr>
                <w:rFonts w:ascii="Times New Roman" w:hAnsi="Times New Roman" w:cs="Times New Roman"/>
                <w:sz w:val="28"/>
                <w:szCs w:val="28"/>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074F3F">
              <w:rPr>
                <w:rFonts w:ascii="Times New Roman" w:hAnsi="Times New Roman" w:cs="Times New Roman"/>
                <w:sz w:val="28"/>
                <w:szCs w:val="28"/>
                <w:highlight w:val="white"/>
              </w:rPr>
              <w:t>.</w:t>
            </w:r>
          </w:p>
          <w:p w:rsidR="00FE5E37" w:rsidRPr="00074F3F" w:rsidRDefault="00FE5E37" w:rsidP="00074F3F">
            <w:pPr>
              <w:spacing w:line="360" w:lineRule="auto"/>
              <w:rPr>
                <w:rFonts w:ascii="Times New Roman" w:hAnsi="Times New Roman" w:cs="Times New Roman"/>
                <w:sz w:val="28"/>
                <w:szCs w:val="28"/>
              </w:rPr>
            </w:pPr>
            <w:r w:rsidRPr="00074F3F">
              <w:rPr>
                <w:rFonts w:ascii="Times New Roman" w:hAnsi="Times New Roman" w:cs="Times New Roman"/>
                <w:i/>
                <w:sz w:val="28"/>
                <w:szCs w:val="28"/>
                <w:highlight w:val="white"/>
              </w:rPr>
              <w:t>Навчальні ресурси:</w:t>
            </w:r>
            <w:r w:rsidRPr="00074F3F">
              <w:rPr>
                <w:rFonts w:ascii="Times New Roman" w:hAnsi="Times New Roman" w:cs="Times New Roman"/>
                <w:sz w:val="28"/>
                <w:szCs w:val="28"/>
                <w:highlight w:val="white"/>
              </w:rPr>
              <w:t xml:space="preserve"> </w:t>
            </w:r>
            <w:r w:rsidRPr="00074F3F">
              <w:rPr>
                <w:rFonts w:ascii="Times New Roman" w:hAnsi="Times New Roman" w:cs="Times New Roman"/>
                <w:sz w:val="28"/>
                <w:szCs w:val="28"/>
              </w:rPr>
              <w:t>математичні моделі в різних видах мистецтва</w:t>
            </w:r>
          </w:p>
        </w:tc>
      </w:tr>
      <w:tr w:rsidR="00FE5E37" w:rsidRPr="00074F3F" w:rsidTr="00FE5E37">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t>10</w:t>
            </w:r>
          </w:p>
        </w:tc>
        <w:tc>
          <w:tcPr>
            <w:tcW w:w="2835" w:type="dxa"/>
            <w:tcBorders>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sz w:val="28"/>
                <w:szCs w:val="28"/>
                <w:highlight w:val="white"/>
              </w:rPr>
              <w:t>Екологічна грамотність і здорове життя</w:t>
            </w:r>
          </w:p>
        </w:tc>
        <w:tc>
          <w:tcPr>
            <w:tcW w:w="6696" w:type="dxa"/>
            <w:tcBorders>
              <w:bottom w:val="single" w:sz="8" w:space="0" w:color="000000"/>
              <w:right w:val="single" w:sz="8" w:space="0" w:color="000000"/>
            </w:tcBorders>
            <w:tcMar>
              <w:top w:w="100" w:type="dxa"/>
              <w:left w:w="100" w:type="dxa"/>
              <w:bottom w:w="100" w:type="dxa"/>
              <w:right w:w="100" w:type="dxa"/>
            </w:tcMar>
          </w:tcPr>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Уміння:</w:t>
            </w:r>
            <w:r w:rsidRPr="00074F3F">
              <w:rPr>
                <w:rFonts w:ascii="Times New Roman" w:hAnsi="Times New Roman" w:cs="Times New Roman"/>
                <w:sz w:val="28"/>
                <w:szCs w:val="28"/>
                <w:highlight w:val="white"/>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Ставлення:</w:t>
            </w:r>
            <w:r w:rsidRPr="00074F3F">
              <w:rPr>
                <w:rFonts w:ascii="Times New Roman" w:hAnsi="Times New Roman" w:cs="Times New Roman"/>
                <w:sz w:val="28"/>
                <w:szCs w:val="28"/>
                <w:highlight w:val="white"/>
              </w:rPr>
              <w:t xml:space="preserve"> </w:t>
            </w:r>
            <w:r w:rsidRPr="00074F3F">
              <w:rPr>
                <w:rFonts w:ascii="Times New Roman" w:hAnsi="Times New Roman" w:cs="Times New Roman"/>
                <w:sz w:val="28"/>
                <w:szCs w:val="28"/>
                <w:shd w:val="clear" w:color="auto" w:fill="FFFFFF"/>
              </w:rPr>
              <w:t xml:space="preserve">усвідомлення взаємозв’язку кожного </w:t>
            </w:r>
            <w:r w:rsidRPr="00074F3F">
              <w:rPr>
                <w:rFonts w:ascii="Times New Roman" w:hAnsi="Times New Roman" w:cs="Times New Roman"/>
                <w:sz w:val="28"/>
                <w:szCs w:val="28"/>
                <w:shd w:val="clear" w:color="auto" w:fill="FFFFFF"/>
              </w:rPr>
              <w:lastRenderedPageBreak/>
              <w:t xml:space="preserve">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FE5E37" w:rsidRPr="00074F3F" w:rsidRDefault="00FE5E37" w:rsidP="00074F3F">
            <w:pPr>
              <w:spacing w:line="360" w:lineRule="auto"/>
              <w:rPr>
                <w:rFonts w:ascii="Times New Roman" w:hAnsi="Times New Roman" w:cs="Times New Roman"/>
                <w:sz w:val="28"/>
                <w:szCs w:val="28"/>
                <w:highlight w:val="white"/>
              </w:rPr>
            </w:pPr>
            <w:r w:rsidRPr="00074F3F">
              <w:rPr>
                <w:rFonts w:ascii="Times New Roman" w:hAnsi="Times New Roman" w:cs="Times New Roman"/>
                <w:i/>
                <w:sz w:val="28"/>
                <w:szCs w:val="28"/>
                <w:highlight w:val="white"/>
              </w:rPr>
              <w:t>Навчальні ресурси:</w:t>
            </w:r>
            <w:r w:rsidRPr="00074F3F">
              <w:rPr>
                <w:rFonts w:ascii="Times New Roman" w:hAnsi="Times New Roman" w:cs="Times New Roman"/>
                <w:sz w:val="28"/>
                <w:szCs w:val="28"/>
                <w:highlight w:val="white"/>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782268" w:rsidRPr="00074F3F" w:rsidRDefault="00694602" w:rsidP="00951C6B">
      <w:pPr>
        <w:spacing w:line="360" w:lineRule="auto"/>
        <w:ind w:left="708"/>
        <w:rPr>
          <w:rFonts w:ascii="Times New Roman" w:eastAsia="Calibri" w:hAnsi="Times New Roman" w:cs="Times New Roman"/>
          <w:sz w:val="28"/>
          <w:szCs w:val="28"/>
        </w:rPr>
      </w:pPr>
      <w:r w:rsidRPr="00074F3F">
        <w:rPr>
          <w:rFonts w:ascii="Times New Roman" w:eastAsia="Calibri" w:hAnsi="Times New Roman" w:cs="Times New Roman"/>
          <w:sz w:val="28"/>
          <w:szCs w:val="28"/>
        </w:rPr>
        <w:lastRenderedPageBreak/>
        <w:t xml:space="preserve">   </w:t>
      </w:r>
    </w:p>
    <w:p w:rsidR="00782268" w:rsidRPr="00074F3F" w:rsidRDefault="00782268" w:rsidP="00074F3F">
      <w:pPr>
        <w:spacing w:line="360" w:lineRule="auto"/>
        <w:ind w:left="708"/>
        <w:rPr>
          <w:rFonts w:ascii="Times New Roman" w:hAnsi="Times New Roman" w:cs="Times New Roman"/>
          <w:sz w:val="28"/>
          <w:szCs w:val="28"/>
          <w:lang w:eastAsia="ru-RU"/>
        </w:rPr>
      </w:pPr>
    </w:p>
    <w:p w:rsidR="00117306" w:rsidRPr="00074F3F" w:rsidRDefault="00117306" w:rsidP="003D74AA">
      <w:pPr>
        <w:spacing w:line="360" w:lineRule="auto"/>
        <w:ind w:left="708" w:firstLine="708"/>
        <w:rPr>
          <w:rFonts w:ascii="Times New Roman" w:eastAsia="Calibri" w:hAnsi="Times New Roman" w:cs="Times New Roman"/>
          <w:b/>
          <w:sz w:val="28"/>
          <w:szCs w:val="28"/>
          <w:lang w:bidi="en-US"/>
        </w:rPr>
      </w:pPr>
      <w:r w:rsidRPr="00074F3F">
        <w:rPr>
          <w:rFonts w:ascii="Times New Roman" w:eastAsia="Calibri" w:hAnsi="Times New Roman" w:cs="Times New Roman"/>
          <w:b/>
          <w:sz w:val="28"/>
          <w:szCs w:val="28"/>
          <w:lang w:bidi="en-US"/>
        </w:rPr>
        <w:t>Очікувані резуль</w:t>
      </w:r>
      <w:r w:rsidR="00D053E2" w:rsidRPr="00074F3F">
        <w:rPr>
          <w:rFonts w:ascii="Times New Roman" w:eastAsia="Calibri" w:hAnsi="Times New Roman" w:cs="Times New Roman"/>
          <w:b/>
          <w:sz w:val="28"/>
          <w:szCs w:val="28"/>
          <w:lang w:bidi="en-US"/>
        </w:rPr>
        <w:t>тати навчання здобувачів освіти</w:t>
      </w:r>
    </w:p>
    <w:p w:rsidR="00951C6B" w:rsidRPr="00951C6B" w:rsidRDefault="00951C6B" w:rsidP="00951C6B">
      <w:pPr>
        <w:spacing w:line="360" w:lineRule="auto"/>
        <w:ind w:left="708"/>
        <w:rPr>
          <w:rFonts w:ascii="Times New Roman" w:eastAsia="Calibri" w:hAnsi="Times New Roman" w:cs="Times New Roman"/>
          <w:sz w:val="28"/>
          <w:szCs w:val="28"/>
          <w:lang w:bidi="en-US"/>
        </w:rPr>
      </w:pPr>
      <w:r w:rsidRPr="00951C6B">
        <w:rPr>
          <w:rFonts w:ascii="Times New Roman" w:eastAsia="Calibri" w:hAnsi="Times New Roman" w:cs="Times New Roman"/>
          <w:sz w:val="28"/>
          <w:szCs w:val="28"/>
          <w:lang w:bidi="en-US"/>
        </w:rPr>
        <w:t xml:space="preserve">Успішне досягнення мети базової середньої освіти та виконання її завдань реалізується через </w:t>
      </w:r>
      <w:r w:rsidRPr="00951C6B">
        <w:rPr>
          <w:rFonts w:ascii="Times New Roman" w:eastAsia="Calibri" w:hAnsi="Times New Roman" w:cs="Times New Roman"/>
          <w:b/>
          <w:bCs/>
          <w:sz w:val="28"/>
          <w:szCs w:val="28"/>
          <w:lang w:bidi="en-US"/>
        </w:rPr>
        <w:t>цілеспрямоване формування ключових компетентностей</w:t>
      </w:r>
      <w:r w:rsidRPr="00951C6B">
        <w:rPr>
          <w:rFonts w:ascii="Times New Roman" w:eastAsia="Calibri" w:hAnsi="Times New Roman" w:cs="Times New Roman"/>
          <w:sz w:val="28"/>
          <w:szCs w:val="28"/>
          <w:lang w:bidi="en-US"/>
        </w:rPr>
        <w:t xml:space="preserve"> — тих навичок і знань, які є основою для успішного функціонування сучасної людини в суспільстві.</w:t>
      </w:r>
    </w:p>
    <w:p w:rsidR="00951C6B" w:rsidRPr="00951C6B" w:rsidRDefault="00951C6B" w:rsidP="003D74AA">
      <w:pPr>
        <w:spacing w:line="360" w:lineRule="auto"/>
        <w:ind w:left="708" w:firstLine="708"/>
        <w:rPr>
          <w:rFonts w:ascii="Times New Roman" w:eastAsia="Calibri" w:hAnsi="Times New Roman" w:cs="Times New Roman"/>
          <w:b/>
          <w:bCs/>
          <w:sz w:val="28"/>
          <w:szCs w:val="28"/>
          <w:lang w:val="ru-RU" w:bidi="en-US"/>
        </w:rPr>
      </w:pPr>
      <w:r w:rsidRPr="00951C6B">
        <w:rPr>
          <w:rFonts w:ascii="Times New Roman" w:eastAsia="Calibri" w:hAnsi="Times New Roman" w:cs="Times New Roman"/>
          <w:b/>
          <w:bCs/>
          <w:sz w:val="28"/>
          <w:szCs w:val="28"/>
          <w:lang w:val="ru-RU" w:bidi="en-US"/>
        </w:rPr>
        <w:t>Діяльнісна основа навчання</w:t>
      </w:r>
    </w:p>
    <w:p w:rsidR="00951C6B" w:rsidRPr="00951C6B" w:rsidRDefault="00951C6B" w:rsidP="00951C6B">
      <w:pPr>
        <w:spacing w:line="360" w:lineRule="auto"/>
        <w:ind w:left="708"/>
        <w:rPr>
          <w:rFonts w:ascii="Times New Roman" w:eastAsia="Calibri" w:hAnsi="Times New Roman" w:cs="Times New Roman"/>
          <w:bCs/>
          <w:i/>
          <w:sz w:val="28"/>
          <w:szCs w:val="28"/>
          <w:lang w:val="ru-RU" w:bidi="en-US"/>
        </w:rPr>
      </w:pPr>
      <w:r w:rsidRPr="00951C6B">
        <w:rPr>
          <w:rFonts w:ascii="Times New Roman" w:eastAsia="Calibri" w:hAnsi="Times New Roman" w:cs="Times New Roman"/>
          <w:bCs/>
          <w:i/>
          <w:sz w:val="28"/>
          <w:szCs w:val="28"/>
          <w:lang w:val="ru-RU" w:bidi="en-US"/>
        </w:rPr>
        <w:t>Активна участь учнів</w:t>
      </w:r>
    </w:p>
    <w:p w:rsidR="00951C6B" w:rsidRPr="00951C6B" w:rsidRDefault="00951C6B" w:rsidP="00951C6B">
      <w:pPr>
        <w:spacing w:line="360" w:lineRule="auto"/>
        <w:ind w:left="708"/>
        <w:rPr>
          <w:rFonts w:ascii="Times New Roman" w:eastAsia="Calibri" w:hAnsi="Times New Roman" w:cs="Times New Roman"/>
          <w:sz w:val="28"/>
          <w:szCs w:val="28"/>
          <w:lang w:val="ru-RU" w:bidi="en-US"/>
        </w:rPr>
      </w:pPr>
      <w:r w:rsidRPr="00951C6B">
        <w:rPr>
          <w:rFonts w:ascii="Times New Roman" w:eastAsia="Calibri" w:hAnsi="Times New Roman" w:cs="Times New Roman"/>
          <w:sz w:val="28"/>
          <w:szCs w:val="28"/>
          <w:lang w:val="ru-RU" w:bidi="en-US"/>
        </w:rPr>
        <w:t xml:space="preserve">Формування компетентностей неможливе без </w:t>
      </w:r>
      <w:r w:rsidRPr="00A912A6">
        <w:rPr>
          <w:rFonts w:ascii="Times New Roman" w:eastAsia="Calibri" w:hAnsi="Times New Roman" w:cs="Times New Roman"/>
          <w:bCs/>
          <w:sz w:val="28"/>
          <w:szCs w:val="28"/>
          <w:lang w:val="ru-RU" w:bidi="en-US"/>
        </w:rPr>
        <w:t>діяльнісної спрямованості навчання</w:t>
      </w:r>
      <w:r w:rsidRPr="00951C6B">
        <w:rPr>
          <w:rFonts w:ascii="Times New Roman" w:eastAsia="Calibri" w:hAnsi="Times New Roman" w:cs="Times New Roman"/>
          <w:sz w:val="28"/>
          <w:szCs w:val="28"/>
          <w:lang w:val="ru-RU" w:bidi="en-US"/>
        </w:rPr>
        <w:t>. Цей підхід передбачає постійне залучення учнів до різноманітних видів педагогічно обґрунтованої активної навчально-пізнавальної діяльності.</w:t>
      </w:r>
    </w:p>
    <w:p w:rsidR="00951C6B" w:rsidRPr="00951C6B" w:rsidRDefault="00951C6B" w:rsidP="00951C6B">
      <w:pPr>
        <w:spacing w:line="360" w:lineRule="auto"/>
        <w:ind w:left="708"/>
        <w:rPr>
          <w:rFonts w:ascii="Times New Roman" w:eastAsia="Calibri" w:hAnsi="Times New Roman" w:cs="Times New Roman"/>
          <w:bCs/>
          <w:i/>
          <w:sz w:val="28"/>
          <w:szCs w:val="28"/>
          <w:lang w:val="ru-RU" w:bidi="en-US"/>
        </w:rPr>
      </w:pPr>
      <w:r w:rsidRPr="00951C6B">
        <w:rPr>
          <w:rFonts w:ascii="Times New Roman" w:eastAsia="Calibri" w:hAnsi="Times New Roman" w:cs="Times New Roman"/>
          <w:bCs/>
          <w:i/>
          <w:sz w:val="28"/>
          <w:szCs w:val="28"/>
          <w:lang w:val="ru-RU" w:bidi="en-US"/>
        </w:rPr>
        <w:t>Практичне застосування знань</w:t>
      </w:r>
    </w:p>
    <w:p w:rsidR="00951C6B" w:rsidRPr="00951C6B" w:rsidRDefault="00951C6B" w:rsidP="00951C6B">
      <w:pPr>
        <w:spacing w:line="360" w:lineRule="auto"/>
        <w:ind w:left="708"/>
        <w:rPr>
          <w:rFonts w:ascii="Times New Roman" w:eastAsia="Calibri" w:hAnsi="Times New Roman" w:cs="Times New Roman"/>
          <w:sz w:val="28"/>
          <w:szCs w:val="28"/>
          <w:lang w:val="ru-RU" w:bidi="en-US"/>
        </w:rPr>
      </w:pPr>
      <w:r w:rsidRPr="00951C6B">
        <w:rPr>
          <w:rFonts w:ascii="Times New Roman" w:eastAsia="Calibri" w:hAnsi="Times New Roman" w:cs="Times New Roman"/>
          <w:sz w:val="28"/>
          <w:szCs w:val="28"/>
          <w:lang w:val="ru-RU" w:bidi="en-US"/>
        </w:rPr>
        <w:t xml:space="preserve">Освітній процес має </w:t>
      </w:r>
      <w:r w:rsidRPr="00A912A6">
        <w:rPr>
          <w:rFonts w:ascii="Times New Roman" w:eastAsia="Calibri" w:hAnsi="Times New Roman" w:cs="Times New Roman"/>
          <w:bCs/>
          <w:sz w:val="28"/>
          <w:szCs w:val="28"/>
          <w:lang w:val="ru-RU" w:bidi="en-US"/>
        </w:rPr>
        <w:t>практичну спрямованість</w:t>
      </w:r>
      <w:r w:rsidRPr="00951C6B">
        <w:rPr>
          <w:rFonts w:ascii="Times New Roman" w:eastAsia="Calibri" w:hAnsi="Times New Roman" w:cs="Times New Roman"/>
          <w:sz w:val="28"/>
          <w:szCs w:val="28"/>
          <w:lang w:val="ru-RU" w:bidi="en-US"/>
        </w:rPr>
        <w:t>, яка полягає не лише в демонстрації теоретичних фактів через практичні ситуації, але й у створенні умов для:</w:t>
      </w:r>
    </w:p>
    <w:p w:rsidR="00951C6B" w:rsidRPr="00951C6B" w:rsidRDefault="00951C6B" w:rsidP="00B456FC">
      <w:pPr>
        <w:numPr>
          <w:ilvl w:val="0"/>
          <w:numId w:val="7"/>
        </w:numPr>
        <w:spacing w:line="360" w:lineRule="auto"/>
        <w:rPr>
          <w:rFonts w:ascii="Times New Roman" w:eastAsia="Calibri" w:hAnsi="Times New Roman" w:cs="Times New Roman"/>
          <w:sz w:val="28"/>
          <w:szCs w:val="28"/>
          <w:lang w:val="ru-RU" w:bidi="en-US"/>
        </w:rPr>
      </w:pPr>
      <w:r w:rsidRPr="00951C6B">
        <w:rPr>
          <w:rFonts w:ascii="Times New Roman" w:eastAsia="Calibri" w:hAnsi="Times New Roman" w:cs="Times New Roman"/>
          <w:sz w:val="28"/>
          <w:szCs w:val="28"/>
          <w:lang w:val="ru-RU" w:bidi="en-US"/>
        </w:rPr>
        <w:t>Самостійного відкриття нових знань</w:t>
      </w:r>
    </w:p>
    <w:p w:rsidR="00951C6B" w:rsidRPr="00951C6B" w:rsidRDefault="00951C6B" w:rsidP="00B456FC">
      <w:pPr>
        <w:numPr>
          <w:ilvl w:val="0"/>
          <w:numId w:val="7"/>
        </w:numPr>
        <w:spacing w:line="360" w:lineRule="auto"/>
        <w:rPr>
          <w:rFonts w:ascii="Times New Roman" w:eastAsia="Calibri" w:hAnsi="Times New Roman" w:cs="Times New Roman"/>
          <w:sz w:val="28"/>
          <w:szCs w:val="28"/>
          <w:lang w:val="ru-RU" w:bidi="en-US"/>
        </w:rPr>
      </w:pPr>
      <w:r w:rsidRPr="00951C6B">
        <w:rPr>
          <w:rFonts w:ascii="Times New Roman" w:eastAsia="Calibri" w:hAnsi="Times New Roman" w:cs="Times New Roman"/>
          <w:sz w:val="28"/>
          <w:szCs w:val="28"/>
          <w:lang w:val="ru-RU" w:bidi="en-US"/>
        </w:rPr>
        <w:t>Практичної перевірки здобутої інформації</w:t>
      </w:r>
    </w:p>
    <w:p w:rsidR="00951C6B" w:rsidRPr="00951C6B" w:rsidRDefault="00951C6B" w:rsidP="00B456FC">
      <w:pPr>
        <w:numPr>
          <w:ilvl w:val="0"/>
          <w:numId w:val="7"/>
        </w:numPr>
        <w:spacing w:line="360" w:lineRule="auto"/>
        <w:rPr>
          <w:rFonts w:ascii="Times New Roman" w:eastAsia="Calibri" w:hAnsi="Times New Roman" w:cs="Times New Roman"/>
          <w:sz w:val="28"/>
          <w:szCs w:val="28"/>
          <w:lang w:val="ru-RU" w:bidi="en-US"/>
        </w:rPr>
      </w:pPr>
      <w:r w:rsidRPr="00951C6B">
        <w:rPr>
          <w:rFonts w:ascii="Times New Roman" w:eastAsia="Calibri" w:hAnsi="Times New Roman" w:cs="Times New Roman"/>
          <w:sz w:val="28"/>
          <w:szCs w:val="28"/>
          <w:lang w:val="ru-RU" w:bidi="en-US"/>
        </w:rPr>
        <w:t>Встановлення причинно-наслідкових зв'язків</w:t>
      </w:r>
    </w:p>
    <w:p w:rsidR="00951C6B" w:rsidRPr="00951C6B" w:rsidRDefault="00951C6B" w:rsidP="00951C6B">
      <w:pPr>
        <w:spacing w:line="360" w:lineRule="auto"/>
        <w:ind w:left="708"/>
        <w:rPr>
          <w:rFonts w:ascii="Times New Roman" w:eastAsia="Calibri" w:hAnsi="Times New Roman" w:cs="Times New Roman"/>
          <w:sz w:val="28"/>
          <w:szCs w:val="28"/>
          <w:lang w:val="ru-RU" w:bidi="en-US"/>
        </w:rPr>
      </w:pPr>
      <w:r w:rsidRPr="00951C6B">
        <w:rPr>
          <w:rFonts w:ascii="Times New Roman" w:eastAsia="Calibri" w:hAnsi="Times New Roman" w:cs="Times New Roman"/>
          <w:sz w:val="28"/>
          <w:szCs w:val="28"/>
          <w:lang w:val="ru-RU" w:bidi="en-US"/>
        </w:rPr>
        <w:t>Ефективними інструментами стають:</w:t>
      </w:r>
    </w:p>
    <w:p w:rsidR="00951C6B" w:rsidRPr="00951C6B" w:rsidRDefault="00951C6B" w:rsidP="00B456FC">
      <w:pPr>
        <w:numPr>
          <w:ilvl w:val="0"/>
          <w:numId w:val="8"/>
        </w:numPr>
        <w:spacing w:line="360" w:lineRule="auto"/>
        <w:rPr>
          <w:rFonts w:ascii="Times New Roman" w:eastAsia="Calibri" w:hAnsi="Times New Roman" w:cs="Times New Roman"/>
          <w:sz w:val="28"/>
          <w:szCs w:val="28"/>
          <w:lang w:val="ru-RU" w:bidi="en-US"/>
        </w:rPr>
      </w:pPr>
      <w:r w:rsidRPr="00951C6B">
        <w:rPr>
          <w:rFonts w:ascii="Times New Roman" w:eastAsia="Calibri" w:hAnsi="Times New Roman" w:cs="Times New Roman"/>
          <w:sz w:val="28"/>
          <w:szCs w:val="28"/>
          <w:lang w:val="ru-RU" w:bidi="en-US"/>
        </w:rPr>
        <w:lastRenderedPageBreak/>
        <w:t>Створення проблемних ситуацій</w:t>
      </w:r>
    </w:p>
    <w:p w:rsidR="00951C6B" w:rsidRPr="00951C6B" w:rsidRDefault="00951C6B" w:rsidP="00B456FC">
      <w:pPr>
        <w:numPr>
          <w:ilvl w:val="0"/>
          <w:numId w:val="8"/>
        </w:numPr>
        <w:spacing w:line="360" w:lineRule="auto"/>
        <w:rPr>
          <w:rFonts w:ascii="Times New Roman" w:eastAsia="Calibri" w:hAnsi="Times New Roman" w:cs="Times New Roman"/>
          <w:sz w:val="28"/>
          <w:szCs w:val="28"/>
          <w:lang w:val="ru-RU" w:bidi="en-US"/>
        </w:rPr>
      </w:pPr>
      <w:r w:rsidRPr="00951C6B">
        <w:rPr>
          <w:rFonts w:ascii="Times New Roman" w:eastAsia="Calibri" w:hAnsi="Times New Roman" w:cs="Times New Roman"/>
          <w:sz w:val="28"/>
          <w:szCs w:val="28"/>
          <w:lang w:val="ru-RU" w:bidi="en-US"/>
        </w:rPr>
        <w:t>Організація спостережень та дослідів</w:t>
      </w:r>
    </w:p>
    <w:p w:rsidR="00951C6B" w:rsidRPr="00951C6B" w:rsidRDefault="00951C6B" w:rsidP="00B456FC">
      <w:pPr>
        <w:numPr>
          <w:ilvl w:val="0"/>
          <w:numId w:val="8"/>
        </w:numPr>
        <w:spacing w:line="360" w:lineRule="auto"/>
        <w:rPr>
          <w:rFonts w:ascii="Times New Roman" w:eastAsia="Calibri" w:hAnsi="Times New Roman" w:cs="Times New Roman"/>
          <w:sz w:val="28"/>
          <w:szCs w:val="28"/>
          <w:lang w:val="ru-RU" w:bidi="en-US"/>
        </w:rPr>
      </w:pPr>
      <w:r w:rsidRPr="00951C6B">
        <w:rPr>
          <w:rFonts w:ascii="Times New Roman" w:eastAsia="Calibri" w:hAnsi="Times New Roman" w:cs="Times New Roman"/>
          <w:sz w:val="28"/>
          <w:szCs w:val="28"/>
          <w:lang w:val="ru-RU" w:bidi="en-US"/>
        </w:rPr>
        <w:t>Впровадження різних видів дослідницької діяльності</w:t>
      </w:r>
    </w:p>
    <w:p w:rsidR="00951C6B" w:rsidRPr="00951C6B" w:rsidRDefault="00951C6B" w:rsidP="00951C6B">
      <w:pPr>
        <w:spacing w:line="360" w:lineRule="auto"/>
        <w:ind w:left="708"/>
        <w:rPr>
          <w:rFonts w:ascii="Times New Roman" w:eastAsia="Calibri" w:hAnsi="Times New Roman" w:cs="Times New Roman"/>
          <w:sz w:val="28"/>
          <w:szCs w:val="28"/>
          <w:lang w:val="ru-RU" w:bidi="en-US"/>
        </w:rPr>
      </w:pPr>
      <w:r w:rsidRPr="00951C6B">
        <w:rPr>
          <w:rFonts w:ascii="Times New Roman" w:eastAsia="Calibri" w:hAnsi="Times New Roman" w:cs="Times New Roman"/>
          <w:sz w:val="28"/>
          <w:szCs w:val="28"/>
          <w:lang w:val="ru-RU" w:bidi="en-US"/>
        </w:rPr>
        <w:t xml:space="preserve">Формуванню ключових компетентностей значно сприяє </w:t>
      </w:r>
      <w:r w:rsidRPr="00A912A6">
        <w:rPr>
          <w:rFonts w:ascii="Times New Roman" w:eastAsia="Calibri" w:hAnsi="Times New Roman" w:cs="Times New Roman"/>
          <w:bCs/>
          <w:sz w:val="28"/>
          <w:szCs w:val="28"/>
          <w:lang w:val="ru-RU" w:bidi="en-US"/>
        </w:rPr>
        <w:t>встановлення та реалізація різних типів зв'язків</w:t>
      </w:r>
      <w:r w:rsidRPr="00951C6B">
        <w:rPr>
          <w:rFonts w:ascii="Times New Roman" w:eastAsia="Calibri" w:hAnsi="Times New Roman" w:cs="Times New Roman"/>
          <w:sz w:val="28"/>
          <w:szCs w:val="28"/>
          <w:lang w:val="ru-RU" w:bidi="en-US"/>
        </w:rPr>
        <w:t xml:space="preserve"> в освітньому процесі:</w:t>
      </w:r>
    </w:p>
    <w:p w:rsidR="00A912A6" w:rsidRDefault="00951C6B" w:rsidP="00951C6B">
      <w:pPr>
        <w:spacing w:line="360" w:lineRule="auto"/>
        <w:ind w:left="708"/>
        <w:rPr>
          <w:rFonts w:ascii="Times New Roman" w:eastAsia="Calibri" w:hAnsi="Times New Roman" w:cs="Times New Roman"/>
          <w:sz w:val="28"/>
          <w:szCs w:val="28"/>
          <w:lang w:val="ru-RU" w:bidi="en-US"/>
        </w:rPr>
      </w:pPr>
      <w:r w:rsidRPr="00A912A6">
        <w:rPr>
          <w:rFonts w:ascii="Times New Roman" w:eastAsia="Calibri" w:hAnsi="Times New Roman" w:cs="Times New Roman"/>
          <w:bCs/>
          <w:i/>
          <w:sz w:val="28"/>
          <w:szCs w:val="28"/>
          <w:lang w:val="ru-RU" w:bidi="en-US"/>
        </w:rPr>
        <w:t>Змістово-інформаційні зв'язки</w:t>
      </w:r>
      <w:r w:rsidRPr="00951C6B">
        <w:rPr>
          <w:rFonts w:ascii="Times New Roman" w:eastAsia="Calibri" w:hAnsi="Times New Roman" w:cs="Times New Roman"/>
          <w:sz w:val="28"/>
          <w:szCs w:val="28"/>
          <w:lang w:val="ru-RU" w:bidi="en-US"/>
        </w:rPr>
        <w:t xml:space="preserve"> — інтеграція знань з різних предметів </w:t>
      </w:r>
      <w:r w:rsidRPr="00A912A6">
        <w:rPr>
          <w:rFonts w:ascii="Times New Roman" w:eastAsia="Calibri" w:hAnsi="Times New Roman" w:cs="Times New Roman"/>
          <w:bCs/>
          <w:i/>
          <w:sz w:val="28"/>
          <w:szCs w:val="28"/>
          <w:lang w:val="ru-RU" w:bidi="en-US"/>
        </w:rPr>
        <w:t>Операційно-діяльнісні зв'язки</w:t>
      </w:r>
      <w:r w:rsidRPr="00951C6B">
        <w:rPr>
          <w:rFonts w:ascii="Times New Roman" w:eastAsia="Calibri" w:hAnsi="Times New Roman" w:cs="Times New Roman"/>
          <w:sz w:val="28"/>
          <w:szCs w:val="28"/>
          <w:lang w:val="ru-RU" w:bidi="en-US"/>
        </w:rPr>
        <w:t xml:space="preserve"> — поєднання методів і способів діяльності</w:t>
      </w:r>
    </w:p>
    <w:p w:rsidR="00951C6B" w:rsidRPr="00951C6B" w:rsidRDefault="00951C6B" w:rsidP="00951C6B">
      <w:pPr>
        <w:spacing w:line="360" w:lineRule="auto"/>
        <w:ind w:left="708"/>
        <w:rPr>
          <w:rFonts w:ascii="Times New Roman" w:eastAsia="Calibri" w:hAnsi="Times New Roman" w:cs="Times New Roman"/>
          <w:sz w:val="28"/>
          <w:szCs w:val="28"/>
          <w:lang w:val="ru-RU" w:bidi="en-US"/>
        </w:rPr>
      </w:pPr>
      <w:r w:rsidRPr="00951C6B">
        <w:rPr>
          <w:rFonts w:ascii="Times New Roman" w:eastAsia="Calibri" w:hAnsi="Times New Roman" w:cs="Times New Roman"/>
          <w:sz w:val="28"/>
          <w:szCs w:val="28"/>
          <w:lang w:val="ru-RU" w:bidi="en-US"/>
        </w:rPr>
        <w:t xml:space="preserve"> </w:t>
      </w:r>
      <w:r w:rsidRPr="00A912A6">
        <w:rPr>
          <w:rFonts w:ascii="Times New Roman" w:eastAsia="Calibri" w:hAnsi="Times New Roman" w:cs="Times New Roman"/>
          <w:bCs/>
          <w:i/>
          <w:sz w:val="28"/>
          <w:szCs w:val="28"/>
          <w:lang w:val="ru-RU" w:bidi="en-US"/>
        </w:rPr>
        <w:t>Організаційно-методичні зв'язки</w:t>
      </w:r>
      <w:r w:rsidRPr="00951C6B">
        <w:rPr>
          <w:rFonts w:ascii="Times New Roman" w:eastAsia="Calibri" w:hAnsi="Times New Roman" w:cs="Times New Roman"/>
          <w:sz w:val="28"/>
          <w:szCs w:val="28"/>
          <w:lang w:val="ru-RU" w:bidi="en-US"/>
        </w:rPr>
        <w:t xml:space="preserve"> — координація форм і методів навчання</w:t>
      </w:r>
    </w:p>
    <w:p w:rsidR="00951C6B" w:rsidRPr="00951C6B" w:rsidRDefault="00951C6B" w:rsidP="00951C6B">
      <w:pPr>
        <w:spacing w:line="360" w:lineRule="auto"/>
        <w:ind w:left="708"/>
        <w:rPr>
          <w:rFonts w:ascii="Times New Roman" w:eastAsia="Calibri" w:hAnsi="Times New Roman" w:cs="Times New Roman"/>
          <w:sz w:val="28"/>
          <w:szCs w:val="28"/>
          <w:lang w:val="ru-RU" w:bidi="en-US"/>
        </w:rPr>
      </w:pPr>
      <w:r w:rsidRPr="00951C6B">
        <w:rPr>
          <w:rFonts w:ascii="Times New Roman" w:eastAsia="Calibri" w:hAnsi="Times New Roman" w:cs="Times New Roman"/>
          <w:b/>
          <w:bCs/>
          <w:sz w:val="28"/>
          <w:szCs w:val="28"/>
          <w:lang w:val="ru-RU" w:bidi="en-US"/>
        </w:rPr>
        <w:t xml:space="preserve"> </w:t>
      </w:r>
      <w:r w:rsidRPr="00951C6B">
        <w:rPr>
          <w:rFonts w:ascii="Times New Roman" w:eastAsia="Calibri" w:hAnsi="Times New Roman" w:cs="Times New Roman"/>
          <w:sz w:val="28"/>
          <w:szCs w:val="28"/>
          <w:lang w:val="ru-RU" w:bidi="en-US"/>
        </w:rPr>
        <w:t>Використання міжпредметних зв'язків забезпечує:</w:t>
      </w:r>
    </w:p>
    <w:p w:rsidR="00951C6B" w:rsidRPr="00A912A6" w:rsidRDefault="00951C6B" w:rsidP="00B456FC">
      <w:pPr>
        <w:numPr>
          <w:ilvl w:val="0"/>
          <w:numId w:val="9"/>
        </w:numPr>
        <w:spacing w:line="360" w:lineRule="auto"/>
        <w:rPr>
          <w:rFonts w:ascii="Times New Roman" w:eastAsia="Calibri" w:hAnsi="Times New Roman" w:cs="Times New Roman"/>
          <w:sz w:val="28"/>
          <w:szCs w:val="28"/>
          <w:lang w:val="ru-RU" w:bidi="en-US"/>
        </w:rPr>
      </w:pPr>
      <w:r w:rsidRPr="00A912A6">
        <w:rPr>
          <w:rFonts w:ascii="Times New Roman" w:eastAsia="Calibri" w:hAnsi="Times New Roman" w:cs="Times New Roman"/>
          <w:bCs/>
          <w:sz w:val="28"/>
          <w:szCs w:val="28"/>
          <w:lang w:val="ru-RU" w:bidi="en-US"/>
        </w:rPr>
        <w:t>Посилення пізнавального інтересу</w:t>
      </w:r>
      <w:r w:rsidRPr="00A912A6">
        <w:rPr>
          <w:rFonts w:ascii="Times New Roman" w:eastAsia="Calibri" w:hAnsi="Times New Roman" w:cs="Times New Roman"/>
          <w:sz w:val="28"/>
          <w:szCs w:val="28"/>
          <w:lang w:val="ru-RU" w:bidi="en-US"/>
        </w:rPr>
        <w:t xml:space="preserve"> учнів до навчання</w:t>
      </w:r>
    </w:p>
    <w:p w:rsidR="00951C6B" w:rsidRPr="00A912A6" w:rsidRDefault="00951C6B" w:rsidP="00B456FC">
      <w:pPr>
        <w:numPr>
          <w:ilvl w:val="0"/>
          <w:numId w:val="9"/>
        </w:numPr>
        <w:spacing w:line="360" w:lineRule="auto"/>
        <w:rPr>
          <w:rFonts w:ascii="Times New Roman" w:eastAsia="Calibri" w:hAnsi="Times New Roman" w:cs="Times New Roman"/>
          <w:sz w:val="28"/>
          <w:szCs w:val="28"/>
          <w:lang w:val="ru-RU" w:bidi="en-US"/>
        </w:rPr>
      </w:pPr>
      <w:r w:rsidRPr="00A912A6">
        <w:rPr>
          <w:rFonts w:ascii="Times New Roman" w:eastAsia="Calibri" w:hAnsi="Times New Roman" w:cs="Times New Roman"/>
          <w:bCs/>
          <w:sz w:val="28"/>
          <w:szCs w:val="28"/>
          <w:lang w:val="ru-RU" w:bidi="en-US"/>
        </w:rPr>
        <w:t>Підвищення рівня загальної культури</w:t>
      </w:r>
    </w:p>
    <w:p w:rsidR="00951C6B" w:rsidRPr="00A912A6" w:rsidRDefault="00951C6B" w:rsidP="00B456FC">
      <w:pPr>
        <w:numPr>
          <w:ilvl w:val="0"/>
          <w:numId w:val="9"/>
        </w:numPr>
        <w:spacing w:line="360" w:lineRule="auto"/>
        <w:rPr>
          <w:rFonts w:ascii="Times New Roman" w:eastAsia="Calibri" w:hAnsi="Times New Roman" w:cs="Times New Roman"/>
          <w:sz w:val="28"/>
          <w:szCs w:val="28"/>
          <w:lang w:val="ru-RU" w:bidi="en-US"/>
        </w:rPr>
      </w:pPr>
      <w:r w:rsidRPr="00A912A6">
        <w:rPr>
          <w:rFonts w:ascii="Times New Roman" w:eastAsia="Calibri" w:hAnsi="Times New Roman" w:cs="Times New Roman"/>
          <w:bCs/>
          <w:sz w:val="28"/>
          <w:szCs w:val="28"/>
          <w:lang w:val="ru-RU" w:bidi="en-US"/>
        </w:rPr>
        <w:t>Систематизацію навчального матеріалу</w:t>
      </w:r>
    </w:p>
    <w:p w:rsidR="00951C6B" w:rsidRPr="00951C6B" w:rsidRDefault="00951C6B" w:rsidP="00B456FC">
      <w:pPr>
        <w:numPr>
          <w:ilvl w:val="0"/>
          <w:numId w:val="9"/>
        </w:numPr>
        <w:spacing w:line="360" w:lineRule="auto"/>
        <w:rPr>
          <w:rFonts w:ascii="Times New Roman" w:eastAsia="Calibri" w:hAnsi="Times New Roman" w:cs="Times New Roman"/>
          <w:sz w:val="28"/>
          <w:szCs w:val="28"/>
          <w:lang w:val="ru-RU" w:bidi="en-US"/>
        </w:rPr>
      </w:pPr>
      <w:r w:rsidRPr="00A912A6">
        <w:rPr>
          <w:rFonts w:ascii="Times New Roman" w:eastAsia="Calibri" w:hAnsi="Times New Roman" w:cs="Times New Roman"/>
          <w:bCs/>
          <w:sz w:val="28"/>
          <w:szCs w:val="28"/>
          <w:lang w:val="ru-RU" w:bidi="en-US"/>
        </w:rPr>
        <w:t>Формування наукового світогляду</w:t>
      </w:r>
    </w:p>
    <w:p w:rsidR="00951C6B" w:rsidRPr="00951C6B" w:rsidRDefault="00951C6B" w:rsidP="00951C6B">
      <w:pPr>
        <w:spacing w:line="360" w:lineRule="auto"/>
        <w:ind w:left="708"/>
        <w:rPr>
          <w:rFonts w:ascii="Times New Roman" w:eastAsia="Calibri" w:hAnsi="Times New Roman" w:cs="Times New Roman"/>
          <w:sz w:val="28"/>
          <w:szCs w:val="28"/>
          <w:lang w:val="ru-RU" w:bidi="en-US"/>
        </w:rPr>
      </w:pPr>
      <w:r w:rsidRPr="00951C6B">
        <w:rPr>
          <w:rFonts w:ascii="Times New Roman" w:eastAsia="Calibri" w:hAnsi="Times New Roman" w:cs="Times New Roman"/>
          <w:sz w:val="28"/>
          <w:szCs w:val="28"/>
          <w:lang w:val="ru-RU" w:bidi="en-US"/>
        </w:rPr>
        <w:t xml:space="preserve">Завдяки такому підходу учні здобувають </w:t>
      </w:r>
      <w:r w:rsidRPr="00A912A6">
        <w:rPr>
          <w:rFonts w:ascii="Times New Roman" w:eastAsia="Calibri" w:hAnsi="Times New Roman" w:cs="Times New Roman"/>
          <w:bCs/>
          <w:sz w:val="28"/>
          <w:szCs w:val="28"/>
          <w:lang w:val="ru-RU" w:bidi="en-US"/>
        </w:rPr>
        <w:t>цінний досвід</w:t>
      </w:r>
      <w:r w:rsidRPr="00951C6B">
        <w:rPr>
          <w:rFonts w:ascii="Times New Roman" w:eastAsia="Calibri" w:hAnsi="Times New Roman" w:cs="Times New Roman"/>
          <w:sz w:val="28"/>
          <w:szCs w:val="28"/>
          <w:lang w:val="ru-RU" w:bidi="en-US"/>
        </w:rPr>
        <w:t>:</w:t>
      </w:r>
    </w:p>
    <w:p w:rsidR="00951C6B" w:rsidRPr="00951C6B" w:rsidRDefault="00951C6B" w:rsidP="00B456FC">
      <w:pPr>
        <w:numPr>
          <w:ilvl w:val="0"/>
          <w:numId w:val="10"/>
        </w:numPr>
        <w:spacing w:line="360" w:lineRule="auto"/>
        <w:rPr>
          <w:rFonts w:ascii="Times New Roman" w:eastAsia="Calibri" w:hAnsi="Times New Roman" w:cs="Times New Roman"/>
          <w:sz w:val="28"/>
          <w:szCs w:val="28"/>
          <w:lang w:val="ru-RU" w:bidi="en-US"/>
        </w:rPr>
      </w:pPr>
      <w:r w:rsidRPr="00951C6B">
        <w:rPr>
          <w:rFonts w:ascii="Times New Roman" w:eastAsia="Calibri" w:hAnsi="Times New Roman" w:cs="Times New Roman"/>
          <w:sz w:val="28"/>
          <w:szCs w:val="28"/>
          <w:lang w:val="ru-RU" w:bidi="en-US"/>
        </w:rPr>
        <w:t>Застосування теоретичних знань у практичних ситуаціях</w:t>
      </w:r>
    </w:p>
    <w:p w:rsidR="00951C6B" w:rsidRPr="00951C6B" w:rsidRDefault="00951C6B" w:rsidP="00B456FC">
      <w:pPr>
        <w:numPr>
          <w:ilvl w:val="0"/>
          <w:numId w:val="10"/>
        </w:numPr>
        <w:spacing w:line="360" w:lineRule="auto"/>
        <w:rPr>
          <w:rFonts w:ascii="Times New Roman" w:eastAsia="Calibri" w:hAnsi="Times New Roman" w:cs="Times New Roman"/>
          <w:sz w:val="28"/>
          <w:szCs w:val="28"/>
          <w:lang w:val="ru-RU" w:bidi="en-US"/>
        </w:rPr>
      </w:pPr>
      <w:r w:rsidRPr="00951C6B">
        <w:rPr>
          <w:rFonts w:ascii="Times New Roman" w:eastAsia="Calibri" w:hAnsi="Times New Roman" w:cs="Times New Roman"/>
          <w:sz w:val="28"/>
          <w:szCs w:val="28"/>
          <w:lang w:val="ru-RU" w:bidi="en-US"/>
        </w:rPr>
        <w:t>Перенесення набутих компетентностей у нові, незнайомі контексти</w:t>
      </w:r>
    </w:p>
    <w:p w:rsidR="00951C6B" w:rsidRPr="00951C6B" w:rsidRDefault="00951C6B" w:rsidP="00B456FC">
      <w:pPr>
        <w:numPr>
          <w:ilvl w:val="0"/>
          <w:numId w:val="10"/>
        </w:numPr>
        <w:spacing w:line="360" w:lineRule="auto"/>
        <w:rPr>
          <w:rFonts w:ascii="Times New Roman" w:eastAsia="Calibri" w:hAnsi="Times New Roman" w:cs="Times New Roman"/>
          <w:sz w:val="28"/>
          <w:szCs w:val="28"/>
          <w:lang w:val="ru-RU" w:bidi="en-US"/>
        </w:rPr>
      </w:pPr>
      <w:r w:rsidRPr="00951C6B">
        <w:rPr>
          <w:rFonts w:ascii="Times New Roman" w:eastAsia="Calibri" w:hAnsi="Times New Roman" w:cs="Times New Roman"/>
          <w:sz w:val="28"/>
          <w:szCs w:val="28"/>
          <w:lang w:val="ru-RU" w:bidi="en-US"/>
        </w:rPr>
        <w:t>Гнучке використання знань у різних сферах життєдіяльності</w:t>
      </w:r>
    </w:p>
    <w:p w:rsidR="00E42B28" w:rsidRPr="00074F3F" w:rsidRDefault="00E42B28" w:rsidP="00074F3F">
      <w:pPr>
        <w:spacing w:line="360" w:lineRule="auto"/>
        <w:ind w:left="708"/>
        <w:rPr>
          <w:rFonts w:ascii="Times New Roman" w:eastAsia="Calibri" w:hAnsi="Times New Roman" w:cs="Times New Roman"/>
          <w:b/>
          <w:sz w:val="28"/>
          <w:szCs w:val="28"/>
        </w:rPr>
      </w:pPr>
      <w:r w:rsidRPr="00074F3F">
        <w:rPr>
          <w:rFonts w:ascii="Times New Roman" w:eastAsia="Calibri" w:hAnsi="Times New Roman" w:cs="Times New Roman"/>
          <w:b/>
          <w:sz w:val="28"/>
          <w:szCs w:val="28"/>
        </w:rPr>
        <w:t>Рекомендовані форми</w:t>
      </w:r>
      <w:r w:rsidR="003D74AA">
        <w:rPr>
          <w:rFonts w:ascii="Times New Roman" w:eastAsia="Calibri" w:hAnsi="Times New Roman" w:cs="Times New Roman"/>
          <w:b/>
          <w:sz w:val="28"/>
          <w:szCs w:val="28"/>
        </w:rPr>
        <w:t xml:space="preserve"> організації освітнього процесу</w:t>
      </w:r>
      <w:r w:rsidRPr="00074F3F">
        <w:rPr>
          <w:rFonts w:ascii="Times New Roman" w:eastAsia="Calibri" w:hAnsi="Times New Roman" w:cs="Times New Roman"/>
          <w:b/>
          <w:sz w:val="28"/>
          <w:szCs w:val="28"/>
        </w:rPr>
        <w:t xml:space="preserve"> </w:t>
      </w:r>
    </w:p>
    <w:p w:rsidR="00E42B28" w:rsidRPr="00074F3F" w:rsidRDefault="00E42B28" w:rsidP="00074F3F">
      <w:pPr>
        <w:spacing w:line="360" w:lineRule="auto"/>
        <w:ind w:left="708"/>
        <w:rPr>
          <w:rFonts w:ascii="Times New Roman" w:eastAsia="Calibri" w:hAnsi="Times New Roman" w:cs="Times New Roman"/>
          <w:sz w:val="28"/>
          <w:szCs w:val="28"/>
        </w:rPr>
      </w:pPr>
      <w:r w:rsidRPr="00074F3F">
        <w:rPr>
          <w:rFonts w:ascii="Times New Roman" w:eastAsia="Calibri" w:hAnsi="Times New Roman" w:cs="Times New Roman"/>
          <w:sz w:val="28"/>
          <w:szCs w:val="28"/>
        </w:rPr>
        <w:t xml:space="preserve">Основними формами організації освітнього процесу є різні типи уроку: </w:t>
      </w:r>
    </w:p>
    <w:p w:rsidR="00E42B28" w:rsidRPr="003D74AA" w:rsidRDefault="00E42B28" w:rsidP="003D74AA">
      <w:pPr>
        <w:pStyle w:val="a8"/>
        <w:numPr>
          <w:ilvl w:val="0"/>
          <w:numId w:val="63"/>
        </w:numPr>
        <w:spacing w:line="360" w:lineRule="auto"/>
        <w:rPr>
          <w:rFonts w:ascii="Times New Roman" w:eastAsia="Calibri" w:hAnsi="Times New Roman" w:cs="Times New Roman"/>
          <w:sz w:val="28"/>
          <w:szCs w:val="28"/>
        </w:rPr>
      </w:pPr>
      <w:r w:rsidRPr="003D74AA">
        <w:rPr>
          <w:rFonts w:ascii="Times New Roman" w:eastAsia="Calibri" w:hAnsi="Times New Roman" w:cs="Times New Roman"/>
          <w:sz w:val="28"/>
          <w:szCs w:val="28"/>
        </w:rPr>
        <w:t>формування компетентностей;</w:t>
      </w:r>
    </w:p>
    <w:p w:rsidR="00E42B28" w:rsidRPr="003D74AA" w:rsidRDefault="00E42B28" w:rsidP="003D74AA">
      <w:pPr>
        <w:pStyle w:val="a8"/>
        <w:numPr>
          <w:ilvl w:val="0"/>
          <w:numId w:val="63"/>
        </w:numPr>
        <w:spacing w:line="360" w:lineRule="auto"/>
        <w:rPr>
          <w:rFonts w:ascii="Times New Roman" w:eastAsia="Calibri" w:hAnsi="Times New Roman" w:cs="Times New Roman"/>
          <w:sz w:val="28"/>
          <w:szCs w:val="28"/>
        </w:rPr>
      </w:pPr>
      <w:r w:rsidRPr="003D74AA">
        <w:rPr>
          <w:rFonts w:ascii="Times New Roman" w:eastAsia="Calibri" w:hAnsi="Times New Roman" w:cs="Times New Roman"/>
          <w:sz w:val="28"/>
          <w:szCs w:val="28"/>
        </w:rPr>
        <w:t xml:space="preserve">розвитку компетентностей; </w:t>
      </w:r>
    </w:p>
    <w:p w:rsidR="00E42B28" w:rsidRPr="003D74AA" w:rsidRDefault="00E42B28" w:rsidP="003D74AA">
      <w:pPr>
        <w:pStyle w:val="a8"/>
        <w:numPr>
          <w:ilvl w:val="0"/>
          <w:numId w:val="63"/>
        </w:numPr>
        <w:spacing w:line="360" w:lineRule="auto"/>
        <w:rPr>
          <w:rFonts w:ascii="Times New Roman" w:eastAsia="Calibri" w:hAnsi="Times New Roman" w:cs="Times New Roman"/>
          <w:sz w:val="28"/>
          <w:szCs w:val="28"/>
        </w:rPr>
      </w:pPr>
      <w:r w:rsidRPr="003D74AA">
        <w:rPr>
          <w:rFonts w:ascii="Times New Roman" w:eastAsia="Calibri" w:hAnsi="Times New Roman" w:cs="Times New Roman"/>
          <w:sz w:val="28"/>
          <w:szCs w:val="28"/>
        </w:rPr>
        <w:t xml:space="preserve">перевірки та/або оцінювання досягнення компетентностей; </w:t>
      </w:r>
    </w:p>
    <w:p w:rsidR="00E42B28" w:rsidRPr="003D74AA" w:rsidRDefault="00E42B28" w:rsidP="003D74AA">
      <w:pPr>
        <w:pStyle w:val="a8"/>
        <w:numPr>
          <w:ilvl w:val="0"/>
          <w:numId w:val="63"/>
        </w:numPr>
        <w:spacing w:line="360" w:lineRule="auto"/>
        <w:rPr>
          <w:rFonts w:ascii="Times New Roman" w:eastAsia="Calibri" w:hAnsi="Times New Roman" w:cs="Times New Roman"/>
          <w:sz w:val="28"/>
          <w:szCs w:val="28"/>
        </w:rPr>
      </w:pPr>
      <w:r w:rsidRPr="003D74AA">
        <w:rPr>
          <w:rFonts w:ascii="Times New Roman" w:eastAsia="Calibri" w:hAnsi="Times New Roman" w:cs="Times New Roman"/>
          <w:sz w:val="28"/>
          <w:szCs w:val="28"/>
        </w:rPr>
        <w:t xml:space="preserve">корекції основних компетентностей; </w:t>
      </w:r>
    </w:p>
    <w:p w:rsidR="00E42B28" w:rsidRPr="003D74AA" w:rsidRDefault="00E42B28" w:rsidP="003D74AA">
      <w:pPr>
        <w:pStyle w:val="a8"/>
        <w:numPr>
          <w:ilvl w:val="0"/>
          <w:numId w:val="63"/>
        </w:numPr>
        <w:spacing w:line="360" w:lineRule="auto"/>
        <w:rPr>
          <w:rFonts w:ascii="Times New Roman" w:eastAsia="Calibri" w:hAnsi="Times New Roman" w:cs="Times New Roman"/>
          <w:sz w:val="28"/>
          <w:szCs w:val="28"/>
        </w:rPr>
      </w:pPr>
      <w:r w:rsidRPr="003D74AA">
        <w:rPr>
          <w:rFonts w:ascii="Times New Roman" w:hAnsi="Times New Roman" w:cs="Times New Roman"/>
          <w:sz w:val="28"/>
          <w:szCs w:val="28"/>
          <w:lang w:eastAsia="uk-UA"/>
        </w:rPr>
        <w:t>комбінований урок</w:t>
      </w:r>
      <w:r w:rsidRPr="003D74AA">
        <w:rPr>
          <w:rFonts w:ascii="Times New Roman" w:eastAsia="Calibri" w:hAnsi="Times New Roman" w:cs="Times New Roman"/>
          <w:sz w:val="28"/>
          <w:szCs w:val="28"/>
        </w:rPr>
        <w:t>.</w:t>
      </w:r>
    </w:p>
    <w:p w:rsidR="00E42B28" w:rsidRPr="00074F3F" w:rsidRDefault="00E42B28" w:rsidP="003D74AA">
      <w:pPr>
        <w:spacing w:line="360" w:lineRule="auto"/>
        <w:ind w:left="708" w:firstLine="360"/>
        <w:rPr>
          <w:rFonts w:ascii="Times New Roman" w:eastAsia="Calibri" w:hAnsi="Times New Roman" w:cs="Times New Roman"/>
          <w:sz w:val="28"/>
          <w:szCs w:val="28"/>
        </w:rPr>
      </w:pPr>
      <w:r w:rsidRPr="00074F3F">
        <w:rPr>
          <w:rFonts w:ascii="Times New Roman" w:eastAsia="Calibri" w:hAnsi="Times New Roman" w:cs="Times New Roman"/>
          <w:sz w:val="28"/>
          <w:szCs w:val="28"/>
        </w:rPr>
        <w:t>Також формами організації освітнього процесу можуть бути екскурсії, віртуальні подорожі, уроки-семінари, конференції, форуми, спектаклі, брифінги, квести, інтерактивні уроки (</w:t>
      </w:r>
      <w:r w:rsidRPr="00074F3F">
        <w:rPr>
          <w:rFonts w:ascii="Times New Roman" w:hAnsi="Times New Roman" w:cs="Times New Roman"/>
          <w:sz w:val="28"/>
          <w:szCs w:val="28"/>
          <w:lang w:eastAsia="uk-UA"/>
        </w:rPr>
        <w:t xml:space="preserve">уроки - «суди», </w:t>
      </w:r>
      <w:r w:rsidRPr="00074F3F">
        <w:rPr>
          <w:rFonts w:ascii="Times New Roman" w:eastAsia="Calibri" w:hAnsi="Times New Roman" w:cs="Times New Roman"/>
          <w:sz w:val="28"/>
          <w:szCs w:val="28"/>
        </w:rPr>
        <w:t>урок-</w:t>
      </w:r>
      <w:r w:rsidRPr="00074F3F">
        <w:rPr>
          <w:rFonts w:ascii="Times New Roman" w:hAnsi="Times New Roman" w:cs="Times New Roman"/>
          <w:sz w:val="28"/>
          <w:szCs w:val="28"/>
          <w:lang w:eastAsia="uk-UA"/>
        </w:rPr>
        <w:t>дискусійна група, уроки з навчанням одних учнів іншими), інтегровані уроки,</w:t>
      </w:r>
      <w:r w:rsidRPr="00074F3F">
        <w:rPr>
          <w:rFonts w:ascii="Times New Roman" w:eastAsia="Calibri" w:hAnsi="Times New Roman" w:cs="Times New Roman"/>
          <w:sz w:val="28"/>
          <w:szCs w:val="28"/>
        </w:rPr>
        <w:t xml:space="preserve"> проблемний урок, відео-уроки тощо. </w:t>
      </w:r>
    </w:p>
    <w:p w:rsidR="003D74AA" w:rsidRDefault="00E42B28" w:rsidP="003D74AA">
      <w:pPr>
        <w:spacing w:line="360" w:lineRule="auto"/>
        <w:ind w:left="708" w:firstLine="360"/>
        <w:rPr>
          <w:rFonts w:ascii="Times New Roman" w:hAnsi="Times New Roman" w:cs="Times New Roman"/>
          <w:sz w:val="28"/>
          <w:szCs w:val="28"/>
          <w:lang w:eastAsia="uk-UA"/>
        </w:rPr>
      </w:pPr>
      <w:r w:rsidRPr="00074F3F">
        <w:rPr>
          <w:rFonts w:ascii="Times New Roman" w:hAnsi="Times New Roman" w:cs="Times New Roman"/>
          <w:sz w:val="28"/>
          <w:szCs w:val="28"/>
          <w:lang w:eastAsia="uk-UA"/>
        </w:rPr>
        <w:lastRenderedPageBreak/>
        <w:t xml:space="preserve">З метою </w:t>
      </w:r>
      <w:r w:rsidRPr="00074F3F">
        <w:rPr>
          <w:rFonts w:ascii="Times New Roman" w:eastAsia="Calibri" w:hAnsi="Times New Roman" w:cs="Times New Roman"/>
          <w:sz w:val="28"/>
          <w:szCs w:val="28"/>
        </w:rPr>
        <w:t>засвоєння нового матеріалу</w:t>
      </w:r>
      <w:r w:rsidRPr="00074F3F">
        <w:rPr>
          <w:rFonts w:ascii="Times New Roman" w:hAnsi="Times New Roman" w:cs="Times New Roman"/>
          <w:sz w:val="28"/>
          <w:szCs w:val="28"/>
          <w:lang w:eastAsia="uk-UA"/>
        </w:rPr>
        <w:t xml:space="preserve"> та </w:t>
      </w:r>
      <w:r w:rsidRPr="00074F3F">
        <w:rPr>
          <w:rFonts w:ascii="Times New Roman" w:eastAsia="Calibri" w:hAnsi="Times New Roman" w:cs="Times New Roman"/>
          <w:sz w:val="28"/>
          <w:szCs w:val="28"/>
        </w:rPr>
        <w:t>розвитку компетентностей</w:t>
      </w:r>
      <w:r w:rsidRPr="00074F3F">
        <w:rPr>
          <w:rFonts w:ascii="Times New Roman" w:hAnsi="Times New Roman" w:cs="Times New Roman"/>
          <w:sz w:val="28"/>
          <w:szCs w:val="28"/>
          <w:lang w:eastAsia="uk-UA"/>
        </w:rPr>
        <w:t xml:space="preserve"> крім уроку проводяться навчально-практичні заняття.</w:t>
      </w:r>
    </w:p>
    <w:p w:rsidR="003D74AA" w:rsidRDefault="00E42B28" w:rsidP="003D74AA">
      <w:pPr>
        <w:spacing w:line="360" w:lineRule="auto"/>
        <w:ind w:left="708" w:firstLine="360"/>
        <w:rPr>
          <w:rFonts w:ascii="Times New Roman" w:hAnsi="Times New Roman" w:cs="Times New Roman"/>
          <w:sz w:val="28"/>
          <w:szCs w:val="28"/>
          <w:lang w:eastAsia="uk-UA"/>
        </w:rPr>
      </w:pPr>
      <w:r w:rsidRPr="00074F3F">
        <w:rPr>
          <w:rFonts w:ascii="Times New Roman" w:hAnsi="Times New Roman" w:cs="Times New Roman"/>
          <w:sz w:val="28"/>
          <w:szCs w:val="28"/>
          <w:lang w:eastAsia="uk-UA"/>
        </w:rPr>
        <w:t xml:space="preserve">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w:t>
      </w:r>
    </w:p>
    <w:p w:rsidR="003D74AA" w:rsidRDefault="00E42B28" w:rsidP="003D74AA">
      <w:pPr>
        <w:spacing w:line="360" w:lineRule="auto"/>
        <w:ind w:left="708" w:firstLine="360"/>
        <w:rPr>
          <w:rFonts w:ascii="Times New Roman" w:hAnsi="Times New Roman" w:cs="Times New Roman"/>
          <w:sz w:val="28"/>
          <w:szCs w:val="28"/>
          <w:lang w:eastAsia="uk-UA"/>
        </w:rPr>
      </w:pPr>
      <w:r w:rsidRPr="00074F3F">
        <w:rPr>
          <w:rFonts w:ascii="Times New Roman" w:hAnsi="Times New Roman" w:cs="Times New Roman"/>
          <w:sz w:val="28"/>
          <w:szCs w:val="28"/>
          <w:lang w:eastAsia="uk-UA"/>
        </w:rPr>
        <w:t xml:space="preserve">Досягнуті компетентності учні можуть застосувати на практичних заняттях і заняттях практикуму. </w:t>
      </w:r>
    </w:p>
    <w:p w:rsidR="003D74AA" w:rsidRDefault="00E42B28" w:rsidP="003D74AA">
      <w:pPr>
        <w:spacing w:line="360" w:lineRule="auto"/>
        <w:ind w:left="708" w:firstLine="360"/>
        <w:rPr>
          <w:rFonts w:ascii="Times New Roman" w:hAnsi="Times New Roman" w:cs="Times New Roman"/>
          <w:sz w:val="28"/>
          <w:szCs w:val="28"/>
          <w:lang w:eastAsia="uk-UA"/>
        </w:rPr>
      </w:pPr>
      <w:r w:rsidRPr="00074F3F">
        <w:rPr>
          <w:rFonts w:ascii="Times New Roman" w:hAnsi="Times New Roman" w:cs="Times New Roman"/>
          <w:sz w:val="28"/>
          <w:szCs w:val="28"/>
          <w:lang w:eastAsia="uk-UA"/>
        </w:rPr>
        <w:t xml:space="preserve">Практичне заняття - це така форма організації, в якій учням надається можливість застосовувати отримані ними знання у практичній діяльності. Експериментальні завдання, передбачені змістом окремих предметів, виконуються на заняттях із практикуму (виконання експериментально-практичних робіт). </w:t>
      </w:r>
    </w:p>
    <w:p w:rsidR="003D74AA" w:rsidRDefault="00E42B28" w:rsidP="003D74AA">
      <w:pPr>
        <w:spacing w:line="360" w:lineRule="auto"/>
        <w:ind w:left="708" w:firstLine="360"/>
        <w:rPr>
          <w:rFonts w:ascii="Times New Roman" w:hAnsi="Times New Roman" w:cs="Times New Roman"/>
          <w:sz w:val="28"/>
          <w:szCs w:val="28"/>
          <w:lang w:eastAsia="uk-UA"/>
        </w:rPr>
      </w:pPr>
      <w:r w:rsidRPr="00074F3F">
        <w:rPr>
          <w:rFonts w:ascii="Times New Roman" w:hAnsi="Times New Roman" w:cs="Times New Roman"/>
          <w:sz w:val="28"/>
          <w:szCs w:val="28"/>
          <w:lang w:eastAsia="uk-UA"/>
        </w:rPr>
        <w:t xml:space="preserve">Оглядова конференція (для 8-9 класів) повинна передбачати обговорення ключових положень вивченого матеріалу, учнем розкриваються нові узагальнюючі підходи до його аналізу. </w:t>
      </w:r>
    </w:p>
    <w:p w:rsidR="003D74AA" w:rsidRDefault="00E42B28" w:rsidP="003D74AA">
      <w:pPr>
        <w:spacing w:line="360" w:lineRule="auto"/>
        <w:ind w:left="708" w:firstLine="360"/>
        <w:rPr>
          <w:rFonts w:ascii="Times New Roman" w:hAnsi="Times New Roman" w:cs="Times New Roman"/>
          <w:sz w:val="28"/>
          <w:szCs w:val="28"/>
          <w:lang w:eastAsia="uk-UA"/>
        </w:rPr>
      </w:pPr>
      <w:r w:rsidRPr="00074F3F">
        <w:rPr>
          <w:rFonts w:ascii="Times New Roman" w:hAnsi="Times New Roman" w:cs="Times New Roman"/>
          <w:sz w:val="28"/>
          <w:szCs w:val="28"/>
          <w:lang w:eastAsia="uk-UA"/>
        </w:rPr>
        <w:t xml:space="preserve">Оглядова конференція може бути комплексною, тобто реалізувати міжпредметні зв'язки в узагальненні й систематизації навчального матеріалу. </w:t>
      </w:r>
    </w:p>
    <w:p w:rsidR="00E42B28" w:rsidRPr="00074F3F" w:rsidRDefault="00E42B28" w:rsidP="003D74AA">
      <w:pPr>
        <w:spacing w:line="360" w:lineRule="auto"/>
        <w:ind w:left="708" w:firstLine="360"/>
        <w:rPr>
          <w:rFonts w:ascii="Times New Roman" w:hAnsi="Times New Roman" w:cs="Times New Roman"/>
          <w:sz w:val="28"/>
          <w:szCs w:val="28"/>
          <w:lang w:eastAsia="uk-UA"/>
        </w:rPr>
      </w:pPr>
      <w:r w:rsidRPr="00074F3F">
        <w:rPr>
          <w:rFonts w:ascii="Times New Roman" w:hAnsi="Times New Roman" w:cs="Times New Roman"/>
          <w:sz w:val="28"/>
          <w:szCs w:val="28"/>
          <w:lang w:eastAsia="uk-UA"/>
        </w:rPr>
        <w:t>Оглядова екскурсія припускає цілеспрямоване ознайомлення учнів з об'єктами та спостереження процесів з метою відновити та систематизувати раніше отримані знання.</w:t>
      </w:r>
    </w:p>
    <w:p w:rsidR="003D74AA" w:rsidRDefault="00E42B28" w:rsidP="003D74AA">
      <w:pPr>
        <w:spacing w:line="360" w:lineRule="auto"/>
        <w:ind w:left="708" w:firstLine="360"/>
        <w:rPr>
          <w:rFonts w:ascii="Times New Roman" w:hAnsi="Times New Roman" w:cs="Times New Roman"/>
          <w:sz w:val="28"/>
          <w:szCs w:val="28"/>
          <w:lang w:eastAsia="uk-UA"/>
        </w:rPr>
      </w:pPr>
      <w:r w:rsidRPr="00074F3F">
        <w:rPr>
          <w:rFonts w:ascii="Times New Roman" w:hAnsi="Times New Roman" w:cs="Times New Roman"/>
          <w:sz w:val="28"/>
          <w:szCs w:val="28"/>
          <w:lang w:eastAsia="uk-UA"/>
        </w:rPr>
        <w:t xml:space="preserve">Функцію </w:t>
      </w:r>
      <w:r w:rsidRPr="00074F3F">
        <w:rPr>
          <w:rFonts w:ascii="Times New Roman" w:eastAsia="Calibri" w:hAnsi="Times New Roman" w:cs="Times New Roman"/>
          <w:sz w:val="28"/>
          <w:szCs w:val="28"/>
        </w:rPr>
        <w:t>перевірки та/або оцінювання досягнення компетентностей</w:t>
      </w:r>
      <w:r w:rsidRPr="00074F3F">
        <w:rPr>
          <w:rFonts w:ascii="Times New Roman" w:hAnsi="Times New Roman" w:cs="Times New Roman"/>
          <w:sz w:val="28"/>
          <w:szCs w:val="28"/>
          <w:lang w:eastAsia="uk-UA"/>
        </w:rPr>
        <w:t xml:space="preserve"> виконує навчально-практичне заняття. </w:t>
      </w:r>
    </w:p>
    <w:p w:rsidR="003D74AA" w:rsidRDefault="00E42B28" w:rsidP="003D74AA">
      <w:pPr>
        <w:spacing w:line="360" w:lineRule="auto"/>
        <w:ind w:left="708" w:firstLine="360"/>
        <w:rPr>
          <w:rFonts w:ascii="Times New Roman" w:hAnsi="Times New Roman" w:cs="Times New Roman"/>
          <w:sz w:val="28"/>
          <w:szCs w:val="28"/>
          <w:lang w:eastAsia="uk-UA"/>
        </w:rPr>
      </w:pPr>
      <w:r w:rsidRPr="00074F3F">
        <w:rPr>
          <w:rFonts w:ascii="Times New Roman" w:hAnsi="Times New Roman" w:cs="Times New Roman"/>
          <w:sz w:val="28"/>
          <w:szCs w:val="28"/>
          <w:lang w:eastAsia="uk-UA"/>
        </w:rPr>
        <w:t xml:space="preserve">Учні одержують конкретні завдання, з виконання яких звітують перед вчителем. </w:t>
      </w:r>
    </w:p>
    <w:p w:rsidR="003D74AA" w:rsidRDefault="00E42B28" w:rsidP="003D74AA">
      <w:pPr>
        <w:spacing w:line="360" w:lineRule="auto"/>
        <w:ind w:left="708" w:firstLine="360"/>
        <w:rPr>
          <w:rFonts w:ascii="Times New Roman" w:hAnsi="Times New Roman" w:cs="Times New Roman"/>
          <w:sz w:val="28"/>
          <w:szCs w:val="28"/>
          <w:lang w:eastAsia="uk-UA"/>
        </w:rPr>
      </w:pPr>
      <w:r w:rsidRPr="00074F3F">
        <w:rPr>
          <w:rFonts w:ascii="Times New Roman" w:hAnsi="Times New Roman" w:cs="Times New Roman"/>
          <w:sz w:val="28"/>
          <w:szCs w:val="28"/>
          <w:lang w:eastAsia="uk-UA"/>
        </w:rPr>
        <w:t xml:space="preserve">Практичні заняття та заняття практикуму також можуть будуватися з метою реалізації контрольних функцій освітнього процесу. </w:t>
      </w:r>
    </w:p>
    <w:p w:rsidR="00E42B28" w:rsidRPr="00074F3F" w:rsidRDefault="00E42B28" w:rsidP="003D74AA">
      <w:pPr>
        <w:spacing w:line="360" w:lineRule="auto"/>
        <w:ind w:left="708" w:firstLine="360"/>
        <w:rPr>
          <w:rFonts w:ascii="Times New Roman" w:hAnsi="Times New Roman" w:cs="Times New Roman"/>
          <w:sz w:val="28"/>
          <w:szCs w:val="28"/>
          <w:lang w:eastAsia="uk-UA"/>
        </w:rPr>
      </w:pPr>
      <w:r w:rsidRPr="00074F3F">
        <w:rPr>
          <w:rFonts w:ascii="Times New Roman" w:hAnsi="Times New Roman" w:cs="Times New Roman"/>
          <w:sz w:val="28"/>
          <w:szCs w:val="28"/>
          <w:lang w:eastAsia="uk-UA"/>
        </w:rPr>
        <w:t>На цих заняттях учні самостійно виготовляють вироби, проводять виміри та звітують за виконану роботу.</w:t>
      </w:r>
    </w:p>
    <w:p w:rsidR="00E42B28" w:rsidRPr="00074F3F" w:rsidRDefault="00E42B28" w:rsidP="003D74AA">
      <w:pPr>
        <w:spacing w:line="360" w:lineRule="auto"/>
        <w:ind w:left="708" w:firstLine="360"/>
        <w:rPr>
          <w:rFonts w:ascii="Times New Roman" w:hAnsi="Times New Roman" w:cs="Times New Roman"/>
          <w:sz w:val="28"/>
          <w:szCs w:val="28"/>
          <w:lang w:eastAsia="uk-UA"/>
        </w:rPr>
      </w:pPr>
      <w:r w:rsidRPr="00074F3F">
        <w:rPr>
          <w:rFonts w:ascii="Times New Roman" w:hAnsi="Times New Roman" w:cs="Times New Roman"/>
          <w:sz w:val="28"/>
          <w:szCs w:val="28"/>
          <w:lang w:eastAsia="uk-UA"/>
        </w:rPr>
        <w:lastRenderedPageBreak/>
        <w:t xml:space="preserve">Можливо проводити заняття в малих групах, </w:t>
      </w:r>
      <w:r w:rsidR="00E537F9" w:rsidRPr="00074F3F">
        <w:rPr>
          <w:rFonts w:ascii="Times New Roman" w:hAnsi="Times New Roman" w:cs="Times New Roman"/>
          <w:sz w:val="28"/>
          <w:szCs w:val="28"/>
          <w:lang w:eastAsia="uk-UA"/>
        </w:rPr>
        <w:t>командах</w:t>
      </w:r>
      <w:r w:rsidRPr="00074F3F">
        <w:rPr>
          <w:rFonts w:ascii="Times New Roman" w:hAnsi="Times New Roman" w:cs="Times New Roman"/>
          <w:sz w:val="28"/>
          <w:szCs w:val="28"/>
          <w:lang w:eastAsia="uk-UA"/>
        </w:rPr>
        <w:t xml:space="preserve"> і ланках (у тому числі робота учнів у парах змінного складу) за умови, що окремі учні виконують роботу </w:t>
      </w:r>
      <w:r w:rsidR="00E537F9" w:rsidRPr="00074F3F">
        <w:rPr>
          <w:rFonts w:ascii="Times New Roman" w:hAnsi="Times New Roman" w:cs="Times New Roman"/>
          <w:sz w:val="28"/>
          <w:szCs w:val="28"/>
          <w:lang w:eastAsia="uk-UA"/>
        </w:rPr>
        <w:t>лідерів</w:t>
      </w:r>
      <w:r w:rsidRPr="00074F3F">
        <w:rPr>
          <w:rFonts w:ascii="Times New Roman" w:hAnsi="Times New Roman" w:cs="Times New Roman"/>
          <w:sz w:val="28"/>
          <w:szCs w:val="28"/>
          <w:lang w:eastAsia="uk-UA"/>
        </w:rPr>
        <w:t xml:space="preserve">, консультантів, тобто тих, хто навчає малу групу. </w:t>
      </w:r>
    </w:p>
    <w:p w:rsidR="00E42B28" w:rsidRPr="00074F3F" w:rsidRDefault="00E42B28" w:rsidP="003D74AA">
      <w:pPr>
        <w:spacing w:line="360" w:lineRule="auto"/>
        <w:ind w:left="708" w:firstLine="360"/>
        <w:rPr>
          <w:rFonts w:ascii="Times New Roman" w:eastAsia="Calibri" w:hAnsi="Times New Roman" w:cs="Times New Roman"/>
          <w:sz w:val="28"/>
          <w:szCs w:val="28"/>
        </w:rPr>
      </w:pPr>
      <w:r w:rsidRPr="00074F3F">
        <w:rPr>
          <w:rFonts w:ascii="Times New Roman" w:eastAsia="Calibri" w:hAnsi="Times New Roman" w:cs="Times New Roman"/>
          <w:sz w:val="28"/>
          <w:szCs w:val="28"/>
        </w:rPr>
        <w:t>Форми організації освітнього процесу можуть уточнюватись та розширюватись у змісті окремих предметів за умови виконання вимог Державного стандарту та окремих предметів протягом навчального року.</w:t>
      </w:r>
    </w:p>
    <w:p w:rsidR="00E42B28" w:rsidRPr="00074F3F" w:rsidRDefault="00E42B28" w:rsidP="003D74AA">
      <w:pPr>
        <w:spacing w:line="360" w:lineRule="auto"/>
        <w:ind w:left="708" w:firstLine="360"/>
        <w:rPr>
          <w:rFonts w:ascii="Times New Roman" w:eastAsia="Calibri" w:hAnsi="Times New Roman" w:cs="Times New Roman"/>
          <w:sz w:val="28"/>
          <w:szCs w:val="28"/>
        </w:rPr>
      </w:pPr>
      <w:r w:rsidRPr="00074F3F">
        <w:rPr>
          <w:rFonts w:ascii="Times New Roman" w:eastAsia="Calibri" w:hAnsi="Times New Roman" w:cs="Times New Roman"/>
          <w:sz w:val="28"/>
          <w:szCs w:val="28"/>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7A1AAB" w:rsidRPr="00074F3F" w:rsidRDefault="00D00D64" w:rsidP="00074F3F">
      <w:pPr>
        <w:spacing w:line="360" w:lineRule="auto"/>
        <w:ind w:left="708"/>
        <w:jc w:val="center"/>
        <w:rPr>
          <w:rFonts w:ascii="Times New Roman" w:eastAsia="Calibri" w:hAnsi="Times New Roman" w:cs="Times New Roman"/>
          <w:b/>
          <w:sz w:val="28"/>
          <w:szCs w:val="28"/>
        </w:rPr>
      </w:pPr>
      <w:r w:rsidRPr="00074F3F">
        <w:rPr>
          <w:rFonts w:ascii="Times New Roman" w:eastAsia="Calibri" w:hAnsi="Times New Roman" w:cs="Times New Roman"/>
          <w:b/>
          <w:sz w:val="28"/>
          <w:szCs w:val="28"/>
        </w:rPr>
        <w:t>Оцінювання результатів навчання</w:t>
      </w:r>
      <w:r w:rsidR="007A1AAB" w:rsidRPr="00074F3F">
        <w:rPr>
          <w:rFonts w:ascii="Times New Roman" w:eastAsia="Calibri" w:hAnsi="Times New Roman" w:cs="Times New Roman"/>
          <w:b/>
          <w:sz w:val="28"/>
          <w:szCs w:val="28"/>
        </w:rPr>
        <w:t>.</w:t>
      </w:r>
    </w:p>
    <w:p w:rsidR="003D74AA" w:rsidRDefault="00D00D64" w:rsidP="00074F3F">
      <w:pPr>
        <w:spacing w:line="360" w:lineRule="auto"/>
        <w:ind w:left="708"/>
        <w:rPr>
          <w:rFonts w:ascii="Times New Roman" w:eastAsia="Calibri" w:hAnsi="Times New Roman" w:cs="Times New Roman"/>
          <w:sz w:val="28"/>
          <w:szCs w:val="28"/>
        </w:rPr>
      </w:pPr>
      <w:r w:rsidRPr="00074F3F">
        <w:rPr>
          <w:rFonts w:ascii="Times New Roman" w:eastAsia="Calibri" w:hAnsi="Times New Roman" w:cs="Times New Roman"/>
          <w:sz w:val="28"/>
          <w:szCs w:val="28"/>
        </w:rPr>
        <w:t xml:space="preserve"> </w:t>
      </w:r>
      <w:r w:rsidR="003D74AA">
        <w:rPr>
          <w:rFonts w:ascii="Times New Roman" w:eastAsia="Calibri" w:hAnsi="Times New Roman" w:cs="Times New Roman"/>
          <w:sz w:val="28"/>
          <w:szCs w:val="28"/>
        </w:rPr>
        <w:tab/>
      </w:r>
      <w:r w:rsidRPr="00074F3F">
        <w:rPr>
          <w:rFonts w:ascii="Times New Roman" w:eastAsia="Calibri" w:hAnsi="Times New Roman" w:cs="Times New Roman"/>
          <w:sz w:val="28"/>
          <w:szCs w:val="28"/>
        </w:rPr>
        <w:t xml:space="preserve">Реформування загальної середньої освіти спрямоване на переорієнтацію процесу навчання на розвиток особистості учня, на навчання його самостійно оволодівати новими знаннями, на формування функціональних (пов’язані зі сферою знань, умінням оперувати науковими знаннями та фактичним матеріалом), мотиваційних (пов’язані з інтересами, індивідуальним вибором особистості) та соціальних (пов’язані з соціальною діяльністю особистості, життям суспільства) компетентностей. </w:t>
      </w:r>
    </w:p>
    <w:p w:rsidR="003D74AA" w:rsidRDefault="00D00D64" w:rsidP="003D74AA">
      <w:pPr>
        <w:spacing w:line="360" w:lineRule="auto"/>
        <w:ind w:left="708" w:firstLine="708"/>
        <w:rPr>
          <w:rFonts w:ascii="Times New Roman" w:eastAsia="Calibri" w:hAnsi="Times New Roman" w:cs="Times New Roman"/>
          <w:sz w:val="28"/>
          <w:szCs w:val="28"/>
        </w:rPr>
      </w:pPr>
      <w:r w:rsidRPr="00074F3F">
        <w:rPr>
          <w:rFonts w:ascii="Times New Roman" w:eastAsia="Calibri" w:hAnsi="Times New Roman" w:cs="Times New Roman"/>
          <w:sz w:val="28"/>
          <w:szCs w:val="28"/>
        </w:rPr>
        <w:t xml:space="preserve">У контексті цього змінюються і підходи до оцінювання як складової освітнього процесу. </w:t>
      </w:r>
    </w:p>
    <w:p w:rsidR="003D74AA" w:rsidRDefault="00D00D64" w:rsidP="003D74AA">
      <w:pPr>
        <w:spacing w:line="360" w:lineRule="auto"/>
        <w:ind w:left="708" w:firstLine="708"/>
        <w:rPr>
          <w:rFonts w:ascii="Times New Roman" w:eastAsia="Calibri" w:hAnsi="Times New Roman" w:cs="Times New Roman"/>
          <w:sz w:val="28"/>
          <w:szCs w:val="28"/>
        </w:rPr>
      </w:pPr>
      <w:r w:rsidRPr="00074F3F">
        <w:rPr>
          <w:rFonts w:ascii="Times New Roman" w:eastAsia="Calibri" w:hAnsi="Times New Roman" w:cs="Times New Roman"/>
          <w:sz w:val="28"/>
          <w:szCs w:val="28"/>
        </w:rPr>
        <w:t xml:space="preserve">Для забезпечення цілісності освітнього процесу необхідно враховувати результати оцінювання навчальних досягнень учнів/учениць в доборі змісту, форм і методів роботи для кожного уроку/заняття. Також важливо формувати в учнів </w:t>
      </w:r>
      <w:r w:rsidRPr="00074F3F">
        <w:rPr>
          <w:rFonts w:ascii="Times New Roman" w:eastAsia="Calibri" w:hAnsi="Times New Roman" w:cs="Times New Roman"/>
          <w:i/>
          <w:sz w:val="28"/>
          <w:szCs w:val="28"/>
        </w:rPr>
        <w:t>уміння аналізувати власну роботу, власні результати навчання, визначати для себе подальші завдання</w:t>
      </w:r>
      <w:r w:rsidRPr="00074F3F">
        <w:rPr>
          <w:rFonts w:ascii="Times New Roman" w:eastAsia="Calibri" w:hAnsi="Times New Roman" w:cs="Times New Roman"/>
          <w:sz w:val="28"/>
          <w:szCs w:val="28"/>
        </w:rPr>
        <w:t xml:space="preserve">. </w:t>
      </w:r>
    </w:p>
    <w:p w:rsidR="007A1AAB" w:rsidRPr="00074F3F" w:rsidRDefault="00D00D64" w:rsidP="003D74AA">
      <w:pPr>
        <w:spacing w:line="360" w:lineRule="auto"/>
        <w:ind w:left="708" w:firstLine="708"/>
        <w:rPr>
          <w:rFonts w:ascii="Times New Roman" w:eastAsia="Calibri" w:hAnsi="Times New Roman" w:cs="Times New Roman"/>
          <w:sz w:val="28"/>
          <w:szCs w:val="28"/>
        </w:rPr>
      </w:pPr>
      <w:r w:rsidRPr="00074F3F">
        <w:rPr>
          <w:rFonts w:ascii="Times New Roman" w:eastAsia="Calibri" w:hAnsi="Times New Roman" w:cs="Times New Roman"/>
          <w:sz w:val="28"/>
          <w:szCs w:val="28"/>
        </w:rPr>
        <w:t>У кожний урок/заняття необхідно включати роботу з учнями за результатами оцінювання, самооцінювання, взаємооцінювання.</w:t>
      </w:r>
    </w:p>
    <w:p w:rsidR="003D74AA" w:rsidRDefault="00D00D64" w:rsidP="00074F3F">
      <w:pPr>
        <w:spacing w:line="360" w:lineRule="auto"/>
        <w:ind w:left="708"/>
        <w:rPr>
          <w:rFonts w:ascii="Times New Roman" w:eastAsia="Calibri" w:hAnsi="Times New Roman" w:cs="Times New Roman"/>
          <w:sz w:val="28"/>
          <w:szCs w:val="28"/>
        </w:rPr>
      </w:pPr>
      <w:r w:rsidRPr="00074F3F">
        <w:rPr>
          <w:rFonts w:ascii="Times New Roman" w:eastAsia="Calibri" w:hAnsi="Times New Roman" w:cs="Times New Roman"/>
          <w:sz w:val="28"/>
          <w:szCs w:val="28"/>
        </w:rPr>
        <w:t xml:space="preserve"> </w:t>
      </w:r>
      <w:r w:rsidR="003D74AA">
        <w:rPr>
          <w:rFonts w:ascii="Times New Roman" w:eastAsia="Calibri" w:hAnsi="Times New Roman" w:cs="Times New Roman"/>
          <w:sz w:val="28"/>
          <w:szCs w:val="28"/>
        </w:rPr>
        <w:tab/>
      </w:r>
      <w:r w:rsidRPr="00074F3F">
        <w:rPr>
          <w:rFonts w:ascii="Times New Roman" w:eastAsia="Calibri" w:hAnsi="Times New Roman" w:cs="Times New Roman"/>
          <w:sz w:val="28"/>
          <w:szCs w:val="28"/>
        </w:rPr>
        <w:t xml:space="preserve">Під час оцінювання навчальних досягнень важливо враховувати дотримання учнями принципів доброчесності, а саме: вияв поваги до інших осіб, їхніх прав і свобод, дотримання принципів </w:t>
      </w:r>
      <w:r w:rsidRPr="00074F3F">
        <w:rPr>
          <w:rFonts w:ascii="Times New Roman" w:eastAsia="Calibri" w:hAnsi="Times New Roman" w:cs="Times New Roman"/>
          <w:i/>
          <w:sz w:val="28"/>
          <w:szCs w:val="28"/>
        </w:rPr>
        <w:t>академічної доброчесності.</w:t>
      </w:r>
      <w:r w:rsidRPr="00074F3F">
        <w:rPr>
          <w:rFonts w:ascii="Times New Roman" w:eastAsia="Calibri" w:hAnsi="Times New Roman" w:cs="Times New Roman"/>
          <w:sz w:val="28"/>
          <w:szCs w:val="28"/>
        </w:rPr>
        <w:t xml:space="preserve"> </w:t>
      </w:r>
    </w:p>
    <w:p w:rsidR="008946EF" w:rsidRDefault="00D00D64" w:rsidP="003D74AA">
      <w:pPr>
        <w:spacing w:line="360" w:lineRule="auto"/>
        <w:ind w:left="708" w:firstLine="708"/>
        <w:rPr>
          <w:rFonts w:ascii="Times New Roman" w:eastAsia="Calibri" w:hAnsi="Times New Roman" w:cs="Times New Roman"/>
          <w:sz w:val="28"/>
          <w:szCs w:val="28"/>
        </w:rPr>
      </w:pPr>
      <w:r w:rsidRPr="00074F3F">
        <w:rPr>
          <w:rFonts w:ascii="Times New Roman" w:eastAsia="Calibri" w:hAnsi="Times New Roman" w:cs="Times New Roman"/>
          <w:sz w:val="28"/>
          <w:szCs w:val="28"/>
        </w:rPr>
        <w:lastRenderedPageBreak/>
        <w:t xml:space="preserve">У разі порушення учнем / ученицею принципів доброчесності під час певного виду навчальної діяльності, учитель може прийняти рішення не оцінювати результат такої навчальної діяльності. </w:t>
      </w:r>
    </w:p>
    <w:p w:rsidR="00224099" w:rsidRPr="00074F3F" w:rsidRDefault="00D00D64" w:rsidP="003D74AA">
      <w:pPr>
        <w:spacing w:line="360" w:lineRule="auto"/>
        <w:ind w:left="708" w:firstLine="708"/>
        <w:rPr>
          <w:rFonts w:ascii="Times New Roman" w:eastAsia="Calibri" w:hAnsi="Times New Roman" w:cs="Times New Roman"/>
          <w:sz w:val="28"/>
          <w:szCs w:val="28"/>
        </w:rPr>
      </w:pPr>
      <w:r w:rsidRPr="00074F3F">
        <w:rPr>
          <w:rFonts w:ascii="Times New Roman" w:eastAsia="Calibri" w:hAnsi="Times New Roman" w:cs="Times New Roman"/>
          <w:sz w:val="28"/>
          <w:szCs w:val="28"/>
        </w:rPr>
        <w:t xml:space="preserve">Керуючись правом на автономію у виборі змісту, форм і методів роботи, учитель може використовувати самостійно визначені або розроблені способи фіксації зворотного зв’язку з учнями. При цьому важливим є забезпечення ефективності процесу оцінювання задля досягнення очікуваних результатів учнями. Оцінка результатів навчання учнів є конфіденційною інформацією, яку повідомляють лише учневі/учениці, його/її батькам (іншим законним представникам). </w:t>
      </w:r>
    </w:p>
    <w:p w:rsidR="007A1AAB" w:rsidRPr="00074F3F" w:rsidRDefault="001E72B4" w:rsidP="008946EF">
      <w:pPr>
        <w:spacing w:line="360" w:lineRule="auto"/>
        <w:ind w:left="708" w:firstLine="708"/>
        <w:rPr>
          <w:rFonts w:ascii="Times New Roman" w:eastAsia="Calibri" w:hAnsi="Times New Roman" w:cs="Times New Roman"/>
          <w:sz w:val="28"/>
          <w:szCs w:val="28"/>
        </w:rPr>
      </w:pPr>
      <w:hyperlink r:id="rId11" w:anchor="Text" w:history="1">
        <w:r w:rsidR="007A1AAB" w:rsidRPr="00074F3F">
          <w:rPr>
            <w:rStyle w:val="a5"/>
            <w:rFonts w:ascii="Times New Roman" w:eastAsia="Calibri" w:hAnsi="Times New Roman" w:cs="Times New Roman"/>
            <w:sz w:val="28"/>
            <w:szCs w:val="28"/>
          </w:rPr>
          <w:t>Критерії оцінювання навчальних досягнень учнів</w:t>
        </w:r>
      </w:hyperlink>
      <w:r w:rsidR="007A1AAB" w:rsidRPr="00074F3F">
        <w:rPr>
          <w:rFonts w:ascii="Times New Roman" w:eastAsia="Calibri" w:hAnsi="Times New Roman" w:cs="Times New Roman"/>
          <w:sz w:val="28"/>
          <w:szCs w:val="28"/>
        </w:rPr>
        <w:t xml:space="preserve"> (вихованців) у системі загальної середньої освіти (затверджені наказом Міністерства освіти і науки, молоді та спорту України 13 квітня 2011 р. № 329, зареєстрованим в Міністерстві юстиції України 11 травня 2011 р. за N 566/19304) (чинні для </w:t>
      </w:r>
      <w:r w:rsidR="00A912A6">
        <w:rPr>
          <w:rFonts w:ascii="Times New Roman" w:eastAsia="Calibri" w:hAnsi="Times New Roman" w:cs="Times New Roman"/>
          <w:sz w:val="28"/>
          <w:szCs w:val="28"/>
        </w:rPr>
        <w:t>9</w:t>
      </w:r>
      <w:r w:rsidR="007A1AAB" w:rsidRPr="00074F3F">
        <w:rPr>
          <w:rFonts w:ascii="Times New Roman" w:eastAsia="Calibri" w:hAnsi="Times New Roman" w:cs="Times New Roman"/>
          <w:sz w:val="28"/>
          <w:szCs w:val="28"/>
        </w:rPr>
        <w:t xml:space="preserve"> – 11 класів);</w:t>
      </w:r>
    </w:p>
    <w:p w:rsidR="007A1AAB" w:rsidRPr="00074F3F" w:rsidRDefault="001E72B4" w:rsidP="008946EF">
      <w:pPr>
        <w:spacing w:line="360" w:lineRule="auto"/>
        <w:ind w:left="708" w:firstLine="708"/>
        <w:rPr>
          <w:rFonts w:ascii="Times New Roman" w:eastAsia="Calibri" w:hAnsi="Times New Roman" w:cs="Times New Roman"/>
          <w:sz w:val="28"/>
          <w:szCs w:val="28"/>
        </w:rPr>
      </w:pPr>
      <w:hyperlink r:id="rId12" w:history="1">
        <w:r w:rsidR="007A1AAB" w:rsidRPr="00074F3F">
          <w:rPr>
            <w:rStyle w:val="a5"/>
            <w:rFonts w:ascii="Times New Roman" w:eastAsia="Calibri" w:hAnsi="Times New Roman" w:cs="Times New Roman"/>
            <w:sz w:val="28"/>
            <w:szCs w:val="28"/>
          </w:rPr>
          <w:t>Орієнтовні вимоги оцінювання навчальних досягнень учнів із базових дисциплін</w:t>
        </w:r>
      </w:hyperlink>
      <w:r w:rsidR="007A1AAB" w:rsidRPr="00074F3F">
        <w:rPr>
          <w:rFonts w:ascii="Times New Roman" w:eastAsia="Calibri" w:hAnsi="Times New Roman" w:cs="Times New Roman"/>
          <w:sz w:val="28"/>
          <w:szCs w:val="28"/>
        </w:rPr>
        <w:t xml:space="preserve"> у системі загальної середньої освіти, затверджені наказом Міністерства освіти і науки України від 21.08. 2013 р. № 1222 із змінами, додаток 2 (чинні для </w:t>
      </w:r>
      <w:r w:rsidR="00A912A6">
        <w:rPr>
          <w:rFonts w:ascii="Times New Roman" w:eastAsia="Calibri" w:hAnsi="Times New Roman" w:cs="Times New Roman"/>
          <w:sz w:val="28"/>
          <w:szCs w:val="28"/>
        </w:rPr>
        <w:t>9</w:t>
      </w:r>
      <w:r w:rsidR="007A1AAB" w:rsidRPr="00074F3F">
        <w:rPr>
          <w:rFonts w:ascii="Times New Roman" w:eastAsia="Calibri" w:hAnsi="Times New Roman" w:cs="Times New Roman"/>
          <w:sz w:val="28"/>
          <w:szCs w:val="28"/>
        </w:rPr>
        <w:t xml:space="preserve"> – 11 класів);</w:t>
      </w:r>
    </w:p>
    <w:p w:rsidR="00704B5D" w:rsidRDefault="00704B5D" w:rsidP="00074F3F">
      <w:pPr>
        <w:spacing w:line="360" w:lineRule="auto"/>
        <w:ind w:left="708"/>
        <w:jc w:val="center"/>
        <w:rPr>
          <w:rFonts w:ascii="Times New Roman" w:eastAsia="Calibri" w:hAnsi="Times New Roman" w:cs="Times New Roman"/>
          <w:b/>
          <w:bCs/>
          <w:sz w:val="28"/>
          <w:szCs w:val="28"/>
        </w:rPr>
      </w:pPr>
    </w:p>
    <w:p w:rsidR="008946EF" w:rsidRDefault="008946EF" w:rsidP="00074F3F">
      <w:pPr>
        <w:spacing w:line="360" w:lineRule="auto"/>
        <w:ind w:left="708"/>
        <w:jc w:val="center"/>
        <w:rPr>
          <w:rFonts w:ascii="Times New Roman" w:eastAsia="Calibri" w:hAnsi="Times New Roman" w:cs="Times New Roman"/>
          <w:b/>
          <w:bCs/>
          <w:sz w:val="28"/>
          <w:szCs w:val="28"/>
        </w:rPr>
      </w:pPr>
    </w:p>
    <w:p w:rsidR="008946EF" w:rsidRDefault="008946EF" w:rsidP="00074F3F">
      <w:pPr>
        <w:spacing w:line="360" w:lineRule="auto"/>
        <w:ind w:left="708"/>
        <w:jc w:val="center"/>
        <w:rPr>
          <w:rFonts w:ascii="Times New Roman" w:eastAsia="Calibri" w:hAnsi="Times New Roman" w:cs="Times New Roman"/>
          <w:b/>
          <w:bCs/>
          <w:sz w:val="28"/>
          <w:szCs w:val="28"/>
        </w:rPr>
      </w:pPr>
    </w:p>
    <w:p w:rsidR="008946EF" w:rsidRDefault="008946EF" w:rsidP="00074F3F">
      <w:pPr>
        <w:spacing w:line="360" w:lineRule="auto"/>
        <w:ind w:left="708"/>
        <w:jc w:val="center"/>
        <w:rPr>
          <w:rFonts w:ascii="Times New Roman" w:eastAsia="Calibri" w:hAnsi="Times New Roman" w:cs="Times New Roman"/>
          <w:b/>
          <w:bCs/>
          <w:sz w:val="28"/>
          <w:szCs w:val="28"/>
        </w:rPr>
      </w:pPr>
    </w:p>
    <w:p w:rsidR="008946EF" w:rsidRDefault="008946EF" w:rsidP="00074F3F">
      <w:pPr>
        <w:spacing w:line="360" w:lineRule="auto"/>
        <w:ind w:left="708"/>
        <w:jc w:val="center"/>
        <w:rPr>
          <w:rFonts w:ascii="Times New Roman" w:eastAsia="Calibri" w:hAnsi="Times New Roman" w:cs="Times New Roman"/>
          <w:b/>
          <w:bCs/>
          <w:sz w:val="28"/>
          <w:szCs w:val="28"/>
        </w:rPr>
      </w:pPr>
    </w:p>
    <w:p w:rsidR="008946EF" w:rsidRDefault="008946EF" w:rsidP="00074F3F">
      <w:pPr>
        <w:spacing w:line="360" w:lineRule="auto"/>
        <w:ind w:left="708"/>
        <w:jc w:val="center"/>
        <w:rPr>
          <w:rFonts w:ascii="Times New Roman" w:eastAsia="Calibri" w:hAnsi="Times New Roman" w:cs="Times New Roman"/>
          <w:b/>
          <w:bCs/>
          <w:sz w:val="28"/>
          <w:szCs w:val="28"/>
        </w:rPr>
      </w:pPr>
    </w:p>
    <w:p w:rsidR="008946EF" w:rsidRDefault="008946EF" w:rsidP="00074F3F">
      <w:pPr>
        <w:spacing w:line="360" w:lineRule="auto"/>
        <w:ind w:left="708"/>
        <w:jc w:val="center"/>
        <w:rPr>
          <w:rFonts w:ascii="Times New Roman" w:eastAsia="Calibri" w:hAnsi="Times New Roman" w:cs="Times New Roman"/>
          <w:b/>
          <w:bCs/>
          <w:sz w:val="28"/>
          <w:szCs w:val="28"/>
        </w:rPr>
      </w:pPr>
    </w:p>
    <w:p w:rsidR="008946EF" w:rsidRDefault="008946EF" w:rsidP="00074F3F">
      <w:pPr>
        <w:spacing w:line="360" w:lineRule="auto"/>
        <w:ind w:left="708"/>
        <w:jc w:val="center"/>
        <w:rPr>
          <w:rFonts w:ascii="Times New Roman" w:eastAsia="Calibri" w:hAnsi="Times New Roman" w:cs="Times New Roman"/>
          <w:b/>
          <w:bCs/>
          <w:sz w:val="28"/>
          <w:szCs w:val="28"/>
        </w:rPr>
      </w:pPr>
    </w:p>
    <w:p w:rsidR="008946EF" w:rsidRDefault="008946EF" w:rsidP="00074F3F">
      <w:pPr>
        <w:spacing w:line="360" w:lineRule="auto"/>
        <w:ind w:left="708"/>
        <w:jc w:val="center"/>
        <w:rPr>
          <w:rFonts w:ascii="Times New Roman" w:eastAsia="Calibri" w:hAnsi="Times New Roman" w:cs="Times New Roman"/>
          <w:b/>
          <w:bCs/>
          <w:sz w:val="28"/>
          <w:szCs w:val="28"/>
        </w:rPr>
      </w:pPr>
    </w:p>
    <w:p w:rsidR="008946EF" w:rsidRDefault="008946EF" w:rsidP="00074F3F">
      <w:pPr>
        <w:spacing w:line="360" w:lineRule="auto"/>
        <w:ind w:left="708"/>
        <w:jc w:val="center"/>
        <w:rPr>
          <w:rFonts w:ascii="Times New Roman" w:eastAsia="Calibri" w:hAnsi="Times New Roman" w:cs="Times New Roman"/>
          <w:b/>
          <w:bCs/>
          <w:sz w:val="28"/>
          <w:szCs w:val="28"/>
        </w:rPr>
      </w:pPr>
    </w:p>
    <w:p w:rsidR="008946EF" w:rsidRDefault="008946EF" w:rsidP="00074F3F">
      <w:pPr>
        <w:spacing w:line="360" w:lineRule="auto"/>
        <w:ind w:left="708"/>
        <w:jc w:val="center"/>
        <w:rPr>
          <w:rFonts w:ascii="Times New Roman" w:eastAsia="Calibri" w:hAnsi="Times New Roman" w:cs="Times New Roman"/>
          <w:b/>
          <w:bCs/>
          <w:sz w:val="28"/>
          <w:szCs w:val="28"/>
        </w:rPr>
      </w:pPr>
    </w:p>
    <w:p w:rsidR="00D053E2" w:rsidRPr="00074F3F" w:rsidRDefault="00A912A6" w:rsidP="00A912A6">
      <w:pPr>
        <w:spacing w:line="360" w:lineRule="auto"/>
        <w:ind w:left="708"/>
        <w:rPr>
          <w:rFonts w:ascii="Times New Roman" w:eastAsia="Calibri" w:hAnsi="Times New Roman" w:cs="Times New Roman"/>
          <w:bCs/>
          <w:sz w:val="28"/>
          <w:szCs w:val="28"/>
        </w:rPr>
      </w:pPr>
      <w:r>
        <w:rPr>
          <w:rFonts w:ascii="Times New Roman" w:eastAsia="Calibri" w:hAnsi="Times New Roman" w:cs="Times New Roman"/>
          <w:b/>
          <w:bCs/>
          <w:sz w:val="28"/>
          <w:szCs w:val="28"/>
        </w:rPr>
        <w:lastRenderedPageBreak/>
        <w:t xml:space="preserve">    </w:t>
      </w:r>
      <w:r w:rsidR="00172172" w:rsidRPr="00074F3F">
        <w:rPr>
          <w:rFonts w:ascii="Times New Roman" w:eastAsia="Calibri" w:hAnsi="Times New Roman" w:cs="Times New Roman"/>
          <w:b/>
          <w:bCs/>
          <w:sz w:val="28"/>
          <w:szCs w:val="28"/>
        </w:rPr>
        <w:t>Освітня програма для 5-</w:t>
      </w:r>
      <w:r>
        <w:rPr>
          <w:rFonts w:ascii="Times New Roman" w:eastAsia="Calibri" w:hAnsi="Times New Roman" w:cs="Times New Roman"/>
          <w:b/>
          <w:bCs/>
          <w:sz w:val="28"/>
          <w:szCs w:val="28"/>
        </w:rPr>
        <w:t>8</w:t>
      </w:r>
      <w:r w:rsidR="00172172" w:rsidRPr="00074F3F">
        <w:rPr>
          <w:rFonts w:ascii="Times New Roman" w:eastAsia="Calibri" w:hAnsi="Times New Roman" w:cs="Times New Roman"/>
          <w:b/>
          <w:bCs/>
          <w:sz w:val="28"/>
          <w:szCs w:val="28"/>
        </w:rPr>
        <w:t xml:space="preserve">-х класів Нової української школи </w:t>
      </w:r>
    </w:p>
    <w:p w:rsidR="00172172" w:rsidRPr="00074F3F" w:rsidRDefault="00172172" w:rsidP="00074F3F">
      <w:pPr>
        <w:spacing w:line="360" w:lineRule="auto"/>
        <w:ind w:left="708"/>
        <w:jc w:val="center"/>
        <w:rPr>
          <w:rFonts w:ascii="Times New Roman" w:eastAsia="Calibri" w:hAnsi="Times New Roman" w:cs="Times New Roman"/>
          <w:bCs/>
          <w:sz w:val="28"/>
          <w:szCs w:val="28"/>
        </w:rPr>
      </w:pPr>
      <w:r w:rsidRPr="00074F3F">
        <w:rPr>
          <w:rFonts w:ascii="Times New Roman" w:hAnsi="Times New Roman" w:cs="Times New Roman"/>
          <w:sz w:val="28"/>
          <w:szCs w:val="28"/>
        </w:rPr>
        <w:t>на 2025/2026 навчальний рік</w:t>
      </w:r>
    </w:p>
    <w:p w:rsidR="00172172" w:rsidRPr="00074F3F" w:rsidRDefault="00172172" w:rsidP="00074F3F">
      <w:pPr>
        <w:spacing w:line="360" w:lineRule="auto"/>
        <w:ind w:left="708"/>
        <w:rPr>
          <w:rFonts w:ascii="Times New Roman" w:eastAsia="Calibri" w:hAnsi="Times New Roman" w:cs="Times New Roman"/>
          <w:sz w:val="28"/>
          <w:szCs w:val="28"/>
        </w:rPr>
      </w:pPr>
    </w:p>
    <w:p w:rsidR="00172172" w:rsidRPr="00074F3F" w:rsidRDefault="00172172" w:rsidP="00074F3F">
      <w:pPr>
        <w:spacing w:line="360" w:lineRule="auto"/>
        <w:ind w:left="708"/>
        <w:jc w:val="center"/>
        <w:rPr>
          <w:rFonts w:ascii="Times New Roman" w:eastAsia="Calibri" w:hAnsi="Times New Roman" w:cs="Times New Roman"/>
          <w:b/>
          <w:bCs/>
          <w:sz w:val="28"/>
          <w:szCs w:val="28"/>
        </w:rPr>
      </w:pPr>
      <w:r w:rsidRPr="00074F3F">
        <w:rPr>
          <w:rFonts w:ascii="Times New Roman" w:eastAsia="Calibri" w:hAnsi="Times New Roman" w:cs="Times New Roman"/>
          <w:b/>
          <w:bCs/>
          <w:sz w:val="28"/>
          <w:szCs w:val="28"/>
        </w:rPr>
        <w:t>ВСТУП</w:t>
      </w:r>
    </w:p>
    <w:p w:rsidR="00FA6358" w:rsidRPr="008946EF" w:rsidRDefault="00FA6358" w:rsidP="008946EF">
      <w:pPr>
        <w:spacing w:line="360" w:lineRule="auto"/>
        <w:ind w:left="708" w:firstLine="708"/>
        <w:rPr>
          <w:rFonts w:ascii="Times New Roman" w:eastAsia="Calibri" w:hAnsi="Times New Roman" w:cs="Times New Roman"/>
          <w:sz w:val="28"/>
          <w:szCs w:val="28"/>
        </w:rPr>
      </w:pPr>
      <w:r w:rsidRPr="00FA6358">
        <w:rPr>
          <w:rFonts w:ascii="Times New Roman" w:eastAsia="Calibri" w:hAnsi="Times New Roman" w:cs="Times New Roman"/>
          <w:sz w:val="28"/>
          <w:szCs w:val="28"/>
        </w:rPr>
        <w:t xml:space="preserve">Заклад загальної середньої освіти має на меті надання якісної повної загальної освіти дітям шкільного віку. </w:t>
      </w:r>
      <w:r w:rsidRPr="008946EF">
        <w:rPr>
          <w:rFonts w:ascii="Times New Roman" w:eastAsia="Calibri" w:hAnsi="Times New Roman" w:cs="Times New Roman"/>
          <w:sz w:val="28"/>
          <w:szCs w:val="28"/>
        </w:rPr>
        <w:t>Головний фокус спрямовано на всебічний розвиток особистості, здатної до:</w:t>
      </w:r>
    </w:p>
    <w:p w:rsidR="00FA6358" w:rsidRPr="00FA6358" w:rsidRDefault="00FA6358" w:rsidP="00FA6358">
      <w:pPr>
        <w:numPr>
          <w:ilvl w:val="0"/>
          <w:numId w:val="36"/>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Повноцінного життя в суспільстві</w:t>
      </w:r>
    </w:p>
    <w:p w:rsidR="00FA6358" w:rsidRPr="00FA6358" w:rsidRDefault="00FA6358" w:rsidP="00FA6358">
      <w:pPr>
        <w:numPr>
          <w:ilvl w:val="0"/>
          <w:numId w:val="36"/>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Цивілізованої взаємодії з природою</w:t>
      </w:r>
    </w:p>
    <w:p w:rsidR="00FA6358" w:rsidRPr="00FA6358" w:rsidRDefault="00FA6358" w:rsidP="00FA6358">
      <w:pPr>
        <w:numPr>
          <w:ilvl w:val="0"/>
          <w:numId w:val="36"/>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Самовдосконалення та навчання протягом життя</w:t>
      </w:r>
    </w:p>
    <w:p w:rsidR="00FA6358" w:rsidRPr="00FA6358" w:rsidRDefault="00FA6358" w:rsidP="00FA6358">
      <w:pPr>
        <w:numPr>
          <w:ilvl w:val="0"/>
          <w:numId w:val="36"/>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Свідомого життєвого вибору</w:t>
      </w:r>
    </w:p>
    <w:p w:rsidR="00FA6358" w:rsidRPr="00FA6358" w:rsidRDefault="00FA6358" w:rsidP="00FA6358">
      <w:pPr>
        <w:numPr>
          <w:ilvl w:val="0"/>
          <w:numId w:val="36"/>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Відповідальної трудової діяльності</w:t>
      </w:r>
    </w:p>
    <w:p w:rsidR="00FA6358" w:rsidRPr="00FA6358" w:rsidRDefault="00FA6358" w:rsidP="00FA6358">
      <w:pPr>
        <w:numPr>
          <w:ilvl w:val="0"/>
          <w:numId w:val="36"/>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Активної громадянської позиції</w:t>
      </w:r>
    </w:p>
    <w:p w:rsidR="00FA6358" w:rsidRPr="00FA6358" w:rsidRDefault="00FA6358" w:rsidP="00FA6358">
      <w:pPr>
        <w:spacing w:line="360" w:lineRule="auto"/>
        <w:ind w:left="708"/>
        <w:rPr>
          <w:rFonts w:ascii="Times New Roman" w:eastAsia="Calibri" w:hAnsi="Times New Roman" w:cs="Times New Roman"/>
          <w:b/>
          <w:bCs/>
          <w:sz w:val="28"/>
          <w:szCs w:val="28"/>
          <w:lang w:val="ru-RU"/>
        </w:rPr>
      </w:pPr>
      <w:r w:rsidRPr="00FA6358">
        <w:rPr>
          <w:rFonts w:ascii="Times New Roman" w:eastAsia="Calibri" w:hAnsi="Times New Roman" w:cs="Times New Roman"/>
          <w:b/>
          <w:bCs/>
          <w:sz w:val="28"/>
          <w:szCs w:val="28"/>
          <w:lang w:val="ru-RU"/>
        </w:rPr>
        <w:t>Шлях досягнення мети</w:t>
      </w:r>
    </w:p>
    <w:p w:rsidR="00FA6358" w:rsidRPr="00FA6358" w:rsidRDefault="00FA6358" w:rsidP="00FA6358">
      <w:pPr>
        <w:spacing w:line="360" w:lineRule="auto"/>
        <w:ind w:left="708"/>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Реалізація місії здійснюється через формування ключових компетентностей, необхідних сучасній людині для успішної життєдіяльності.</w:t>
      </w:r>
    </w:p>
    <w:p w:rsidR="00FA6358" w:rsidRPr="00FA6358" w:rsidRDefault="00FA6358" w:rsidP="00FA6358">
      <w:pPr>
        <w:spacing w:line="360" w:lineRule="auto"/>
        <w:ind w:left="708"/>
        <w:rPr>
          <w:rFonts w:ascii="Times New Roman" w:eastAsia="Calibri" w:hAnsi="Times New Roman" w:cs="Times New Roman"/>
          <w:b/>
          <w:bCs/>
          <w:sz w:val="28"/>
          <w:szCs w:val="28"/>
          <w:lang w:val="ru-RU"/>
        </w:rPr>
      </w:pPr>
      <w:r w:rsidRPr="00FA6358">
        <w:rPr>
          <w:rFonts w:ascii="Times New Roman" w:eastAsia="Calibri" w:hAnsi="Times New Roman" w:cs="Times New Roman"/>
          <w:b/>
          <w:bCs/>
          <w:sz w:val="28"/>
          <w:szCs w:val="28"/>
          <w:lang w:val="ru-RU"/>
        </w:rPr>
        <w:t>Спільні компетентності включають:</w:t>
      </w:r>
    </w:p>
    <w:p w:rsidR="00FA6358" w:rsidRPr="00FA6358" w:rsidRDefault="00FA6358" w:rsidP="00FA6358">
      <w:pPr>
        <w:spacing w:line="360" w:lineRule="auto"/>
        <w:ind w:left="708"/>
        <w:rPr>
          <w:rFonts w:ascii="Times New Roman" w:eastAsia="Calibri" w:hAnsi="Times New Roman" w:cs="Times New Roman"/>
          <w:sz w:val="28"/>
          <w:szCs w:val="28"/>
          <w:lang w:val="ru-RU"/>
        </w:rPr>
      </w:pPr>
      <w:r w:rsidRPr="00FA6358">
        <w:rPr>
          <w:rFonts w:ascii="Times New Roman" w:eastAsia="Calibri" w:hAnsi="Times New Roman" w:cs="Times New Roman"/>
          <w:b/>
          <w:bCs/>
          <w:sz w:val="28"/>
          <w:szCs w:val="28"/>
          <w:lang w:val="ru-RU"/>
        </w:rPr>
        <w:t>Комунікативні навички:</w:t>
      </w:r>
    </w:p>
    <w:p w:rsidR="00FA6358" w:rsidRPr="00FA6358" w:rsidRDefault="00FA6358" w:rsidP="00FA6358">
      <w:pPr>
        <w:numPr>
          <w:ilvl w:val="0"/>
          <w:numId w:val="37"/>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Читання з розумінням</w:t>
      </w:r>
    </w:p>
    <w:p w:rsidR="00FA6358" w:rsidRPr="00FA6358" w:rsidRDefault="00FA6358" w:rsidP="00FA6358">
      <w:pPr>
        <w:numPr>
          <w:ilvl w:val="0"/>
          <w:numId w:val="37"/>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Вміння висловлювати власну думку усно і письмово</w:t>
      </w:r>
    </w:p>
    <w:p w:rsidR="00FA6358" w:rsidRPr="00FA6358" w:rsidRDefault="00FA6358" w:rsidP="00FA6358">
      <w:pPr>
        <w:spacing w:line="360" w:lineRule="auto"/>
        <w:ind w:left="708"/>
        <w:rPr>
          <w:rFonts w:ascii="Times New Roman" w:eastAsia="Calibri" w:hAnsi="Times New Roman" w:cs="Times New Roman"/>
          <w:sz w:val="28"/>
          <w:szCs w:val="28"/>
          <w:lang w:val="ru-RU"/>
        </w:rPr>
      </w:pPr>
      <w:r w:rsidRPr="00FA6358">
        <w:rPr>
          <w:rFonts w:ascii="Times New Roman" w:eastAsia="Calibri" w:hAnsi="Times New Roman" w:cs="Times New Roman"/>
          <w:b/>
          <w:bCs/>
          <w:sz w:val="28"/>
          <w:szCs w:val="28"/>
          <w:lang w:val="ru-RU"/>
        </w:rPr>
        <w:t>Мислительні процеси:</w:t>
      </w:r>
    </w:p>
    <w:p w:rsidR="00FA6358" w:rsidRPr="00FA6358" w:rsidRDefault="00FA6358" w:rsidP="00FA6358">
      <w:pPr>
        <w:numPr>
          <w:ilvl w:val="0"/>
          <w:numId w:val="38"/>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Критичне та системне мислення</w:t>
      </w:r>
    </w:p>
    <w:p w:rsidR="00FA6358" w:rsidRPr="00FA6358" w:rsidRDefault="00FA6358" w:rsidP="00FA6358">
      <w:pPr>
        <w:numPr>
          <w:ilvl w:val="0"/>
          <w:numId w:val="38"/>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Здатність логічно обґрунтовувати позицію</w:t>
      </w:r>
    </w:p>
    <w:p w:rsidR="00FA6358" w:rsidRPr="00FA6358" w:rsidRDefault="00FA6358" w:rsidP="00FA6358">
      <w:pPr>
        <w:spacing w:line="360" w:lineRule="auto"/>
        <w:ind w:left="708"/>
        <w:rPr>
          <w:rFonts w:ascii="Times New Roman" w:eastAsia="Calibri" w:hAnsi="Times New Roman" w:cs="Times New Roman"/>
          <w:sz w:val="28"/>
          <w:szCs w:val="28"/>
          <w:lang w:val="ru-RU"/>
        </w:rPr>
      </w:pPr>
      <w:r w:rsidRPr="00FA6358">
        <w:rPr>
          <w:rFonts w:ascii="Times New Roman" w:eastAsia="Calibri" w:hAnsi="Times New Roman" w:cs="Times New Roman"/>
          <w:b/>
          <w:bCs/>
          <w:sz w:val="28"/>
          <w:szCs w:val="28"/>
          <w:lang w:val="ru-RU"/>
        </w:rPr>
        <w:t>Творчі здібності:</w:t>
      </w:r>
    </w:p>
    <w:p w:rsidR="00FA6358" w:rsidRPr="00FA6358" w:rsidRDefault="00FA6358" w:rsidP="00FA6358">
      <w:pPr>
        <w:numPr>
          <w:ilvl w:val="0"/>
          <w:numId w:val="39"/>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Творчість та ініціативність</w:t>
      </w:r>
    </w:p>
    <w:p w:rsidR="00FA6358" w:rsidRPr="00FA6358" w:rsidRDefault="00FA6358" w:rsidP="00FA6358">
      <w:pPr>
        <w:numPr>
          <w:ilvl w:val="0"/>
          <w:numId w:val="39"/>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Інноваційний підхід до вирішення завдань</w:t>
      </w:r>
    </w:p>
    <w:p w:rsidR="00FA6358" w:rsidRPr="00FA6358" w:rsidRDefault="00FA6358" w:rsidP="00FA6358">
      <w:pPr>
        <w:spacing w:line="360" w:lineRule="auto"/>
        <w:ind w:left="708"/>
        <w:rPr>
          <w:rFonts w:ascii="Times New Roman" w:eastAsia="Calibri" w:hAnsi="Times New Roman" w:cs="Times New Roman"/>
          <w:sz w:val="28"/>
          <w:szCs w:val="28"/>
          <w:lang w:val="ru-RU"/>
        </w:rPr>
      </w:pPr>
      <w:r w:rsidRPr="00FA6358">
        <w:rPr>
          <w:rFonts w:ascii="Times New Roman" w:eastAsia="Calibri" w:hAnsi="Times New Roman" w:cs="Times New Roman"/>
          <w:b/>
          <w:bCs/>
          <w:sz w:val="28"/>
          <w:szCs w:val="28"/>
          <w:lang w:val="ru-RU"/>
        </w:rPr>
        <w:t>Емоційний інтелект:</w:t>
      </w:r>
    </w:p>
    <w:p w:rsidR="00FA6358" w:rsidRPr="00FA6358" w:rsidRDefault="00FA6358" w:rsidP="00FA6358">
      <w:pPr>
        <w:numPr>
          <w:ilvl w:val="0"/>
          <w:numId w:val="40"/>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Конструктивне керування емоціями</w:t>
      </w:r>
    </w:p>
    <w:p w:rsidR="00FA6358" w:rsidRPr="00FA6358" w:rsidRDefault="00FA6358" w:rsidP="00FA6358">
      <w:pPr>
        <w:numPr>
          <w:ilvl w:val="0"/>
          <w:numId w:val="40"/>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Здатність до співпраці з іншими людьми</w:t>
      </w:r>
    </w:p>
    <w:p w:rsidR="00FA6358" w:rsidRPr="00FA6358" w:rsidRDefault="00FA6358" w:rsidP="00FA6358">
      <w:pPr>
        <w:spacing w:line="360" w:lineRule="auto"/>
        <w:ind w:left="708"/>
        <w:rPr>
          <w:rFonts w:ascii="Times New Roman" w:eastAsia="Calibri" w:hAnsi="Times New Roman" w:cs="Times New Roman"/>
          <w:sz w:val="28"/>
          <w:szCs w:val="28"/>
          <w:lang w:val="ru-RU"/>
        </w:rPr>
      </w:pPr>
      <w:r w:rsidRPr="00FA6358">
        <w:rPr>
          <w:rFonts w:ascii="Times New Roman" w:eastAsia="Calibri" w:hAnsi="Times New Roman" w:cs="Times New Roman"/>
          <w:b/>
          <w:bCs/>
          <w:sz w:val="28"/>
          <w:szCs w:val="28"/>
          <w:lang w:val="ru-RU"/>
        </w:rPr>
        <w:t>Практичні навички:</w:t>
      </w:r>
    </w:p>
    <w:p w:rsidR="00FA6358" w:rsidRPr="00FA6358" w:rsidRDefault="00FA6358" w:rsidP="00FA6358">
      <w:pPr>
        <w:numPr>
          <w:ilvl w:val="0"/>
          <w:numId w:val="41"/>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lastRenderedPageBreak/>
        <w:t>Оцінювання ризиків</w:t>
      </w:r>
    </w:p>
    <w:p w:rsidR="00FA6358" w:rsidRPr="00FA6358" w:rsidRDefault="00FA6358" w:rsidP="00FA6358">
      <w:pPr>
        <w:numPr>
          <w:ilvl w:val="0"/>
          <w:numId w:val="41"/>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Прийняття рішень</w:t>
      </w:r>
    </w:p>
    <w:p w:rsidR="00FA6358" w:rsidRPr="00FA6358" w:rsidRDefault="00FA6358" w:rsidP="00FA6358">
      <w:pPr>
        <w:numPr>
          <w:ilvl w:val="0"/>
          <w:numId w:val="41"/>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Розв'язування проблем</w:t>
      </w:r>
    </w:p>
    <w:p w:rsidR="00FA6358" w:rsidRPr="00FA6358" w:rsidRDefault="00FA6358" w:rsidP="00FA6358">
      <w:pPr>
        <w:spacing w:line="360" w:lineRule="auto"/>
        <w:ind w:left="708"/>
        <w:rPr>
          <w:rFonts w:ascii="Times New Roman" w:eastAsia="Calibri" w:hAnsi="Times New Roman" w:cs="Times New Roman"/>
          <w:b/>
          <w:bCs/>
          <w:sz w:val="28"/>
          <w:szCs w:val="28"/>
          <w:lang w:val="ru-RU"/>
        </w:rPr>
      </w:pPr>
      <w:r w:rsidRPr="00FA6358">
        <w:rPr>
          <w:rFonts w:ascii="Times New Roman" w:eastAsia="Calibri" w:hAnsi="Times New Roman" w:cs="Times New Roman"/>
          <w:b/>
          <w:bCs/>
          <w:sz w:val="28"/>
          <w:szCs w:val="28"/>
          <w:lang w:val="ru-RU"/>
        </w:rPr>
        <w:t>Напрями реалізації освітньої програми (5-8 класи)</w:t>
      </w:r>
    </w:p>
    <w:p w:rsidR="00FA6358" w:rsidRPr="00FA6358" w:rsidRDefault="00FA6358" w:rsidP="00FA6358">
      <w:pPr>
        <w:spacing w:line="360" w:lineRule="auto"/>
        <w:ind w:left="708"/>
        <w:rPr>
          <w:rFonts w:ascii="Times New Roman" w:eastAsia="Calibri" w:hAnsi="Times New Roman" w:cs="Times New Roman"/>
          <w:b/>
          <w:bCs/>
          <w:sz w:val="28"/>
          <w:szCs w:val="28"/>
          <w:lang w:val="ru-RU"/>
        </w:rPr>
      </w:pPr>
      <w:r w:rsidRPr="00FA6358">
        <w:rPr>
          <w:rFonts w:ascii="Times New Roman" w:eastAsia="Calibri" w:hAnsi="Times New Roman" w:cs="Times New Roman"/>
          <w:b/>
          <w:bCs/>
          <w:sz w:val="28"/>
          <w:szCs w:val="28"/>
          <w:lang w:val="ru-RU"/>
        </w:rPr>
        <w:t>Інтелектуальний розвиток:</w:t>
      </w:r>
    </w:p>
    <w:p w:rsidR="00FA6358" w:rsidRPr="00FA6358" w:rsidRDefault="00FA6358" w:rsidP="00FA6358">
      <w:pPr>
        <w:numPr>
          <w:ilvl w:val="0"/>
          <w:numId w:val="42"/>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Формування сучасної наукової картини світу</w:t>
      </w:r>
    </w:p>
    <w:p w:rsidR="00FA6358" w:rsidRPr="00FA6358" w:rsidRDefault="00FA6358" w:rsidP="00FA6358">
      <w:pPr>
        <w:numPr>
          <w:ilvl w:val="0"/>
          <w:numId w:val="42"/>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Розвиток загальної культури особистості</w:t>
      </w:r>
    </w:p>
    <w:p w:rsidR="00FA6358" w:rsidRPr="00FA6358" w:rsidRDefault="00FA6358" w:rsidP="00FA6358">
      <w:pPr>
        <w:numPr>
          <w:ilvl w:val="0"/>
          <w:numId w:val="42"/>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Створення основи для усвідомленого професійного вибору</w:t>
      </w:r>
    </w:p>
    <w:p w:rsidR="00FA6358" w:rsidRPr="00FA6358" w:rsidRDefault="00FA6358" w:rsidP="00FA6358">
      <w:pPr>
        <w:spacing w:line="360" w:lineRule="auto"/>
        <w:ind w:left="708"/>
        <w:rPr>
          <w:rFonts w:ascii="Times New Roman" w:eastAsia="Calibri" w:hAnsi="Times New Roman" w:cs="Times New Roman"/>
          <w:b/>
          <w:bCs/>
          <w:sz w:val="28"/>
          <w:szCs w:val="28"/>
          <w:lang w:val="ru-RU"/>
        </w:rPr>
      </w:pPr>
      <w:r w:rsidRPr="00FA6358">
        <w:rPr>
          <w:rFonts w:ascii="Times New Roman" w:eastAsia="Calibri" w:hAnsi="Times New Roman" w:cs="Times New Roman"/>
          <w:b/>
          <w:bCs/>
          <w:sz w:val="28"/>
          <w:szCs w:val="28"/>
          <w:lang w:val="ru-RU"/>
        </w:rPr>
        <w:t>Особистісне становлення:</w:t>
      </w:r>
    </w:p>
    <w:p w:rsidR="00FA6358" w:rsidRPr="00FA6358" w:rsidRDefault="00FA6358" w:rsidP="00FA6358">
      <w:pPr>
        <w:numPr>
          <w:ilvl w:val="0"/>
          <w:numId w:val="43"/>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Розвиток національної самосвідомості</w:t>
      </w:r>
    </w:p>
    <w:p w:rsidR="00FA6358" w:rsidRPr="00FA6358" w:rsidRDefault="00FA6358" w:rsidP="00FA6358">
      <w:pPr>
        <w:numPr>
          <w:ilvl w:val="0"/>
          <w:numId w:val="43"/>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Формування потреби до самоосвіти та саморозвитку</w:t>
      </w:r>
    </w:p>
    <w:p w:rsidR="00FA6358" w:rsidRPr="00FA6358" w:rsidRDefault="00FA6358" w:rsidP="00FA6358">
      <w:pPr>
        <w:numPr>
          <w:ilvl w:val="0"/>
          <w:numId w:val="43"/>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Адаптація особистості до життя в суспільстві</w:t>
      </w:r>
    </w:p>
    <w:p w:rsidR="00FA6358" w:rsidRPr="00FA6358" w:rsidRDefault="00FA6358" w:rsidP="00FA6358">
      <w:pPr>
        <w:spacing w:line="360" w:lineRule="auto"/>
        <w:ind w:left="708"/>
        <w:rPr>
          <w:rFonts w:ascii="Times New Roman" w:eastAsia="Calibri" w:hAnsi="Times New Roman" w:cs="Times New Roman"/>
          <w:b/>
          <w:bCs/>
          <w:sz w:val="28"/>
          <w:szCs w:val="28"/>
          <w:lang w:val="ru-RU"/>
        </w:rPr>
      </w:pPr>
      <w:r w:rsidRPr="00FA6358">
        <w:rPr>
          <w:rFonts w:ascii="Times New Roman" w:eastAsia="Calibri" w:hAnsi="Times New Roman" w:cs="Times New Roman"/>
          <w:b/>
          <w:bCs/>
          <w:sz w:val="28"/>
          <w:szCs w:val="28"/>
          <w:lang w:val="ru-RU"/>
        </w:rPr>
        <w:t>Громадянське виховання:</w:t>
      </w:r>
    </w:p>
    <w:p w:rsidR="00FA6358" w:rsidRPr="00FA6358" w:rsidRDefault="00FA6358" w:rsidP="00FA6358">
      <w:pPr>
        <w:numPr>
          <w:ilvl w:val="0"/>
          <w:numId w:val="44"/>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Формування людини та громадянина, які прагнуть до вдосконалення суспільства</w:t>
      </w:r>
    </w:p>
    <w:p w:rsidR="00FA6358" w:rsidRPr="00FA6358" w:rsidRDefault="00FA6358" w:rsidP="00FA6358">
      <w:pPr>
        <w:numPr>
          <w:ilvl w:val="0"/>
          <w:numId w:val="44"/>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Виховання громадянськості та поваги до прав і свобод людини</w:t>
      </w:r>
    </w:p>
    <w:p w:rsidR="00FA6358" w:rsidRPr="00FA6358" w:rsidRDefault="00FA6358" w:rsidP="00FA6358">
      <w:pPr>
        <w:numPr>
          <w:ilvl w:val="0"/>
          <w:numId w:val="44"/>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Повага до культурних традицій різних народів</w:t>
      </w:r>
    </w:p>
    <w:p w:rsidR="00FA6358" w:rsidRPr="00FA6358" w:rsidRDefault="00FA6358" w:rsidP="00FA6358">
      <w:pPr>
        <w:spacing w:line="360" w:lineRule="auto"/>
        <w:ind w:left="708"/>
        <w:rPr>
          <w:rFonts w:ascii="Times New Roman" w:eastAsia="Calibri" w:hAnsi="Times New Roman" w:cs="Times New Roman"/>
          <w:b/>
          <w:bCs/>
          <w:sz w:val="28"/>
          <w:szCs w:val="28"/>
          <w:lang w:val="ru-RU"/>
        </w:rPr>
      </w:pPr>
      <w:r w:rsidRPr="00FA6358">
        <w:rPr>
          <w:rFonts w:ascii="Times New Roman" w:eastAsia="Calibri" w:hAnsi="Times New Roman" w:cs="Times New Roman"/>
          <w:b/>
          <w:bCs/>
          <w:sz w:val="28"/>
          <w:szCs w:val="28"/>
          <w:lang w:val="ru-RU"/>
        </w:rPr>
        <w:t>Культурна інтеграція:</w:t>
      </w:r>
    </w:p>
    <w:p w:rsidR="00FA6358" w:rsidRPr="00FA6358" w:rsidRDefault="00FA6358" w:rsidP="00FA6358">
      <w:pPr>
        <w:numPr>
          <w:ilvl w:val="0"/>
          <w:numId w:val="45"/>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Інтеграція особистості в систему світової культури</w:t>
      </w:r>
    </w:p>
    <w:p w:rsidR="00FA6358" w:rsidRPr="00FA6358" w:rsidRDefault="00FA6358" w:rsidP="00FA6358">
      <w:pPr>
        <w:numPr>
          <w:ilvl w:val="0"/>
          <w:numId w:val="45"/>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Збереження та розвиток національної культури</w:t>
      </w:r>
    </w:p>
    <w:p w:rsidR="00FA6358" w:rsidRPr="00FA6358" w:rsidRDefault="00FA6358" w:rsidP="00FA6358">
      <w:pPr>
        <w:numPr>
          <w:ilvl w:val="0"/>
          <w:numId w:val="45"/>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Формування толерантності в умовах багатонаціональної держави</w:t>
      </w:r>
    </w:p>
    <w:p w:rsidR="00FA6358" w:rsidRPr="00FA6358" w:rsidRDefault="00FA6358" w:rsidP="00FA6358">
      <w:pPr>
        <w:spacing w:line="360" w:lineRule="auto"/>
        <w:ind w:left="708"/>
        <w:rPr>
          <w:rFonts w:ascii="Times New Roman" w:eastAsia="Calibri" w:hAnsi="Times New Roman" w:cs="Times New Roman"/>
          <w:b/>
          <w:bCs/>
          <w:sz w:val="28"/>
          <w:szCs w:val="28"/>
          <w:lang w:val="ru-RU"/>
        </w:rPr>
      </w:pPr>
      <w:r w:rsidRPr="00FA6358">
        <w:rPr>
          <w:rFonts w:ascii="Times New Roman" w:eastAsia="Calibri" w:hAnsi="Times New Roman" w:cs="Times New Roman"/>
          <w:b/>
          <w:bCs/>
          <w:sz w:val="28"/>
          <w:szCs w:val="28"/>
          <w:lang w:val="ru-RU"/>
        </w:rPr>
        <w:t>Екологічне виховання:</w:t>
      </w:r>
    </w:p>
    <w:p w:rsidR="00FA6358" w:rsidRPr="00FA6358" w:rsidRDefault="00FA6358" w:rsidP="00FA6358">
      <w:pPr>
        <w:numPr>
          <w:ilvl w:val="0"/>
          <w:numId w:val="46"/>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Виховання любові до природи</w:t>
      </w:r>
    </w:p>
    <w:p w:rsidR="00FA6358" w:rsidRPr="00FA6358" w:rsidRDefault="00FA6358" w:rsidP="00FA6358">
      <w:pPr>
        <w:numPr>
          <w:ilvl w:val="0"/>
          <w:numId w:val="46"/>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Формування екологічної свідомості</w:t>
      </w:r>
    </w:p>
    <w:p w:rsidR="00FA6358" w:rsidRPr="00FA6358" w:rsidRDefault="00FA6358" w:rsidP="00FA6358">
      <w:pPr>
        <w:numPr>
          <w:ilvl w:val="0"/>
          <w:numId w:val="46"/>
        </w:numPr>
        <w:spacing w:line="360" w:lineRule="auto"/>
        <w:rPr>
          <w:rFonts w:ascii="Times New Roman" w:eastAsia="Calibri" w:hAnsi="Times New Roman" w:cs="Times New Roman"/>
          <w:sz w:val="28"/>
          <w:szCs w:val="28"/>
          <w:lang w:val="ru-RU"/>
        </w:rPr>
      </w:pPr>
      <w:r w:rsidRPr="00FA6358">
        <w:rPr>
          <w:rFonts w:ascii="Times New Roman" w:eastAsia="Calibri" w:hAnsi="Times New Roman" w:cs="Times New Roman"/>
          <w:sz w:val="28"/>
          <w:szCs w:val="28"/>
          <w:lang w:val="ru-RU"/>
        </w:rPr>
        <w:t>Розвиток працьовитості та відповідального ставлення до довкілля</w:t>
      </w:r>
    </w:p>
    <w:p w:rsidR="00172172" w:rsidRPr="00074F3F" w:rsidRDefault="00172172" w:rsidP="00074F3F">
      <w:pPr>
        <w:spacing w:line="360" w:lineRule="auto"/>
        <w:ind w:left="708"/>
        <w:rPr>
          <w:rFonts w:ascii="Times New Roman" w:eastAsia="Calibri" w:hAnsi="Times New Roman" w:cs="Times New Roman"/>
          <w:sz w:val="28"/>
          <w:szCs w:val="28"/>
        </w:rPr>
      </w:pPr>
      <w:r w:rsidRPr="00074F3F">
        <w:rPr>
          <w:rFonts w:ascii="Times New Roman" w:eastAsia="Calibri" w:hAnsi="Times New Roman" w:cs="Times New Roman"/>
          <w:sz w:val="28"/>
          <w:szCs w:val="28"/>
          <w:u w:val="single"/>
        </w:rPr>
        <w:t xml:space="preserve">МЕТА ОСВІТНЬОЇ ПРОГРАМИ </w:t>
      </w:r>
      <w:r w:rsidR="00532BA6" w:rsidRPr="00074F3F">
        <w:rPr>
          <w:rFonts w:ascii="Times New Roman" w:eastAsia="Calibri" w:hAnsi="Times New Roman" w:cs="Times New Roman"/>
          <w:sz w:val="28"/>
          <w:szCs w:val="28"/>
          <w:u w:val="single"/>
        </w:rPr>
        <w:t xml:space="preserve"> </w:t>
      </w:r>
      <w:r w:rsidR="008946EF" w:rsidRPr="008946EF">
        <w:rPr>
          <w:rFonts w:ascii="Times New Roman" w:hAnsi="Times New Roman" w:cs="Times New Roman"/>
          <w:sz w:val="28"/>
          <w:szCs w:val="28"/>
        </w:rPr>
        <w:t>Старочорторийської гімназії імені Героя України Вадима Одуда Любарської селищної ради Житомирської області</w:t>
      </w:r>
      <w:r w:rsidRPr="00074F3F">
        <w:rPr>
          <w:rFonts w:ascii="Times New Roman" w:eastAsia="Calibri" w:hAnsi="Times New Roman" w:cs="Times New Roman"/>
          <w:sz w:val="28"/>
          <w:szCs w:val="28"/>
        </w:rPr>
        <w:t xml:space="preserve">: реалізація предметного і надпредметного змісту навчання, що забезпечує розвиток здібностей дитини, становлення її як повноцінної, соціально активної, конкурентноздатної особистості, яка володіє ключовими компетентностями (вільне володіння державною мовою; здатність спілкуватися рідною (у разі </w:t>
      </w:r>
      <w:r w:rsidRPr="00074F3F">
        <w:rPr>
          <w:rFonts w:ascii="Times New Roman" w:eastAsia="Calibri" w:hAnsi="Times New Roman" w:cs="Times New Roman"/>
          <w:sz w:val="28"/>
          <w:szCs w:val="28"/>
        </w:rPr>
        <w:lastRenderedPageBreak/>
        <w:t>відмінності від державної) та іноземними мовами; математична компетентність; компетентності у галузі природничих наук, техніки і технологій; інноваційність; екологічна компетентність; інформаційно-комунікаційна компетентність; навчання впродовж життя; 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 культурна компетентність; підприємливість та фінансова грамотність); забезпечення діяльнісної спрямованості навчання, яке передбачає постійне включення учнів до різних видів педагогічно доцільної активної навчально-пізнавальної діяльності, а також практичну його спрямованість; реалізацію в освітньому процесі міжпредметних і внутрішньо предметних зв’язків; наскрізних ліній, що є засобом інтеграції ключових і загально предметних компетентностей, окремих предметів та предметних циклів; зосередження педагогічного колективу на цілеспрямованості, системності і єдності діяльності в змісті освіти.</w:t>
      </w:r>
    </w:p>
    <w:p w:rsidR="00172172" w:rsidRPr="00074F3F" w:rsidRDefault="00172172" w:rsidP="008946EF">
      <w:pPr>
        <w:spacing w:line="360" w:lineRule="auto"/>
        <w:ind w:left="708" w:firstLine="708"/>
        <w:rPr>
          <w:rFonts w:ascii="Times New Roman" w:eastAsia="Calibri" w:hAnsi="Times New Roman" w:cs="Times New Roman"/>
          <w:sz w:val="28"/>
          <w:szCs w:val="28"/>
        </w:rPr>
      </w:pPr>
      <w:r w:rsidRPr="00074F3F">
        <w:rPr>
          <w:rFonts w:ascii="Times New Roman" w:eastAsia="Calibri" w:hAnsi="Times New Roman" w:cs="Times New Roman"/>
          <w:sz w:val="28"/>
          <w:szCs w:val="28"/>
        </w:rPr>
        <w:t>Модель випускника Нової Української Школи – це необхідна основа для сміливих і успішних кроків у своє майбутнє.</w:t>
      </w:r>
    </w:p>
    <w:p w:rsidR="00172172" w:rsidRPr="00074F3F" w:rsidRDefault="00172172" w:rsidP="00074F3F">
      <w:pPr>
        <w:spacing w:line="360" w:lineRule="auto"/>
        <w:ind w:left="708"/>
        <w:rPr>
          <w:rFonts w:ascii="Times New Roman" w:eastAsia="Calibri" w:hAnsi="Times New Roman" w:cs="Times New Roman"/>
          <w:sz w:val="28"/>
          <w:szCs w:val="28"/>
        </w:rPr>
        <w:sectPr w:rsidR="00172172" w:rsidRPr="00074F3F" w:rsidSect="00203281">
          <w:pgSz w:w="11910" w:h="16850"/>
          <w:pgMar w:top="1134" w:right="570" w:bottom="1134" w:left="851" w:header="720" w:footer="720" w:gutter="0"/>
          <w:cols w:space="720"/>
        </w:sectPr>
      </w:pPr>
    </w:p>
    <w:p w:rsidR="00172172" w:rsidRPr="00074F3F" w:rsidRDefault="00172172" w:rsidP="00074F3F">
      <w:pPr>
        <w:spacing w:line="360" w:lineRule="auto"/>
        <w:ind w:left="708"/>
        <w:jc w:val="center"/>
        <w:rPr>
          <w:rFonts w:ascii="Times New Roman" w:eastAsia="Calibri" w:hAnsi="Times New Roman" w:cs="Times New Roman"/>
          <w:bCs/>
          <w:sz w:val="28"/>
          <w:szCs w:val="28"/>
        </w:rPr>
      </w:pPr>
      <w:r w:rsidRPr="00074F3F">
        <w:rPr>
          <w:rFonts w:ascii="Times New Roman" w:eastAsia="Calibri" w:hAnsi="Times New Roman" w:cs="Times New Roman"/>
          <w:bCs/>
          <w:sz w:val="28"/>
          <w:szCs w:val="28"/>
        </w:rPr>
        <w:lastRenderedPageBreak/>
        <w:t>ЗАГАЛЬНІ ПОЛОЖЕННЯ.</w:t>
      </w:r>
    </w:p>
    <w:p w:rsidR="00172172" w:rsidRPr="00074F3F" w:rsidRDefault="00172172" w:rsidP="00074F3F">
      <w:pPr>
        <w:spacing w:line="360" w:lineRule="auto"/>
        <w:ind w:left="708"/>
        <w:jc w:val="center"/>
        <w:rPr>
          <w:rFonts w:ascii="Times New Roman" w:eastAsia="Calibri" w:hAnsi="Times New Roman" w:cs="Times New Roman"/>
          <w:sz w:val="28"/>
          <w:szCs w:val="28"/>
        </w:rPr>
      </w:pPr>
      <w:r w:rsidRPr="00074F3F">
        <w:rPr>
          <w:rFonts w:ascii="Times New Roman" w:eastAsia="Calibri" w:hAnsi="Times New Roman" w:cs="Times New Roman"/>
          <w:sz w:val="28"/>
          <w:szCs w:val="28"/>
        </w:rPr>
        <w:t>НОРМАТИВНО-ПРАВОВЕ ЗАБЕЗПЕЧЕННЯ</w:t>
      </w:r>
    </w:p>
    <w:p w:rsidR="00FA6358" w:rsidRPr="00FA6358" w:rsidRDefault="00FA6358" w:rsidP="00FA6358">
      <w:pPr>
        <w:spacing w:line="360" w:lineRule="auto"/>
        <w:ind w:left="708"/>
        <w:rPr>
          <w:rFonts w:ascii="Times New Roman" w:hAnsi="Times New Roman" w:cs="Times New Roman"/>
          <w:sz w:val="28"/>
          <w:szCs w:val="28"/>
          <w:lang w:val="ru-RU"/>
        </w:rPr>
      </w:pPr>
      <w:r w:rsidRPr="00FA6358">
        <w:rPr>
          <w:rFonts w:ascii="Times New Roman" w:hAnsi="Times New Roman" w:cs="Times New Roman"/>
          <w:sz w:val="28"/>
          <w:szCs w:val="28"/>
          <w:lang w:val="ru-RU"/>
        </w:rPr>
        <w:t>Освітня програма розроблена відповідно до:</w:t>
      </w:r>
    </w:p>
    <w:p w:rsidR="00FA6358" w:rsidRPr="00FA6358" w:rsidRDefault="00FA6358" w:rsidP="00FA6358">
      <w:pPr>
        <w:numPr>
          <w:ilvl w:val="0"/>
          <w:numId w:val="29"/>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Конституції України</w:t>
      </w:r>
    </w:p>
    <w:p w:rsidR="00FA6358" w:rsidRPr="00FA6358" w:rsidRDefault="00FA6358" w:rsidP="00FA6358">
      <w:pPr>
        <w:numPr>
          <w:ilvl w:val="0"/>
          <w:numId w:val="29"/>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Законів України «Про освіту», «Про повну загальну середню освіту»</w:t>
      </w:r>
    </w:p>
    <w:p w:rsidR="00FA6358" w:rsidRPr="00FA6358" w:rsidRDefault="00FA6358" w:rsidP="00FA6358">
      <w:pPr>
        <w:numPr>
          <w:ilvl w:val="0"/>
          <w:numId w:val="29"/>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Державного стандарту базової середньої освіти (постанова КМУ від 30.09.2020 № 898)</w:t>
      </w:r>
    </w:p>
    <w:p w:rsidR="00FA6358" w:rsidRPr="00FA6358" w:rsidRDefault="00FA6358" w:rsidP="00FA6358">
      <w:pPr>
        <w:numPr>
          <w:ilvl w:val="0"/>
          <w:numId w:val="29"/>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Концепції «Нова українська школа» (розпорядження КМУ від 14.12.2016 № 988-р)</w:t>
      </w:r>
    </w:p>
    <w:p w:rsidR="00FA6358" w:rsidRPr="00FA6358" w:rsidRDefault="00FA6358" w:rsidP="00FA6358">
      <w:pPr>
        <w:numPr>
          <w:ilvl w:val="0"/>
          <w:numId w:val="29"/>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Типової освітньої програми для 5-9 класів (наказ МОН від 19.02.2021 № 235)</w:t>
      </w:r>
    </w:p>
    <w:p w:rsidR="00FA6358" w:rsidRPr="00FA6358" w:rsidRDefault="00FA6358" w:rsidP="00FA6358">
      <w:pPr>
        <w:spacing w:line="360" w:lineRule="auto"/>
        <w:ind w:left="708"/>
        <w:rPr>
          <w:rFonts w:ascii="Times New Roman" w:hAnsi="Times New Roman" w:cs="Times New Roman"/>
          <w:b/>
          <w:bCs/>
          <w:sz w:val="28"/>
          <w:szCs w:val="28"/>
          <w:lang w:val="ru-RU"/>
        </w:rPr>
      </w:pPr>
      <w:r w:rsidRPr="00FA6358">
        <w:rPr>
          <w:rFonts w:ascii="Times New Roman" w:hAnsi="Times New Roman" w:cs="Times New Roman"/>
          <w:b/>
          <w:bCs/>
          <w:sz w:val="28"/>
          <w:szCs w:val="28"/>
          <w:lang w:val="ru-RU"/>
        </w:rPr>
        <w:t>Поетапне впровадження</w:t>
      </w:r>
    </w:p>
    <w:p w:rsidR="00FA6358" w:rsidRPr="00FA6358" w:rsidRDefault="00FA6358" w:rsidP="00FA6358">
      <w:pPr>
        <w:spacing w:line="360" w:lineRule="auto"/>
        <w:ind w:left="708"/>
        <w:rPr>
          <w:rFonts w:ascii="Times New Roman" w:hAnsi="Times New Roman" w:cs="Times New Roman"/>
          <w:sz w:val="28"/>
          <w:szCs w:val="28"/>
          <w:lang w:val="ru-RU"/>
        </w:rPr>
      </w:pPr>
      <w:r w:rsidRPr="00FA6358">
        <w:rPr>
          <w:rFonts w:ascii="Times New Roman" w:hAnsi="Times New Roman" w:cs="Times New Roman"/>
          <w:sz w:val="28"/>
          <w:szCs w:val="28"/>
          <w:lang w:val="ru-RU"/>
        </w:rPr>
        <w:t>Державний стандарт базової середньої освіти впроваджується поетапно:</w:t>
      </w:r>
    </w:p>
    <w:p w:rsidR="00FA6358" w:rsidRPr="00FA6358" w:rsidRDefault="00FA6358" w:rsidP="00FA6358">
      <w:pPr>
        <w:numPr>
          <w:ilvl w:val="0"/>
          <w:numId w:val="30"/>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2022/2023 рік - 5 класи</w:t>
      </w:r>
    </w:p>
    <w:p w:rsidR="00FA6358" w:rsidRPr="00FA6358" w:rsidRDefault="00FA6358" w:rsidP="00FA6358">
      <w:pPr>
        <w:numPr>
          <w:ilvl w:val="0"/>
          <w:numId w:val="30"/>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2023/2024 рік - 5-6 класи</w:t>
      </w:r>
    </w:p>
    <w:p w:rsidR="00FA6358" w:rsidRPr="00FA6358" w:rsidRDefault="00FA6358" w:rsidP="00FA6358">
      <w:pPr>
        <w:numPr>
          <w:ilvl w:val="0"/>
          <w:numId w:val="30"/>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2024/2025 рік - 5-7 класи</w:t>
      </w:r>
    </w:p>
    <w:p w:rsidR="00FA6358" w:rsidRPr="00FA6358" w:rsidRDefault="00FA6358" w:rsidP="00FA6358">
      <w:pPr>
        <w:numPr>
          <w:ilvl w:val="0"/>
          <w:numId w:val="30"/>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2025/2026 рік - 5-8 класи</w:t>
      </w:r>
    </w:p>
    <w:p w:rsidR="00FA6358" w:rsidRPr="00FA6358" w:rsidRDefault="00FA6358" w:rsidP="00FA6358">
      <w:pPr>
        <w:numPr>
          <w:ilvl w:val="0"/>
          <w:numId w:val="30"/>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2026/2027 рік - 5-9 класи</w:t>
      </w:r>
    </w:p>
    <w:p w:rsidR="00FA6358" w:rsidRPr="00FA6358" w:rsidRDefault="00FA6358" w:rsidP="00FA6358">
      <w:pPr>
        <w:spacing w:line="360" w:lineRule="auto"/>
        <w:ind w:left="708"/>
        <w:rPr>
          <w:rFonts w:ascii="Times New Roman" w:hAnsi="Times New Roman" w:cs="Times New Roman"/>
          <w:b/>
          <w:bCs/>
          <w:sz w:val="28"/>
          <w:szCs w:val="28"/>
          <w:lang w:val="ru-RU"/>
        </w:rPr>
      </w:pPr>
      <w:r w:rsidRPr="00FA6358">
        <w:rPr>
          <w:rFonts w:ascii="Times New Roman" w:hAnsi="Times New Roman" w:cs="Times New Roman"/>
          <w:b/>
          <w:bCs/>
          <w:sz w:val="28"/>
          <w:szCs w:val="28"/>
          <w:lang w:val="ru-RU"/>
        </w:rPr>
        <w:t>Структура освітньої програми</w:t>
      </w:r>
    </w:p>
    <w:p w:rsidR="00FA6358" w:rsidRPr="00FA6358" w:rsidRDefault="00FA6358" w:rsidP="00FA6358">
      <w:pPr>
        <w:spacing w:line="360" w:lineRule="auto"/>
        <w:ind w:left="708"/>
        <w:rPr>
          <w:rFonts w:ascii="Times New Roman" w:hAnsi="Times New Roman" w:cs="Times New Roman"/>
          <w:sz w:val="28"/>
          <w:szCs w:val="28"/>
          <w:lang w:val="ru-RU"/>
        </w:rPr>
      </w:pPr>
      <w:r w:rsidRPr="00FA6358">
        <w:rPr>
          <w:rFonts w:ascii="Times New Roman" w:hAnsi="Times New Roman" w:cs="Times New Roman"/>
          <w:sz w:val="28"/>
          <w:szCs w:val="28"/>
          <w:lang w:val="ru-RU"/>
        </w:rPr>
        <w:t>Освітня програма містить:</w:t>
      </w:r>
    </w:p>
    <w:p w:rsidR="00FA6358" w:rsidRPr="00FA6358" w:rsidRDefault="00FA6358" w:rsidP="00FA6358">
      <w:pPr>
        <w:numPr>
          <w:ilvl w:val="0"/>
          <w:numId w:val="31"/>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Загальний обсяг навчального навантаження та його розподіл між освітніми галузями</w:t>
      </w:r>
    </w:p>
    <w:p w:rsidR="00FA6358" w:rsidRPr="00FA6358" w:rsidRDefault="00FA6358" w:rsidP="00FA6358">
      <w:pPr>
        <w:numPr>
          <w:ilvl w:val="0"/>
          <w:numId w:val="31"/>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Навчальний план на основі Типового навчального плану</w:t>
      </w:r>
    </w:p>
    <w:p w:rsidR="00FA6358" w:rsidRPr="00FA6358" w:rsidRDefault="00FA6358" w:rsidP="00FA6358">
      <w:pPr>
        <w:numPr>
          <w:ilvl w:val="0"/>
          <w:numId w:val="31"/>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Перелік модельних навчальних програм</w:t>
      </w:r>
    </w:p>
    <w:p w:rsidR="00FA6358" w:rsidRPr="00FA6358" w:rsidRDefault="00FA6358" w:rsidP="00FA6358">
      <w:pPr>
        <w:numPr>
          <w:ilvl w:val="0"/>
          <w:numId w:val="31"/>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Опис форм організації освітнього процесу</w:t>
      </w:r>
    </w:p>
    <w:p w:rsidR="00FA6358" w:rsidRPr="00FA6358" w:rsidRDefault="00FA6358" w:rsidP="00FA6358">
      <w:pPr>
        <w:numPr>
          <w:ilvl w:val="0"/>
          <w:numId w:val="31"/>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Інструментарій оцінювання</w:t>
      </w:r>
    </w:p>
    <w:p w:rsidR="00FA6358" w:rsidRPr="00FA6358" w:rsidRDefault="00FA6358" w:rsidP="00FA6358">
      <w:pPr>
        <w:spacing w:line="360" w:lineRule="auto"/>
        <w:ind w:left="708"/>
        <w:rPr>
          <w:rFonts w:ascii="Times New Roman" w:hAnsi="Times New Roman" w:cs="Times New Roman"/>
          <w:b/>
          <w:bCs/>
          <w:sz w:val="28"/>
          <w:szCs w:val="28"/>
          <w:lang w:val="ru-RU"/>
        </w:rPr>
      </w:pPr>
      <w:r w:rsidRPr="00FA6358">
        <w:rPr>
          <w:rFonts w:ascii="Times New Roman" w:hAnsi="Times New Roman" w:cs="Times New Roman"/>
          <w:b/>
          <w:bCs/>
          <w:sz w:val="28"/>
          <w:szCs w:val="28"/>
          <w:lang w:val="ru-RU"/>
        </w:rPr>
        <w:t>Форми навчання</w:t>
      </w:r>
    </w:p>
    <w:p w:rsidR="00FA6358" w:rsidRPr="00FA6358" w:rsidRDefault="00FA6358" w:rsidP="00FA6358">
      <w:pPr>
        <w:spacing w:line="360" w:lineRule="auto"/>
        <w:ind w:left="708"/>
        <w:rPr>
          <w:rFonts w:ascii="Times New Roman" w:hAnsi="Times New Roman" w:cs="Times New Roman"/>
          <w:sz w:val="28"/>
          <w:szCs w:val="28"/>
          <w:lang w:val="ru-RU"/>
        </w:rPr>
      </w:pPr>
      <w:r w:rsidRPr="00FA6358">
        <w:rPr>
          <w:rFonts w:ascii="Times New Roman" w:hAnsi="Times New Roman" w:cs="Times New Roman"/>
          <w:sz w:val="28"/>
          <w:szCs w:val="28"/>
          <w:lang w:val="ru-RU"/>
        </w:rPr>
        <w:lastRenderedPageBreak/>
        <w:t>Заклад освіти забезпечує право здобувати освіту за формами:</w:t>
      </w:r>
    </w:p>
    <w:p w:rsidR="00FA6358" w:rsidRPr="00FA6358" w:rsidRDefault="00FA6358" w:rsidP="00FA6358">
      <w:pPr>
        <w:numPr>
          <w:ilvl w:val="0"/>
          <w:numId w:val="32"/>
        </w:numPr>
        <w:spacing w:line="360" w:lineRule="auto"/>
        <w:rPr>
          <w:rFonts w:ascii="Times New Roman" w:hAnsi="Times New Roman" w:cs="Times New Roman"/>
          <w:sz w:val="28"/>
          <w:szCs w:val="28"/>
          <w:lang w:val="ru-RU"/>
        </w:rPr>
      </w:pPr>
      <w:r w:rsidRPr="00FA6358">
        <w:rPr>
          <w:rFonts w:ascii="Times New Roman" w:hAnsi="Times New Roman" w:cs="Times New Roman"/>
          <w:b/>
          <w:bCs/>
          <w:sz w:val="28"/>
          <w:szCs w:val="28"/>
          <w:lang w:val="ru-RU"/>
        </w:rPr>
        <w:t>Очна</w:t>
      </w:r>
      <w:r w:rsidRPr="00FA6358">
        <w:rPr>
          <w:rFonts w:ascii="Times New Roman" w:hAnsi="Times New Roman" w:cs="Times New Roman"/>
          <w:sz w:val="28"/>
          <w:szCs w:val="28"/>
          <w:lang w:val="ru-RU"/>
        </w:rPr>
        <w:t xml:space="preserve"> (денна)</w:t>
      </w:r>
    </w:p>
    <w:p w:rsidR="00FA6358" w:rsidRPr="00FA6358" w:rsidRDefault="00FA6358" w:rsidP="00FA6358">
      <w:pPr>
        <w:numPr>
          <w:ilvl w:val="0"/>
          <w:numId w:val="32"/>
        </w:numPr>
        <w:spacing w:line="360" w:lineRule="auto"/>
        <w:rPr>
          <w:rFonts w:ascii="Times New Roman" w:hAnsi="Times New Roman" w:cs="Times New Roman"/>
          <w:sz w:val="28"/>
          <w:szCs w:val="28"/>
          <w:lang w:val="ru-RU"/>
        </w:rPr>
      </w:pPr>
      <w:r w:rsidRPr="00FA6358">
        <w:rPr>
          <w:rFonts w:ascii="Times New Roman" w:hAnsi="Times New Roman" w:cs="Times New Roman"/>
          <w:b/>
          <w:bCs/>
          <w:sz w:val="28"/>
          <w:szCs w:val="28"/>
          <w:lang w:val="ru-RU"/>
        </w:rPr>
        <w:t>Індивідуальна</w:t>
      </w:r>
      <w:r w:rsidRPr="00FA6358">
        <w:rPr>
          <w:rFonts w:ascii="Times New Roman" w:hAnsi="Times New Roman" w:cs="Times New Roman"/>
          <w:sz w:val="28"/>
          <w:szCs w:val="28"/>
          <w:lang w:val="ru-RU"/>
        </w:rPr>
        <w:t xml:space="preserve"> (сімейна, екстернат, педагогічний патронаж)</w:t>
      </w:r>
    </w:p>
    <w:p w:rsidR="00FA6358" w:rsidRPr="00FA6358" w:rsidRDefault="00FA6358" w:rsidP="00FA6358">
      <w:pPr>
        <w:spacing w:line="360" w:lineRule="auto"/>
        <w:ind w:left="708"/>
        <w:rPr>
          <w:rFonts w:ascii="Times New Roman" w:hAnsi="Times New Roman" w:cs="Times New Roman"/>
          <w:b/>
          <w:bCs/>
          <w:sz w:val="28"/>
          <w:szCs w:val="28"/>
          <w:lang w:val="ru-RU"/>
        </w:rPr>
      </w:pPr>
      <w:r w:rsidRPr="00FA6358">
        <w:rPr>
          <w:rFonts w:ascii="Times New Roman" w:hAnsi="Times New Roman" w:cs="Times New Roman"/>
          <w:b/>
          <w:bCs/>
          <w:sz w:val="28"/>
          <w:szCs w:val="28"/>
          <w:lang w:val="ru-RU"/>
        </w:rPr>
        <w:t>Особливості навчання в умовах воєнного стану</w:t>
      </w:r>
    </w:p>
    <w:p w:rsidR="00FA6358" w:rsidRPr="00FA6358" w:rsidRDefault="00FA6358" w:rsidP="00FA6358">
      <w:pPr>
        <w:spacing w:line="360" w:lineRule="auto"/>
        <w:ind w:left="708"/>
        <w:rPr>
          <w:rFonts w:ascii="Times New Roman" w:hAnsi="Times New Roman" w:cs="Times New Roman"/>
          <w:sz w:val="28"/>
          <w:szCs w:val="28"/>
          <w:lang w:val="ru-RU"/>
        </w:rPr>
      </w:pPr>
      <w:r w:rsidRPr="00FA6358">
        <w:rPr>
          <w:rFonts w:ascii="Times New Roman" w:hAnsi="Times New Roman" w:cs="Times New Roman"/>
          <w:sz w:val="28"/>
          <w:szCs w:val="28"/>
          <w:lang w:val="ru-RU"/>
        </w:rPr>
        <w:t>В умовах воєнного стану освітня програма виконується в повному обсязі з використанням:</w:t>
      </w:r>
    </w:p>
    <w:p w:rsidR="00FA6358" w:rsidRPr="00FA6358" w:rsidRDefault="00FA6358" w:rsidP="00FA6358">
      <w:pPr>
        <w:numPr>
          <w:ilvl w:val="0"/>
          <w:numId w:val="33"/>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Очної форми навчання</w:t>
      </w:r>
    </w:p>
    <w:p w:rsidR="00FA6358" w:rsidRPr="00FA6358" w:rsidRDefault="00FA6358" w:rsidP="00FA6358">
      <w:pPr>
        <w:numPr>
          <w:ilvl w:val="0"/>
          <w:numId w:val="33"/>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Дистанційної форми навчання</w:t>
      </w:r>
    </w:p>
    <w:p w:rsidR="00FA6358" w:rsidRPr="00FA6358" w:rsidRDefault="00FA6358" w:rsidP="00FA6358">
      <w:pPr>
        <w:numPr>
          <w:ilvl w:val="0"/>
          <w:numId w:val="33"/>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Змішаної форми навчання</w:t>
      </w:r>
    </w:p>
    <w:p w:rsidR="00FA6358" w:rsidRPr="00FA6358" w:rsidRDefault="00FA6358" w:rsidP="00FA6358">
      <w:pPr>
        <w:spacing w:line="360" w:lineRule="auto"/>
        <w:ind w:left="708"/>
        <w:rPr>
          <w:rFonts w:ascii="Times New Roman" w:hAnsi="Times New Roman" w:cs="Times New Roman"/>
          <w:sz w:val="28"/>
          <w:szCs w:val="28"/>
          <w:lang w:val="ru-RU"/>
        </w:rPr>
      </w:pPr>
      <w:r w:rsidRPr="00FA6358">
        <w:rPr>
          <w:rFonts w:ascii="Times New Roman" w:hAnsi="Times New Roman" w:cs="Times New Roman"/>
          <w:sz w:val="28"/>
          <w:szCs w:val="28"/>
          <w:lang w:val="ru-RU"/>
        </w:rPr>
        <w:t>Вибір форми залежить від безпекової ситуації та відповідає вимогам Положення про дистанційну форму здобуття повної загальної середньої освіти (наказ МОН від 08.09.2020 № 1115).</w:t>
      </w:r>
    </w:p>
    <w:p w:rsidR="00FA6358" w:rsidRPr="00FA6358" w:rsidRDefault="00FA6358" w:rsidP="00FA6358">
      <w:pPr>
        <w:spacing w:line="360" w:lineRule="auto"/>
        <w:ind w:left="708"/>
        <w:rPr>
          <w:rFonts w:ascii="Times New Roman" w:hAnsi="Times New Roman" w:cs="Times New Roman"/>
          <w:b/>
          <w:bCs/>
          <w:sz w:val="28"/>
          <w:szCs w:val="28"/>
          <w:lang w:val="ru-RU"/>
        </w:rPr>
      </w:pPr>
      <w:r w:rsidRPr="00FA6358">
        <w:rPr>
          <w:rFonts w:ascii="Times New Roman" w:hAnsi="Times New Roman" w:cs="Times New Roman"/>
          <w:b/>
          <w:bCs/>
          <w:sz w:val="28"/>
          <w:szCs w:val="28"/>
          <w:lang w:val="ru-RU"/>
        </w:rPr>
        <w:t>Принципи реалізації освітньої програми</w:t>
      </w:r>
    </w:p>
    <w:p w:rsidR="00FA6358" w:rsidRPr="00FA6358" w:rsidRDefault="00FA6358" w:rsidP="00FA6358">
      <w:pPr>
        <w:numPr>
          <w:ilvl w:val="0"/>
          <w:numId w:val="34"/>
        </w:numPr>
        <w:spacing w:line="360" w:lineRule="auto"/>
        <w:rPr>
          <w:rFonts w:ascii="Times New Roman" w:hAnsi="Times New Roman" w:cs="Times New Roman"/>
          <w:sz w:val="28"/>
          <w:szCs w:val="28"/>
          <w:lang w:val="ru-RU"/>
        </w:rPr>
      </w:pPr>
      <w:r w:rsidRPr="00FA6358">
        <w:rPr>
          <w:rFonts w:ascii="Times New Roman" w:hAnsi="Times New Roman" w:cs="Times New Roman"/>
          <w:b/>
          <w:bCs/>
          <w:sz w:val="28"/>
          <w:szCs w:val="28"/>
          <w:lang w:val="ru-RU"/>
        </w:rPr>
        <w:t>Гуманізм</w:t>
      </w:r>
      <w:r w:rsidRPr="00FA6358">
        <w:rPr>
          <w:rFonts w:ascii="Times New Roman" w:hAnsi="Times New Roman" w:cs="Times New Roman"/>
          <w:sz w:val="28"/>
          <w:szCs w:val="28"/>
          <w:lang w:val="ru-RU"/>
        </w:rPr>
        <w:t xml:space="preserve"> - повага до особистості та партнерське спілкування</w:t>
      </w:r>
    </w:p>
    <w:p w:rsidR="00FA6358" w:rsidRPr="00FA6358" w:rsidRDefault="00FA6358" w:rsidP="00FA6358">
      <w:pPr>
        <w:numPr>
          <w:ilvl w:val="0"/>
          <w:numId w:val="34"/>
        </w:numPr>
        <w:spacing w:line="360" w:lineRule="auto"/>
        <w:rPr>
          <w:rFonts w:ascii="Times New Roman" w:hAnsi="Times New Roman" w:cs="Times New Roman"/>
          <w:sz w:val="28"/>
          <w:szCs w:val="28"/>
          <w:lang w:val="ru-RU"/>
        </w:rPr>
      </w:pPr>
      <w:r w:rsidRPr="00FA6358">
        <w:rPr>
          <w:rFonts w:ascii="Times New Roman" w:hAnsi="Times New Roman" w:cs="Times New Roman"/>
          <w:b/>
          <w:bCs/>
          <w:sz w:val="28"/>
          <w:szCs w:val="28"/>
          <w:lang w:val="ru-RU"/>
        </w:rPr>
        <w:t>Інтеграція</w:t>
      </w:r>
      <w:r w:rsidRPr="00FA6358">
        <w:rPr>
          <w:rFonts w:ascii="Times New Roman" w:hAnsi="Times New Roman" w:cs="Times New Roman"/>
          <w:sz w:val="28"/>
          <w:szCs w:val="28"/>
          <w:lang w:val="ru-RU"/>
        </w:rPr>
        <w:t xml:space="preserve"> - комплексний підхід до організації освітнього процесу</w:t>
      </w:r>
    </w:p>
    <w:p w:rsidR="00FA6358" w:rsidRPr="00FA6358" w:rsidRDefault="00FA6358" w:rsidP="00FA6358">
      <w:pPr>
        <w:numPr>
          <w:ilvl w:val="0"/>
          <w:numId w:val="34"/>
        </w:numPr>
        <w:spacing w:line="360" w:lineRule="auto"/>
        <w:rPr>
          <w:rFonts w:ascii="Times New Roman" w:hAnsi="Times New Roman" w:cs="Times New Roman"/>
          <w:sz w:val="28"/>
          <w:szCs w:val="28"/>
          <w:lang w:val="ru-RU"/>
        </w:rPr>
      </w:pPr>
      <w:r w:rsidRPr="00FA6358">
        <w:rPr>
          <w:rFonts w:ascii="Times New Roman" w:hAnsi="Times New Roman" w:cs="Times New Roman"/>
          <w:b/>
          <w:bCs/>
          <w:sz w:val="28"/>
          <w:szCs w:val="28"/>
          <w:lang w:val="ru-RU"/>
        </w:rPr>
        <w:t>Вікова відповідність</w:t>
      </w:r>
      <w:r w:rsidRPr="00FA6358">
        <w:rPr>
          <w:rFonts w:ascii="Times New Roman" w:hAnsi="Times New Roman" w:cs="Times New Roman"/>
          <w:sz w:val="28"/>
          <w:szCs w:val="28"/>
          <w:lang w:val="ru-RU"/>
        </w:rPr>
        <w:t xml:space="preserve"> - урахування особливостей кожного вікового періоду</w:t>
      </w:r>
    </w:p>
    <w:p w:rsidR="00FA6358" w:rsidRPr="00FA6358" w:rsidRDefault="00FA6358" w:rsidP="00FA6358">
      <w:pPr>
        <w:numPr>
          <w:ilvl w:val="0"/>
          <w:numId w:val="34"/>
        </w:numPr>
        <w:spacing w:line="360" w:lineRule="auto"/>
        <w:rPr>
          <w:rFonts w:ascii="Times New Roman" w:hAnsi="Times New Roman" w:cs="Times New Roman"/>
          <w:sz w:val="28"/>
          <w:szCs w:val="28"/>
          <w:lang w:val="ru-RU"/>
        </w:rPr>
      </w:pPr>
      <w:r w:rsidRPr="00FA6358">
        <w:rPr>
          <w:rFonts w:ascii="Times New Roman" w:hAnsi="Times New Roman" w:cs="Times New Roman"/>
          <w:b/>
          <w:bCs/>
          <w:sz w:val="28"/>
          <w:szCs w:val="28"/>
          <w:lang w:val="ru-RU"/>
        </w:rPr>
        <w:t>Індивідуальний підхід</w:t>
      </w:r>
      <w:r w:rsidRPr="00FA6358">
        <w:rPr>
          <w:rFonts w:ascii="Times New Roman" w:hAnsi="Times New Roman" w:cs="Times New Roman"/>
          <w:sz w:val="28"/>
          <w:szCs w:val="28"/>
          <w:lang w:val="ru-RU"/>
        </w:rPr>
        <w:t xml:space="preserve"> - врахування інтересів, здібностей та темпу розвитку дитини</w:t>
      </w:r>
    </w:p>
    <w:p w:rsidR="00FA6358" w:rsidRPr="00FA6358" w:rsidRDefault="00FA6358" w:rsidP="00FA6358">
      <w:pPr>
        <w:numPr>
          <w:ilvl w:val="0"/>
          <w:numId w:val="34"/>
        </w:numPr>
        <w:spacing w:line="360" w:lineRule="auto"/>
        <w:rPr>
          <w:rFonts w:ascii="Times New Roman" w:hAnsi="Times New Roman" w:cs="Times New Roman"/>
          <w:sz w:val="28"/>
          <w:szCs w:val="28"/>
          <w:lang w:val="ru-RU"/>
        </w:rPr>
      </w:pPr>
      <w:r w:rsidRPr="00FA6358">
        <w:rPr>
          <w:rFonts w:ascii="Times New Roman" w:hAnsi="Times New Roman" w:cs="Times New Roman"/>
          <w:b/>
          <w:bCs/>
          <w:sz w:val="28"/>
          <w:szCs w:val="28"/>
          <w:lang w:val="ru-RU"/>
        </w:rPr>
        <w:t>Розвиток особистості</w:t>
      </w:r>
      <w:r w:rsidRPr="00FA6358">
        <w:rPr>
          <w:rFonts w:ascii="Times New Roman" w:hAnsi="Times New Roman" w:cs="Times New Roman"/>
          <w:sz w:val="28"/>
          <w:szCs w:val="28"/>
          <w:lang w:val="ru-RU"/>
        </w:rPr>
        <w:t xml:space="preserve"> - створення умов для формування пізнавальних процесів та конструктивних мотивів поведінки</w:t>
      </w:r>
    </w:p>
    <w:p w:rsidR="00FA6358" w:rsidRPr="00FA6358" w:rsidRDefault="00FA6358" w:rsidP="00FA6358">
      <w:pPr>
        <w:spacing w:line="360" w:lineRule="auto"/>
        <w:ind w:left="708"/>
        <w:rPr>
          <w:rFonts w:ascii="Times New Roman" w:hAnsi="Times New Roman" w:cs="Times New Roman"/>
          <w:b/>
          <w:bCs/>
          <w:sz w:val="28"/>
          <w:szCs w:val="28"/>
          <w:lang w:val="ru-RU"/>
        </w:rPr>
      </w:pPr>
      <w:r w:rsidRPr="00FA6358">
        <w:rPr>
          <w:rFonts w:ascii="Times New Roman" w:hAnsi="Times New Roman" w:cs="Times New Roman"/>
          <w:b/>
          <w:bCs/>
          <w:sz w:val="28"/>
          <w:szCs w:val="28"/>
          <w:lang w:val="ru-RU"/>
        </w:rPr>
        <w:t>Завдання освітньої програми</w:t>
      </w:r>
    </w:p>
    <w:p w:rsidR="00FA6358" w:rsidRPr="00FA6358" w:rsidRDefault="00FA6358" w:rsidP="00FA6358">
      <w:pPr>
        <w:spacing w:line="360" w:lineRule="auto"/>
        <w:ind w:left="708"/>
        <w:rPr>
          <w:rFonts w:ascii="Times New Roman" w:hAnsi="Times New Roman" w:cs="Times New Roman"/>
          <w:sz w:val="28"/>
          <w:szCs w:val="28"/>
          <w:lang w:val="ru-RU"/>
        </w:rPr>
      </w:pPr>
      <w:r w:rsidRPr="00FA6358">
        <w:rPr>
          <w:rFonts w:ascii="Times New Roman" w:hAnsi="Times New Roman" w:cs="Times New Roman"/>
          <w:sz w:val="28"/>
          <w:szCs w:val="28"/>
          <w:lang w:val="ru-RU"/>
        </w:rPr>
        <w:t>Забезпечення:</w:t>
      </w:r>
    </w:p>
    <w:p w:rsidR="00FA6358" w:rsidRPr="00FA6358" w:rsidRDefault="00FA6358" w:rsidP="00FA6358">
      <w:pPr>
        <w:numPr>
          <w:ilvl w:val="0"/>
          <w:numId w:val="35"/>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Наступності з початковою школою</w:t>
      </w:r>
    </w:p>
    <w:p w:rsidR="00FA6358" w:rsidRPr="00FA6358" w:rsidRDefault="00FA6358" w:rsidP="00FA6358">
      <w:pPr>
        <w:numPr>
          <w:ilvl w:val="0"/>
          <w:numId w:val="35"/>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Подальшого становлення особистості дитини</w:t>
      </w:r>
    </w:p>
    <w:p w:rsidR="00FA6358" w:rsidRPr="00FA6358" w:rsidRDefault="00FA6358" w:rsidP="00FA6358">
      <w:pPr>
        <w:numPr>
          <w:ilvl w:val="0"/>
          <w:numId w:val="35"/>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Фізичного, інтелектуального та соціального розвитку</w:t>
      </w:r>
    </w:p>
    <w:p w:rsidR="00FA6358" w:rsidRPr="00FA6358" w:rsidRDefault="00FA6358" w:rsidP="00FA6358">
      <w:pPr>
        <w:numPr>
          <w:ilvl w:val="0"/>
          <w:numId w:val="35"/>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Формування здатності до творчого самовираження та критичного мислення</w:t>
      </w:r>
    </w:p>
    <w:p w:rsidR="00FA6358" w:rsidRPr="00FA6358" w:rsidRDefault="00FA6358" w:rsidP="00FA6358">
      <w:pPr>
        <w:numPr>
          <w:ilvl w:val="0"/>
          <w:numId w:val="35"/>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lastRenderedPageBreak/>
        <w:t>Виховання ціннісного ставлення до держави, рідного краю, української культури</w:t>
      </w:r>
    </w:p>
    <w:p w:rsidR="00FA6358" w:rsidRPr="00FA6358" w:rsidRDefault="00FA6358" w:rsidP="00FA6358">
      <w:pPr>
        <w:numPr>
          <w:ilvl w:val="0"/>
          <w:numId w:val="35"/>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Формування поваги до власної гідності та інших людей</w:t>
      </w:r>
    </w:p>
    <w:p w:rsidR="00FA6358" w:rsidRPr="00FA6358" w:rsidRDefault="00FA6358" w:rsidP="00FA6358">
      <w:pPr>
        <w:numPr>
          <w:ilvl w:val="0"/>
          <w:numId w:val="35"/>
        </w:numPr>
        <w:spacing w:line="360" w:lineRule="auto"/>
        <w:rPr>
          <w:rFonts w:ascii="Times New Roman" w:hAnsi="Times New Roman" w:cs="Times New Roman"/>
          <w:sz w:val="28"/>
          <w:szCs w:val="28"/>
          <w:lang w:val="ru-RU"/>
        </w:rPr>
      </w:pPr>
      <w:r w:rsidRPr="00FA6358">
        <w:rPr>
          <w:rFonts w:ascii="Times New Roman" w:hAnsi="Times New Roman" w:cs="Times New Roman"/>
          <w:sz w:val="28"/>
          <w:szCs w:val="28"/>
          <w:lang w:val="ru-RU"/>
        </w:rPr>
        <w:t>Збереження здоров'я</w:t>
      </w:r>
    </w:p>
    <w:p w:rsidR="00172172" w:rsidRPr="00074F3F" w:rsidRDefault="00172172" w:rsidP="00074F3F">
      <w:pPr>
        <w:spacing w:line="360" w:lineRule="auto"/>
        <w:ind w:left="708"/>
        <w:rPr>
          <w:rFonts w:ascii="Times New Roman" w:eastAsia="Calibri" w:hAnsi="Times New Roman" w:cs="Times New Roman"/>
          <w:sz w:val="28"/>
          <w:szCs w:val="28"/>
        </w:rPr>
      </w:pPr>
      <w:r w:rsidRPr="00074F3F">
        <w:rPr>
          <w:rFonts w:ascii="Times New Roman" w:eastAsia="Calibri" w:hAnsi="Times New Roman" w:cs="Times New Roman"/>
          <w:sz w:val="28"/>
          <w:szCs w:val="28"/>
        </w:rPr>
        <w:t>Зміст освітньої програми</w:t>
      </w:r>
      <w:r w:rsidR="00532BA6" w:rsidRPr="00074F3F">
        <w:rPr>
          <w:rFonts w:ascii="Times New Roman" w:eastAsia="Calibri" w:hAnsi="Times New Roman" w:cs="Times New Roman"/>
          <w:sz w:val="28"/>
          <w:szCs w:val="28"/>
        </w:rPr>
        <w:t xml:space="preserve"> </w:t>
      </w:r>
      <w:r w:rsidRPr="00074F3F">
        <w:rPr>
          <w:rFonts w:ascii="Times New Roman" w:eastAsia="Calibri" w:hAnsi="Times New Roman" w:cs="Times New Roman"/>
          <w:sz w:val="28"/>
          <w:szCs w:val="28"/>
        </w:rPr>
        <w:t xml:space="preserve"> грунтується на компетентнісному підході до навчання і передбачає активне конструювання знань та формування умінь, уявлень здобувачів освіти через досвід практичної діяльності, що забезпечує формування в учнів 5-</w:t>
      </w:r>
      <w:r w:rsidR="00A912A6">
        <w:rPr>
          <w:rFonts w:ascii="Times New Roman" w:eastAsia="Calibri" w:hAnsi="Times New Roman" w:cs="Times New Roman"/>
          <w:sz w:val="28"/>
          <w:szCs w:val="28"/>
        </w:rPr>
        <w:t>8</w:t>
      </w:r>
      <w:r w:rsidRPr="00074F3F">
        <w:rPr>
          <w:rFonts w:ascii="Times New Roman" w:eastAsia="Calibri" w:hAnsi="Times New Roman" w:cs="Times New Roman"/>
          <w:sz w:val="28"/>
          <w:szCs w:val="28"/>
        </w:rPr>
        <w:t>-х класів ключових компетентностей, зазначених у статті 12 Закону України «Про освіту», а саме:</w:t>
      </w:r>
    </w:p>
    <w:p w:rsidR="00172172" w:rsidRPr="008946EF" w:rsidRDefault="00172172" w:rsidP="008946EF">
      <w:pPr>
        <w:pStyle w:val="a8"/>
        <w:numPr>
          <w:ilvl w:val="0"/>
          <w:numId w:val="64"/>
        </w:numPr>
        <w:spacing w:line="360" w:lineRule="auto"/>
        <w:rPr>
          <w:rFonts w:ascii="Times New Roman" w:eastAsia="Calibri" w:hAnsi="Times New Roman" w:cs="Times New Roman"/>
          <w:sz w:val="28"/>
          <w:szCs w:val="28"/>
        </w:rPr>
      </w:pPr>
      <w:r w:rsidRPr="008946EF">
        <w:rPr>
          <w:rFonts w:ascii="Times New Roman" w:eastAsia="Calibri" w:hAnsi="Times New Roman" w:cs="Times New Roman"/>
          <w:sz w:val="28"/>
          <w:szCs w:val="28"/>
        </w:rPr>
        <w:t>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rsidR="00172172" w:rsidRPr="008946EF" w:rsidRDefault="00172172" w:rsidP="008946EF">
      <w:pPr>
        <w:pStyle w:val="a8"/>
        <w:numPr>
          <w:ilvl w:val="0"/>
          <w:numId w:val="64"/>
        </w:numPr>
        <w:spacing w:line="360" w:lineRule="auto"/>
        <w:rPr>
          <w:rFonts w:ascii="Times New Roman" w:eastAsia="Calibri" w:hAnsi="Times New Roman" w:cs="Times New Roman"/>
          <w:sz w:val="28"/>
          <w:szCs w:val="28"/>
        </w:rPr>
      </w:pPr>
      <w:r w:rsidRPr="008946EF">
        <w:rPr>
          <w:rFonts w:ascii="Times New Roman" w:eastAsia="Calibri" w:hAnsi="Times New Roman" w:cs="Times New Roman"/>
          <w:sz w:val="28"/>
          <w:szCs w:val="28"/>
        </w:rPr>
        <w:t>спілкування іноземними мовами (англійською та німецькою)</w:t>
      </w:r>
      <w:r w:rsidRPr="008946EF">
        <w:rPr>
          <w:rFonts w:ascii="Times New Roman" w:eastAsia="Calibri" w:hAnsi="Times New Roman" w:cs="Times New Roman"/>
          <w:i/>
          <w:sz w:val="28"/>
          <w:szCs w:val="28"/>
        </w:rPr>
        <w:t xml:space="preserve">, </w:t>
      </w:r>
      <w:r w:rsidRPr="008946EF">
        <w:rPr>
          <w:rFonts w:ascii="Times New Roman" w:eastAsia="Calibri" w:hAnsi="Times New Roman" w:cs="Times New Roman"/>
          <w:sz w:val="28"/>
          <w:szCs w:val="28"/>
        </w:rPr>
        <w:t>що передбачає їх активне використання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rsidR="00172172" w:rsidRPr="008946EF" w:rsidRDefault="00172172" w:rsidP="008946EF">
      <w:pPr>
        <w:pStyle w:val="a8"/>
        <w:numPr>
          <w:ilvl w:val="0"/>
          <w:numId w:val="64"/>
        </w:numPr>
        <w:spacing w:line="360" w:lineRule="auto"/>
        <w:rPr>
          <w:rFonts w:ascii="Times New Roman" w:eastAsia="Calibri" w:hAnsi="Times New Roman" w:cs="Times New Roman"/>
          <w:sz w:val="28"/>
          <w:szCs w:val="28"/>
        </w:rPr>
      </w:pPr>
      <w:r w:rsidRPr="008946EF">
        <w:rPr>
          <w:rFonts w:ascii="Times New Roman" w:eastAsia="Calibri" w:hAnsi="Times New Roman" w:cs="Times New Roman"/>
          <w:sz w:val="28"/>
          <w:szCs w:val="28"/>
        </w:rPr>
        <w:t>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rsidR="00172172" w:rsidRPr="008946EF" w:rsidRDefault="00172172" w:rsidP="008946EF">
      <w:pPr>
        <w:pStyle w:val="a8"/>
        <w:numPr>
          <w:ilvl w:val="0"/>
          <w:numId w:val="64"/>
        </w:numPr>
        <w:spacing w:line="360" w:lineRule="auto"/>
        <w:rPr>
          <w:rFonts w:ascii="Times New Roman" w:eastAsia="Calibri" w:hAnsi="Times New Roman" w:cs="Times New Roman"/>
          <w:sz w:val="28"/>
          <w:szCs w:val="28"/>
        </w:rPr>
      </w:pPr>
      <w:r w:rsidRPr="008946EF">
        <w:rPr>
          <w:rFonts w:ascii="Times New Roman" w:eastAsia="Calibri" w:hAnsi="Times New Roman" w:cs="Times New Roman"/>
          <w:sz w:val="28"/>
          <w:szCs w:val="28"/>
        </w:rPr>
        <w:lastRenderedPageBreak/>
        <w:t>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rsidR="00172172" w:rsidRPr="008946EF" w:rsidRDefault="00172172" w:rsidP="008946EF">
      <w:pPr>
        <w:pStyle w:val="a8"/>
        <w:numPr>
          <w:ilvl w:val="0"/>
          <w:numId w:val="64"/>
        </w:numPr>
        <w:spacing w:line="360" w:lineRule="auto"/>
        <w:rPr>
          <w:rFonts w:ascii="Times New Roman" w:eastAsia="Calibri" w:hAnsi="Times New Roman" w:cs="Times New Roman"/>
          <w:sz w:val="28"/>
          <w:szCs w:val="28"/>
        </w:rPr>
      </w:pPr>
      <w:r w:rsidRPr="008946EF">
        <w:rPr>
          <w:rFonts w:ascii="Times New Roman" w:eastAsia="Calibri" w:hAnsi="Times New Roman" w:cs="Times New Roman"/>
          <w:sz w:val="28"/>
          <w:szCs w:val="28"/>
        </w:rPr>
        <w:t>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відчувати себе частиною спільноти і брати участь у справах громади;</w:t>
      </w:r>
    </w:p>
    <w:p w:rsidR="00172172" w:rsidRPr="008946EF" w:rsidRDefault="00172172" w:rsidP="008946EF">
      <w:pPr>
        <w:pStyle w:val="a8"/>
        <w:numPr>
          <w:ilvl w:val="0"/>
          <w:numId w:val="64"/>
        </w:numPr>
        <w:spacing w:line="360" w:lineRule="auto"/>
        <w:rPr>
          <w:rFonts w:ascii="Times New Roman" w:eastAsia="Calibri" w:hAnsi="Times New Roman" w:cs="Times New Roman"/>
          <w:sz w:val="28"/>
          <w:szCs w:val="28"/>
        </w:rPr>
      </w:pPr>
      <w:r w:rsidRPr="008946EF">
        <w:rPr>
          <w:rFonts w:ascii="Times New Roman" w:eastAsia="Calibri" w:hAnsi="Times New Roman" w:cs="Times New Roman"/>
          <w:sz w:val="28"/>
          <w:szCs w:val="28"/>
        </w:rPr>
        <w:t>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розуміння важливості збереження природи для сталого розвитку суспільства;</w:t>
      </w:r>
    </w:p>
    <w:p w:rsidR="00172172" w:rsidRPr="008946EF" w:rsidRDefault="00172172" w:rsidP="008946EF">
      <w:pPr>
        <w:pStyle w:val="a8"/>
        <w:numPr>
          <w:ilvl w:val="0"/>
          <w:numId w:val="64"/>
        </w:numPr>
        <w:spacing w:line="360" w:lineRule="auto"/>
        <w:rPr>
          <w:rFonts w:ascii="Times New Roman" w:eastAsia="Calibri" w:hAnsi="Times New Roman" w:cs="Times New Roman"/>
          <w:sz w:val="28"/>
          <w:szCs w:val="28"/>
        </w:rPr>
      </w:pPr>
      <w:r w:rsidRPr="008946EF">
        <w:rPr>
          <w:rFonts w:ascii="Times New Roman" w:eastAsia="Calibri" w:hAnsi="Times New Roman" w:cs="Times New Roman"/>
          <w:sz w:val="28"/>
          <w:szCs w:val="28"/>
        </w:rPr>
        <w:t>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rsidR="00172172" w:rsidRPr="008946EF" w:rsidRDefault="00172172" w:rsidP="008946EF">
      <w:pPr>
        <w:pStyle w:val="a8"/>
        <w:numPr>
          <w:ilvl w:val="0"/>
          <w:numId w:val="64"/>
        </w:numPr>
        <w:spacing w:line="360" w:lineRule="auto"/>
        <w:rPr>
          <w:rFonts w:ascii="Times New Roman" w:eastAsia="Calibri" w:hAnsi="Times New Roman" w:cs="Times New Roman"/>
          <w:sz w:val="28"/>
          <w:szCs w:val="28"/>
        </w:rPr>
      </w:pPr>
      <w:r w:rsidRPr="008946EF">
        <w:rPr>
          <w:rFonts w:ascii="Times New Roman" w:eastAsia="Calibri" w:hAnsi="Times New Roman" w:cs="Times New Roman"/>
          <w:sz w:val="28"/>
          <w:szCs w:val="28"/>
        </w:rPr>
        <w:t>навчання упродовж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rsidR="00172172" w:rsidRPr="008946EF" w:rsidRDefault="00172172" w:rsidP="008946EF">
      <w:pPr>
        <w:pStyle w:val="a8"/>
        <w:numPr>
          <w:ilvl w:val="0"/>
          <w:numId w:val="64"/>
        </w:numPr>
        <w:spacing w:line="360" w:lineRule="auto"/>
        <w:rPr>
          <w:rFonts w:ascii="Times New Roman" w:eastAsia="Calibri" w:hAnsi="Times New Roman" w:cs="Times New Roman"/>
          <w:sz w:val="28"/>
          <w:szCs w:val="28"/>
        </w:rPr>
      </w:pPr>
      <w:r w:rsidRPr="008946EF">
        <w:rPr>
          <w:rFonts w:ascii="Times New Roman" w:eastAsia="Calibri" w:hAnsi="Times New Roman" w:cs="Times New Roman"/>
          <w:sz w:val="28"/>
          <w:szCs w:val="28"/>
        </w:rPr>
        <w:lastRenderedPageBreak/>
        <w:t>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172172" w:rsidRPr="008946EF" w:rsidRDefault="00172172" w:rsidP="008946EF">
      <w:pPr>
        <w:pStyle w:val="a8"/>
        <w:numPr>
          <w:ilvl w:val="0"/>
          <w:numId w:val="64"/>
        </w:numPr>
        <w:spacing w:line="360" w:lineRule="auto"/>
        <w:rPr>
          <w:rFonts w:ascii="Times New Roman" w:eastAsia="Calibri" w:hAnsi="Times New Roman" w:cs="Times New Roman"/>
          <w:sz w:val="28"/>
          <w:szCs w:val="28"/>
        </w:rPr>
      </w:pPr>
      <w:r w:rsidRPr="008946EF">
        <w:rPr>
          <w:rFonts w:ascii="Times New Roman" w:eastAsia="Calibri" w:hAnsi="Times New Roman" w:cs="Times New Roman"/>
          <w:sz w:val="28"/>
          <w:szCs w:val="28"/>
        </w:rPr>
        <w:t>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rsidR="00172172" w:rsidRPr="008946EF" w:rsidRDefault="00172172" w:rsidP="008946EF">
      <w:pPr>
        <w:pStyle w:val="a8"/>
        <w:numPr>
          <w:ilvl w:val="0"/>
          <w:numId w:val="64"/>
        </w:numPr>
        <w:spacing w:line="360" w:lineRule="auto"/>
        <w:rPr>
          <w:rFonts w:ascii="Times New Roman" w:eastAsia="Calibri" w:hAnsi="Times New Roman" w:cs="Times New Roman"/>
          <w:sz w:val="28"/>
          <w:szCs w:val="28"/>
        </w:rPr>
      </w:pPr>
      <w:r w:rsidRPr="008946EF">
        <w:rPr>
          <w:rFonts w:ascii="Times New Roman" w:eastAsia="Calibri" w:hAnsi="Times New Roman" w:cs="Times New Roman"/>
          <w:sz w:val="28"/>
          <w:szCs w:val="28"/>
        </w:rPr>
        <w:t>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rsidR="00172172" w:rsidRPr="008946EF" w:rsidRDefault="00172172" w:rsidP="008946EF">
      <w:pPr>
        <w:pStyle w:val="a8"/>
        <w:numPr>
          <w:ilvl w:val="0"/>
          <w:numId w:val="64"/>
        </w:numPr>
        <w:spacing w:line="360" w:lineRule="auto"/>
        <w:rPr>
          <w:rFonts w:ascii="Times New Roman" w:eastAsia="Calibri" w:hAnsi="Times New Roman" w:cs="Times New Roman"/>
          <w:sz w:val="28"/>
          <w:szCs w:val="28"/>
        </w:rPr>
      </w:pPr>
      <w:r w:rsidRPr="008946EF">
        <w:rPr>
          <w:rFonts w:ascii="Times New Roman" w:eastAsia="Calibri" w:hAnsi="Times New Roman" w:cs="Times New Roman"/>
          <w:sz w:val="28"/>
          <w:szCs w:val="28"/>
        </w:rPr>
        <w:t>Необхідною умовою формування компетентностей є діяльнісна спрямованість навчання, яка передбачає постійне включення учнів до різних видів активної навчально- пізнавальної діяльності, а також практична його спрямованість.</w:t>
      </w:r>
    </w:p>
    <w:p w:rsidR="00172172" w:rsidRPr="00074F3F" w:rsidRDefault="00172172" w:rsidP="00074F3F">
      <w:pPr>
        <w:spacing w:line="360" w:lineRule="auto"/>
        <w:ind w:left="708"/>
        <w:rPr>
          <w:rFonts w:ascii="Times New Roman" w:eastAsia="Calibri" w:hAnsi="Times New Roman" w:cs="Times New Roman"/>
          <w:sz w:val="28"/>
          <w:szCs w:val="28"/>
        </w:rPr>
      </w:pPr>
    </w:p>
    <w:p w:rsidR="0035275D" w:rsidRPr="00074F3F" w:rsidRDefault="0035275D" w:rsidP="00074F3F">
      <w:pPr>
        <w:spacing w:line="360" w:lineRule="auto"/>
        <w:ind w:left="708"/>
        <w:rPr>
          <w:rFonts w:ascii="Times New Roman" w:eastAsia="Calibri" w:hAnsi="Times New Roman" w:cs="Times New Roman"/>
          <w:bCs/>
          <w:sz w:val="28"/>
          <w:szCs w:val="28"/>
          <w:lang w:val="ru-RU"/>
        </w:rPr>
      </w:pPr>
      <w:r w:rsidRPr="00074F3F">
        <w:rPr>
          <w:rFonts w:ascii="Times New Roman" w:eastAsia="Calibri" w:hAnsi="Times New Roman" w:cs="Times New Roman"/>
          <w:b/>
          <w:bCs/>
          <w:sz w:val="28"/>
          <w:szCs w:val="28"/>
          <w:lang w:val="ru-RU"/>
        </w:rPr>
        <w:t>Вимоги до осіб, які можуть розпочати навчання за освітньою програмою</w:t>
      </w:r>
    </w:p>
    <w:p w:rsidR="0035275D" w:rsidRPr="00074F3F" w:rsidRDefault="0035275D" w:rsidP="00074F3F">
      <w:pPr>
        <w:spacing w:line="360" w:lineRule="auto"/>
        <w:ind w:left="708"/>
        <w:rPr>
          <w:rFonts w:ascii="Times New Roman" w:eastAsia="Calibri" w:hAnsi="Times New Roman" w:cs="Times New Roman"/>
          <w:bCs/>
          <w:sz w:val="28"/>
          <w:szCs w:val="28"/>
          <w:lang w:val="ru-RU"/>
        </w:rPr>
      </w:pPr>
      <w:r w:rsidRPr="00074F3F">
        <w:rPr>
          <w:rFonts w:ascii="Times New Roman" w:eastAsia="Calibri" w:hAnsi="Times New Roman" w:cs="Times New Roman"/>
          <w:bCs/>
          <w:sz w:val="28"/>
          <w:szCs w:val="28"/>
          <w:lang w:val="ru-RU"/>
        </w:rPr>
        <w:lastRenderedPageBreak/>
        <w:t>Навчання за освітньою програмою базової середньої освіти можуть розпочинати  учні,  які  на  момент  зарахування  (переведення) досягли результатів навчання, визначених у Держстандарті початкової освіти, що підтверджено відповідним документом (свідоцтвом досягнень, свідоцтвом про початкову освіту).</w:t>
      </w:r>
    </w:p>
    <w:p w:rsidR="0035275D" w:rsidRPr="00074F3F" w:rsidRDefault="0035275D" w:rsidP="00074F3F">
      <w:pPr>
        <w:spacing w:line="360" w:lineRule="auto"/>
        <w:ind w:left="708"/>
        <w:rPr>
          <w:rFonts w:ascii="Times New Roman" w:eastAsia="Calibri" w:hAnsi="Times New Roman" w:cs="Times New Roman"/>
          <w:bCs/>
          <w:sz w:val="28"/>
          <w:szCs w:val="28"/>
          <w:lang w:val="ru-RU"/>
        </w:rPr>
      </w:pPr>
      <w:r w:rsidRPr="00074F3F">
        <w:rPr>
          <w:rFonts w:ascii="Times New Roman" w:eastAsia="Calibri" w:hAnsi="Times New Roman" w:cs="Times New Roman"/>
          <w:bCs/>
          <w:sz w:val="28"/>
          <w:szCs w:val="28"/>
          <w:lang w:val="ru-RU"/>
        </w:rPr>
        <w:t>Типовою освітньою програмою визначено особливості визнання результатів навчання окремих категорій учнів:</w:t>
      </w:r>
    </w:p>
    <w:p w:rsidR="0035275D" w:rsidRPr="00074F3F" w:rsidRDefault="0035275D" w:rsidP="00B456FC">
      <w:pPr>
        <w:numPr>
          <w:ilvl w:val="0"/>
          <w:numId w:val="2"/>
        </w:numPr>
        <w:spacing w:line="360" w:lineRule="auto"/>
        <w:rPr>
          <w:rFonts w:ascii="Times New Roman" w:eastAsia="Calibri" w:hAnsi="Times New Roman" w:cs="Times New Roman"/>
          <w:bCs/>
          <w:sz w:val="28"/>
          <w:szCs w:val="28"/>
          <w:lang w:val="ru-RU"/>
        </w:rPr>
      </w:pPr>
      <w:r w:rsidRPr="00074F3F">
        <w:rPr>
          <w:rFonts w:ascii="Times New Roman" w:eastAsia="Calibri" w:hAnsi="Times New Roman" w:cs="Times New Roman"/>
          <w:bCs/>
          <w:sz w:val="28"/>
          <w:szCs w:val="28"/>
          <w:lang w:val="ru-RU"/>
        </w:rPr>
        <w:t>для учнів, </w:t>
      </w:r>
      <w:r w:rsidRPr="00074F3F">
        <w:rPr>
          <w:rFonts w:ascii="Times New Roman" w:eastAsia="Calibri" w:hAnsi="Times New Roman" w:cs="Times New Roman"/>
          <w:b/>
          <w:bCs/>
          <w:sz w:val="28"/>
          <w:szCs w:val="28"/>
          <w:lang w:val="ru-RU"/>
        </w:rPr>
        <w:t>які в умовах воєнного стану вимушено виїхали за межі України та повернулися в Україну</w:t>
      </w:r>
      <w:r w:rsidRPr="00074F3F">
        <w:rPr>
          <w:rFonts w:ascii="Times New Roman" w:eastAsia="Calibri" w:hAnsi="Times New Roman" w:cs="Times New Roman"/>
          <w:bCs/>
          <w:sz w:val="28"/>
          <w:szCs w:val="28"/>
          <w:lang w:val="ru-RU"/>
        </w:rPr>
        <w:t>, визнання результатів навчання здійснюється в порядку, визначеному педагогічною радою, із урахуванням </w:t>
      </w:r>
      <w:hyperlink r:id="rId13" w:tgtFrame="_blank" w:history="1">
        <w:r w:rsidRPr="00074F3F">
          <w:rPr>
            <w:rStyle w:val="a5"/>
            <w:rFonts w:ascii="Times New Roman" w:eastAsia="Calibri" w:hAnsi="Times New Roman" w:cs="Times New Roman"/>
            <w:bCs/>
            <w:sz w:val="28"/>
            <w:szCs w:val="28"/>
            <w:lang w:val="ru-RU"/>
          </w:rPr>
          <w:t>наказу МОН від 02.08.2024 № 1093</w:t>
        </w:r>
      </w:hyperlink>
      <w:r w:rsidRPr="00074F3F">
        <w:rPr>
          <w:rFonts w:ascii="Times New Roman" w:eastAsia="Calibri" w:hAnsi="Times New Roman" w:cs="Times New Roman"/>
          <w:bCs/>
          <w:sz w:val="28"/>
          <w:szCs w:val="28"/>
          <w:lang w:val="ru-RU"/>
        </w:rPr>
        <w:t>;</w:t>
      </w:r>
    </w:p>
    <w:p w:rsidR="0035275D" w:rsidRPr="00074F3F" w:rsidRDefault="0035275D" w:rsidP="00B456FC">
      <w:pPr>
        <w:numPr>
          <w:ilvl w:val="0"/>
          <w:numId w:val="2"/>
        </w:numPr>
        <w:spacing w:line="360" w:lineRule="auto"/>
        <w:rPr>
          <w:rFonts w:ascii="Times New Roman" w:eastAsia="Calibri" w:hAnsi="Times New Roman" w:cs="Times New Roman"/>
          <w:bCs/>
          <w:sz w:val="28"/>
          <w:szCs w:val="28"/>
          <w:lang w:val="ru-RU"/>
        </w:rPr>
      </w:pPr>
      <w:r w:rsidRPr="00074F3F">
        <w:rPr>
          <w:rFonts w:ascii="Times New Roman" w:eastAsia="Calibri" w:hAnsi="Times New Roman" w:cs="Times New Roman"/>
          <w:bCs/>
          <w:sz w:val="28"/>
          <w:szCs w:val="28"/>
          <w:lang w:val="ru-RU"/>
        </w:rPr>
        <w:t>для </w:t>
      </w:r>
      <w:r w:rsidRPr="00074F3F">
        <w:rPr>
          <w:rFonts w:ascii="Times New Roman" w:eastAsia="Calibri" w:hAnsi="Times New Roman" w:cs="Times New Roman"/>
          <w:b/>
          <w:bCs/>
          <w:sz w:val="28"/>
          <w:szCs w:val="28"/>
          <w:lang w:val="ru-RU"/>
        </w:rPr>
        <w:t>учнів із числа внутрішньо переміщених осіб</w:t>
      </w:r>
      <w:r w:rsidRPr="00074F3F">
        <w:rPr>
          <w:rFonts w:ascii="Times New Roman" w:eastAsia="Calibri" w:hAnsi="Times New Roman" w:cs="Times New Roman"/>
          <w:bCs/>
          <w:sz w:val="28"/>
          <w:szCs w:val="28"/>
          <w:lang w:val="ru-RU"/>
        </w:rPr>
        <w:t>  - може бути здійснено на основі довідки або іншого документа,  виданого  закладом  освіти,  у якому  дитина  здобувала  освіту за місцем тимчасового перебування.</w:t>
      </w:r>
      <w:r w:rsidRPr="00074F3F">
        <w:rPr>
          <w:rFonts w:ascii="Times New Roman" w:eastAsia="Calibri" w:hAnsi="Times New Roman" w:cs="Times New Roman"/>
          <w:bCs/>
          <w:sz w:val="28"/>
          <w:szCs w:val="28"/>
          <w:lang w:val="ru-RU"/>
        </w:rPr>
        <w:br/>
        <w:t>У разі відсутності результатів річного оцінювання з будь-яких навчальних предметів за рівень початкової освіти учні мають пройти відповідне оцінювання </w:t>
      </w:r>
      <w:r w:rsidRPr="00074F3F">
        <w:rPr>
          <w:rFonts w:ascii="Times New Roman" w:eastAsia="Calibri" w:hAnsi="Times New Roman" w:cs="Times New Roman"/>
          <w:b/>
          <w:bCs/>
          <w:sz w:val="28"/>
          <w:szCs w:val="28"/>
          <w:lang w:val="ru-RU"/>
        </w:rPr>
        <w:t>впродовж І семестру</w:t>
      </w:r>
      <w:r w:rsidRPr="00074F3F">
        <w:rPr>
          <w:rFonts w:ascii="Times New Roman" w:eastAsia="Calibri" w:hAnsi="Times New Roman" w:cs="Times New Roman"/>
          <w:bCs/>
          <w:sz w:val="28"/>
          <w:szCs w:val="28"/>
          <w:lang w:val="ru-RU"/>
        </w:rPr>
        <w:t> навчального року.</w:t>
      </w:r>
    </w:p>
    <w:p w:rsidR="00C90C33" w:rsidRDefault="00C90C33" w:rsidP="00074F3F">
      <w:pPr>
        <w:spacing w:line="360" w:lineRule="auto"/>
        <w:ind w:left="708"/>
        <w:rPr>
          <w:rFonts w:ascii="Times New Roman" w:hAnsi="Times New Roman" w:cs="Times New Roman"/>
          <w:sz w:val="28"/>
          <w:szCs w:val="28"/>
        </w:rPr>
      </w:pPr>
    </w:p>
    <w:p w:rsidR="00C90C33" w:rsidRDefault="00C90C33" w:rsidP="00074F3F">
      <w:pPr>
        <w:spacing w:line="360" w:lineRule="auto"/>
        <w:ind w:left="708"/>
        <w:rPr>
          <w:rFonts w:ascii="Times New Roman" w:hAnsi="Times New Roman" w:cs="Times New Roman"/>
          <w:sz w:val="28"/>
          <w:szCs w:val="28"/>
        </w:rPr>
      </w:pPr>
    </w:p>
    <w:p w:rsidR="00C90C33" w:rsidRDefault="00C90C33" w:rsidP="00074F3F">
      <w:pPr>
        <w:spacing w:line="360" w:lineRule="auto"/>
        <w:ind w:left="708"/>
        <w:rPr>
          <w:rFonts w:ascii="Times New Roman" w:hAnsi="Times New Roman" w:cs="Times New Roman"/>
          <w:sz w:val="28"/>
          <w:szCs w:val="28"/>
        </w:rPr>
      </w:pPr>
    </w:p>
    <w:p w:rsidR="00C90C33" w:rsidRDefault="00C90C33" w:rsidP="00074F3F">
      <w:pPr>
        <w:spacing w:line="360" w:lineRule="auto"/>
        <w:ind w:left="708"/>
        <w:rPr>
          <w:rFonts w:ascii="Times New Roman" w:hAnsi="Times New Roman" w:cs="Times New Roman"/>
          <w:sz w:val="28"/>
          <w:szCs w:val="28"/>
        </w:rPr>
      </w:pPr>
    </w:p>
    <w:p w:rsidR="00C90C33" w:rsidRDefault="00C90C33" w:rsidP="00074F3F">
      <w:pPr>
        <w:spacing w:line="360" w:lineRule="auto"/>
        <w:ind w:left="708"/>
        <w:rPr>
          <w:rFonts w:ascii="Times New Roman" w:hAnsi="Times New Roman" w:cs="Times New Roman"/>
          <w:sz w:val="28"/>
          <w:szCs w:val="28"/>
        </w:rPr>
      </w:pPr>
    </w:p>
    <w:p w:rsidR="00C90C33" w:rsidRDefault="00C90C33" w:rsidP="00074F3F">
      <w:pPr>
        <w:spacing w:line="360" w:lineRule="auto"/>
        <w:ind w:left="708"/>
        <w:rPr>
          <w:rFonts w:ascii="Times New Roman" w:hAnsi="Times New Roman" w:cs="Times New Roman"/>
          <w:sz w:val="28"/>
          <w:szCs w:val="28"/>
        </w:rPr>
      </w:pPr>
    </w:p>
    <w:p w:rsidR="00C90C33" w:rsidRDefault="00C90C33" w:rsidP="00074F3F">
      <w:pPr>
        <w:spacing w:line="360" w:lineRule="auto"/>
        <w:ind w:left="708"/>
        <w:rPr>
          <w:rFonts w:ascii="Times New Roman" w:hAnsi="Times New Roman" w:cs="Times New Roman"/>
          <w:sz w:val="28"/>
          <w:szCs w:val="28"/>
        </w:rPr>
      </w:pPr>
    </w:p>
    <w:p w:rsidR="00C90C33" w:rsidRDefault="00C90C33" w:rsidP="00074F3F">
      <w:pPr>
        <w:spacing w:line="360" w:lineRule="auto"/>
        <w:ind w:left="708"/>
        <w:rPr>
          <w:rFonts w:ascii="Times New Roman" w:hAnsi="Times New Roman" w:cs="Times New Roman"/>
          <w:sz w:val="28"/>
          <w:szCs w:val="28"/>
        </w:rPr>
      </w:pPr>
    </w:p>
    <w:p w:rsidR="00C90C33" w:rsidRDefault="00C90C33" w:rsidP="00074F3F">
      <w:pPr>
        <w:spacing w:line="360" w:lineRule="auto"/>
        <w:ind w:left="708"/>
        <w:rPr>
          <w:rFonts w:ascii="Times New Roman" w:hAnsi="Times New Roman" w:cs="Times New Roman"/>
          <w:sz w:val="28"/>
          <w:szCs w:val="28"/>
        </w:rPr>
      </w:pPr>
    </w:p>
    <w:p w:rsidR="00C90C33" w:rsidRDefault="00C90C33" w:rsidP="00074F3F">
      <w:pPr>
        <w:spacing w:line="360" w:lineRule="auto"/>
        <w:ind w:left="708"/>
        <w:rPr>
          <w:rFonts w:ascii="Times New Roman" w:hAnsi="Times New Roman" w:cs="Times New Roman"/>
          <w:sz w:val="28"/>
          <w:szCs w:val="28"/>
        </w:rPr>
      </w:pPr>
    </w:p>
    <w:p w:rsidR="00C90C33" w:rsidRDefault="00C90C33" w:rsidP="00074F3F">
      <w:pPr>
        <w:spacing w:line="360" w:lineRule="auto"/>
        <w:ind w:left="708"/>
        <w:rPr>
          <w:rFonts w:ascii="Times New Roman" w:hAnsi="Times New Roman" w:cs="Times New Roman"/>
          <w:sz w:val="28"/>
          <w:szCs w:val="28"/>
        </w:rPr>
      </w:pPr>
    </w:p>
    <w:p w:rsidR="00C90C33" w:rsidRDefault="00C90C33" w:rsidP="00074F3F">
      <w:pPr>
        <w:spacing w:line="360" w:lineRule="auto"/>
        <w:ind w:left="708"/>
        <w:rPr>
          <w:rFonts w:ascii="Times New Roman" w:hAnsi="Times New Roman" w:cs="Times New Roman"/>
          <w:sz w:val="28"/>
          <w:szCs w:val="28"/>
        </w:rPr>
      </w:pPr>
    </w:p>
    <w:p w:rsidR="00532BA6" w:rsidRPr="00074F3F" w:rsidRDefault="00532BA6" w:rsidP="00074F3F">
      <w:pPr>
        <w:spacing w:line="360" w:lineRule="auto"/>
        <w:ind w:left="708"/>
        <w:rPr>
          <w:rFonts w:ascii="Times New Roman" w:hAnsi="Times New Roman" w:cs="Times New Roman"/>
          <w:sz w:val="28"/>
          <w:szCs w:val="28"/>
        </w:rPr>
      </w:pPr>
      <w:r w:rsidRPr="00074F3F">
        <w:rPr>
          <w:rFonts w:ascii="Times New Roman" w:hAnsi="Times New Roman" w:cs="Times New Roman"/>
          <w:sz w:val="28"/>
          <w:szCs w:val="28"/>
        </w:rPr>
        <w:t>ЗАГАЛЬНИЙ</w:t>
      </w:r>
      <w:r w:rsidRPr="00074F3F">
        <w:rPr>
          <w:rFonts w:ascii="Times New Roman" w:hAnsi="Times New Roman" w:cs="Times New Roman"/>
          <w:spacing w:val="-6"/>
          <w:sz w:val="28"/>
          <w:szCs w:val="28"/>
        </w:rPr>
        <w:t xml:space="preserve"> </w:t>
      </w:r>
      <w:r w:rsidRPr="00074F3F">
        <w:rPr>
          <w:rFonts w:ascii="Times New Roman" w:hAnsi="Times New Roman" w:cs="Times New Roman"/>
          <w:sz w:val="28"/>
          <w:szCs w:val="28"/>
        </w:rPr>
        <w:t>ОБСЯГ</w:t>
      </w:r>
      <w:r w:rsidRPr="00074F3F">
        <w:rPr>
          <w:rFonts w:ascii="Times New Roman" w:hAnsi="Times New Roman" w:cs="Times New Roman"/>
          <w:spacing w:val="2"/>
          <w:sz w:val="28"/>
          <w:szCs w:val="28"/>
        </w:rPr>
        <w:t xml:space="preserve"> </w:t>
      </w:r>
      <w:r w:rsidRPr="00074F3F">
        <w:rPr>
          <w:rFonts w:ascii="Times New Roman" w:hAnsi="Times New Roman" w:cs="Times New Roman"/>
          <w:sz w:val="28"/>
          <w:szCs w:val="28"/>
        </w:rPr>
        <w:t>НАВЧАЛЬНОГО</w:t>
      </w:r>
      <w:r w:rsidRPr="00074F3F">
        <w:rPr>
          <w:rFonts w:ascii="Times New Roman" w:hAnsi="Times New Roman" w:cs="Times New Roman"/>
          <w:spacing w:val="-5"/>
          <w:sz w:val="28"/>
          <w:szCs w:val="28"/>
        </w:rPr>
        <w:t xml:space="preserve"> </w:t>
      </w:r>
      <w:r w:rsidRPr="00074F3F">
        <w:rPr>
          <w:rFonts w:ascii="Times New Roman" w:hAnsi="Times New Roman" w:cs="Times New Roman"/>
          <w:sz w:val="28"/>
          <w:szCs w:val="28"/>
        </w:rPr>
        <w:t>НАВАНТАЖЕННЯ</w:t>
      </w:r>
      <w:r w:rsidRPr="00074F3F">
        <w:rPr>
          <w:rFonts w:ascii="Times New Roman" w:hAnsi="Times New Roman" w:cs="Times New Roman"/>
          <w:spacing w:val="-5"/>
          <w:sz w:val="28"/>
          <w:szCs w:val="28"/>
        </w:rPr>
        <w:t xml:space="preserve"> </w:t>
      </w:r>
      <w:r w:rsidRPr="00074F3F">
        <w:rPr>
          <w:rFonts w:ascii="Times New Roman" w:hAnsi="Times New Roman" w:cs="Times New Roman"/>
          <w:sz w:val="28"/>
          <w:szCs w:val="28"/>
        </w:rPr>
        <w:t>НА</w:t>
      </w:r>
    </w:p>
    <w:p w:rsidR="00532BA6" w:rsidRPr="00074F3F" w:rsidRDefault="00532BA6" w:rsidP="00074F3F">
      <w:pPr>
        <w:spacing w:line="360" w:lineRule="auto"/>
        <w:ind w:left="708"/>
        <w:rPr>
          <w:rFonts w:ascii="Times New Roman" w:hAnsi="Times New Roman" w:cs="Times New Roman"/>
          <w:sz w:val="28"/>
          <w:szCs w:val="28"/>
        </w:rPr>
      </w:pPr>
      <w:r w:rsidRPr="00074F3F">
        <w:rPr>
          <w:rFonts w:ascii="Times New Roman" w:hAnsi="Times New Roman" w:cs="Times New Roman"/>
          <w:sz w:val="28"/>
          <w:szCs w:val="28"/>
        </w:rPr>
        <w:t>АДАПТАЦІЙНОМУ</w:t>
      </w:r>
      <w:r w:rsidRPr="00074F3F">
        <w:rPr>
          <w:rFonts w:ascii="Times New Roman" w:hAnsi="Times New Roman" w:cs="Times New Roman"/>
          <w:spacing w:val="-8"/>
          <w:sz w:val="28"/>
          <w:szCs w:val="28"/>
        </w:rPr>
        <w:t xml:space="preserve"> </w:t>
      </w:r>
      <w:r w:rsidRPr="00074F3F">
        <w:rPr>
          <w:rFonts w:ascii="Times New Roman" w:hAnsi="Times New Roman" w:cs="Times New Roman"/>
          <w:sz w:val="28"/>
          <w:szCs w:val="28"/>
        </w:rPr>
        <w:t>ЦИКЛІ</w:t>
      </w:r>
      <w:r w:rsidRPr="00074F3F">
        <w:rPr>
          <w:rFonts w:ascii="Times New Roman" w:hAnsi="Times New Roman" w:cs="Times New Roman"/>
          <w:spacing w:val="-4"/>
          <w:sz w:val="28"/>
          <w:szCs w:val="28"/>
        </w:rPr>
        <w:t xml:space="preserve"> </w:t>
      </w:r>
      <w:r w:rsidRPr="00074F3F">
        <w:rPr>
          <w:rFonts w:ascii="Times New Roman" w:hAnsi="Times New Roman" w:cs="Times New Roman"/>
          <w:sz w:val="28"/>
          <w:szCs w:val="28"/>
        </w:rPr>
        <w:t>БАЗОВОЇ</w:t>
      </w:r>
      <w:r w:rsidRPr="00074F3F">
        <w:rPr>
          <w:rFonts w:ascii="Times New Roman" w:hAnsi="Times New Roman" w:cs="Times New Roman"/>
          <w:spacing w:val="-4"/>
          <w:sz w:val="28"/>
          <w:szCs w:val="28"/>
        </w:rPr>
        <w:t xml:space="preserve"> </w:t>
      </w:r>
      <w:r w:rsidRPr="00074F3F">
        <w:rPr>
          <w:rFonts w:ascii="Times New Roman" w:hAnsi="Times New Roman" w:cs="Times New Roman"/>
          <w:sz w:val="28"/>
          <w:szCs w:val="28"/>
        </w:rPr>
        <w:t>СЕРЕДНЬОЇ</w:t>
      </w:r>
      <w:r w:rsidRPr="00074F3F">
        <w:rPr>
          <w:rFonts w:ascii="Times New Roman" w:hAnsi="Times New Roman" w:cs="Times New Roman"/>
          <w:spacing w:val="-4"/>
          <w:sz w:val="28"/>
          <w:szCs w:val="28"/>
        </w:rPr>
        <w:t xml:space="preserve"> </w:t>
      </w:r>
      <w:r w:rsidRPr="00074F3F">
        <w:rPr>
          <w:rFonts w:ascii="Times New Roman" w:hAnsi="Times New Roman" w:cs="Times New Roman"/>
          <w:sz w:val="28"/>
          <w:szCs w:val="28"/>
        </w:rPr>
        <w:t>ОСВІТИ,</w:t>
      </w:r>
      <w:r w:rsidRPr="00074F3F">
        <w:rPr>
          <w:rFonts w:ascii="Times New Roman" w:hAnsi="Times New Roman" w:cs="Times New Roman"/>
          <w:spacing w:val="-5"/>
          <w:sz w:val="28"/>
          <w:szCs w:val="28"/>
        </w:rPr>
        <w:t xml:space="preserve"> </w:t>
      </w:r>
      <w:r w:rsidRPr="00074F3F">
        <w:rPr>
          <w:rFonts w:ascii="Times New Roman" w:hAnsi="Times New Roman" w:cs="Times New Roman"/>
          <w:sz w:val="28"/>
          <w:szCs w:val="28"/>
        </w:rPr>
        <w:t>ЙОГО</w:t>
      </w:r>
      <w:r w:rsidRPr="00074F3F">
        <w:rPr>
          <w:rFonts w:ascii="Times New Roman" w:hAnsi="Times New Roman" w:cs="Times New Roman"/>
          <w:spacing w:val="-4"/>
          <w:sz w:val="28"/>
          <w:szCs w:val="28"/>
        </w:rPr>
        <w:t xml:space="preserve"> </w:t>
      </w:r>
      <w:r w:rsidRPr="00074F3F">
        <w:rPr>
          <w:rFonts w:ascii="Times New Roman" w:hAnsi="Times New Roman" w:cs="Times New Roman"/>
          <w:sz w:val="28"/>
          <w:szCs w:val="28"/>
        </w:rPr>
        <w:t>РОЗПОДІЛ</w:t>
      </w:r>
      <w:r w:rsidRPr="00074F3F">
        <w:rPr>
          <w:rFonts w:ascii="Times New Roman" w:hAnsi="Times New Roman" w:cs="Times New Roman"/>
          <w:spacing w:val="-62"/>
          <w:sz w:val="28"/>
          <w:szCs w:val="28"/>
        </w:rPr>
        <w:t xml:space="preserve"> </w:t>
      </w:r>
      <w:r w:rsidRPr="00074F3F">
        <w:rPr>
          <w:rFonts w:ascii="Times New Roman" w:hAnsi="Times New Roman" w:cs="Times New Roman"/>
          <w:sz w:val="28"/>
          <w:szCs w:val="28"/>
        </w:rPr>
        <w:t>МІЖ</w:t>
      </w:r>
      <w:r w:rsidRPr="00074F3F">
        <w:rPr>
          <w:rFonts w:ascii="Times New Roman" w:hAnsi="Times New Roman" w:cs="Times New Roman"/>
          <w:spacing w:val="8"/>
          <w:sz w:val="28"/>
          <w:szCs w:val="28"/>
        </w:rPr>
        <w:t xml:space="preserve"> </w:t>
      </w:r>
      <w:r w:rsidRPr="00074F3F">
        <w:rPr>
          <w:rFonts w:ascii="Times New Roman" w:hAnsi="Times New Roman" w:cs="Times New Roman"/>
          <w:sz w:val="28"/>
          <w:szCs w:val="28"/>
        </w:rPr>
        <w:t>ОСВІТНІМИ</w:t>
      </w:r>
      <w:r w:rsidRPr="00074F3F">
        <w:rPr>
          <w:rFonts w:ascii="Times New Roman" w:hAnsi="Times New Roman" w:cs="Times New Roman"/>
          <w:spacing w:val="-1"/>
          <w:sz w:val="28"/>
          <w:szCs w:val="28"/>
        </w:rPr>
        <w:t xml:space="preserve"> </w:t>
      </w:r>
      <w:r w:rsidRPr="00074F3F">
        <w:rPr>
          <w:rFonts w:ascii="Times New Roman" w:hAnsi="Times New Roman" w:cs="Times New Roman"/>
          <w:sz w:val="28"/>
          <w:szCs w:val="28"/>
        </w:rPr>
        <w:t>ГАЛУЗЯМИ</w:t>
      </w:r>
    </w:p>
    <w:p w:rsidR="00532BA6" w:rsidRPr="00074F3F" w:rsidRDefault="00532BA6" w:rsidP="00074F3F">
      <w:pPr>
        <w:spacing w:line="360" w:lineRule="auto"/>
        <w:ind w:left="708"/>
        <w:rPr>
          <w:rFonts w:ascii="Times New Roman" w:hAnsi="Times New Roman" w:cs="Times New Roman"/>
          <w:sz w:val="28"/>
          <w:szCs w:val="28"/>
        </w:rPr>
      </w:pPr>
      <w:r w:rsidRPr="00074F3F">
        <w:rPr>
          <w:rFonts w:ascii="Times New Roman" w:hAnsi="Times New Roman" w:cs="Times New Roman"/>
          <w:sz w:val="28"/>
          <w:szCs w:val="28"/>
        </w:rPr>
        <w:t>Таблиця</w:t>
      </w:r>
      <w:r w:rsidRPr="00074F3F">
        <w:rPr>
          <w:rFonts w:ascii="Times New Roman" w:hAnsi="Times New Roman" w:cs="Times New Roman"/>
          <w:spacing w:val="-2"/>
          <w:sz w:val="28"/>
          <w:szCs w:val="28"/>
        </w:rPr>
        <w:t xml:space="preserve"> </w:t>
      </w:r>
      <w:r w:rsidRPr="00074F3F">
        <w:rPr>
          <w:rFonts w:ascii="Times New Roman" w:hAnsi="Times New Roman" w:cs="Times New Roman"/>
          <w:sz w:val="28"/>
          <w:szCs w:val="28"/>
        </w:rPr>
        <w:t>1</w:t>
      </w:r>
    </w:p>
    <w:p w:rsidR="00532BA6" w:rsidRPr="00074F3F" w:rsidRDefault="003A0767" w:rsidP="00074F3F">
      <w:pPr>
        <w:spacing w:line="360" w:lineRule="auto"/>
        <w:ind w:left="708"/>
        <w:rPr>
          <w:rFonts w:ascii="Times New Roman" w:hAnsi="Times New Roman" w:cs="Times New Roman"/>
          <w:sz w:val="28"/>
          <w:szCs w:val="28"/>
        </w:rPr>
      </w:pPr>
      <w:r w:rsidRPr="00074F3F">
        <w:rPr>
          <w:rFonts w:ascii="Times New Roman" w:hAnsi="Times New Roman" w:cs="Times New Roman"/>
          <w:noProof/>
          <w:sz w:val="28"/>
          <w:szCs w:val="28"/>
          <w:lang w:eastAsia="uk-UA"/>
        </w:rPr>
        <w:drawing>
          <wp:inline distT="0" distB="0" distL="0" distR="0" wp14:anchorId="1C370287" wp14:editId="0568A513">
            <wp:extent cx="5940425" cy="33534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353435"/>
                    </a:xfrm>
                    <a:prstGeom prst="rect">
                      <a:avLst/>
                    </a:prstGeom>
                  </pic:spPr>
                </pic:pic>
              </a:graphicData>
            </a:graphic>
          </wp:inline>
        </w:drawing>
      </w:r>
    </w:p>
    <w:p w:rsidR="00773123" w:rsidRPr="00074F3F" w:rsidRDefault="003A0767" w:rsidP="00074F3F">
      <w:pPr>
        <w:spacing w:line="360" w:lineRule="auto"/>
        <w:ind w:left="708"/>
        <w:rPr>
          <w:rFonts w:ascii="Times New Roman" w:hAnsi="Times New Roman" w:cs="Times New Roman"/>
          <w:sz w:val="28"/>
          <w:szCs w:val="28"/>
        </w:rPr>
      </w:pPr>
      <w:r w:rsidRPr="00074F3F">
        <w:rPr>
          <w:rFonts w:ascii="Times New Roman" w:hAnsi="Times New Roman" w:cs="Times New Roman"/>
          <w:noProof/>
          <w:sz w:val="28"/>
          <w:szCs w:val="28"/>
          <w:lang w:eastAsia="uk-UA"/>
        </w:rPr>
        <w:drawing>
          <wp:inline distT="0" distB="0" distL="0" distR="0" wp14:anchorId="1A918DF1" wp14:editId="5CFF0754">
            <wp:extent cx="5940425" cy="3238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238500"/>
                    </a:xfrm>
                    <a:prstGeom prst="rect">
                      <a:avLst/>
                    </a:prstGeom>
                  </pic:spPr>
                </pic:pic>
              </a:graphicData>
            </a:graphic>
          </wp:inline>
        </w:drawing>
      </w:r>
    </w:p>
    <w:p w:rsidR="00532BA6" w:rsidRPr="00074F3F" w:rsidRDefault="00532BA6" w:rsidP="00074F3F">
      <w:pPr>
        <w:spacing w:line="360" w:lineRule="auto"/>
        <w:ind w:left="708"/>
        <w:rPr>
          <w:rFonts w:ascii="Times New Roman" w:hAnsi="Times New Roman" w:cs="Times New Roman"/>
          <w:sz w:val="28"/>
          <w:szCs w:val="28"/>
        </w:rPr>
      </w:pPr>
      <w:r w:rsidRPr="00074F3F">
        <w:rPr>
          <w:rFonts w:ascii="Times New Roman" w:hAnsi="Times New Roman" w:cs="Times New Roman"/>
          <w:sz w:val="28"/>
          <w:szCs w:val="28"/>
        </w:rPr>
        <w:lastRenderedPageBreak/>
        <w:t>Керуючись</w:t>
      </w:r>
      <w:r w:rsidRPr="00074F3F">
        <w:rPr>
          <w:rFonts w:ascii="Times New Roman" w:hAnsi="Times New Roman" w:cs="Times New Roman"/>
          <w:spacing w:val="1"/>
          <w:sz w:val="28"/>
          <w:szCs w:val="28"/>
        </w:rPr>
        <w:t xml:space="preserve"> </w:t>
      </w:r>
      <w:r w:rsidRPr="00074F3F">
        <w:rPr>
          <w:rFonts w:ascii="Times New Roman" w:hAnsi="Times New Roman" w:cs="Times New Roman"/>
          <w:sz w:val="28"/>
          <w:szCs w:val="28"/>
        </w:rPr>
        <w:t>показниками</w:t>
      </w:r>
      <w:r w:rsidRPr="00074F3F">
        <w:rPr>
          <w:rFonts w:ascii="Times New Roman" w:hAnsi="Times New Roman" w:cs="Times New Roman"/>
          <w:spacing w:val="1"/>
          <w:sz w:val="28"/>
          <w:szCs w:val="28"/>
        </w:rPr>
        <w:t xml:space="preserve"> </w:t>
      </w:r>
      <w:r w:rsidRPr="00074F3F">
        <w:rPr>
          <w:rFonts w:ascii="Times New Roman" w:hAnsi="Times New Roman" w:cs="Times New Roman"/>
          <w:sz w:val="28"/>
          <w:szCs w:val="28"/>
        </w:rPr>
        <w:t>загальної</w:t>
      </w:r>
      <w:r w:rsidRPr="00074F3F">
        <w:rPr>
          <w:rFonts w:ascii="Times New Roman" w:hAnsi="Times New Roman" w:cs="Times New Roman"/>
          <w:spacing w:val="1"/>
          <w:sz w:val="28"/>
          <w:szCs w:val="28"/>
        </w:rPr>
        <w:t xml:space="preserve"> </w:t>
      </w:r>
      <w:r w:rsidRPr="00074F3F">
        <w:rPr>
          <w:rFonts w:ascii="Times New Roman" w:hAnsi="Times New Roman" w:cs="Times New Roman"/>
          <w:sz w:val="28"/>
          <w:szCs w:val="28"/>
        </w:rPr>
        <w:t>кількості</w:t>
      </w:r>
      <w:r w:rsidRPr="00074F3F">
        <w:rPr>
          <w:rFonts w:ascii="Times New Roman" w:hAnsi="Times New Roman" w:cs="Times New Roman"/>
          <w:spacing w:val="1"/>
          <w:sz w:val="28"/>
          <w:szCs w:val="28"/>
        </w:rPr>
        <w:t xml:space="preserve"> </w:t>
      </w:r>
      <w:r w:rsidRPr="00074F3F">
        <w:rPr>
          <w:rFonts w:ascii="Times New Roman" w:hAnsi="Times New Roman" w:cs="Times New Roman"/>
          <w:sz w:val="28"/>
          <w:szCs w:val="28"/>
        </w:rPr>
        <w:t>навчального</w:t>
      </w:r>
      <w:r w:rsidRPr="00074F3F">
        <w:rPr>
          <w:rFonts w:ascii="Times New Roman" w:hAnsi="Times New Roman" w:cs="Times New Roman"/>
          <w:spacing w:val="1"/>
          <w:sz w:val="28"/>
          <w:szCs w:val="28"/>
        </w:rPr>
        <w:t xml:space="preserve"> </w:t>
      </w:r>
      <w:r w:rsidRPr="00074F3F">
        <w:rPr>
          <w:rFonts w:ascii="Times New Roman" w:hAnsi="Times New Roman" w:cs="Times New Roman"/>
          <w:sz w:val="28"/>
          <w:szCs w:val="28"/>
        </w:rPr>
        <w:t>навантаження,</w:t>
      </w:r>
      <w:r w:rsidRPr="00074F3F">
        <w:rPr>
          <w:rFonts w:ascii="Times New Roman" w:hAnsi="Times New Roman" w:cs="Times New Roman"/>
          <w:spacing w:val="1"/>
          <w:sz w:val="28"/>
          <w:szCs w:val="28"/>
        </w:rPr>
        <w:t xml:space="preserve"> </w:t>
      </w:r>
      <w:r w:rsidRPr="00074F3F">
        <w:rPr>
          <w:rFonts w:ascii="Times New Roman" w:hAnsi="Times New Roman" w:cs="Times New Roman"/>
          <w:sz w:val="28"/>
          <w:szCs w:val="28"/>
        </w:rPr>
        <w:t>визначеними</w:t>
      </w:r>
      <w:r w:rsidRPr="00074F3F">
        <w:rPr>
          <w:rFonts w:ascii="Times New Roman" w:hAnsi="Times New Roman" w:cs="Times New Roman"/>
          <w:spacing w:val="1"/>
          <w:sz w:val="28"/>
          <w:szCs w:val="28"/>
        </w:rPr>
        <w:t xml:space="preserve"> </w:t>
      </w:r>
      <w:r w:rsidRPr="00074F3F">
        <w:rPr>
          <w:rFonts w:ascii="Times New Roman" w:hAnsi="Times New Roman" w:cs="Times New Roman"/>
          <w:sz w:val="28"/>
          <w:szCs w:val="28"/>
        </w:rPr>
        <w:t>в</w:t>
      </w:r>
      <w:r w:rsidRPr="00074F3F">
        <w:rPr>
          <w:rFonts w:ascii="Times New Roman" w:hAnsi="Times New Roman" w:cs="Times New Roman"/>
          <w:spacing w:val="1"/>
          <w:sz w:val="28"/>
          <w:szCs w:val="28"/>
        </w:rPr>
        <w:t xml:space="preserve"> </w:t>
      </w:r>
      <w:r w:rsidRPr="00074F3F">
        <w:rPr>
          <w:rFonts w:ascii="Times New Roman" w:hAnsi="Times New Roman" w:cs="Times New Roman"/>
          <w:sz w:val="28"/>
          <w:szCs w:val="28"/>
        </w:rPr>
        <w:t>Таблиці</w:t>
      </w:r>
      <w:r w:rsidRPr="00074F3F">
        <w:rPr>
          <w:rFonts w:ascii="Times New Roman" w:hAnsi="Times New Roman" w:cs="Times New Roman"/>
          <w:spacing w:val="1"/>
          <w:sz w:val="28"/>
          <w:szCs w:val="28"/>
        </w:rPr>
        <w:t xml:space="preserve"> </w:t>
      </w:r>
      <w:r w:rsidRPr="00074F3F">
        <w:rPr>
          <w:rFonts w:ascii="Times New Roman" w:hAnsi="Times New Roman" w:cs="Times New Roman"/>
          <w:sz w:val="28"/>
          <w:szCs w:val="28"/>
        </w:rPr>
        <w:t>1</w:t>
      </w:r>
      <w:r w:rsidRPr="00074F3F">
        <w:rPr>
          <w:rFonts w:ascii="Times New Roman" w:hAnsi="Times New Roman" w:cs="Times New Roman"/>
          <w:spacing w:val="1"/>
          <w:sz w:val="28"/>
          <w:szCs w:val="28"/>
        </w:rPr>
        <w:t xml:space="preserve"> </w:t>
      </w:r>
      <w:r w:rsidRPr="00074F3F">
        <w:rPr>
          <w:rFonts w:ascii="Times New Roman" w:hAnsi="Times New Roman" w:cs="Times New Roman"/>
          <w:sz w:val="28"/>
          <w:szCs w:val="28"/>
        </w:rPr>
        <w:t>за</w:t>
      </w:r>
      <w:r w:rsidRPr="00074F3F">
        <w:rPr>
          <w:rFonts w:ascii="Times New Roman" w:hAnsi="Times New Roman" w:cs="Times New Roman"/>
          <w:spacing w:val="1"/>
          <w:sz w:val="28"/>
          <w:szCs w:val="28"/>
        </w:rPr>
        <w:t xml:space="preserve"> </w:t>
      </w:r>
      <w:r w:rsidRPr="00074F3F">
        <w:rPr>
          <w:rFonts w:ascii="Times New Roman" w:hAnsi="Times New Roman" w:cs="Times New Roman"/>
          <w:sz w:val="28"/>
          <w:szCs w:val="28"/>
        </w:rPr>
        <w:t>галузями,</w:t>
      </w:r>
      <w:r w:rsidRPr="00074F3F">
        <w:rPr>
          <w:rFonts w:ascii="Times New Roman" w:hAnsi="Times New Roman" w:cs="Times New Roman"/>
          <w:spacing w:val="1"/>
          <w:sz w:val="28"/>
          <w:szCs w:val="28"/>
        </w:rPr>
        <w:t xml:space="preserve"> </w:t>
      </w:r>
      <w:r w:rsidRPr="00074F3F">
        <w:rPr>
          <w:rFonts w:ascii="Times New Roman" w:hAnsi="Times New Roman" w:cs="Times New Roman"/>
          <w:sz w:val="28"/>
          <w:szCs w:val="28"/>
        </w:rPr>
        <w:t>визначено</w:t>
      </w:r>
      <w:r w:rsidRPr="00074F3F">
        <w:rPr>
          <w:rFonts w:ascii="Times New Roman" w:hAnsi="Times New Roman" w:cs="Times New Roman"/>
          <w:spacing w:val="1"/>
          <w:sz w:val="28"/>
          <w:szCs w:val="28"/>
        </w:rPr>
        <w:t xml:space="preserve"> </w:t>
      </w:r>
      <w:r w:rsidRPr="00074F3F">
        <w:rPr>
          <w:rFonts w:ascii="Times New Roman" w:hAnsi="Times New Roman" w:cs="Times New Roman"/>
          <w:sz w:val="28"/>
          <w:szCs w:val="28"/>
        </w:rPr>
        <w:t>обсяг</w:t>
      </w:r>
      <w:r w:rsidRPr="00074F3F">
        <w:rPr>
          <w:rFonts w:ascii="Times New Roman" w:hAnsi="Times New Roman" w:cs="Times New Roman"/>
          <w:spacing w:val="1"/>
          <w:sz w:val="28"/>
          <w:szCs w:val="28"/>
        </w:rPr>
        <w:t xml:space="preserve"> </w:t>
      </w:r>
      <w:r w:rsidRPr="00074F3F">
        <w:rPr>
          <w:rFonts w:ascii="Times New Roman" w:hAnsi="Times New Roman" w:cs="Times New Roman"/>
          <w:sz w:val="28"/>
          <w:szCs w:val="28"/>
        </w:rPr>
        <w:t>фактичного</w:t>
      </w:r>
      <w:r w:rsidRPr="00074F3F">
        <w:rPr>
          <w:rFonts w:ascii="Times New Roman" w:hAnsi="Times New Roman" w:cs="Times New Roman"/>
          <w:spacing w:val="66"/>
          <w:sz w:val="28"/>
          <w:szCs w:val="28"/>
        </w:rPr>
        <w:t xml:space="preserve"> </w:t>
      </w:r>
      <w:r w:rsidRPr="00074F3F">
        <w:rPr>
          <w:rFonts w:ascii="Times New Roman" w:hAnsi="Times New Roman" w:cs="Times New Roman"/>
          <w:sz w:val="28"/>
          <w:szCs w:val="28"/>
        </w:rPr>
        <w:t>річного</w:t>
      </w:r>
      <w:r w:rsidRPr="00074F3F">
        <w:rPr>
          <w:rFonts w:ascii="Times New Roman" w:hAnsi="Times New Roman" w:cs="Times New Roman"/>
          <w:spacing w:val="1"/>
          <w:sz w:val="28"/>
          <w:szCs w:val="28"/>
        </w:rPr>
        <w:t xml:space="preserve"> </w:t>
      </w:r>
      <w:r w:rsidRPr="00074F3F">
        <w:rPr>
          <w:rFonts w:ascii="Times New Roman" w:hAnsi="Times New Roman" w:cs="Times New Roman"/>
          <w:sz w:val="28"/>
          <w:szCs w:val="28"/>
        </w:rPr>
        <w:t>навантаження</w:t>
      </w:r>
      <w:r w:rsidRPr="00074F3F">
        <w:rPr>
          <w:rFonts w:ascii="Times New Roman" w:hAnsi="Times New Roman" w:cs="Times New Roman"/>
          <w:spacing w:val="3"/>
          <w:sz w:val="28"/>
          <w:szCs w:val="28"/>
        </w:rPr>
        <w:t xml:space="preserve"> </w:t>
      </w:r>
      <w:r w:rsidRPr="00074F3F">
        <w:rPr>
          <w:rFonts w:ascii="Times New Roman" w:hAnsi="Times New Roman" w:cs="Times New Roman"/>
          <w:sz w:val="28"/>
          <w:szCs w:val="28"/>
        </w:rPr>
        <w:t>для</w:t>
      </w:r>
      <w:r w:rsidRPr="00074F3F">
        <w:rPr>
          <w:rFonts w:ascii="Times New Roman" w:hAnsi="Times New Roman" w:cs="Times New Roman"/>
          <w:spacing w:val="2"/>
          <w:sz w:val="28"/>
          <w:szCs w:val="28"/>
        </w:rPr>
        <w:t xml:space="preserve"> </w:t>
      </w:r>
      <w:r w:rsidRPr="00074F3F">
        <w:rPr>
          <w:rFonts w:ascii="Times New Roman" w:hAnsi="Times New Roman" w:cs="Times New Roman"/>
          <w:sz w:val="28"/>
          <w:szCs w:val="28"/>
        </w:rPr>
        <w:t>5-</w:t>
      </w:r>
      <w:r w:rsidR="001C1206">
        <w:rPr>
          <w:rFonts w:ascii="Times New Roman" w:hAnsi="Times New Roman" w:cs="Times New Roman"/>
          <w:sz w:val="28"/>
          <w:szCs w:val="28"/>
        </w:rPr>
        <w:t>8</w:t>
      </w:r>
      <w:r w:rsidRPr="00074F3F">
        <w:rPr>
          <w:rFonts w:ascii="Times New Roman" w:hAnsi="Times New Roman" w:cs="Times New Roman"/>
          <w:sz w:val="28"/>
          <w:szCs w:val="28"/>
        </w:rPr>
        <w:t>-х</w:t>
      </w:r>
      <w:r w:rsidRPr="00074F3F">
        <w:rPr>
          <w:rFonts w:ascii="Times New Roman" w:hAnsi="Times New Roman" w:cs="Times New Roman"/>
          <w:spacing w:val="6"/>
          <w:sz w:val="28"/>
          <w:szCs w:val="28"/>
        </w:rPr>
        <w:t xml:space="preserve"> </w:t>
      </w:r>
      <w:r w:rsidRPr="00074F3F">
        <w:rPr>
          <w:rFonts w:ascii="Times New Roman" w:hAnsi="Times New Roman" w:cs="Times New Roman"/>
          <w:sz w:val="28"/>
          <w:szCs w:val="28"/>
        </w:rPr>
        <w:t>класів наведено</w:t>
      </w:r>
      <w:r w:rsidRPr="00074F3F">
        <w:rPr>
          <w:rFonts w:ascii="Times New Roman" w:hAnsi="Times New Roman" w:cs="Times New Roman"/>
          <w:spacing w:val="-2"/>
          <w:sz w:val="28"/>
          <w:szCs w:val="28"/>
        </w:rPr>
        <w:t xml:space="preserve"> </w:t>
      </w:r>
      <w:r w:rsidRPr="00074F3F">
        <w:rPr>
          <w:rFonts w:ascii="Times New Roman" w:hAnsi="Times New Roman" w:cs="Times New Roman"/>
          <w:sz w:val="28"/>
          <w:szCs w:val="28"/>
        </w:rPr>
        <w:t>в</w:t>
      </w:r>
      <w:r w:rsidRPr="00074F3F">
        <w:rPr>
          <w:rFonts w:ascii="Times New Roman" w:hAnsi="Times New Roman" w:cs="Times New Roman"/>
          <w:spacing w:val="6"/>
          <w:sz w:val="28"/>
          <w:szCs w:val="28"/>
        </w:rPr>
        <w:t xml:space="preserve"> </w:t>
      </w:r>
      <w:r w:rsidRPr="00074F3F">
        <w:rPr>
          <w:rFonts w:ascii="Times New Roman" w:hAnsi="Times New Roman" w:cs="Times New Roman"/>
          <w:sz w:val="28"/>
          <w:szCs w:val="28"/>
        </w:rPr>
        <w:t>Таблиці</w:t>
      </w:r>
      <w:r w:rsidRPr="00074F3F">
        <w:rPr>
          <w:rFonts w:ascii="Times New Roman" w:hAnsi="Times New Roman" w:cs="Times New Roman"/>
          <w:spacing w:val="-9"/>
          <w:sz w:val="28"/>
          <w:szCs w:val="28"/>
        </w:rPr>
        <w:t xml:space="preserve"> </w:t>
      </w:r>
      <w:r w:rsidRPr="00074F3F">
        <w:rPr>
          <w:rFonts w:ascii="Times New Roman" w:hAnsi="Times New Roman" w:cs="Times New Roman"/>
          <w:sz w:val="28"/>
          <w:szCs w:val="28"/>
        </w:rPr>
        <w:t>2</w:t>
      </w:r>
    </w:p>
    <w:p w:rsidR="00C5623A" w:rsidRPr="00074F3F" w:rsidRDefault="00C5623A" w:rsidP="00074F3F">
      <w:pPr>
        <w:spacing w:line="360" w:lineRule="auto"/>
        <w:ind w:left="708"/>
        <w:rPr>
          <w:rFonts w:ascii="Times New Roman" w:hAnsi="Times New Roman" w:cs="Times New Roman"/>
          <w:sz w:val="28"/>
          <w:szCs w:val="28"/>
        </w:rPr>
      </w:pPr>
      <w:r w:rsidRPr="00074F3F">
        <w:rPr>
          <w:rFonts w:ascii="Times New Roman" w:hAnsi="Times New Roman" w:cs="Times New Roman"/>
          <w:sz w:val="28"/>
          <w:szCs w:val="28"/>
        </w:rPr>
        <w:t>Загальний обсяг навчального навантаження для 5-</w:t>
      </w:r>
      <w:r w:rsidR="001C1206">
        <w:rPr>
          <w:rFonts w:ascii="Times New Roman" w:hAnsi="Times New Roman" w:cs="Times New Roman"/>
          <w:sz w:val="28"/>
          <w:szCs w:val="28"/>
        </w:rPr>
        <w:t>8</w:t>
      </w:r>
      <w:r w:rsidRPr="00074F3F">
        <w:rPr>
          <w:rFonts w:ascii="Times New Roman" w:hAnsi="Times New Roman" w:cs="Times New Roman"/>
          <w:sz w:val="28"/>
          <w:szCs w:val="28"/>
        </w:rPr>
        <w:t>-х класів</w:t>
      </w:r>
      <w:r w:rsidR="00773123" w:rsidRPr="00074F3F">
        <w:rPr>
          <w:rFonts w:ascii="Times New Roman" w:hAnsi="Times New Roman" w:cs="Times New Roman"/>
          <w:sz w:val="28"/>
          <w:szCs w:val="28"/>
        </w:rPr>
        <w:t xml:space="preserve"> наведено у навчальному плані.</w:t>
      </w:r>
    </w:p>
    <w:p w:rsidR="00773123" w:rsidRDefault="00773123" w:rsidP="00074F3F">
      <w:pPr>
        <w:spacing w:line="360" w:lineRule="auto"/>
        <w:ind w:left="708"/>
        <w:rPr>
          <w:rFonts w:ascii="Times New Roman" w:hAnsi="Times New Roman" w:cs="Times New Roman"/>
          <w:sz w:val="28"/>
          <w:szCs w:val="28"/>
        </w:rPr>
      </w:pPr>
    </w:p>
    <w:p w:rsidR="008946EF" w:rsidRPr="00105FF1" w:rsidRDefault="008946EF" w:rsidP="008946EF">
      <w:pPr>
        <w:keepNext/>
        <w:keepLines/>
        <w:ind w:left="4820"/>
        <w:jc w:val="center"/>
        <w:rPr>
          <w:rFonts w:ascii="Times New Roman" w:eastAsia="Times New Roman" w:hAnsi="Times New Roman" w:cs="Times New Roman"/>
          <w:sz w:val="28"/>
          <w:szCs w:val="28"/>
          <w:lang w:eastAsia="ru-RU"/>
        </w:rPr>
      </w:pPr>
      <w:bookmarkStart w:id="8" w:name="_Hlk151984719"/>
      <w:r w:rsidRPr="00105FF1">
        <w:rPr>
          <w:rFonts w:ascii="Times New Roman" w:eastAsia="Times New Roman" w:hAnsi="Times New Roman" w:cs="Times New Roman"/>
          <w:sz w:val="28"/>
          <w:szCs w:val="28"/>
          <w:lang w:eastAsia="ru-RU"/>
        </w:rPr>
        <w:t>Додаток 2</w:t>
      </w:r>
    </w:p>
    <w:p w:rsidR="008946EF" w:rsidRPr="00105FF1" w:rsidRDefault="008946EF" w:rsidP="008946EF">
      <w:pPr>
        <w:keepNext/>
        <w:keepLines/>
        <w:ind w:left="4820"/>
        <w:jc w:val="center"/>
        <w:rPr>
          <w:rFonts w:ascii="Times New Roman" w:eastAsia="Times New Roman" w:hAnsi="Times New Roman" w:cs="Times New Roman"/>
          <w:b/>
          <w:i/>
          <w:color w:val="212121"/>
          <w:sz w:val="20"/>
          <w:szCs w:val="20"/>
          <w:lang w:eastAsia="ru-RU"/>
        </w:rPr>
      </w:pPr>
      <w:r w:rsidRPr="00105FF1">
        <w:rPr>
          <w:rFonts w:ascii="Times New Roman" w:eastAsia="Times New Roman" w:hAnsi="Times New Roman" w:cs="Times New Roman"/>
          <w:b/>
          <w:i/>
          <w:sz w:val="20"/>
          <w:szCs w:val="20"/>
          <w:lang w:eastAsia="ru-RU"/>
        </w:rPr>
        <w:t>складений за Т</w:t>
      </w:r>
      <w:r w:rsidRPr="00105FF1">
        <w:rPr>
          <w:rFonts w:ascii="Times New Roman" w:eastAsia="Times New Roman" w:hAnsi="Times New Roman" w:cs="Times New Roman"/>
          <w:b/>
          <w:i/>
          <w:color w:val="212121"/>
          <w:sz w:val="20"/>
          <w:szCs w:val="20"/>
          <w:lang w:eastAsia="ru-RU"/>
        </w:rPr>
        <w:t>иповою освітньою програмою для 5-9 класів закладів загальної середньої освіти, затвердженою наказом МОН України</w:t>
      </w:r>
    </w:p>
    <w:p w:rsidR="008946EF" w:rsidRPr="00105FF1" w:rsidRDefault="008946EF" w:rsidP="008946EF">
      <w:pPr>
        <w:keepNext/>
        <w:keepLines/>
        <w:ind w:left="4820"/>
        <w:jc w:val="center"/>
        <w:rPr>
          <w:rFonts w:ascii="Times New Roman" w:eastAsia="Times New Roman" w:hAnsi="Times New Roman" w:cs="Times New Roman"/>
          <w:b/>
          <w:i/>
          <w:sz w:val="20"/>
          <w:szCs w:val="20"/>
          <w:lang w:eastAsia="ru-RU"/>
        </w:rPr>
      </w:pPr>
      <w:r w:rsidRPr="00105FF1">
        <w:rPr>
          <w:rFonts w:ascii="Times New Roman" w:eastAsia="Times New Roman" w:hAnsi="Times New Roman" w:cs="Times New Roman"/>
          <w:b/>
          <w:i/>
          <w:color w:val="212121"/>
          <w:sz w:val="20"/>
          <w:szCs w:val="20"/>
          <w:lang w:eastAsia="ru-RU"/>
        </w:rPr>
        <w:t xml:space="preserve"> від 09.08.2024 р. № 1120</w:t>
      </w:r>
    </w:p>
    <w:p w:rsidR="008946EF" w:rsidRPr="00105FF1" w:rsidRDefault="008946EF" w:rsidP="008946EF">
      <w:pPr>
        <w:widowControl w:val="0"/>
        <w:shd w:val="clear" w:color="auto" w:fill="FFFFFF"/>
        <w:tabs>
          <w:tab w:val="left" w:pos="0"/>
        </w:tabs>
        <w:ind w:firstLine="720"/>
        <w:jc w:val="center"/>
        <w:rPr>
          <w:rFonts w:ascii="Times New Roman" w:eastAsia="Times New Roman" w:hAnsi="Times New Roman" w:cs="Times New Roman"/>
          <w:b/>
          <w:bCs/>
          <w:snapToGrid w:val="0"/>
          <w:sz w:val="28"/>
          <w:szCs w:val="28"/>
          <w:lang w:eastAsia="ru-RU"/>
        </w:rPr>
      </w:pPr>
    </w:p>
    <w:p w:rsidR="008946EF" w:rsidRPr="00105FF1" w:rsidRDefault="008946EF" w:rsidP="008946EF">
      <w:pPr>
        <w:widowControl w:val="0"/>
        <w:shd w:val="clear" w:color="auto" w:fill="FFFFFF"/>
        <w:tabs>
          <w:tab w:val="left" w:pos="0"/>
        </w:tabs>
        <w:ind w:firstLine="720"/>
        <w:jc w:val="center"/>
        <w:rPr>
          <w:rFonts w:ascii="Times New Roman" w:eastAsia="Times New Roman" w:hAnsi="Times New Roman" w:cs="Times New Roman"/>
          <w:b/>
          <w:bCs/>
          <w:snapToGrid w:val="0"/>
          <w:sz w:val="28"/>
          <w:szCs w:val="28"/>
          <w:lang w:eastAsia="ru-RU"/>
        </w:rPr>
      </w:pPr>
      <w:r w:rsidRPr="00105FF1">
        <w:rPr>
          <w:rFonts w:ascii="Times New Roman" w:eastAsia="Times New Roman" w:hAnsi="Times New Roman" w:cs="Times New Roman"/>
          <w:b/>
          <w:bCs/>
          <w:snapToGrid w:val="0"/>
          <w:sz w:val="28"/>
          <w:szCs w:val="28"/>
          <w:lang w:eastAsia="ru-RU"/>
        </w:rPr>
        <w:t>РОБОЧИЙ НАВЧАЛЬНИЙ ПЛАН</w:t>
      </w:r>
    </w:p>
    <w:p w:rsidR="008946EF" w:rsidRPr="00105FF1" w:rsidRDefault="008946EF" w:rsidP="008946EF">
      <w:pPr>
        <w:widowControl w:val="0"/>
        <w:shd w:val="clear" w:color="auto" w:fill="FFFFFF"/>
        <w:tabs>
          <w:tab w:val="left" w:pos="0"/>
        </w:tabs>
        <w:ind w:firstLine="720"/>
        <w:jc w:val="center"/>
        <w:rPr>
          <w:rFonts w:ascii="Times New Roman" w:eastAsia="Times New Roman" w:hAnsi="Times New Roman" w:cs="Times New Roman"/>
          <w:b/>
          <w:bCs/>
          <w:snapToGrid w:val="0"/>
          <w:sz w:val="28"/>
          <w:szCs w:val="28"/>
          <w:lang w:eastAsia="ru-RU"/>
        </w:rPr>
      </w:pPr>
      <w:r w:rsidRPr="00105FF1">
        <w:rPr>
          <w:rFonts w:ascii="Times New Roman" w:eastAsia="Times New Roman" w:hAnsi="Times New Roman" w:cs="Times New Roman"/>
          <w:b/>
          <w:bCs/>
          <w:snapToGrid w:val="0"/>
          <w:sz w:val="28"/>
          <w:szCs w:val="28"/>
          <w:lang w:eastAsia="ru-RU"/>
        </w:rPr>
        <w:t>Старочорторийської гімназії  імені Героя України Вадима Одуда      ІІ ступінь</w:t>
      </w:r>
    </w:p>
    <w:p w:rsidR="008946EF" w:rsidRPr="00105FF1" w:rsidRDefault="008946EF" w:rsidP="008946EF">
      <w:pPr>
        <w:widowControl w:val="0"/>
        <w:shd w:val="clear" w:color="auto" w:fill="FFFFFF"/>
        <w:tabs>
          <w:tab w:val="left" w:pos="0"/>
        </w:tabs>
        <w:ind w:firstLine="720"/>
        <w:jc w:val="center"/>
        <w:rPr>
          <w:rFonts w:ascii="Times New Roman" w:eastAsia="Times New Roman" w:hAnsi="Times New Roman" w:cs="Times New Roman"/>
          <w:b/>
          <w:bCs/>
          <w:snapToGrid w:val="0"/>
          <w:sz w:val="28"/>
          <w:szCs w:val="28"/>
          <w:lang w:eastAsia="ru-RU"/>
        </w:rPr>
      </w:pPr>
      <w:r w:rsidRPr="00105FF1">
        <w:rPr>
          <w:rFonts w:ascii="Times New Roman" w:eastAsia="Times New Roman" w:hAnsi="Times New Roman" w:cs="Times New Roman"/>
          <w:b/>
          <w:bCs/>
          <w:snapToGrid w:val="0"/>
          <w:sz w:val="28"/>
          <w:szCs w:val="28"/>
          <w:lang w:eastAsia="ru-RU"/>
        </w:rPr>
        <w:t xml:space="preserve">з українською мовою навчання </w:t>
      </w:r>
    </w:p>
    <w:p w:rsidR="008946EF" w:rsidRDefault="008946EF" w:rsidP="008946EF">
      <w:pPr>
        <w:widowControl w:val="0"/>
        <w:shd w:val="clear" w:color="auto" w:fill="FFFFFF"/>
        <w:tabs>
          <w:tab w:val="left" w:pos="0"/>
        </w:tabs>
        <w:ind w:firstLine="720"/>
        <w:jc w:val="center"/>
        <w:rPr>
          <w:rFonts w:ascii="Times New Roman" w:eastAsia="Times New Roman" w:hAnsi="Times New Roman" w:cs="Times New Roman"/>
          <w:b/>
          <w:bCs/>
          <w:snapToGrid w:val="0"/>
          <w:sz w:val="28"/>
          <w:szCs w:val="28"/>
          <w:lang w:eastAsia="ru-RU"/>
        </w:rPr>
      </w:pPr>
      <w:r w:rsidRPr="00105FF1">
        <w:rPr>
          <w:rFonts w:ascii="Times New Roman" w:eastAsia="Times New Roman" w:hAnsi="Times New Roman" w:cs="Times New Roman"/>
          <w:b/>
          <w:bCs/>
          <w:snapToGrid w:val="0"/>
          <w:sz w:val="28"/>
          <w:szCs w:val="28"/>
          <w:lang w:eastAsia="ru-RU"/>
        </w:rPr>
        <w:t>на 202</w:t>
      </w:r>
      <w:r>
        <w:rPr>
          <w:rFonts w:ascii="Times New Roman" w:eastAsia="Times New Roman" w:hAnsi="Times New Roman" w:cs="Times New Roman"/>
          <w:b/>
          <w:bCs/>
          <w:snapToGrid w:val="0"/>
          <w:sz w:val="28"/>
          <w:szCs w:val="28"/>
          <w:lang w:eastAsia="ru-RU"/>
        </w:rPr>
        <w:t>5</w:t>
      </w:r>
      <w:r w:rsidRPr="00105FF1">
        <w:rPr>
          <w:rFonts w:ascii="Times New Roman" w:eastAsia="Times New Roman" w:hAnsi="Times New Roman" w:cs="Times New Roman"/>
          <w:b/>
          <w:bCs/>
          <w:snapToGrid w:val="0"/>
          <w:sz w:val="28"/>
          <w:szCs w:val="28"/>
          <w:lang w:eastAsia="ru-RU"/>
        </w:rPr>
        <w:t xml:space="preserve"> – 202</w:t>
      </w:r>
      <w:r>
        <w:rPr>
          <w:rFonts w:ascii="Times New Roman" w:eastAsia="Times New Roman" w:hAnsi="Times New Roman" w:cs="Times New Roman"/>
          <w:b/>
          <w:bCs/>
          <w:snapToGrid w:val="0"/>
          <w:sz w:val="28"/>
          <w:szCs w:val="28"/>
          <w:lang w:eastAsia="ru-RU"/>
        </w:rPr>
        <w:t>6</w:t>
      </w:r>
      <w:r w:rsidRPr="00105FF1">
        <w:rPr>
          <w:rFonts w:ascii="Times New Roman" w:eastAsia="Times New Roman" w:hAnsi="Times New Roman" w:cs="Times New Roman"/>
          <w:b/>
          <w:bCs/>
          <w:snapToGrid w:val="0"/>
          <w:sz w:val="28"/>
          <w:szCs w:val="28"/>
          <w:lang w:eastAsia="ru-RU"/>
        </w:rPr>
        <w:t xml:space="preserve"> н. р.</w:t>
      </w:r>
    </w:p>
    <w:tbl>
      <w:tblPr>
        <w:tblpPr w:leftFromText="180" w:rightFromText="180" w:vertAnchor="text" w:horzAnchor="margin" w:tblpX="-289" w:tblpY="10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4111"/>
        <w:gridCol w:w="992"/>
        <w:gridCol w:w="709"/>
        <w:gridCol w:w="992"/>
        <w:gridCol w:w="1134"/>
      </w:tblGrid>
      <w:tr w:rsidR="008946EF" w:rsidRPr="00240736" w:rsidTr="005120AB">
        <w:trPr>
          <w:trHeight w:val="330"/>
        </w:trPr>
        <w:tc>
          <w:tcPr>
            <w:tcW w:w="1696" w:type="dxa"/>
            <w:vMerge w:val="restart"/>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b/>
                <w:bCs/>
                <w:sz w:val="24"/>
                <w:szCs w:val="24"/>
              </w:rPr>
            </w:pPr>
            <w:r w:rsidRPr="009606C9">
              <w:rPr>
                <w:rFonts w:ascii="Times New Roman" w:eastAsia="Calibri" w:hAnsi="Times New Roman" w:cs="Times New Roman"/>
                <w:b/>
                <w:bCs/>
                <w:sz w:val="24"/>
                <w:szCs w:val="24"/>
              </w:rPr>
              <w:t>Освітні галузі</w:t>
            </w:r>
          </w:p>
        </w:tc>
        <w:tc>
          <w:tcPr>
            <w:tcW w:w="4111" w:type="dxa"/>
            <w:vMerge w:val="restart"/>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b/>
                <w:bCs/>
                <w:sz w:val="24"/>
                <w:szCs w:val="24"/>
              </w:rPr>
            </w:pPr>
            <w:r w:rsidRPr="009606C9">
              <w:rPr>
                <w:rFonts w:ascii="Times New Roman" w:eastAsia="Calibri" w:hAnsi="Times New Roman" w:cs="Times New Roman"/>
                <w:b/>
                <w:bCs/>
                <w:sz w:val="24"/>
                <w:szCs w:val="24"/>
              </w:rPr>
              <w:t>Предмети</w:t>
            </w:r>
          </w:p>
        </w:tc>
        <w:tc>
          <w:tcPr>
            <w:tcW w:w="3827" w:type="dxa"/>
            <w:gridSpan w:val="4"/>
            <w:tcBorders>
              <w:top w:val="single" w:sz="4" w:space="0" w:color="auto"/>
              <w:left w:val="single" w:sz="4" w:space="0" w:color="auto"/>
              <w:bottom w:val="single" w:sz="4" w:space="0" w:color="auto"/>
              <w:right w:val="single" w:sz="4" w:space="0" w:color="auto"/>
            </w:tcBorders>
          </w:tcPr>
          <w:p w:rsidR="008946EF" w:rsidRPr="009606C9" w:rsidRDefault="008946EF" w:rsidP="005120AB">
            <w:pPr>
              <w:ind w:right="406"/>
              <w:jc w:val="center"/>
              <w:rPr>
                <w:rFonts w:ascii="Times New Roman" w:eastAsia="Calibri" w:hAnsi="Times New Roman" w:cs="Times New Roman"/>
                <w:b/>
                <w:bCs/>
                <w:sz w:val="24"/>
                <w:szCs w:val="24"/>
              </w:rPr>
            </w:pPr>
            <w:r w:rsidRPr="009606C9">
              <w:rPr>
                <w:rFonts w:ascii="Times New Roman" w:eastAsia="Calibri" w:hAnsi="Times New Roman" w:cs="Times New Roman"/>
                <w:b/>
                <w:bCs/>
                <w:sz w:val="24"/>
                <w:szCs w:val="24"/>
              </w:rPr>
              <w:t>Кількість годин на тиждень у класах</w:t>
            </w:r>
          </w:p>
        </w:tc>
      </w:tr>
      <w:tr w:rsidR="008946EF" w:rsidRPr="00523D1A" w:rsidTr="005120AB">
        <w:trPr>
          <w:trHeight w:val="300"/>
        </w:trPr>
        <w:tc>
          <w:tcPr>
            <w:tcW w:w="1696" w:type="dxa"/>
            <w:vMerge/>
            <w:tcBorders>
              <w:top w:val="single" w:sz="4" w:space="0" w:color="auto"/>
              <w:left w:val="single" w:sz="4" w:space="0" w:color="auto"/>
              <w:bottom w:val="single" w:sz="4" w:space="0" w:color="auto"/>
              <w:right w:val="single" w:sz="4" w:space="0" w:color="auto"/>
            </w:tcBorders>
            <w:vAlign w:val="center"/>
          </w:tcPr>
          <w:p w:rsidR="008946EF" w:rsidRPr="009606C9" w:rsidRDefault="008946EF" w:rsidP="005120AB">
            <w:pPr>
              <w:rPr>
                <w:rFonts w:ascii="Times New Roman" w:eastAsia="Calibri" w:hAnsi="Times New Roman" w:cs="Times New Roman"/>
                <w:b/>
                <w:bCs/>
                <w:sz w:val="24"/>
                <w:szCs w:val="24"/>
              </w:rPr>
            </w:pPr>
          </w:p>
        </w:tc>
        <w:tc>
          <w:tcPr>
            <w:tcW w:w="4111" w:type="dxa"/>
            <w:vMerge/>
            <w:tcBorders>
              <w:top w:val="single" w:sz="4" w:space="0" w:color="auto"/>
              <w:left w:val="single" w:sz="4" w:space="0" w:color="auto"/>
              <w:bottom w:val="single" w:sz="4" w:space="0" w:color="auto"/>
              <w:right w:val="single" w:sz="4" w:space="0" w:color="auto"/>
            </w:tcBorders>
            <w:vAlign w:val="center"/>
          </w:tcPr>
          <w:p w:rsidR="008946EF" w:rsidRPr="009606C9" w:rsidRDefault="008946EF" w:rsidP="005120AB">
            <w:pPr>
              <w:rPr>
                <w:rFonts w:ascii="Times New Roman" w:eastAsia="Calibri" w:hAnsi="Times New Roman" w:cs="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b/>
                <w:bCs/>
                <w:sz w:val="24"/>
                <w:szCs w:val="24"/>
              </w:rPr>
            </w:pPr>
            <w:r w:rsidRPr="009606C9">
              <w:rPr>
                <w:rFonts w:ascii="Times New Roman" w:eastAsia="Calibri" w:hAnsi="Times New Roman" w:cs="Times New Roman"/>
                <w:b/>
                <w:bCs/>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b/>
                <w:bCs/>
                <w:sz w:val="24"/>
                <w:szCs w:val="24"/>
              </w:rPr>
            </w:pPr>
            <w:r w:rsidRPr="009606C9">
              <w:rPr>
                <w:rFonts w:ascii="Times New Roman" w:eastAsia="Calibri" w:hAnsi="Times New Roman" w:cs="Times New Roman"/>
                <w:b/>
                <w:bCs/>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b/>
                <w:bCs/>
                <w:sz w:val="24"/>
                <w:szCs w:val="24"/>
              </w:rPr>
            </w:pPr>
            <w:r w:rsidRPr="009606C9">
              <w:rPr>
                <w:rFonts w:ascii="Times New Roman" w:eastAsia="Calibri" w:hAnsi="Times New Roman" w:cs="Times New Roman"/>
                <w:b/>
                <w:bCs/>
                <w:sz w:val="24"/>
                <w:szCs w:val="24"/>
              </w:rPr>
              <w:t>7</w:t>
            </w:r>
          </w:p>
        </w:tc>
        <w:tc>
          <w:tcPr>
            <w:tcW w:w="1134"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8</w:t>
            </w:r>
          </w:p>
        </w:tc>
      </w:tr>
      <w:tr w:rsidR="008946EF" w:rsidRPr="00523D1A" w:rsidTr="005120AB">
        <w:tc>
          <w:tcPr>
            <w:tcW w:w="1696" w:type="dxa"/>
            <w:vMerge w:val="restart"/>
            <w:tcBorders>
              <w:top w:val="single" w:sz="4" w:space="0" w:color="auto"/>
              <w:left w:val="single" w:sz="4" w:space="0" w:color="auto"/>
              <w:bottom w:val="single" w:sz="4" w:space="0" w:color="auto"/>
              <w:right w:val="single" w:sz="4" w:space="0" w:color="auto"/>
            </w:tcBorders>
          </w:tcPr>
          <w:p w:rsidR="008946EF" w:rsidRPr="009606C9" w:rsidRDefault="008946EF" w:rsidP="005120AB">
            <w:pPr>
              <w:ind w:left="24"/>
              <w:rPr>
                <w:rFonts w:ascii="Times New Roman" w:eastAsia="Calibri" w:hAnsi="Times New Roman" w:cs="Times New Roman"/>
                <w:sz w:val="24"/>
                <w:szCs w:val="24"/>
              </w:rPr>
            </w:pPr>
            <w:r w:rsidRPr="009606C9">
              <w:rPr>
                <w:rFonts w:ascii="Times New Roman" w:eastAsia="Calibri" w:hAnsi="Times New Roman" w:cs="Times New Roman"/>
                <w:sz w:val="24"/>
                <w:szCs w:val="24"/>
              </w:rPr>
              <w:t xml:space="preserve">Мовно-літературна </w:t>
            </w:r>
          </w:p>
        </w:tc>
        <w:tc>
          <w:tcPr>
            <w:tcW w:w="4111"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 xml:space="preserve">Українська мова </w:t>
            </w: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8946EF" w:rsidRPr="00523D1A" w:rsidTr="005120AB">
        <w:tc>
          <w:tcPr>
            <w:tcW w:w="1696" w:type="dxa"/>
            <w:vMerge/>
            <w:tcBorders>
              <w:top w:val="single" w:sz="4" w:space="0" w:color="auto"/>
              <w:left w:val="single" w:sz="4" w:space="0" w:color="auto"/>
              <w:bottom w:val="single" w:sz="4" w:space="0" w:color="auto"/>
              <w:right w:val="single" w:sz="4" w:space="0" w:color="auto"/>
            </w:tcBorders>
            <w:vAlign w:val="center"/>
          </w:tcPr>
          <w:p w:rsidR="008946EF" w:rsidRPr="009606C9" w:rsidRDefault="008946EF" w:rsidP="005120AB">
            <w:pPr>
              <w:rPr>
                <w:rFonts w:ascii="Times New Roman" w:eastAsia="Calibri"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Українська література</w:t>
            </w: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8946EF" w:rsidRPr="00523D1A" w:rsidTr="005120AB">
        <w:tc>
          <w:tcPr>
            <w:tcW w:w="1696" w:type="dxa"/>
            <w:vMerge/>
            <w:tcBorders>
              <w:top w:val="single" w:sz="4" w:space="0" w:color="auto"/>
              <w:left w:val="single" w:sz="4" w:space="0" w:color="auto"/>
              <w:bottom w:val="single" w:sz="4" w:space="0" w:color="auto"/>
              <w:right w:val="single" w:sz="4" w:space="0" w:color="auto"/>
            </w:tcBorders>
            <w:vAlign w:val="center"/>
          </w:tcPr>
          <w:p w:rsidR="008946EF" w:rsidRPr="009606C9" w:rsidRDefault="008946EF" w:rsidP="005120AB">
            <w:pPr>
              <w:rPr>
                <w:rFonts w:ascii="Times New Roman" w:eastAsia="Calibri"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 xml:space="preserve">Зарубіжна література </w:t>
            </w: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8946EF" w:rsidRPr="00523D1A" w:rsidTr="005120AB">
        <w:tc>
          <w:tcPr>
            <w:tcW w:w="1696" w:type="dxa"/>
            <w:vMerge/>
            <w:tcBorders>
              <w:top w:val="single" w:sz="4" w:space="0" w:color="auto"/>
              <w:left w:val="single" w:sz="4" w:space="0" w:color="auto"/>
              <w:bottom w:val="single" w:sz="4" w:space="0" w:color="auto"/>
              <w:right w:val="single" w:sz="4" w:space="0" w:color="auto"/>
            </w:tcBorders>
            <w:vAlign w:val="center"/>
          </w:tcPr>
          <w:p w:rsidR="008946EF" w:rsidRPr="009606C9" w:rsidRDefault="008946EF" w:rsidP="005120AB">
            <w:pPr>
              <w:rPr>
                <w:rFonts w:ascii="Times New Roman" w:eastAsia="Calibri"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Іноземна мова (англійська)</w:t>
            </w: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3,5</w:t>
            </w:r>
          </w:p>
        </w:tc>
        <w:tc>
          <w:tcPr>
            <w:tcW w:w="709"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8946EF" w:rsidRPr="00523D1A" w:rsidTr="005120AB">
        <w:tc>
          <w:tcPr>
            <w:tcW w:w="1696" w:type="dxa"/>
            <w:vMerge w:val="restart"/>
            <w:tcBorders>
              <w:top w:val="single" w:sz="4" w:space="0" w:color="auto"/>
              <w:left w:val="single" w:sz="4" w:space="0" w:color="auto"/>
              <w:right w:val="single" w:sz="4" w:space="0" w:color="auto"/>
            </w:tcBorders>
            <w:vAlign w:val="center"/>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 xml:space="preserve">Математична </w:t>
            </w:r>
          </w:p>
        </w:tc>
        <w:tc>
          <w:tcPr>
            <w:tcW w:w="4111"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 xml:space="preserve">Математика </w:t>
            </w: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r>
      <w:tr w:rsidR="008946EF" w:rsidRPr="00523D1A" w:rsidTr="005120AB">
        <w:tc>
          <w:tcPr>
            <w:tcW w:w="1696" w:type="dxa"/>
            <w:vMerge/>
            <w:tcBorders>
              <w:left w:val="single" w:sz="4" w:space="0" w:color="auto"/>
              <w:right w:val="single" w:sz="4" w:space="0" w:color="auto"/>
            </w:tcBorders>
            <w:vAlign w:val="center"/>
          </w:tcPr>
          <w:p w:rsidR="008946EF" w:rsidRPr="009606C9" w:rsidRDefault="008946EF" w:rsidP="005120AB">
            <w:pPr>
              <w:rPr>
                <w:rFonts w:ascii="Times New Roman" w:eastAsia="Calibri"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Алгебра</w:t>
            </w: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8946EF" w:rsidRPr="00523D1A" w:rsidTr="005120AB">
        <w:tc>
          <w:tcPr>
            <w:tcW w:w="1696" w:type="dxa"/>
            <w:vMerge/>
            <w:tcBorders>
              <w:left w:val="single" w:sz="4" w:space="0" w:color="auto"/>
              <w:bottom w:val="single" w:sz="4" w:space="0" w:color="auto"/>
              <w:right w:val="single" w:sz="4" w:space="0" w:color="auto"/>
            </w:tcBorders>
            <w:vAlign w:val="center"/>
          </w:tcPr>
          <w:p w:rsidR="008946EF" w:rsidRPr="009606C9" w:rsidRDefault="008946EF" w:rsidP="005120AB">
            <w:pPr>
              <w:rPr>
                <w:rFonts w:ascii="Times New Roman" w:eastAsia="Calibri"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Геометрія</w:t>
            </w: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8946EF" w:rsidRPr="00523D1A" w:rsidTr="005120AB">
        <w:trPr>
          <w:trHeight w:val="379"/>
        </w:trPr>
        <w:tc>
          <w:tcPr>
            <w:tcW w:w="1696" w:type="dxa"/>
            <w:vMerge w:val="restart"/>
            <w:tcBorders>
              <w:top w:val="single" w:sz="4" w:space="0" w:color="auto"/>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Природнича</w:t>
            </w:r>
          </w:p>
        </w:tc>
        <w:tc>
          <w:tcPr>
            <w:tcW w:w="4111" w:type="dxa"/>
            <w:tcBorders>
              <w:top w:val="single" w:sz="4" w:space="0" w:color="auto"/>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Інтегрований курс «Пізнаємо природу»</w:t>
            </w: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2</w:t>
            </w:r>
          </w:p>
        </w:tc>
        <w:tc>
          <w:tcPr>
            <w:tcW w:w="709"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2</w:t>
            </w: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 xml:space="preserve">  </w:t>
            </w:r>
          </w:p>
        </w:tc>
        <w:tc>
          <w:tcPr>
            <w:tcW w:w="1134"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r>
      <w:tr w:rsidR="008946EF" w:rsidRPr="00523D1A" w:rsidTr="005120AB">
        <w:trPr>
          <w:trHeight w:val="286"/>
        </w:trPr>
        <w:tc>
          <w:tcPr>
            <w:tcW w:w="1696" w:type="dxa"/>
            <w:vMerge/>
            <w:tcBorders>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p>
        </w:tc>
        <w:tc>
          <w:tcPr>
            <w:tcW w:w="4111" w:type="dxa"/>
            <w:tcBorders>
              <w:top w:val="single" w:sz="4" w:space="0" w:color="auto"/>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Біологія</w:t>
            </w: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c>
          <w:tcPr>
            <w:tcW w:w="709"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2</w:t>
            </w:r>
          </w:p>
        </w:tc>
        <w:tc>
          <w:tcPr>
            <w:tcW w:w="1134"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8946EF" w:rsidRPr="00523D1A" w:rsidTr="005120AB">
        <w:trPr>
          <w:trHeight w:val="275"/>
        </w:trPr>
        <w:tc>
          <w:tcPr>
            <w:tcW w:w="1696" w:type="dxa"/>
            <w:vMerge/>
            <w:tcBorders>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p>
        </w:tc>
        <w:tc>
          <w:tcPr>
            <w:tcW w:w="4111" w:type="dxa"/>
            <w:tcBorders>
              <w:top w:val="single" w:sz="4" w:space="0" w:color="auto"/>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Географія</w:t>
            </w: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c>
          <w:tcPr>
            <w:tcW w:w="709"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2</w:t>
            </w: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2</w:t>
            </w:r>
          </w:p>
        </w:tc>
        <w:tc>
          <w:tcPr>
            <w:tcW w:w="1134"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8946EF" w:rsidRPr="00523D1A" w:rsidTr="005120AB">
        <w:trPr>
          <w:trHeight w:val="265"/>
        </w:trPr>
        <w:tc>
          <w:tcPr>
            <w:tcW w:w="1696" w:type="dxa"/>
            <w:vMerge/>
            <w:tcBorders>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p>
        </w:tc>
        <w:tc>
          <w:tcPr>
            <w:tcW w:w="4111" w:type="dxa"/>
            <w:tcBorders>
              <w:top w:val="single" w:sz="4" w:space="0" w:color="auto"/>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Фізика</w:t>
            </w: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c>
          <w:tcPr>
            <w:tcW w:w="709"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2</w:t>
            </w:r>
          </w:p>
        </w:tc>
        <w:tc>
          <w:tcPr>
            <w:tcW w:w="1134"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8946EF" w:rsidRPr="00523D1A" w:rsidTr="005120AB">
        <w:trPr>
          <w:trHeight w:val="268"/>
        </w:trPr>
        <w:tc>
          <w:tcPr>
            <w:tcW w:w="1696" w:type="dxa"/>
            <w:vMerge/>
            <w:tcBorders>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p>
        </w:tc>
        <w:tc>
          <w:tcPr>
            <w:tcW w:w="4111" w:type="dxa"/>
            <w:tcBorders>
              <w:top w:val="single" w:sz="4" w:space="0" w:color="auto"/>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Хімія</w:t>
            </w: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c>
          <w:tcPr>
            <w:tcW w:w="709"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1</w:t>
            </w:r>
          </w:p>
        </w:tc>
        <w:tc>
          <w:tcPr>
            <w:tcW w:w="1134"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8946EF" w:rsidRPr="00523D1A" w:rsidTr="005120AB">
        <w:tc>
          <w:tcPr>
            <w:tcW w:w="1696" w:type="dxa"/>
            <w:vMerge w:val="restart"/>
            <w:tcBorders>
              <w:top w:val="single" w:sz="4" w:space="0" w:color="auto"/>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 xml:space="preserve">Соціальна і здоров'язбережувальна </w:t>
            </w:r>
          </w:p>
        </w:tc>
        <w:tc>
          <w:tcPr>
            <w:tcW w:w="4111"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Інтегрований курс «Здоров'я, безпека та добробут»</w:t>
            </w: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946EF" w:rsidRPr="00523D1A" w:rsidTr="005120AB">
        <w:tc>
          <w:tcPr>
            <w:tcW w:w="1696" w:type="dxa"/>
            <w:vMerge/>
            <w:tcBorders>
              <w:left w:val="single" w:sz="4" w:space="0" w:color="auto"/>
              <w:bottom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Pr>
                <w:rFonts w:ascii="Times New Roman" w:eastAsia="Calibri" w:hAnsi="Times New Roman" w:cs="Times New Roman"/>
                <w:sz w:val="24"/>
                <w:szCs w:val="24"/>
              </w:rPr>
              <w:t>Підприємництво і фінансова грамотність</w:t>
            </w: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8946EF"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946EF" w:rsidRPr="00523D1A" w:rsidTr="005120AB">
        <w:trPr>
          <w:trHeight w:val="702"/>
        </w:trPr>
        <w:tc>
          <w:tcPr>
            <w:tcW w:w="1696" w:type="dxa"/>
            <w:vMerge w:val="restart"/>
            <w:tcBorders>
              <w:top w:val="single" w:sz="4" w:space="0" w:color="auto"/>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Громадянська та історична</w:t>
            </w:r>
          </w:p>
        </w:tc>
        <w:tc>
          <w:tcPr>
            <w:tcW w:w="4111" w:type="dxa"/>
            <w:tcBorders>
              <w:top w:val="single" w:sz="4" w:space="0" w:color="auto"/>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 xml:space="preserve">Інтегрований курс історії та громадянської освіти </w:t>
            </w: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c>
          <w:tcPr>
            <w:tcW w:w="1134"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r>
      <w:tr w:rsidR="008946EF" w:rsidRPr="00523D1A" w:rsidTr="005120AB">
        <w:trPr>
          <w:trHeight w:val="446"/>
        </w:trPr>
        <w:tc>
          <w:tcPr>
            <w:tcW w:w="1696" w:type="dxa"/>
            <w:vMerge/>
            <w:tcBorders>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p>
        </w:tc>
        <w:tc>
          <w:tcPr>
            <w:tcW w:w="4111" w:type="dxa"/>
            <w:tcBorders>
              <w:top w:val="single" w:sz="4" w:space="0" w:color="auto"/>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Історія України</w:t>
            </w: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c>
          <w:tcPr>
            <w:tcW w:w="709" w:type="dxa"/>
            <w:tcBorders>
              <w:top w:val="single" w:sz="4" w:space="0" w:color="auto"/>
              <w:left w:val="single" w:sz="4" w:space="0" w:color="auto"/>
              <w:right w:val="single" w:sz="4" w:space="0" w:color="auto"/>
            </w:tcBorders>
          </w:tcPr>
          <w:p w:rsidR="008946EF" w:rsidRPr="00845C0D" w:rsidRDefault="008946EF" w:rsidP="005120AB">
            <w:pPr>
              <w:jc w:val="center"/>
              <w:rPr>
                <w:rFonts w:ascii="Times New Roman" w:eastAsia="Calibri" w:hAnsi="Times New Roman" w:cs="Times New Roman"/>
                <w:sz w:val="24"/>
                <w:szCs w:val="24"/>
                <w:lang w:val="en-US"/>
              </w:rPr>
            </w:pPr>
          </w:p>
        </w:tc>
        <w:tc>
          <w:tcPr>
            <w:tcW w:w="992" w:type="dxa"/>
            <w:tcBorders>
              <w:top w:val="single" w:sz="4" w:space="0" w:color="auto"/>
              <w:left w:val="single" w:sz="4" w:space="0" w:color="auto"/>
              <w:right w:val="single" w:sz="4" w:space="0" w:color="auto"/>
            </w:tcBorders>
          </w:tcPr>
          <w:p w:rsidR="008946EF" w:rsidRPr="00395C06"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tcBorders>
              <w:top w:val="single" w:sz="4" w:space="0" w:color="auto"/>
              <w:left w:val="single" w:sz="4" w:space="0" w:color="auto"/>
              <w:right w:val="single" w:sz="4" w:space="0" w:color="auto"/>
            </w:tcBorders>
          </w:tcPr>
          <w:p w:rsidR="008946EF" w:rsidRPr="007B6FD5"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946EF" w:rsidRPr="00523D1A" w:rsidTr="005120AB">
        <w:trPr>
          <w:trHeight w:val="446"/>
        </w:trPr>
        <w:tc>
          <w:tcPr>
            <w:tcW w:w="1696" w:type="dxa"/>
            <w:vMerge/>
            <w:tcBorders>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p>
        </w:tc>
        <w:tc>
          <w:tcPr>
            <w:tcW w:w="4111" w:type="dxa"/>
            <w:tcBorders>
              <w:top w:val="single" w:sz="4" w:space="0" w:color="auto"/>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Pr>
                <w:rFonts w:ascii="Times New Roman" w:eastAsia="Calibri" w:hAnsi="Times New Roman" w:cs="Times New Roman"/>
                <w:sz w:val="24"/>
                <w:szCs w:val="24"/>
              </w:rPr>
              <w:t>Інтегрований курс історії</w:t>
            </w: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c>
          <w:tcPr>
            <w:tcW w:w="709" w:type="dxa"/>
            <w:tcBorders>
              <w:top w:val="single" w:sz="4" w:space="0" w:color="auto"/>
              <w:left w:val="single" w:sz="4" w:space="0" w:color="auto"/>
              <w:right w:val="single" w:sz="4" w:space="0" w:color="auto"/>
            </w:tcBorders>
          </w:tcPr>
          <w:p w:rsidR="008946EF" w:rsidRPr="00395C06"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2" w:type="dxa"/>
            <w:tcBorders>
              <w:top w:val="single" w:sz="4" w:space="0" w:color="auto"/>
              <w:left w:val="single" w:sz="4" w:space="0" w:color="auto"/>
              <w:right w:val="single" w:sz="4" w:space="0" w:color="auto"/>
            </w:tcBorders>
          </w:tcPr>
          <w:p w:rsidR="008946EF" w:rsidRPr="00395C06" w:rsidRDefault="008946EF" w:rsidP="005120AB">
            <w:pPr>
              <w:jc w:val="center"/>
              <w:rPr>
                <w:rFonts w:ascii="Times New Roman" w:eastAsia="Calibri" w:hAnsi="Times New Roman" w:cs="Times New Roman"/>
                <w:sz w:val="24"/>
                <w:szCs w:val="24"/>
              </w:rPr>
            </w:pPr>
          </w:p>
        </w:tc>
        <w:tc>
          <w:tcPr>
            <w:tcW w:w="1134" w:type="dxa"/>
            <w:tcBorders>
              <w:top w:val="single" w:sz="4" w:space="0" w:color="auto"/>
              <w:left w:val="single" w:sz="4" w:space="0" w:color="auto"/>
              <w:right w:val="single" w:sz="4" w:space="0" w:color="auto"/>
            </w:tcBorders>
          </w:tcPr>
          <w:p w:rsidR="008946EF" w:rsidRPr="00395C06" w:rsidRDefault="008946EF" w:rsidP="005120AB">
            <w:pPr>
              <w:jc w:val="center"/>
              <w:rPr>
                <w:rFonts w:ascii="Times New Roman" w:eastAsia="Calibri" w:hAnsi="Times New Roman" w:cs="Times New Roman"/>
                <w:sz w:val="24"/>
                <w:szCs w:val="24"/>
              </w:rPr>
            </w:pPr>
          </w:p>
        </w:tc>
      </w:tr>
      <w:tr w:rsidR="008946EF" w:rsidRPr="00523D1A" w:rsidTr="005120AB">
        <w:trPr>
          <w:trHeight w:val="394"/>
        </w:trPr>
        <w:tc>
          <w:tcPr>
            <w:tcW w:w="1696" w:type="dxa"/>
            <w:vMerge/>
            <w:tcBorders>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p>
        </w:tc>
        <w:tc>
          <w:tcPr>
            <w:tcW w:w="4111" w:type="dxa"/>
            <w:tcBorders>
              <w:top w:val="single" w:sz="4" w:space="0" w:color="auto"/>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Всесвітня історія</w:t>
            </w: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c>
          <w:tcPr>
            <w:tcW w:w="709" w:type="dxa"/>
            <w:tcBorders>
              <w:top w:val="single" w:sz="4" w:space="0" w:color="auto"/>
              <w:left w:val="single" w:sz="4" w:space="0" w:color="auto"/>
              <w:right w:val="single" w:sz="4" w:space="0" w:color="auto"/>
            </w:tcBorders>
          </w:tcPr>
          <w:p w:rsidR="008946EF" w:rsidRPr="00395C06" w:rsidRDefault="008946EF" w:rsidP="005120AB">
            <w:pPr>
              <w:jc w:val="center"/>
              <w:rPr>
                <w:rFonts w:ascii="Times New Roman" w:eastAsia="Calibri" w:hAnsi="Times New Roman" w:cs="Times New Roman"/>
                <w:sz w:val="24"/>
                <w:szCs w:val="24"/>
              </w:rPr>
            </w:pP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946EF" w:rsidRPr="00523D1A" w:rsidTr="005120AB">
        <w:trPr>
          <w:trHeight w:val="275"/>
        </w:trPr>
        <w:tc>
          <w:tcPr>
            <w:tcW w:w="1696" w:type="dxa"/>
            <w:vMerge/>
            <w:tcBorders>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p>
        </w:tc>
        <w:tc>
          <w:tcPr>
            <w:tcW w:w="4111" w:type="dxa"/>
            <w:tcBorders>
              <w:top w:val="single" w:sz="4" w:space="0" w:color="auto"/>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Громадянська освіта</w:t>
            </w: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p>
        </w:tc>
        <w:tc>
          <w:tcPr>
            <w:tcW w:w="709"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946EF" w:rsidRPr="00523D1A" w:rsidTr="005120AB">
        <w:trPr>
          <w:trHeight w:val="372"/>
        </w:trPr>
        <w:tc>
          <w:tcPr>
            <w:tcW w:w="1696"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Інформатична</w:t>
            </w:r>
          </w:p>
        </w:tc>
        <w:tc>
          <w:tcPr>
            <w:tcW w:w="4111" w:type="dxa"/>
            <w:tcBorders>
              <w:top w:val="single" w:sz="4" w:space="0" w:color="auto"/>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 xml:space="preserve">Інформатика </w:t>
            </w: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1,5</w:t>
            </w:r>
          </w:p>
        </w:tc>
        <w:tc>
          <w:tcPr>
            <w:tcW w:w="709"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1,5</w:t>
            </w: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1,5</w:t>
            </w:r>
          </w:p>
        </w:tc>
        <w:tc>
          <w:tcPr>
            <w:tcW w:w="1134" w:type="dxa"/>
            <w:tcBorders>
              <w:top w:val="single" w:sz="4" w:space="0" w:color="auto"/>
              <w:left w:val="single" w:sz="4" w:space="0" w:color="auto"/>
              <w:right w:val="single" w:sz="4" w:space="0" w:color="auto"/>
            </w:tcBorders>
          </w:tcPr>
          <w:p w:rsidR="008946EF" w:rsidRPr="004D5881" w:rsidRDefault="008946EF" w:rsidP="005120AB">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r>
      <w:tr w:rsidR="008946EF" w:rsidRPr="00523D1A" w:rsidTr="005120AB">
        <w:trPr>
          <w:trHeight w:val="421"/>
        </w:trPr>
        <w:tc>
          <w:tcPr>
            <w:tcW w:w="1696"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Технологічна</w:t>
            </w:r>
          </w:p>
        </w:tc>
        <w:tc>
          <w:tcPr>
            <w:tcW w:w="4111" w:type="dxa"/>
            <w:tcBorders>
              <w:top w:val="single" w:sz="4" w:space="0" w:color="auto"/>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Технології</w:t>
            </w: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2</w:t>
            </w:r>
          </w:p>
        </w:tc>
        <w:tc>
          <w:tcPr>
            <w:tcW w:w="709"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2</w:t>
            </w:r>
          </w:p>
        </w:tc>
        <w:tc>
          <w:tcPr>
            <w:tcW w:w="992" w:type="dxa"/>
            <w:tcBorders>
              <w:top w:val="single" w:sz="4" w:space="0" w:color="auto"/>
              <w:left w:val="single" w:sz="4" w:space="0" w:color="auto"/>
              <w:right w:val="single" w:sz="4" w:space="0" w:color="auto"/>
            </w:tcBorders>
          </w:tcPr>
          <w:p w:rsidR="008946EF" w:rsidRPr="004D5881" w:rsidRDefault="008946EF" w:rsidP="005120AB">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p>
        </w:tc>
        <w:tc>
          <w:tcPr>
            <w:tcW w:w="1134" w:type="dxa"/>
            <w:tcBorders>
              <w:top w:val="single" w:sz="4" w:space="0" w:color="auto"/>
              <w:left w:val="single" w:sz="4" w:space="0" w:color="auto"/>
              <w:right w:val="single" w:sz="4" w:space="0" w:color="auto"/>
            </w:tcBorders>
          </w:tcPr>
          <w:p w:rsidR="008946EF" w:rsidRPr="004D5881" w:rsidRDefault="008946EF" w:rsidP="005120AB">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p>
        </w:tc>
      </w:tr>
      <w:tr w:rsidR="008946EF" w:rsidRPr="00523D1A" w:rsidTr="005120AB">
        <w:trPr>
          <w:trHeight w:val="421"/>
        </w:trPr>
        <w:tc>
          <w:tcPr>
            <w:tcW w:w="1696"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 xml:space="preserve">Мистецька </w:t>
            </w:r>
          </w:p>
        </w:tc>
        <w:tc>
          <w:tcPr>
            <w:tcW w:w="4111" w:type="dxa"/>
            <w:tcBorders>
              <w:top w:val="single" w:sz="4" w:space="0" w:color="auto"/>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Інтегрований курс «Мистецтво»</w:t>
            </w:r>
          </w:p>
        </w:tc>
        <w:tc>
          <w:tcPr>
            <w:tcW w:w="992" w:type="dxa"/>
            <w:tcBorders>
              <w:top w:val="single" w:sz="4" w:space="0" w:color="auto"/>
              <w:left w:val="single" w:sz="4" w:space="0" w:color="auto"/>
              <w:right w:val="single" w:sz="4" w:space="0" w:color="auto"/>
            </w:tcBorders>
          </w:tcPr>
          <w:p w:rsidR="008946EF" w:rsidRPr="00BB3D06" w:rsidRDefault="008946EF" w:rsidP="005120AB">
            <w:pPr>
              <w:jc w:val="center"/>
              <w:rPr>
                <w:rFonts w:ascii="Times New Roman" w:eastAsia="Calibri" w:hAnsi="Times New Roman" w:cs="Times New Roman"/>
                <w:sz w:val="24"/>
                <w:szCs w:val="24"/>
                <w:lang w:val="en-US"/>
              </w:rPr>
            </w:pPr>
            <w:r w:rsidRPr="009606C9">
              <w:rPr>
                <w:rFonts w:ascii="Times New Roman" w:eastAsia="Calibri" w:hAnsi="Times New Roman" w:cs="Times New Roman"/>
                <w:sz w:val="24"/>
                <w:szCs w:val="24"/>
              </w:rPr>
              <w:t>2</w:t>
            </w:r>
          </w:p>
        </w:tc>
        <w:tc>
          <w:tcPr>
            <w:tcW w:w="709"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2</w:t>
            </w: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2</w:t>
            </w:r>
          </w:p>
        </w:tc>
        <w:tc>
          <w:tcPr>
            <w:tcW w:w="1134" w:type="dxa"/>
            <w:tcBorders>
              <w:top w:val="single" w:sz="4" w:space="0" w:color="auto"/>
              <w:left w:val="single" w:sz="4" w:space="0" w:color="auto"/>
              <w:right w:val="single" w:sz="4" w:space="0" w:color="auto"/>
            </w:tcBorders>
          </w:tcPr>
          <w:p w:rsidR="008946EF" w:rsidRPr="004D5881" w:rsidRDefault="008946EF" w:rsidP="005120AB">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p>
        </w:tc>
      </w:tr>
      <w:tr w:rsidR="008946EF" w:rsidRPr="00523D1A" w:rsidTr="005120AB">
        <w:trPr>
          <w:trHeight w:val="376"/>
        </w:trPr>
        <w:tc>
          <w:tcPr>
            <w:tcW w:w="1696"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Фізична культура</w:t>
            </w:r>
          </w:p>
        </w:tc>
        <w:tc>
          <w:tcPr>
            <w:tcW w:w="4111" w:type="dxa"/>
            <w:tcBorders>
              <w:top w:val="single" w:sz="4" w:space="0" w:color="auto"/>
              <w:left w:val="single" w:sz="4" w:space="0" w:color="auto"/>
              <w:right w:val="single" w:sz="4" w:space="0" w:color="auto"/>
            </w:tcBorders>
          </w:tcPr>
          <w:p w:rsidR="008946EF" w:rsidRPr="009606C9" w:rsidRDefault="008946EF" w:rsidP="005120AB">
            <w:pPr>
              <w:rPr>
                <w:rFonts w:ascii="Times New Roman" w:eastAsia="Calibri" w:hAnsi="Times New Roman" w:cs="Times New Roman"/>
                <w:sz w:val="24"/>
                <w:szCs w:val="24"/>
              </w:rPr>
            </w:pPr>
            <w:r w:rsidRPr="009606C9">
              <w:rPr>
                <w:rFonts w:ascii="Times New Roman" w:eastAsia="Calibri" w:hAnsi="Times New Roman" w:cs="Times New Roman"/>
                <w:sz w:val="24"/>
                <w:szCs w:val="24"/>
              </w:rPr>
              <w:t>Фізична культура</w:t>
            </w: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3</w:t>
            </w:r>
          </w:p>
        </w:tc>
        <w:tc>
          <w:tcPr>
            <w:tcW w:w="709"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3</w:t>
            </w:r>
          </w:p>
        </w:tc>
        <w:tc>
          <w:tcPr>
            <w:tcW w:w="992" w:type="dxa"/>
            <w:tcBorders>
              <w:top w:val="single" w:sz="4" w:space="0" w:color="auto"/>
              <w:left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sz w:val="24"/>
                <w:szCs w:val="24"/>
              </w:rPr>
            </w:pPr>
            <w:r w:rsidRPr="009606C9">
              <w:rPr>
                <w:rFonts w:ascii="Times New Roman" w:eastAsia="Calibri" w:hAnsi="Times New Roman" w:cs="Times New Roman"/>
                <w:sz w:val="24"/>
                <w:szCs w:val="24"/>
              </w:rPr>
              <w:t>3</w:t>
            </w:r>
          </w:p>
        </w:tc>
        <w:tc>
          <w:tcPr>
            <w:tcW w:w="1134" w:type="dxa"/>
            <w:tcBorders>
              <w:top w:val="single" w:sz="4" w:space="0" w:color="auto"/>
              <w:left w:val="single" w:sz="4" w:space="0" w:color="auto"/>
              <w:right w:val="single" w:sz="4" w:space="0" w:color="auto"/>
            </w:tcBorders>
          </w:tcPr>
          <w:p w:rsidR="008946EF" w:rsidRPr="004D5881" w:rsidRDefault="008946EF" w:rsidP="005120AB">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p>
        </w:tc>
      </w:tr>
      <w:tr w:rsidR="008946EF" w:rsidRPr="00523D1A" w:rsidTr="005120AB">
        <w:tc>
          <w:tcPr>
            <w:tcW w:w="5807" w:type="dxa"/>
            <w:gridSpan w:val="2"/>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b/>
                <w:sz w:val="24"/>
                <w:szCs w:val="24"/>
              </w:rPr>
            </w:pPr>
            <w:r w:rsidRPr="009606C9">
              <w:rPr>
                <w:rFonts w:ascii="Times New Roman" w:eastAsia="Calibri" w:hAnsi="Times New Roman" w:cs="Times New Roman"/>
                <w:b/>
                <w:sz w:val="24"/>
                <w:szCs w:val="24"/>
              </w:rPr>
              <w:t>Разом</w:t>
            </w:r>
          </w:p>
        </w:tc>
        <w:tc>
          <w:tcPr>
            <w:tcW w:w="992" w:type="dxa"/>
            <w:tcBorders>
              <w:top w:val="single" w:sz="4" w:space="0" w:color="auto"/>
              <w:left w:val="single" w:sz="4" w:space="0" w:color="auto"/>
              <w:bottom w:val="single" w:sz="4" w:space="0" w:color="auto"/>
              <w:right w:val="single" w:sz="4" w:space="0" w:color="auto"/>
            </w:tcBorders>
          </w:tcPr>
          <w:p w:rsidR="008946EF" w:rsidRPr="0031517F" w:rsidRDefault="008946EF" w:rsidP="005120AB">
            <w:pPr>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29</w:t>
            </w:r>
          </w:p>
        </w:tc>
        <w:tc>
          <w:tcPr>
            <w:tcW w:w="709" w:type="dxa"/>
            <w:tcBorders>
              <w:top w:val="single" w:sz="4" w:space="0" w:color="auto"/>
              <w:left w:val="single" w:sz="4" w:space="0" w:color="auto"/>
              <w:bottom w:val="single" w:sz="4" w:space="0" w:color="auto"/>
              <w:right w:val="single" w:sz="4" w:space="0" w:color="auto"/>
            </w:tcBorders>
          </w:tcPr>
          <w:p w:rsidR="008946EF" w:rsidRPr="0031517F" w:rsidRDefault="008946EF" w:rsidP="005120AB">
            <w:pPr>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32</w:t>
            </w:r>
          </w:p>
        </w:tc>
        <w:tc>
          <w:tcPr>
            <w:tcW w:w="992" w:type="dxa"/>
            <w:tcBorders>
              <w:top w:val="single" w:sz="4" w:space="0" w:color="auto"/>
              <w:left w:val="single" w:sz="4" w:space="0" w:color="auto"/>
              <w:bottom w:val="single" w:sz="4" w:space="0" w:color="auto"/>
              <w:right w:val="single" w:sz="4" w:space="0" w:color="auto"/>
            </w:tcBorders>
          </w:tcPr>
          <w:p w:rsidR="008946EF" w:rsidRPr="00845C0D" w:rsidRDefault="008946EF" w:rsidP="005120AB">
            <w:pPr>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34</w:t>
            </w:r>
          </w:p>
        </w:tc>
        <w:tc>
          <w:tcPr>
            <w:tcW w:w="1134" w:type="dxa"/>
            <w:tcBorders>
              <w:top w:val="single" w:sz="4" w:space="0" w:color="auto"/>
              <w:left w:val="single" w:sz="4" w:space="0" w:color="auto"/>
              <w:bottom w:val="single" w:sz="4" w:space="0" w:color="auto"/>
              <w:right w:val="single" w:sz="4" w:space="0" w:color="auto"/>
            </w:tcBorders>
          </w:tcPr>
          <w:p w:rsidR="008946EF" w:rsidRPr="0031517F" w:rsidRDefault="008946EF" w:rsidP="005120AB">
            <w:pPr>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35.5</w:t>
            </w:r>
          </w:p>
        </w:tc>
      </w:tr>
      <w:tr w:rsidR="008946EF" w:rsidRPr="00523D1A" w:rsidTr="005120AB">
        <w:tc>
          <w:tcPr>
            <w:tcW w:w="5807" w:type="dxa"/>
            <w:gridSpan w:val="2"/>
            <w:tcBorders>
              <w:top w:val="single" w:sz="4" w:space="0" w:color="auto"/>
              <w:left w:val="single" w:sz="4" w:space="0" w:color="auto"/>
              <w:bottom w:val="single" w:sz="4" w:space="0" w:color="auto"/>
              <w:right w:val="single" w:sz="4" w:space="0" w:color="auto"/>
            </w:tcBorders>
          </w:tcPr>
          <w:p w:rsidR="008946EF" w:rsidRPr="009606C9" w:rsidRDefault="008946EF" w:rsidP="005120AB">
            <w:pPr>
              <w:rPr>
                <w:rFonts w:ascii="Times New Roman" w:eastAsia="Calibri" w:hAnsi="Times New Roman" w:cs="Times New Roman"/>
                <w:b/>
                <w:i/>
                <w:sz w:val="24"/>
                <w:szCs w:val="24"/>
              </w:rPr>
            </w:pPr>
            <w:r w:rsidRPr="009606C9">
              <w:rPr>
                <w:rFonts w:ascii="Times New Roman" w:eastAsia="Calibri" w:hAnsi="Times New Roman" w:cs="Times New Roman"/>
                <w:b/>
                <w:i/>
                <w:sz w:val="24"/>
                <w:szCs w:val="24"/>
              </w:rPr>
              <w:t>Гранично допустиме навчальне навантаження</w:t>
            </w: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b/>
                <w:i/>
                <w:sz w:val="24"/>
                <w:szCs w:val="24"/>
              </w:rPr>
            </w:pPr>
            <w:r w:rsidRPr="009606C9">
              <w:rPr>
                <w:rFonts w:ascii="Times New Roman" w:eastAsia="Calibri" w:hAnsi="Times New Roman" w:cs="Times New Roman"/>
                <w:b/>
                <w:i/>
                <w:sz w:val="24"/>
                <w:szCs w:val="24"/>
              </w:rPr>
              <w:t>28</w:t>
            </w:r>
          </w:p>
        </w:tc>
        <w:tc>
          <w:tcPr>
            <w:tcW w:w="709"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b/>
                <w:i/>
                <w:sz w:val="24"/>
                <w:szCs w:val="24"/>
              </w:rPr>
            </w:pPr>
            <w:r w:rsidRPr="009606C9">
              <w:rPr>
                <w:rFonts w:ascii="Times New Roman" w:eastAsia="Calibri" w:hAnsi="Times New Roman" w:cs="Times New Roman"/>
                <w:b/>
                <w:i/>
                <w:sz w:val="24"/>
                <w:szCs w:val="24"/>
              </w:rPr>
              <w:t>31</w:t>
            </w:r>
          </w:p>
        </w:tc>
        <w:tc>
          <w:tcPr>
            <w:tcW w:w="992" w:type="dxa"/>
            <w:tcBorders>
              <w:top w:val="single" w:sz="4" w:space="0" w:color="auto"/>
              <w:left w:val="single" w:sz="4" w:space="0" w:color="auto"/>
              <w:bottom w:val="single" w:sz="4" w:space="0" w:color="auto"/>
              <w:right w:val="single" w:sz="4" w:space="0" w:color="auto"/>
            </w:tcBorders>
          </w:tcPr>
          <w:p w:rsidR="008946EF" w:rsidRPr="009606C9" w:rsidRDefault="008946EF" w:rsidP="005120AB">
            <w:pPr>
              <w:jc w:val="center"/>
              <w:rPr>
                <w:rFonts w:ascii="Times New Roman" w:eastAsia="Calibri" w:hAnsi="Times New Roman" w:cs="Times New Roman"/>
                <w:b/>
                <w:i/>
                <w:sz w:val="24"/>
                <w:szCs w:val="24"/>
              </w:rPr>
            </w:pPr>
            <w:r w:rsidRPr="009606C9">
              <w:rPr>
                <w:rFonts w:ascii="Times New Roman" w:eastAsia="Calibri" w:hAnsi="Times New Roman" w:cs="Times New Roman"/>
                <w:b/>
                <w:i/>
                <w:sz w:val="24"/>
                <w:szCs w:val="24"/>
              </w:rPr>
              <w:t>32</w:t>
            </w:r>
          </w:p>
        </w:tc>
        <w:tc>
          <w:tcPr>
            <w:tcW w:w="1134" w:type="dxa"/>
            <w:tcBorders>
              <w:top w:val="single" w:sz="4" w:space="0" w:color="auto"/>
              <w:left w:val="single" w:sz="4" w:space="0" w:color="auto"/>
              <w:bottom w:val="single" w:sz="4" w:space="0" w:color="auto"/>
              <w:right w:val="single" w:sz="4" w:space="0" w:color="auto"/>
            </w:tcBorders>
          </w:tcPr>
          <w:p w:rsidR="008946EF" w:rsidRPr="004D5881" w:rsidRDefault="008946EF" w:rsidP="005120AB">
            <w:pPr>
              <w:jc w:val="center"/>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33</w:t>
            </w:r>
          </w:p>
        </w:tc>
      </w:tr>
    </w:tbl>
    <w:p w:rsidR="008946EF" w:rsidRDefault="008946EF" w:rsidP="008946EF">
      <w:pPr>
        <w:widowControl w:val="0"/>
        <w:shd w:val="clear" w:color="auto" w:fill="FFFFFF"/>
        <w:tabs>
          <w:tab w:val="left" w:pos="0"/>
        </w:tabs>
        <w:ind w:firstLine="720"/>
        <w:jc w:val="center"/>
        <w:rPr>
          <w:rFonts w:ascii="Times New Roman" w:eastAsia="Times New Roman" w:hAnsi="Times New Roman" w:cs="Times New Roman"/>
          <w:b/>
          <w:bCs/>
          <w:snapToGrid w:val="0"/>
          <w:sz w:val="28"/>
          <w:szCs w:val="28"/>
          <w:lang w:eastAsia="ru-RU"/>
        </w:rPr>
      </w:pPr>
    </w:p>
    <w:bookmarkEnd w:id="8"/>
    <w:p w:rsidR="00EA3BC7" w:rsidRPr="00074F3F" w:rsidRDefault="00EA3BC7" w:rsidP="00074F3F">
      <w:pPr>
        <w:spacing w:line="360" w:lineRule="auto"/>
        <w:ind w:left="708"/>
        <w:jc w:val="center"/>
        <w:rPr>
          <w:rFonts w:ascii="Times New Roman" w:eastAsia="Calibri" w:hAnsi="Times New Roman" w:cs="Times New Roman"/>
          <w:b/>
          <w:iCs/>
          <w:sz w:val="28"/>
          <w:szCs w:val="28"/>
        </w:rPr>
      </w:pPr>
      <w:r w:rsidRPr="00074F3F">
        <w:rPr>
          <w:rFonts w:ascii="Times New Roman" w:eastAsia="Calibri" w:hAnsi="Times New Roman" w:cs="Times New Roman"/>
          <w:b/>
          <w:iCs/>
          <w:sz w:val="28"/>
          <w:szCs w:val="28"/>
        </w:rPr>
        <w:t>Перелік модельних навчальних програм</w:t>
      </w:r>
    </w:p>
    <w:p w:rsidR="00EA3BC7" w:rsidRPr="00074F3F" w:rsidRDefault="00EA3BC7" w:rsidP="00074F3F">
      <w:pPr>
        <w:spacing w:line="360" w:lineRule="auto"/>
        <w:ind w:left="708"/>
        <w:rPr>
          <w:rFonts w:ascii="Times New Roman" w:eastAsia="Calibri" w:hAnsi="Times New Roman" w:cs="Times New Roman"/>
          <w:sz w:val="28"/>
          <w:szCs w:val="28"/>
        </w:rPr>
      </w:pPr>
    </w:p>
    <w:tbl>
      <w:tblPr>
        <w:tblStyle w:val="TableNormal"/>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547"/>
        <w:gridCol w:w="2122"/>
        <w:gridCol w:w="3644"/>
        <w:gridCol w:w="24"/>
        <w:gridCol w:w="30"/>
      </w:tblGrid>
      <w:tr w:rsidR="00530E43" w:rsidRPr="00074F3F" w:rsidTr="00AB63D5">
        <w:trPr>
          <w:gridAfter w:val="2"/>
          <w:wAfter w:w="54" w:type="dxa"/>
          <w:trHeight w:val="275"/>
          <w:jc w:val="center"/>
        </w:trPr>
        <w:tc>
          <w:tcPr>
            <w:tcW w:w="1838" w:type="dxa"/>
            <w:vMerge w:val="restart"/>
          </w:tcPr>
          <w:p w:rsidR="00530E43" w:rsidRPr="00074F3F" w:rsidRDefault="00530E43"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Освітня</w:t>
            </w:r>
            <w:r w:rsidRPr="00074F3F">
              <w:rPr>
                <w:rFonts w:ascii="Times New Roman" w:hAnsi="Times New Roman" w:cs="Times New Roman"/>
                <w:spacing w:val="-1"/>
                <w:sz w:val="28"/>
                <w:szCs w:val="28"/>
              </w:rPr>
              <w:t xml:space="preserve"> </w:t>
            </w:r>
            <w:r w:rsidRPr="00074F3F">
              <w:rPr>
                <w:rFonts w:ascii="Times New Roman" w:hAnsi="Times New Roman" w:cs="Times New Roman"/>
                <w:sz w:val="28"/>
                <w:szCs w:val="28"/>
              </w:rPr>
              <w:t>галузі</w:t>
            </w:r>
          </w:p>
        </w:tc>
        <w:tc>
          <w:tcPr>
            <w:tcW w:w="4669" w:type="dxa"/>
            <w:gridSpan w:val="2"/>
          </w:tcPr>
          <w:p w:rsidR="00530E43" w:rsidRPr="00074F3F" w:rsidRDefault="00530E43"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Модельна</w:t>
            </w:r>
            <w:r w:rsidRPr="00074F3F">
              <w:rPr>
                <w:rFonts w:ascii="Times New Roman" w:hAnsi="Times New Roman" w:cs="Times New Roman"/>
                <w:spacing w:val="-2"/>
                <w:sz w:val="28"/>
                <w:szCs w:val="28"/>
              </w:rPr>
              <w:t xml:space="preserve"> </w:t>
            </w:r>
            <w:r w:rsidRPr="00074F3F">
              <w:rPr>
                <w:rFonts w:ascii="Times New Roman" w:hAnsi="Times New Roman" w:cs="Times New Roman"/>
                <w:sz w:val="28"/>
                <w:szCs w:val="28"/>
              </w:rPr>
              <w:t>навчальна програма</w:t>
            </w:r>
          </w:p>
        </w:tc>
        <w:tc>
          <w:tcPr>
            <w:tcW w:w="3644" w:type="dxa"/>
          </w:tcPr>
          <w:p w:rsidR="00530E43" w:rsidRPr="00074F3F" w:rsidRDefault="00530E43" w:rsidP="00074F3F">
            <w:pPr>
              <w:spacing w:line="360" w:lineRule="auto"/>
              <w:rPr>
                <w:rFonts w:ascii="Times New Roman" w:hAnsi="Times New Roman" w:cs="Times New Roman"/>
                <w:sz w:val="28"/>
                <w:szCs w:val="28"/>
              </w:rPr>
            </w:pPr>
          </w:p>
        </w:tc>
      </w:tr>
      <w:tr w:rsidR="00530E43" w:rsidRPr="00074F3F" w:rsidTr="00AB63D5">
        <w:trPr>
          <w:trHeight w:val="554"/>
          <w:jc w:val="center"/>
        </w:trPr>
        <w:tc>
          <w:tcPr>
            <w:tcW w:w="1838" w:type="dxa"/>
            <w:vMerge/>
            <w:tcBorders>
              <w:top w:val="nil"/>
            </w:tcBorders>
          </w:tcPr>
          <w:p w:rsidR="00530E43" w:rsidRPr="00074F3F" w:rsidRDefault="00530E43" w:rsidP="00074F3F">
            <w:pPr>
              <w:spacing w:line="360" w:lineRule="auto"/>
              <w:rPr>
                <w:rFonts w:ascii="Times New Roman" w:hAnsi="Times New Roman" w:cs="Times New Roman"/>
                <w:sz w:val="28"/>
                <w:szCs w:val="28"/>
              </w:rPr>
            </w:pPr>
          </w:p>
        </w:tc>
        <w:tc>
          <w:tcPr>
            <w:tcW w:w="2547" w:type="dxa"/>
          </w:tcPr>
          <w:p w:rsidR="00530E43" w:rsidRPr="00074F3F" w:rsidRDefault="00773123"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Н</w:t>
            </w:r>
            <w:r w:rsidR="00530E43" w:rsidRPr="00074F3F">
              <w:rPr>
                <w:rFonts w:ascii="Times New Roman" w:hAnsi="Times New Roman" w:cs="Times New Roman"/>
                <w:sz w:val="28"/>
                <w:szCs w:val="28"/>
              </w:rPr>
              <w:t>азва</w:t>
            </w:r>
          </w:p>
        </w:tc>
        <w:tc>
          <w:tcPr>
            <w:tcW w:w="2122" w:type="dxa"/>
          </w:tcPr>
          <w:p w:rsidR="00530E43" w:rsidRPr="00074F3F" w:rsidRDefault="00530E43"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Автор(и)</w:t>
            </w:r>
          </w:p>
        </w:tc>
        <w:tc>
          <w:tcPr>
            <w:tcW w:w="3668" w:type="dxa"/>
            <w:gridSpan w:val="2"/>
          </w:tcPr>
          <w:p w:rsidR="00530E43" w:rsidRPr="00074F3F" w:rsidRDefault="00530E43"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Підручник</w:t>
            </w:r>
          </w:p>
        </w:tc>
        <w:tc>
          <w:tcPr>
            <w:tcW w:w="30" w:type="dxa"/>
          </w:tcPr>
          <w:p w:rsidR="00530E43" w:rsidRPr="00074F3F" w:rsidRDefault="00530E43" w:rsidP="00074F3F">
            <w:pPr>
              <w:spacing w:line="360" w:lineRule="auto"/>
              <w:rPr>
                <w:rFonts w:ascii="Times New Roman" w:hAnsi="Times New Roman" w:cs="Times New Roman"/>
                <w:sz w:val="28"/>
                <w:szCs w:val="28"/>
              </w:rPr>
            </w:pPr>
          </w:p>
        </w:tc>
      </w:tr>
      <w:tr w:rsidR="00773123" w:rsidRPr="00074F3F" w:rsidTr="00AB63D5">
        <w:trPr>
          <w:trHeight w:val="275"/>
          <w:jc w:val="center"/>
        </w:trPr>
        <w:tc>
          <w:tcPr>
            <w:tcW w:w="1838" w:type="dxa"/>
          </w:tcPr>
          <w:p w:rsidR="00773123" w:rsidRPr="00074F3F" w:rsidRDefault="00773123"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Мовно-літературна:</w:t>
            </w:r>
          </w:p>
        </w:tc>
        <w:tc>
          <w:tcPr>
            <w:tcW w:w="2547" w:type="dxa"/>
            <w:vMerge w:val="restart"/>
          </w:tcPr>
          <w:p w:rsidR="00773123" w:rsidRPr="00074F3F" w:rsidRDefault="00773123"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Модельна</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навчальна</w:t>
            </w:r>
            <w:r w:rsidRPr="00074F3F">
              <w:rPr>
                <w:rFonts w:ascii="Times New Roman" w:hAnsi="Times New Roman" w:cs="Times New Roman"/>
                <w:spacing w:val="-15"/>
                <w:sz w:val="28"/>
                <w:szCs w:val="28"/>
                <w:lang w:val="ru-RU"/>
              </w:rPr>
              <w:t xml:space="preserve"> </w:t>
            </w:r>
            <w:r w:rsidRPr="00074F3F">
              <w:rPr>
                <w:rFonts w:ascii="Times New Roman" w:hAnsi="Times New Roman" w:cs="Times New Roman"/>
                <w:sz w:val="28"/>
                <w:szCs w:val="28"/>
                <w:lang w:val="ru-RU"/>
              </w:rPr>
              <w:t>програма</w:t>
            </w:r>
          </w:p>
          <w:p w:rsidR="00773123" w:rsidRPr="00074F3F" w:rsidRDefault="00773123"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lang w:val="ru-RU"/>
              </w:rPr>
              <w:t>«</w:t>
            </w:r>
            <w:r w:rsidRPr="00074F3F">
              <w:rPr>
                <w:rFonts w:ascii="Times New Roman" w:hAnsi="Times New Roman" w:cs="Times New Roman"/>
                <w:spacing w:val="8"/>
                <w:sz w:val="28"/>
                <w:szCs w:val="28"/>
                <w:lang w:val="ru-RU"/>
              </w:rPr>
              <w:t xml:space="preserve"> У</w:t>
            </w:r>
            <w:r w:rsidRPr="00074F3F">
              <w:rPr>
                <w:rFonts w:ascii="Times New Roman" w:hAnsi="Times New Roman" w:cs="Times New Roman"/>
                <w:sz w:val="28"/>
                <w:szCs w:val="28"/>
                <w:lang w:val="ru-RU"/>
              </w:rPr>
              <w:t>країнська</w:t>
            </w:r>
            <w:r w:rsidRPr="00074F3F">
              <w:rPr>
                <w:rFonts w:ascii="Times New Roman" w:hAnsi="Times New Roman" w:cs="Times New Roman"/>
                <w:spacing w:val="16"/>
                <w:sz w:val="28"/>
                <w:szCs w:val="28"/>
                <w:lang w:val="ru-RU"/>
              </w:rPr>
              <w:t xml:space="preserve"> </w:t>
            </w:r>
            <w:r w:rsidRPr="00074F3F">
              <w:rPr>
                <w:rFonts w:ascii="Times New Roman" w:hAnsi="Times New Roman" w:cs="Times New Roman"/>
                <w:sz w:val="28"/>
                <w:szCs w:val="28"/>
                <w:lang w:val="ru-RU"/>
              </w:rPr>
              <w:t>мова.</w:t>
            </w:r>
            <w:r w:rsidRPr="00074F3F">
              <w:rPr>
                <w:rFonts w:ascii="Times New Roman" w:hAnsi="Times New Roman" w:cs="Times New Roman"/>
                <w:spacing w:val="-57"/>
                <w:sz w:val="28"/>
                <w:szCs w:val="28"/>
                <w:lang w:val="ru-RU"/>
              </w:rPr>
              <w:t xml:space="preserve"> </w:t>
            </w:r>
            <w:r w:rsidRPr="00074F3F">
              <w:rPr>
                <w:rFonts w:ascii="Times New Roman" w:hAnsi="Times New Roman" w:cs="Times New Roman"/>
                <w:sz w:val="28"/>
                <w:szCs w:val="28"/>
                <w:lang w:val="ru-RU"/>
              </w:rPr>
              <w:t>5-6 класи» для</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закладів загальної</w:t>
            </w:r>
            <w:r w:rsidRPr="00074F3F">
              <w:rPr>
                <w:rFonts w:ascii="Times New Roman" w:hAnsi="Times New Roman" w:cs="Times New Roman"/>
                <w:spacing w:val="-57"/>
                <w:sz w:val="28"/>
                <w:szCs w:val="28"/>
                <w:lang w:val="ru-RU"/>
              </w:rPr>
              <w:t xml:space="preserve"> </w:t>
            </w:r>
            <w:r w:rsidRPr="00074F3F">
              <w:rPr>
                <w:rFonts w:ascii="Times New Roman" w:hAnsi="Times New Roman" w:cs="Times New Roman"/>
                <w:sz w:val="28"/>
                <w:szCs w:val="28"/>
                <w:lang w:val="ru-RU"/>
              </w:rPr>
              <w:t>середньої</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освіти</w:t>
            </w:r>
          </w:p>
        </w:tc>
        <w:tc>
          <w:tcPr>
            <w:tcW w:w="2122" w:type="dxa"/>
            <w:vMerge w:val="restart"/>
          </w:tcPr>
          <w:p w:rsidR="00773123" w:rsidRPr="00074F3F" w:rsidRDefault="00773123"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Заболотний О. В., Заболотний В. В., Лавринчук В. П., Плівачук К. В., Попова Т. Д.</w:t>
            </w:r>
          </w:p>
        </w:tc>
        <w:tc>
          <w:tcPr>
            <w:tcW w:w="3668" w:type="dxa"/>
            <w:gridSpan w:val="2"/>
            <w:vMerge w:val="restart"/>
          </w:tcPr>
          <w:p w:rsidR="00773123" w:rsidRPr="00074F3F" w:rsidRDefault="008946EF" w:rsidP="00074F3F">
            <w:pPr>
              <w:spacing w:line="360" w:lineRule="auto"/>
              <w:rPr>
                <w:rFonts w:ascii="Times New Roman" w:hAnsi="Times New Roman" w:cs="Times New Roman"/>
                <w:sz w:val="28"/>
                <w:szCs w:val="28"/>
              </w:rPr>
            </w:pPr>
            <w:r>
              <w:rPr>
                <w:rFonts w:ascii="Times New Roman" w:hAnsi="Times New Roman" w:cs="Times New Roman"/>
                <w:sz w:val="28"/>
                <w:szCs w:val="28"/>
                <w:lang w:val="ru-RU"/>
              </w:rPr>
              <w:t>О.Авраменко</w:t>
            </w:r>
          </w:p>
        </w:tc>
        <w:tc>
          <w:tcPr>
            <w:tcW w:w="30" w:type="dxa"/>
          </w:tcPr>
          <w:p w:rsidR="00773123" w:rsidRPr="00074F3F" w:rsidRDefault="00773123" w:rsidP="00074F3F">
            <w:pPr>
              <w:spacing w:line="360" w:lineRule="auto"/>
              <w:rPr>
                <w:rFonts w:ascii="Times New Roman" w:hAnsi="Times New Roman" w:cs="Times New Roman"/>
                <w:sz w:val="28"/>
                <w:szCs w:val="28"/>
              </w:rPr>
            </w:pPr>
          </w:p>
        </w:tc>
      </w:tr>
      <w:tr w:rsidR="00773123" w:rsidRPr="00074F3F" w:rsidTr="00AB63D5">
        <w:trPr>
          <w:gridAfter w:val="1"/>
          <w:wAfter w:w="30" w:type="dxa"/>
          <w:trHeight w:val="1448"/>
          <w:jc w:val="center"/>
        </w:trPr>
        <w:tc>
          <w:tcPr>
            <w:tcW w:w="1838" w:type="dxa"/>
            <w:vMerge w:val="restart"/>
          </w:tcPr>
          <w:p w:rsidR="00773123" w:rsidRPr="00074F3F" w:rsidRDefault="00773123" w:rsidP="00074F3F">
            <w:pPr>
              <w:spacing w:line="360" w:lineRule="auto"/>
              <w:rPr>
                <w:rFonts w:ascii="Times New Roman" w:hAnsi="Times New Roman" w:cs="Times New Roman"/>
                <w:sz w:val="28"/>
                <w:szCs w:val="28"/>
              </w:rPr>
            </w:pPr>
            <w:r w:rsidRPr="00074F3F">
              <w:rPr>
                <w:rFonts w:ascii="Times New Roman" w:hAnsi="Times New Roman" w:cs="Times New Roman"/>
                <w:w w:val="283"/>
                <w:sz w:val="28"/>
                <w:szCs w:val="28"/>
              </w:rPr>
              <w:t xml:space="preserve"> </w:t>
            </w:r>
          </w:p>
          <w:p w:rsidR="00773123" w:rsidRPr="00074F3F" w:rsidRDefault="00773123"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Українська мова</w:t>
            </w:r>
          </w:p>
        </w:tc>
        <w:tc>
          <w:tcPr>
            <w:tcW w:w="2547" w:type="dxa"/>
            <w:vMerge/>
          </w:tcPr>
          <w:p w:rsidR="00773123" w:rsidRPr="00074F3F" w:rsidRDefault="00773123" w:rsidP="00074F3F">
            <w:pPr>
              <w:spacing w:line="360" w:lineRule="auto"/>
              <w:rPr>
                <w:rFonts w:ascii="Times New Roman" w:hAnsi="Times New Roman" w:cs="Times New Roman"/>
                <w:sz w:val="28"/>
                <w:szCs w:val="28"/>
                <w:lang w:val="ru-RU"/>
              </w:rPr>
            </w:pPr>
          </w:p>
        </w:tc>
        <w:tc>
          <w:tcPr>
            <w:tcW w:w="2122" w:type="dxa"/>
            <w:vMerge/>
          </w:tcPr>
          <w:p w:rsidR="00773123" w:rsidRPr="00074F3F" w:rsidRDefault="00773123" w:rsidP="00074F3F">
            <w:pPr>
              <w:spacing w:line="360" w:lineRule="auto"/>
              <w:rPr>
                <w:rFonts w:ascii="Times New Roman" w:hAnsi="Times New Roman" w:cs="Times New Roman"/>
                <w:sz w:val="28"/>
                <w:szCs w:val="28"/>
                <w:lang w:val="ru-RU"/>
              </w:rPr>
            </w:pPr>
          </w:p>
        </w:tc>
        <w:tc>
          <w:tcPr>
            <w:tcW w:w="3668" w:type="dxa"/>
            <w:gridSpan w:val="2"/>
            <w:vMerge/>
          </w:tcPr>
          <w:p w:rsidR="00773123" w:rsidRPr="00074F3F" w:rsidRDefault="00773123" w:rsidP="00074F3F">
            <w:pPr>
              <w:spacing w:line="360" w:lineRule="auto"/>
              <w:rPr>
                <w:rFonts w:ascii="Times New Roman" w:hAnsi="Times New Roman" w:cs="Times New Roman"/>
                <w:sz w:val="28"/>
                <w:szCs w:val="28"/>
                <w:lang w:val="ru-RU"/>
              </w:rPr>
            </w:pPr>
          </w:p>
        </w:tc>
      </w:tr>
      <w:tr w:rsidR="003A14D2" w:rsidRPr="00074F3F" w:rsidTr="00AB63D5">
        <w:trPr>
          <w:gridAfter w:val="1"/>
          <w:wAfter w:w="30" w:type="dxa"/>
          <w:trHeight w:val="1447"/>
          <w:jc w:val="center"/>
        </w:trPr>
        <w:tc>
          <w:tcPr>
            <w:tcW w:w="1838" w:type="dxa"/>
            <w:vMerge/>
          </w:tcPr>
          <w:p w:rsidR="003A14D2" w:rsidRPr="00074F3F" w:rsidRDefault="003A14D2" w:rsidP="00074F3F">
            <w:pPr>
              <w:spacing w:line="360" w:lineRule="auto"/>
              <w:rPr>
                <w:rFonts w:ascii="Times New Roman" w:hAnsi="Times New Roman" w:cs="Times New Roman"/>
                <w:w w:val="283"/>
                <w:sz w:val="28"/>
                <w:szCs w:val="28"/>
              </w:rPr>
            </w:pPr>
          </w:p>
        </w:tc>
        <w:tc>
          <w:tcPr>
            <w:tcW w:w="2547" w:type="dxa"/>
            <w:tcBorders>
              <w:right w:val="single" w:sz="8" w:space="0" w:color="000000"/>
            </w:tcBorders>
          </w:tcPr>
          <w:p w:rsidR="00433DEC" w:rsidRPr="00074F3F" w:rsidRDefault="00433DEC"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Модельна навчальна програма</w:t>
            </w:r>
          </w:p>
          <w:p w:rsidR="003A14D2" w:rsidRPr="00074F3F" w:rsidRDefault="00433DEC"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 Українська мова. 7-9 класи» для закладів загальної середньої освіти</w:t>
            </w:r>
          </w:p>
        </w:tc>
        <w:tc>
          <w:tcPr>
            <w:tcW w:w="2122" w:type="dxa"/>
            <w:tcBorders>
              <w:left w:val="single" w:sz="8" w:space="0" w:color="000000"/>
              <w:bottom w:val="single" w:sz="8" w:space="0" w:color="000000"/>
              <w:right w:val="single" w:sz="8" w:space="0" w:color="000000"/>
            </w:tcBorders>
          </w:tcPr>
          <w:p w:rsidR="003A14D2" w:rsidRPr="00074F3F" w:rsidRDefault="00433DEC"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rPr>
              <w:t>Заболотний О. В., Заболотний В. В., Лавринчук В. П., Плівачук К. В., Попова Т. Д.</w:t>
            </w:r>
          </w:p>
        </w:tc>
        <w:tc>
          <w:tcPr>
            <w:tcW w:w="3668" w:type="dxa"/>
            <w:gridSpan w:val="2"/>
            <w:tcBorders>
              <w:left w:val="single" w:sz="8" w:space="0" w:color="000000"/>
            </w:tcBorders>
          </w:tcPr>
          <w:p w:rsidR="003A14D2" w:rsidRPr="00074F3F" w:rsidRDefault="008946EF" w:rsidP="00074F3F">
            <w:pPr>
              <w:spacing w:line="360" w:lineRule="auto"/>
              <w:rPr>
                <w:rFonts w:ascii="Times New Roman" w:hAnsi="Times New Roman" w:cs="Times New Roman"/>
                <w:sz w:val="28"/>
                <w:szCs w:val="28"/>
                <w:lang w:val="ru-RU"/>
              </w:rPr>
            </w:pPr>
            <w:r>
              <w:rPr>
                <w:rFonts w:ascii="Times New Roman" w:hAnsi="Times New Roman" w:cs="Times New Roman"/>
                <w:sz w:val="28"/>
                <w:szCs w:val="28"/>
              </w:rPr>
              <w:t>О. Авраменко</w:t>
            </w:r>
          </w:p>
        </w:tc>
      </w:tr>
      <w:tr w:rsidR="00AB63D5" w:rsidRPr="00074F3F" w:rsidTr="00AB63D5">
        <w:trPr>
          <w:gridAfter w:val="1"/>
          <w:wAfter w:w="30" w:type="dxa"/>
          <w:trHeight w:val="2175"/>
          <w:jc w:val="center"/>
        </w:trPr>
        <w:tc>
          <w:tcPr>
            <w:tcW w:w="1838" w:type="dxa"/>
            <w:vMerge w:val="restart"/>
          </w:tcPr>
          <w:p w:rsidR="00AB63D5" w:rsidRPr="00074F3F" w:rsidRDefault="00AB63D5" w:rsidP="00074F3F">
            <w:pPr>
              <w:spacing w:line="360" w:lineRule="auto"/>
              <w:rPr>
                <w:rFonts w:ascii="Times New Roman" w:hAnsi="Times New Roman" w:cs="Times New Roman"/>
                <w:sz w:val="28"/>
                <w:szCs w:val="28"/>
                <w:lang w:val="ru-RU"/>
              </w:rPr>
            </w:pPr>
            <w:r w:rsidRPr="00074F3F">
              <w:rPr>
                <w:rFonts w:ascii="Times New Roman" w:hAnsi="Times New Roman" w:cs="Times New Roman"/>
                <w:w w:val="283"/>
                <w:sz w:val="28"/>
                <w:szCs w:val="28"/>
                <w:lang w:val="ru-RU"/>
              </w:rPr>
              <w:lastRenderedPageBreak/>
              <w:t xml:space="preserve"> </w:t>
            </w:r>
          </w:p>
          <w:p w:rsidR="00AB63D5" w:rsidRPr="00074F3F" w:rsidRDefault="00AB63D5"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Українська література</w:t>
            </w:r>
          </w:p>
        </w:tc>
        <w:tc>
          <w:tcPr>
            <w:tcW w:w="2547" w:type="dxa"/>
          </w:tcPr>
          <w:p w:rsidR="00AB63D5" w:rsidRPr="00074F3F" w:rsidRDefault="00AB63D5"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Модельна</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навчальна</w:t>
            </w:r>
            <w:r w:rsidRPr="00074F3F">
              <w:rPr>
                <w:rFonts w:ascii="Times New Roman" w:hAnsi="Times New Roman" w:cs="Times New Roman"/>
                <w:spacing w:val="-15"/>
                <w:sz w:val="28"/>
                <w:szCs w:val="28"/>
                <w:lang w:val="ru-RU"/>
              </w:rPr>
              <w:t xml:space="preserve"> </w:t>
            </w:r>
            <w:r w:rsidRPr="00074F3F">
              <w:rPr>
                <w:rFonts w:ascii="Times New Roman" w:hAnsi="Times New Roman" w:cs="Times New Roman"/>
                <w:sz w:val="28"/>
                <w:szCs w:val="28"/>
                <w:lang w:val="ru-RU"/>
              </w:rPr>
              <w:t>програма</w:t>
            </w:r>
          </w:p>
          <w:p w:rsidR="00AB63D5" w:rsidRPr="00074F3F" w:rsidRDefault="00AB63D5"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w:t>
            </w:r>
            <w:r w:rsidRPr="00074F3F">
              <w:rPr>
                <w:rFonts w:ascii="Times New Roman" w:hAnsi="Times New Roman" w:cs="Times New Roman"/>
                <w:spacing w:val="1"/>
                <w:sz w:val="28"/>
                <w:szCs w:val="28"/>
                <w:lang w:val="ru-RU"/>
              </w:rPr>
              <w:t>У</w:t>
            </w:r>
            <w:r w:rsidRPr="00074F3F">
              <w:rPr>
                <w:rFonts w:ascii="Times New Roman" w:hAnsi="Times New Roman" w:cs="Times New Roman"/>
                <w:sz w:val="28"/>
                <w:szCs w:val="28"/>
                <w:lang w:val="ru-RU"/>
              </w:rPr>
              <w:t>країнська</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література. 5-6</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класи» для закладів</w:t>
            </w:r>
            <w:r w:rsidRPr="00074F3F">
              <w:rPr>
                <w:rFonts w:ascii="Times New Roman" w:hAnsi="Times New Roman" w:cs="Times New Roman"/>
                <w:spacing w:val="-58"/>
                <w:sz w:val="28"/>
                <w:szCs w:val="28"/>
                <w:lang w:val="ru-RU"/>
              </w:rPr>
              <w:t xml:space="preserve"> </w:t>
            </w:r>
            <w:r w:rsidRPr="00074F3F">
              <w:rPr>
                <w:rFonts w:ascii="Times New Roman" w:hAnsi="Times New Roman" w:cs="Times New Roman"/>
                <w:sz w:val="28"/>
                <w:szCs w:val="28"/>
                <w:lang w:val="ru-RU"/>
              </w:rPr>
              <w:t>загальної середньої</w:t>
            </w:r>
            <w:r w:rsidRPr="00074F3F">
              <w:rPr>
                <w:rFonts w:ascii="Times New Roman" w:hAnsi="Times New Roman" w:cs="Times New Roman"/>
                <w:spacing w:val="-57"/>
                <w:sz w:val="28"/>
                <w:szCs w:val="28"/>
                <w:lang w:val="ru-RU"/>
              </w:rPr>
              <w:t xml:space="preserve"> </w:t>
            </w:r>
            <w:r w:rsidRPr="00074F3F">
              <w:rPr>
                <w:rFonts w:ascii="Times New Roman" w:hAnsi="Times New Roman" w:cs="Times New Roman"/>
                <w:sz w:val="28"/>
                <w:szCs w:val="28"/>
                <w:lang w:val="ru-RU"/>
              </w:rPr>
              <w:t>освіти</w:t>
            </w:r>
          </w:p>
        </w:tc>
        <w:tc>
          <w:tcPr>
            <w:tcW w:w="2122" w:type="dxa"/>
            <w:vMerge w:val="restart"/>
            <w:tcBorders>
              <w:top w:val="single" w:sz="8" w:space="0" w:color="000000"/>
            </w:tcBorders>
          </w:tcPr>
          <w:p w:rsidR="00AB63D5" w:rsidRPr="00074F3F" w:rsidRDefault="00AB63D5"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Яценко Т. О., Качак Т. Б.,</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Кизилова В. В.,</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Пахаренко</w:t>
            </w:r>
            <w:r w:rsidRPr="00074F3F">
              <w:rPr>
                <w:rFonts w:ascii="Times New Roman" w:hAnsi="Times New Roman" w:cs="Times New Roman"/>
                <w:spacing w:val="-57"/>
                <w:sz w:val="28"/>
                <w:szCs w:val="28"/>
                <w:lang w:val="ru-RU"/>
              </w:rPr>
              <w:t xml:space="preserve"> </w:t>
            </w:r>
            <w:r w:rsidRPr="00074F3F">
              <w:rPr>
                <w:rFonts w:ascii="Times New Roman" w:hAnsi="Times New Roman" w:cs="Times New Roman"/>
                <w:sz w:val="28"/>
                <w:szCs w:val="28"/>
                <w:lang w:val="ru-RU"/>
              </w:rPr>
              <w:t>В. І., Дячок С. О., Овдійчук</w:t>
            </w:r>
            <w:r w:rsidRPr="00074F3F">
              <w:rPr>
                <w:rFonts w:ascii="Times New Roman" w:hAnsi="Times New Roman" w:cs="Times New Roman"/>
                <w:spacing w:val="-57"/>
                <w:sz w:val="28"/>
                <w:szCs w:val="28"/>
                <w:lang w:val="ru-RU"/>
              </w:rPr>
              <w:t xml:space="preserve"> </w:t>
            </w:r>
            <w:r w:rsidRPr="00074F3F">
              <w:rPr>
                <w:rFonts w:ascii="Times New Roman" w:hAnsi="Times New Roman" w:cs="Times New Roman"/>
                <w:sz w:val="28"/>
                <w:szCs w:val="28"/>
                <w:lang w:val="ru-RU"/>
              </w:rPr>
              <w:t>Л. М., Слижук О. А.,</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Макаренко</w:t>
            </w:r>
            <w:r w:rsidRPr="00074F3F">
              <w:rPr>
                <w:rFonts w:ascii="Times New Roman" w:hAnsi="Times New Roman" w:cs="Times New Roman"/>
                <w:spacing w:val="-4"/>
                <w:sz w:val="28"/>
                <w:szCs w:val="28"/>
                <w:lang w:val="ru-RU"/>
              </w:rPr>
              <w:t xml:space="preserve"> </w:t>
            </w:r>
            <w:r w:rsidRPr="00074F3F">
              <w:rPr>
                <w:rFonts w:ascii="Times New Roman" w:hAnsi="Times New Roman" w:cs="Times New Roman"/>
                <w:sz w:val="28"/>
                <w:szCs w:val="28"/>
                <w:lang w:val="ru-RU"/>
              </w:rPr>
              <w:t>В.</w:t>
            </w:r>
            <w:r w:rsidRPr="00074F3F">
              <w:rPr>
                <w:rFonts w:ascii="Times New Roman" w:hAnsi="Times New Roman" w:cs="Times New Roman"/>
                <w:spacing w:val="-3"/>
                <w:sz w:val="28"/>
                <w:szCs w:val="28"/>
                <w:lang w:val="ru-RU"/>
              </w:rPr>
              <w:t xml:space="preserve"> </w:t>
            </w:r>
            <w:r w:rsidRPr="00074F3F">
              <w:rPr>
                <w:rFonts w:ascii="Times New Roman" w:hAnsi="Times New Roman" w:cs="Times New Roman"/>
                <w:sz w:val="28"/>
                <w:szCs w:val="28"/>
                <w:lang w:val="ru-RU"/>
              </w:rPr>
              <w:t>М.,</w:t>
            </w:r>
            <w:r w:rsidRPr="00074F3F">
              <w:rPr>
                <w:rFonts w:ascii="Times New Roman" w:hAnsi="Times New Roman" w:cs="Times New Roman"/>
                <w:spacing w:val="53"/>
                <w:sz w:val="28"/>
                <w:szCs w:val="28"/>
                <w:lang w:val="ru-RU"/>
              </w:rPr>
              <w:t xml:space="preserve"> </w:t>
            </w:r>
            <w:r w:rsidRPr="00074F3F">
              <w:rPr>
                <w:rFonts w:ascii="Times New Roman" w:hAnsi="Times New Roman" w:cs="Times New Roman"/>
                <w:sz w:val="28"/>
                <w:szCs w:val="28"/>
                <w:lang w:val="ru-RU"/>
              </w:rPr>
              <w:t>Тригуб</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І.</w:t>
            </w:r>
            <w:r w:rsidRPr="00074F3F">
              <w:rPr>
                <w:rFonts w:ascii="Times New Roman" w:hAnsi="Times New Roman" w:cs="Times New Roman"/>
                <w:spacing w:val="-57"/>
                <w:sz w:val="28"/>
                <w:szCs w:val="28"/>
                <w:lang w:val="ru-RU"/>
              </w:rPr>
              <w:t xml:space="preserve"> </w:t>
            </w:r>
            <w:r w:rsidRPr="00074F3F">
              <w:rPr>
                <w:rFonts w:ascii="Times New Roman" w:hAnsi="Times New Roman" w:cs="Times New Roman"/>
                <w:sz w:val="28"/>
                <w:szCs w:val="28"/>
                <w:lang w:val="ru-RU"/>
              </w:rPr>
              <w:t>А.</w:t>
            </w:r>
          </w:p>
          <w:p w:rsidR="00AB63D5" w:rsidRPr="00074F3F" w:rsidRDefault="00AB63D5" w:rsidP="00AB63D5">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 xml:space="preserve"> </w:t>
            </w:r>
          </w:p>
        </w:tc>
        <w:tc>
          <w:tcPr>
            <w:tcW w:w="3668" w:type="dxa"/>
            <w:gridSpan w:val="2"/>
          </w:tcPr>
          <w:p w:rsidR="00AB63D5" w:rsidRPr="00074F3F" w:rsidRDefault="00AB63D5" w:rsidP="00074F3F">
            <w:pPr>
              <w:spacing w:line="360" w:lineRule="auto"/>
              <w:rPr>
                <w:rFonts w:ascii="Times New Roman" w:hAnsi="Times New Roman" w:cs="Times New Roman"/>
                <w:sz w:val="28"/>
                <w:szCs w:val="28"/>
              </w:rPr>
            </w:pPr>
            <w:r>
              <w:rPr>
                <w:rFonts w:ascii="Times New Roman" w:hAnsi="Times New Roman" w:cs="Times New Roman"/>
                <w:sz w:val="28"/>
                <w:szCs w:val="28"/>
                <w:lang w:val="ru-RU"/>
              </w:rPr>
              <w:t>О. Авраменко</w:t>
            </w:r>
          </w:p>
        </w:tc>
      </w:tr>
      <w:tr w:rsidR="00AB63D5" w:rsidRPr="00074F3F" w:rsidTr="00AB63D5">
        <w:trPr>
          <w:gridAfter w:val="1"/>
          <w:wAfter w:w="30" w:type="dxa"/>
          <w:trHeight w:val="2175"/>
          <w:jc w:val="center"/>
        </w:trPr>
        <w:tc>
          <w:tcPr>
            <w:tcW w:w="1838" w:type="dxa"/>
            <w:vMerge/>
          </w:tcPr>
          <w:p w:rsidR="00AB63D5" w:rsidRPr="00074F3F" w:rsidRDefault="00AB63D5" w:rsidP="00074F3F">
            <w:pPr>
              <w:spacing w:line="360" w:lineRule="auto"/>
              <w:rPr>
                <w:rFonts w:ascii="Times New Roman" w:hAnsi="Times New Roman" w:cs="Times New Roman"/>
                <w:w w:val="283"/>
                <w:sz w:val="28"/>
                <w:szCs w:val="28"/>
                <w:lang w:val="ru-RU"/>
              </w:rPr>
            </w:pPr>
          </w:p>
        </w:tc>
        <w:tc>
          <w:tcPr>
            <w:tcW w:w="2547" w:type="dxa"/>
          </w:tcPr>
          <w:p w:rsidR="00AB63D5" w:rsidRPr="00074F3F" w:rsidRDefault="00AB63D5"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Модельна навчальна програма</w:t>
            </w:r>
          </w:p>
          <w:p w:rsidR="00AB63D5" w:rsidRPr="00074F3F" w:rsidRDefault="00AB63D5"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«Українська література. 7-9 класи» для закладів загальної середньої освіти</w:t>
            </w:r>
          </w:p>
        </w:tc>
        <w:tc>
          <w:tcPr>
            <w:tcW w:w="2122" w:type="dxa"/>
            <w:vMerge/>
          </w:tcPr>
          <w:p w:rsidR="00AB63D5" w:rsidRPr="00074F3F" w:rsidRDefault="00AB63D5" w:rsidP="00074F3F">
            <w:pPr>
              <w:spacing w:line="360" w:lineRule="auto"/>
              <w:rPr>
                <w:rFonts w:ascii="Times New Roman" w:hAnsi="Times New Roman" w:cs="Times New Roman"/>
                <w:sz w:val="28"/>
                <w:szCs w:val="28"/>
                <w:lang w:val="ru-RU"/>
              </w:rPr>
            </w:pPr>
          </w:p>
        </w:tc>
        <w:tc>
          <w:tcPr>
            <w:tcW w:w="3668" w:type="dxa"/>
            <w:gridSpan w:val="2"/>
          </w:tcPr>
          <w:p w:rsidR="00AB63D5" w:rsidRPr="00074F3F" w:rsidRDefault="00AB63D5" w:rsidP="00074F3F">
            <w:pPr>
              <w:spacing w:line="360" w:lineRule="auto"/>
              <w:rPr>
                <w:rFonts w:ascii="Times New Roman" w:hAnsi="Times New Roman" w:cs="Times New Roman"/>
                <w:sz w:val="28"/>
                <w:szCs w:val="28"/>
                <w:lang w:val="ru-RU"/>
              </w:rPr>
            </w:pPr>
            <w:r>
              <w:rPr>
                <w:rFonts w:ascii="Times New Roman" w:hAnsi="Times New Roman" w:cs="Times New Roman"/>
                <w:sz w:val="28"/>
                <w:szCs w:val="28"/>
              </w:rPr>
              <w:t>О.Авраменко</w:t>
            </w:r>
          </w:p>
        </w:tc>
      </w:tr>
      <w:tr w:rsidR="003A14D2" w:rsidRPr="00074F3F" w:rsidTr="00AB63D5">
        <w:trPr>
          <w:gridAfter w:val="1"/>
          <w:wAfter w:w="30" w:type="dxa"/>
          <w:trHeight w:val="2895"/>
          <w:jc w:val="center"/>
        </w:trPr>
        <w:tc>
          <w:tcPr>
            <w:tcW w:w="1838" w:type="dxa"/>
            <w:vMerge w:val="restart"/>
          </w:tcPr>
          <w:p w:rsidR="003A14D2" w:rsidRPr="00074F3F" w:rsidRDefault="003A14D2"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Зарубіжна</w:t>
            </w:r>
            <w:r w:rsidRPr="00074F3F">
              <w:rPr>
                <w:rFonts w:ascii="Times New Roman" w:hAnsi="Times New Roman" w:cs="Times New Roman"/>
                <w:spacing w:val="-4"/>
                <w:sz w:val="28"/>
                <w:szCs w:val="28"/>
              </w:rPr>
              <w:t xml:space="preserve"> </w:t>
            </w:r>
            <w:r w:rsidRPr="00074F3F">
              <w:rPr>
                <w:rFonts w:ascii="Times New Roman" w:hAnsi="Times New Roman" w:cs="Times New Roman"/>
                <w:sz w:val="28"/>
                <w:szCs w:val="28"/>
              </w:rPr>
              <w:t>література</w:t>
            </w:r>
          </w:p>
        </w:tc>
        <w:tc>
          <w:tcPr>
            <w:tcW w:w="2547" w:type="dxa"/>
          </w:tcPr>
          <w:p w:rsidR="003A14D2" w:rsidRPr="00074F3F" w:rsidRDefault="003A14D2"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Модельна</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навчальна</w:t>
            </w:r>
            <w:r w:rsidRPr="00074F3F">
              <w:rPr>
                <w:rFonts w:ascii="Times New Roman" w:hAnsi="Times New Roman" w:cs="Times New Roman"/>
                <w:spacing w:val="-15"/>
                <w:sz w:val="28"/>
                <w:szCs w:val="28"/>
                <w:lang w:val="ru-RU"/>
              </w:rPr>
              <w:t xml:space="preserve"> </w:t>
            </w:r>
            <w:r w:rsidRPr="00074F3F">
              <w:rPr>
                <w:rFonts w:ascii="Times New Roman" w:hAnsi="Times New Roman" w:cs="Times New Roman"/>
                <w:sz w:val="28"/>
                <w:szCs w:val="28"/>
                <w:lang w:val="ru-RU"/>
              </w:rPr>
              <w:t>програма</w:t>
            </w:r>
          </w:p>
          <w:p w:rsidR="003A14D2" w:rsidRPr="00074F3F" w:rsidRDefault="003A14D2"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«Зарубіжна</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література. 5–9</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класи» для закладів</w:t>
            </w:r>
            <w:r w:rsidRPr="00074F3F">
              <w:rPr>
                <w:rFonts w:ascii="Times New Roman" w:hAnsi="Times New Roman" w:cs="Times New Roman"/>
                <w:spacing w:val="-58"/>
                <w:sz w:val="28"/>
                <w:szCs w:val="28"/>
                <w:lang w:val="ru-RU"/>
              </w:rPr>
              <w:t xml:space="preserve"> </w:t>
            </w:r>
            <w:r w:rsidRPr="00074F3F">
              <w:rPr>
                <w:rFonts w:ascii="Times New Roman" w:hAnsi="Times New Roman" w:cs="Times New Roman"/>
                <w:sz w:val="28"/>
                <w:szCs w:val="28"/>
                <w:lang w:val="ru-RU"/>
              </w:rPr>
              <w:t>загальної середньої</w:t>
            </w:r>
            <w:r w:rsidRPr="00074F3F">
              <w:rPr>
                <w:rFonts w:ascii="Times New Roman" w:hAnsi="Times New Roman" w:cs="Times New Roman"/>
                <w:spacing w:val="-57"/>
                <w:sz w:val="28"/>
                <w:szCs w:val="28"/>
                <w:lang w:val="ru-RU"/>
              </w:rPr>
              <w:t xml:space="preserve"> </w:t>
            </w:r>
            <w:r w:rsidRPr="00074F3F">
              <w:rPr>
                <w:rFonts w:ascii="Times New Roman" w:hAnsi="Times New Roman" w:cs="Times New Roman"/>
                <w:sz w:val="28"/>
                <w:szCs w:val="28"/>
                <w:lang w:val="ru-RU"/>
              </w:rPr>
              <w:t>освіти.</w:t>
            </w:r>
          </w:p>
        </w:tc>
        <w:tc>
          <w:tcPr>
            <w:tcW w:w="2122" w:type="dxa"/>
          </w:tcPr>
          <w:p w:rsidR="003A14D2" w:rsidRPr="00074F3F" w:rsidRDefault="003A14D2"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Ніколенко О.М., Ісаєва</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О.О., Клименко Ж.В.,</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Мацевко-Бекерська Л.В.,</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Юлдашева</w:t>
            </w:r>
            <w:r w:rsidRPr="00074F3F">
              <w:rPr>
                <w:rFonts w:ascii="Times New Roman" w:hAnsi="Times New Roman" w:cs="Times New Roman"/>
                <w:spacing w:val="-5"/>
                <w:sz w:val="28"/>
                <w:szCs w:val="28"/>
                <w:lang w:val="ru-RU"/>
              </w:rPr>
              <w:t xml:space="preserve"> </w:t>
            </w:r>
            <w:r w:rsidRPr="00074F3F">
              <w:rPr>
                <w:rFonts w:ascii="Times New Roman" w:hAnsi="Times New Roman" w:cs="Times New Roman"/>
                <w:sz w:val="28"/>
                <w:szCs w:val="28"/>
                <w:lang w:val="ru-RU"/>
              </w:rPr>
              <w:t>Л.П.,</w:t>
            </w:r>
            <w:r w:rsidRPr="00074F3F">
              <w:rPr>
                <w:rFonts w:ascii="Times New Roman" w:hAnsi="Times New Roman" w:cs="Times New Roman"/>
                <w:spacing w:val="10"/>
                <w:sz w:val="28"/>
                <w:szCs w:val="28"/>
                <w:lang w:val="ru-RU"/>
              </w:rPr>
              <w:t xml:space="preserve"> </w:t>
            </w:r>
            <w:r w:rsidRPr="00074F3F">
              <w:rPr>
                <w:rFonts w:ascii="Times New Roman" w:hAnsi="Times New Roman" w:cs="Times New Roman"/>
                <w:sz w:val="28"/>
                <w:szCs w:val="28"/>
                <w:lang w:val="ru-RU"/>
              </w:rPr>
              <w:t>удніцька</w:t>
            </w:r>
            <w:r w:rsidRPr="00074F3F">
              <w:rPr>
                <w:rFonts w:ascii="Times New Roman" w:hAnsi="Times New Roman" w:cs="Times New Roman"/>
                <w:spacing w:val="-57"/>
                <w:sz w:val="28"/>
                <w:szCs w:val="28"/>
                <w:lang w:val="ru-RU"/>
              </w:rPr>
              <w:t xml:space="preserve"> </w:t>
            </w:r>
            <w:r w:rsidRPr="00074F3F">
              <w:rPr>
                <w:rFonts w:ascii="Times New Roman" w:hAnsi="Times New Roman" w:cs="Times New Roman"/>
                <w:sz w:val="28"/>
                <w:szCs w:val="28"/>
                <w:lang w:val="ru-RU"/>
              </w:rPr>
              <w:t>Н.П.,</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Туряниця В.Г.,</w:t>
            </w:r>
          </w:p>
          <w:p w:rsidR="003A14D2" w:rsidRPr="00074F3F" w:rsidRDefault="003A14D2"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Тіхоненко</w:t>
            </w:r>
            <w:r w:rsidRPr="00074F3F">
              <w:rPr>
                <w:rFonts w:ascii="Times New Roman" w:hAnsi="Times New Roman" w:cs="Times New Roman"/>
                <w:spacing w:val="-3"/>
                <w:sz w:val="28"/>
                <w:szCs w:val="28"/>
                <w:lang w:val="ru-RU"/>
              </w:rPr>
              <w:t xml:space="preserve"> </w:t>
            </w:r>
            <w:r w:rsidRPr="00074F3F">
              <w:rPr>
                <w:rFonts w:ascii="Times New Roman" w:hAnsi="Times New Roman" w:cs="Times New Roman"/>
                <w:sz w:val="28"/>
                <w:szCs w:val="28"/>
                <w:lang w:val="ru-RU"/>
              </w:rPr>
              <w:t>С.О.,</w:t>
            </w:r>
            <w:r w:rsidRPr="00074F3F">
              <w:rPr>
                <w:rFonts w:ascii="Times New Roman" w:hAnsi="Times New Roman" w:cs="Times New Roman"/>
                <w:spacing w:val="-3"/>
                <w:sz w:val="28"/>
                <w:szCs w:val="28"/>
                <w:lang w:val="ru-RU"/>
              </w:rPr>
              <w:t xml:space="preserve"> </w:t>
            </w:r>
            <w:r w:rsidRPr="00074F3F">
              <w:rPr>
                <w:rFonts w:ascii="Times New Roman" w:hAnsi="Times New Roman" w:cs="Times New Roman"/>
                <w:sz w:val="28"/>
                <w:szCs w:val="28"/>
                <w:lang w:val="ru-RU"/>
              </w:rPr>
              <w:t>Вітко</w:t>
            </w:r>
            <w:r w:rsidRPr="00074F3F">
              <w:rPr>
                <w:rFonts w:ascii="Times New Roman" w:hAnsi="Times New Roman" w:cs="Times New Roman"/>
                <w:spacing w:val="-6"/>
                <w:sz w:val="28"/>
                <w:szCs w:val="28"/>
                <w:lang w:val="ru-RU"/>
              </w:rPr>
              <w:t xml:space="preserve"> </w:t>
            </w:r>
            <w:r w:rsidRPr="00074F3F">
              <w:rPr>
                <w:rFonts w:ascii="Times New Roman" w:hAnsi="Times New Roman" w:cs="Times New Roman"/>
                <w:sz w:val="28"/>
                <w:szCs w:val="28"/>
                <w:lang w:val="ru-RU"/>
              </w:rPr>
              <w:t>М.І.,</w:t>
            </w:r>
            <w:r w:rsidRPr="00074F3F">
              <w:rPr>
                <w:rFonts w:ascii="Times New Roman" w:hAnsi="Times New Roman" w:cs="Times New Roman"/>
                <w:spacing w:val="-57"/>
                <w:sz w:val="28"/>
                <w:szCs w:val="28"/>
                <w:lang w:val="ru-RU"/>
              </w:rPr>
              <w:t xml:space="preserve"> </w:t>
            </w:r>
            <w:r w:rsidRPr="00074F3F">
              <w:rPr>
                <w:rFonts w:ascii="Times New Roman" w:hAnsi="Times New Roman" w:cs="Times New Roman"/>
                <w:sz w:val="28"/>
                <w:szCs w:val="28"/>
                <w:lang w:val="ru-RU"/>
              </w:rPr>
              <w:t>Джангобекова</w:t>
            </w:r>
            <w:r w:rsidRPr="00074F3F">
              <w:rPr>
                <w:rFonts w:ascii="Times New Roman" w:hAnsi="Times New Roman" w:cs="Times New Roman"/>
                <w:spacing w:val="-3"/>
                <w:sz w:val="28"/>
                <w:szCs w:val="28"/>
                <w:lang w:val="ru-RU"/>
              </w:rPr>
              <w:t xml:space="preserve"> </w:t>
            </w:r>
            <w:r w:rsidRPr="00074F3F">
              <w:rPr>
                <w:rFonts w:ascii="Times New Roman" w:hAnsi="Times New Roman" w:cs="Times New Roman"/>
                <w:sz w:val="28"/>
                <w:szCs w:val="28"/>
                <w:lang w:val="ru-RU"/>
              </w:rPr>
              <w:t>Т.А.</w:t>
            </w:r>
          </w:p>
        </w:tc>
        <w:tc>
          <w:tcPr>
            <w:tcW w:w="3668" w:type="dxa"/>
            <w:gridSpan w:val="2"/>
          </w:tcPr>
          <w:p w:rsidR="003A14D2" w:rsidRPr="00074F3F" w:rsidRDefault="008946EF" w:rsidP="00074F3F">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О. Ніколенко</w:t>
            </w:r>
          </w:p>
        </w:tc>
      </w:tr>
      <w:tr w:rsidR="003A14D2" w:rsidRPr="00074F3F" w:rsidTr="00AB63D5">
        <w:trPr>
          <w:gridAfter w:val="1"/>
          <w:wAfter w:w="30" w:type="dxa"/>
          <w:trHeight w:val="2895"/>
          <w:jc w:val="center"/>
        </w:trPr>
        <w:tc>
          <w:tcPr>
            <w:tcW w:w="1838" w:type="dxa"/>
            <w:vMerge/>
          </w:tcPr>
          <w:p w:rsidR="003A14D2" w:rsidRPr="00074F3F" w:rsidRDefault="003A14D2" w:rsidP="00074F3F">
            <w:pPr>
              <w:spacing w:line="360" w:lineRule="auto"/>
              <w:rPr>
                <w:rFonts w:ascii="Times New Roman" w:hAnsi="Times New Roman" w:cs="Times New Roman"/>
                <w:sz w:val="28"/>
                <w:szCs w:val="28"/>
              </w:rPr>
            </w:pPr>
          </w:p>
        </w:tc>
        <w:tc>
          <w:tcPr>
            <w:tcW w:w="2547" w:type="dxa"/>
          </w:tcPr>
          <w:p w:rsidR="003A14D2" w:rsidRPr="00074F3F" w:rsidRDefault="003A14D2" w:rsidP="00074F3F">
            <w:pPr>
              <w:spacing w:line="360" w:lineRule="auto"/>
              <w:rPr>
                <w:rFonts w:ascii="Times New Roman" w:hAnsi="Times New Roman" w:cs="Times New Roman"/>
                <w:sz w:val="28"/>
                <w:szCs w:val="28"/>
                <w:lang w:val="ru-RU"/>
              </w:rPr>
            </w:pPr>
          </w:p>
        </w:tc>
        <w:tc>
          <w:tcPr>
            <w:tcW w:w="2122" w:type="dxa"/>
          </w:tcPr>
          <w:p w:rsidR="003A14D2" w:rsidRPr="00074F3F" w:rsidRDefault="003A14D2" w:rsidP="00074F3F">
            <w:pPr>
              <w:spacing w:line="360" w:lineRule="auto"/>
              <w:rPr>
                <w:rFonts w:ascii="Times New Roman" w:hAnsi="Times New Roman" w:cs="Times New Roman"/>
                <w:sz w:val="28"/>
                <w:szCs w:val="28"/>
                <w:lang w:val="ru-RU"/>
              </w:rPr>
            </w:pPr>
          </w:p>
        </w:tc>
        <w:tc>
          <w:tcPr>
            <w:tcW w:w="3668" w:type="dxa"/>
            <w:gridSpan w:val="2"/>
          </w:tcPr>
          <w:p w:rsidR="003A14D2" w:rsidRPr="00074F3F" w:rsidRDefault="003A14D2" w:rsidP="00074F3F">
            <w:pPr>
              <w:spacing w:line="360" w:lineRule="auto"/>
              <w:rPr>
                <w:rFonts w:ascii="Times New Roman" w:hAnsi="Times New Roman" w:cs="Times New Roman"/>
                <w:sz w:val="28"/>
                <w:szCs w:val="28"/>
                <w:lang w:val="ru-RU"/>
              </w:rPr>
            </w:pPr>
          </w:p>
        </w:tc>
      </w:tr>
      <w:tr w:rsidR="00530E43" w:rsidRPr="00074F3F" w:rsidTr="00AB63D5">
        <w:trPr>
          <w:gridAfter w:val="1"/>
          <w:wAfter w:w="30" w:type="dxa"/>
          <w:trHeight w:val="1010"/>
          <w:jc w:val="center"/>
        </w:trPr>
        <w:tc>
          <w:tcPr>
            <w:tcW w:w="1838" w:type="dxa"/>
          </w:tcPr>
          <w:p w:rsidR="00530E43" w:rsidRPr="00074F3F" w:rsidRDefault="00530E43"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lastRenderedPageBreak/>
              <w:t>Англійська</w:t>
            </w:r>
            <w:r w:rsidRPr="00074F3F">
              <w:rPr>
                <w:rFonts w:ascii="Times New Roman" w:hAnsi="Times New Roman" w:cs="Times New Roman"/>
                <w:spacing w:val="-4"/>
                <w:sz w:val="28"/>
                <w:szCs w:val="28"/>
              </w:rPr>
              <w:t xml:space="preserve"> </w:t>
            </w:r>
            <w:r w:rsidRPr="00074F3F">
              <w:rPr>
                <w:rFonts w:ascii="Times New Roman" w:hAnsi="Times New Roman" w:cs="Times New Roman"/>
                <w:sz w:val="28"/>
                <w:szCs w:val="28"/>
              </w:rPr>
              <w:t>мова</w:t>
            </w:r>
          </w:p>
        </w:tc>
        <w:tc>
          <w:tcPr>
            <w:tcW w:w="2547" w:type="dxa"/>
          </w:tcPr>
          <w:p w:rsidR="00530E43" w:rsidRPr="00074F3F" w:rsidRDefault="001E72B4" w:rsidP="00074F3F">
            <w:pPr>
              <w:spacing w:line="360" w:lineRule="auto"/>
              <w:rPr>
                <w:rFonts w:ascii="Times New Roman" w:hAnsi="Times New Roman" w:cs="Times New Roman"/>
                <w:sz w:val="28"/>
                <w:szCs w:val="28"/>
                <w:lang w:val="ru-RU"/>
              </w:rPr>
            </w:pPr>
            <w:hyperlink r:id="rId16">
              <w:r w:rsidR="00530E43" w:rsidRPr="00074F3F">
                <w:rPr>
                  <w:rFonts w:ascii="Times New Roman" w:hAnsi="Times New Roman" w:cs="Times New Roman"/>
                  <w:sz w:val="28"/>
                  <w:szCs w:val="28"/>
                  <w:lang w:val="ru-RU"/>
                </w:rPr>
                <w:t>Модельна</w:t>
              </w:r>
            </w:hyperlink>
            <w:r w:rsidR="00530E43" w:rsidRPr="00074F3F">
              <w:rPr>
                <w:rFonts w:ascii="Times New Roman" w:hAnsi="Times New Roman" w:cs="Times New Roman"/>
                <w:spacing w:val="1"/>
                <w:sz w:val="28"/>
                <w:szCs w:val="28"/>
                <w:lang w:val="ru-RU"/>
              </w:rPr>
              <w:t xml:space="preserve"> </w:t>
            </w:r>
            <w:hyperlink r:id="rId17">
              <w:r w:rsidR="00530E43" w:rsidRPr="00074F3F">
                <w:rPr>
                  <w:rFonts w:ascii="Times New Roman" w:hAnsi="Times New Roman" w:cs="Times New Roman"/>
                  <w:spacing w:val="-1"/>
                  <w:sz w:val="28"/>
                  <w:szCs w:val="28"/>
                  <w:lang w:val="ru-RU"/>
                </w:rPr>
                <w:t>навчальна</w:t>
              </w:r>
              <w:r w:rsidR="00530E43" w:rsidRPr="00074F3F">
                <w:rPr>
                  <w:rFonts w:ascii="Times New Roman" w:hAnsi="Times New Roman" w:cs="Times New Roman"/>
                  <w:spacing w:val="-10"/>
                  <w:sz w:val="28"/>
                  <w:szCs w:val="28"/>
                  <w:lang w:val="ru-RU"/>
                </w:rPr>
                <w:t xml:space="preserve"> </w:t>
              </w:r>
              <w:r w:rsidR="00530E43" w:rsidRPr="00074F3F">
                <w:rPr>
                  <w:rFonts w:ascii="Times New Roman" w:hAnsi="Times New Roman" w:cs="Times New Roman"/>
                  <w:sz w:val="28"/>
                  <w:szCs w:val="28"/>
                  <w:lang w:val="ru-RU"/>
                </w:rPr>
                <w:t>програма</w:t>
              </w:r>
            </w:hyperlink>
          </w:p>
          <w:p w:rsidR="00530E43" w:rsidRPr="00074F3F" w:rsidRDefault="001E72B4" w:rsidP="00074F3F">
            <w:pPr>
              <w:spacing w:line="360" w:lineRule="auto"/>
              <w:rPr>
                <w:rFonts w:ascii="Times New Roman" w:hAnsi="Times New Roman" w:cs="Times New Roman"/>
                <w:sz w:val="28"/>
                <w:szCs w:val="28"/>
              </w:rPr>
            </w:pPr>
            <w:hyperlink r:id="rId18">
              <w:r w:rsidR="00530E43" w:rsidRPr="00074F3F">
                <w:rPr>
                  <w:rFonts w:ascii="Times New Roman" w:hAnsi="Times New Roman" w:cs="Times New Roman"/>
                  <w:sz w:val="28"/>
                  <w:szCs w:val="28"/>
                  <w:lang w:val="ru-RU"/>
                </w:rPr>
                <w:t>«Іноземна</w:t>
              </w:r>
              <w:r w:rsidR="00530E43" w:rsidRPr="00074F3F">
                <w:rPr>
                  <w:rFonts w:ascii="Times New Roman" w:hAnsi="Times New Roman" w:cs="Times New Roman"/>
                  <w:spacing w:val="-5"/>
                  <w:sz w:val="28"/>
                  <w:szCs w:val="28"/>
                  <w:lang w:val="ru-RU"/>
                </w:rPr>
                <w:t xml:space="preserve"> </w:t>
              </w:r>
              <w:r w:rsidR="00530E43" w:rsidRPr="00074F3F">
                <w:rPr>
                  <w:rFonts w:ascii="Times New Roman" w:hAnsi="Times New Roman" w:cs="Times New Roman"/>
                  <w:sz w:val="28"/>
                  <w:szCs w:val="28"/>
                  <w:lang w:val="ru-RU"/>
                </w:rPr>
                <w:t>мова.</w:t>
              </w:r>
              <w:r w:rsidR="00530E43" w:rsidRPr="00074F3F">
                <w:rPr>
                  <w:rFonts w:ascii="Times New Roman" w:hAnsi="Times New Roman" w:cs="Times New Roman"/>
                  <w:spacing w:val="-4"/>
                  <w:sz w:val="28"/>
                  <w:szCs w:val="28"/>
                  <w:lang w:val="ru-RU"/>
                </w:rPr>
                <w:t xml:space="preserve"> </w:t>
              </w:r>
              <w:r w:rsidR="00530E43" w:rsidRPr="00074F3F">
                <w:rPr>
                  <w:rFonts w:ascii="Times New Roman" w:hAnsi="Times New Roman" w:cs="Times New Roman"/>
                  <w:sz w:val="28"/>
                  <w:szCs w:val="28"/>
                </w:rPr>
                <w:t>5-9</w:t>
              </w:r>
            </w:hyperlink>
            <w:r w:rsidR="00145FFD" w:rsidRPr="00074F3F">
              <w:rPr>
                <w:rFonts w:ascii="Times New Roman" w:hAnsi="Times New Roman" w:cs="Times New Roman"/>
                <w:sz w:val="28"/>
                <w:szCs w:val="28"/>
              </w:rPr>
              <w:t xml:space="preserve"> </w:t>
            </w:r>
            <w:hyperlink r:id="rId19">
              <w:r w:rsidR="00145FFD" w:rsidRPr="00074F3F">
                <w:rPr>
                  <w:rStyle w:val="a5"/>
                  <w:rFonts w:ascii="Times New Roman" w:hAnsi="Times New Roman" w:cs="Times New Roman"/>
                  <w:color w:val="auto"/>
                  <w:sz w:val="28"/>
                  <w:szCs w:val="28"/>
                  <w:u w:val="none"/>
                  <w:lang w:val="ru-RU"/>
                </w:rPr>
                <w:t>класи» для закладів</w:t>
              </w:r>
            </w:hyperlink>
            <w:r w:rsidR="00145FFD" w:rsidRPr="00074F3F">
              <w:rPr>
                <w:rFonts w:ascii="Times New Roman" w:hAnsi="Times New Roman" w:cs="Times New Roman"/>
                <w:sz w:val="28"/>
                <w:szCs w:val="28"/>
                <w:lang w:val="ru-RU"/>
              </w:rPr>
              <w:t xml:space="preserve"> </w:t>
            </w:r>
            <w:hyperlink r:id="rId20">
              <w:r w:rsidR="00145FFD" w:rsidRPr="00074F3F">
                <w:rPr>
                  <w:rStyle w:val="a5"/>
                  <w:rFonts w:ascii="Times New Roman" w:hAnsi="Times New Roman" w:cs="Times New Roman"/>
                  <w:color w:val="auto"/>
                  <w:sz w:val="28"/>
                  <w:szCs w:val="28"/>
                  <w:u w:val="none"/>
                  <w:lang w:val="ru-RU"/>
                </w:rPr>
                <w:t>загальної середньої</w:t>
              </w:r>
            </w:hyperlink>
            <w:r w:rsidR="00145FFD" w:rsidRPr="00074F3F">
              <w:rPr>
                <w:rFonts w:ascii="Times New Roman" w:hAnsi="Times New Roman" w:cs="Times New Roman"/>
                <w:sz w:val="28"/>
                <w:szCs w:val="28"/>
                <w:lang w:val="ru-RU"/>
              </w:rPr>
              <w:t xml:space="preserve"> </w:t>
            </w:r>
            <w:hyperlink r:id="rId21">
              <w:r w:rsidR="00145FFD" w:rsidRPr="00074F3F">
                <w:rPr>
                  <w:rStyle w:val="a5"/>
                  <w:rFonts w:ascii="Times New Roman" w:hAnsi="Times New Roman" w:cs="Times New Roman"/>
                  <w:color w:val="auto"/>
                  <w:sz w:val="28"/>
                  <w:szCs w:val="28"/>
                  <w:u w:val="none"/>
                  <w:lang w:val="ru-RU"/>
                </w:rPr>
                <w:t>освіти</w:t>
              </w:r>
            </w:hyperlink>
          </w:p>
        </w:tc>
        <w:tc>
          <w:tcPr>
            <w:tcW w:w="2122" w:type="dxa"/>
          </w:tcPr>
          <w:p w:rsidR="00530E43" w:rsidRPr="00074F3F" w:rsidRDefault="00530E43"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 xml:space="preserve"> Редько В. Г., Шаленко О. П., Сотникова С. І., Коваленко О. Я., Коропецька І. Б., Якоб О. М., Самойлюкевич І. В., Добра О. М., Кіор Т. М</w:t>
            </w:r>
          </w:p>
        </w:tc>
        <w:tc>
          <w:tcPr>
            <w:tcW w:w="3668" w:type="dxa"/>
            <w:gridSpan w:val="2"/>
          </w:tcPr>
          <w:p w:rsidR="00530E43" w:rsidRPr="004770EA" w:rsidRDefault="004770EA" w:rsidP="00074F3F">
            <w:pPr>
              <w:spacing w:line="360" w:lineRule="auto"/>
              <w:rPr>
                <w:rFonts w:ascii="Times New Roman" w:hAnsi="Times New Roman" w:cs="Times New Roman"/>
                <w:sz w:val="28"/>
                <w:szCs w:val="28"/>
              </w:rPr>
            </w:pPr>
            <w:r>
              <w:rPr>
                <w:rFonts w:ascii="Times New Roman" w:hAnsi="Times New Roman" w:cs="Times New Roman"/>
                <w:sz w:val="28"/>
                <w:szCs w:val="28"/>
              </w:rPr>
              <w:t>О. Карпюк, К. Карпюк</w:t>
            </w:r>
          </w:p>
        </w:tc>
      </w:tr>
    </w:tbl>
    <w:tbl>
      <w:tblPr>
        <w:tblStyle w:val="TableNormal1"/>
        <w:tblW w:w="10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7"/>
        <w:gridCol w:w="2552"/>
        <w:gridCol w:w="1630"/>
        <w:gridCol w:w="4197"/>
      </w:tblGrid>
      <w:tr w:rsidR="00145FFD" w:rsidRPr="00074F3F" w:rsidTr="005120AB">
        <w:trPr>
          <w:trHeight w:val="550"/>
          <w:jc w:val="center"/>
        </w:trPr>
        <w:tc>
          <w:tcPr>
            <w:tcW w:w="1977" w:type="dxa"/>
          </w:tcPr>
          <w:p w:rsidR="00145FFD" w:rsidRPr="00074F3F" w:rsidRDefault="00145FF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Математична</w:t>
            </w:r>
          </w:p>
        </w:tc>
        <w:tc>
          <w:tcPr>
            <w:tcW w:w="2552" w:type="dxa"/>
            <w:vMerge w:val="restart"/>
          </w:tcPr>
          <w:p w:rsidR="00145FFD" w:rsidRPr="00074F3F" w:rsidRDefault="00145FFD"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Модельна</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навчальна</w:t>
            </w:r>
            <w:r w:rsidRPr="00074F3F">
              <w:rPr>
                <w:rFonts w:ascii="Times New Roman" w:hAnsi="Times New Roman" w:cs="Times New Roman"/>
                <w:spacing w:val="-15"/>
                <w:sz w:val="28"/>
                <w:szCs w:val="28"/>
                <w:lang w:val="ru-RU"/>
              </w:rPr>
              <w:t xml:space="preserve"> </w:t>
            </w:r>
            <w:r w:rsidRPr="00074F3F">
              <w:rPr>
                <w:rFonts w:ascii="Times New Roman" w:hAnsi="Times New Roman" w:cs="Times New Roman"/>
                <w:sz w:val="28"/>
                <w:szCs w:val="28"/>
                <w:lang w:val="ru-RU"/>
              </w:rPr>
              <w:t>програма</w:t>
            </w:r>
          </w:p>
          <w:p w:rsidR="00145FFD" w:rsidRPr="00074F3F" w:rsidRDefault="00145FFD"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«Математика. 5-6</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класи» для закладів</w:t>
            </w:r>
            <w:r w:rsidRPr="00074F3F">
              <w:rPr>
                <w:rFonts w:ascii="Times New Roman" w:hAnsi="Times New Roman" w:cs="Times New Roman"/>
                <w:spacing w:val="-58"/>
                <w:sz w:val="28"/>
                <w:szCs w:val="28"/>
                <w:lang w:val="ru-RU"/>
              </w:rPr>
              <w:t xml:space="preserve"> </w:t>
            </w:r>
            <w:r w:rsidRPr="00074F3F">
              <w:rPr>
                <w:rFonts w:ascii="Times New Roman" w:hAnsi="Times New Roman" w:cs="Times New Roman"/>
                <w:sz w:val="28"/>
                <w:szCs w:val="28"/>
                <w:lang w:val="ru-RU"/>
              </w:rPr>
              <w:t>загальної середньої</w:t>
            </w:r>
            <w:r w:rsidRPr="00074F3F">
              <w:rPr>
                <w:rFonts w:ascii="Times New Roman" w:hAnsi="Times New Roman" w:cs="Times New Roman"/>
                <w:spacing w:val="-57"/>
                <w:sz w:val="28"/>
                <w:szCs w:val="28"/>
                <w:lang w:val="ru-RU"/>
              </w:rPr>
              <w:t xml:space="preserve"> </w:t>
            </w:r>
            <w:r w:rsidRPr="00074F3F">
              <w:rPr>
                <w:rFonts w:ascii="Times New Roman" w:hAnsi="Times New Roman" w:cs="Times New Roman"/>
                <w:sz w:val="28"/>
                <w:szCs w:val="28"/>
                <w:lang w:val="ru-RU"/>
              </w:rPr>
              <w:t>освіти</w:t>
            </w:r>
          </w:p>
        </w:tc>
        <w:tc>
          <w:tcPr>
            <w:tcW w:w="1630" w:type="dxa"/>
            <w:vMerge w:val="restart"/>
          </w:tcPr>
          <w:p w:rsidR="00145FFD" w:rsidRPr="00074F3F" w:rsidRDefault="00145FF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Істер</w:t>
            </w:r>
            <w:r w:rsidRPr="00074F3F">
              <w:rPr>
                <w:rFonts w:ascii="Times New Roman" w:hAnsi="Times New Roman" w:cs="Times New Roman"/>
                <w:spacing w:val="-2"/>
                <w:sz w:val="28"/>
                <w:szCs w:val="28"/>
              </w:rPr>
              <w:t xml:space="preserve"> </w:t>
            </w:r>
            <w:r w:rsidRPr="00074F3F">
              <w:rPr>
                <w:rFonts w:ascii="Times New Roman" w:hAnsi="Times New Roman" w:cs="Times New Roman"/>
                <w:sz w:val="28"/>
                <w:szCs w:val="28"/>
              </w:rPr>
              <w:t>О.</w:t>
            </w:r>
            <w:r w:rsidRPr="00074F3F">
              <w:rPr>
                <w:rFonts w:ascii="Times New Roman" w:hAnsi="Times New Roman" w:cs="Times New Roman"/>
                <w:spacing w:val="-2"/>
                <w:sz w:val="28"/>
                <w:szCs w:val="28"/>
              </w:rPr>
              <w:t xml:space="preserve"> </w:t>
            </w:r>
            <w:r w:rsidRPr="00074F3F">
              <w:rPr>
                <w:rFonts w:ascii="Times New Roman" w:hAnsi="Times New Roman" w:cs="Times New Roman"/>
                <w:sz w:val="28"/>
                <w:szCs w:val="28"/>
              </w:rPr>
              <w:t>С.</w:t>
            </w:r>
          </w:p>
        </w:tc>
        <w:tc>
          <w:tcPr>
            <w:tcW w:w="4197" w:type="dxa"/>
            <w:vMerge w:val="restart"/>
          </w:tcPr>
          <w:p w:rsidR="00145FFD" w:rsidRPr="00074F3F" w:rsidRDefault="00145FF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Істер О.С.</w:t>
            </w:r>
          </w:p>
        </w:tc>
      </w:tr>
      <w:tr w:rsidR="00145FFD" w:rsidRPr="00074F3F" w:rsidTr="005120AB">
        <w:trPr>
          <w:trHeight w:val="550"/>
          <w:jc w:val="center"/>
        </w:trPr>
        <w:tc>
          <w:tcPr>
            <w:tcW w:w="1977" w:type="dxa"/>
          </w:tcPr>
          <w:p w:rsidR="00145FFD" w:rsidRPr="00074F3F" w:rsidRDefault="00145FFD" w:rsidP="005120AB">
            <w:pPr>
              <w:spacing w:line="360" w:lineRule="auto"/>
              <w:jc w:val="center"/>
              <w:rPr>
                <w:rFonts w:ascii="Times New Roman" w:hAnsi="Times New Roman" w:cs="Times New Roman"/>
                <w:sz w:val="28"/>
                <w:szCs w:val="28"/>
              </w:rPr>
            </w:pPr>
            <w:r w:rsidRPr="00074F3F">
              <w:rPr>
                <w:rFonts w:ascii="Times New Roman" w:hAnsi="Times New Roman" w:cs="Times New Roman"/>
                <w:sz w:val="28"/>
                <w:szCs w:val="28"/>
              </w:rPr>
              <w:t>Математика</w:t>
            </w:r>
          </w:p>
        </w:tc>
        <w:tc>
          <w:tcPr>
            <w:tcW w:w="2552" w:type="dxa"/>
            <w:vMerge/>
          </w:tcPr>
          <w:p w:rsidR="00145FFD" w:rsidRPr="00074F3F" w:rsidRDefault="00145FFD" w:rsidP="00074F3F">
            <w:pPr>
              <w:spacing w:line="360" w:lineRule="auto"/>
              <w:rPr>
                <w:rFonts w:ascii="Times New Roman" w:hAnsi="Times New Roman" w:cs="Times New Roman"/>
                <w:sz w:val="28"/>
                <w:szCs w:val="28"/>
                <w:lang w:val="ru-RU"/>
              </w:rPr>
            </w:pPr>
          </w:p>
        </w:tc>
        <w:tc>
          <w:tcPr>
            <w:tcW w:w="1630" w:type="dxa"/>
            <w:vMerge/>
          </w:tcPr>
          <w:p w:rsidR="00145FFD" w:rsidRPr="00074F3F" w:rsidRDefault="00145FFD" w:rsidP="00074F3F">
            <w:pPr>
              <w:spacing w:line="360" w:lineRule="auto"/>
              <w:rPr>
                <w:rFonts w:ascii="Times New Roman" w:hAnsi="Times New Roman" w:cs="Times New Roman"/>
                <w:sz w:val="28"/>
                <w:szCs w:val="28"/>
              </w:rPr>
            </w:pPr>
          </w:p>
        </w:tc>
        <w:tc>
          <w:tcPr>
            <w:tcW w:w="4197" w:type="dxa"/>
            <w:vMerge/>
          </w:tcPr>
          <w:p w:rsidR="00145FFD" w:rsidRPr="00074F3F" w:rsidRDefault="00145FFD" w:rsidP="00074F3F">
            <w:pPr>
              <w:spacing w:line="360" w:lineRule="auto"/>
              <w:rPr>
                <w:rFonts w:ascii="Times New Roman" w:hAnsi="Times New Roman" w:cs="Times New Roman"/>
                <w:sz w:val="28"/>
                <w:szCs w:val="28"/>
              </w:rPr>
            </w:pPr>
          </w:p>
        </w:tc>
      </w:tr>
      <w:tr w:rsidR="00C5623A" w:rsidRPr="00074F3F" w:rsidTr="005120AB">
        <w:trPr>
          <w:trHeight w:val="550"/>
          <w:jc w:val="center"/>
        </w:trPr>
        <w:tc>
          <w:tcPr>
            <w:tcW w:w="1977" w:type="dxa"/>
          </w:tcPr>
          <w:p w:rsidR="00C5623A" w:rsidRPr="00074F3F" w:rsidRDefault="00C5623A" w:rsidP="005120AB">
            <w:pPr>
              <w:spacing w:line="360" w:lineRule="auto"/>
              <w:jc w:val="center"/>
              <w:rPr>
                <w:rFonts w:ascii="Times New Roman" w:hAnsi="Times New Roman" w:cs="Times New Roman"/>
                <w:sz w:val="28"/>
                <w:szCs w:val="28"/>
              </w:rPr>
            </w:pPr>
            <w:r w:rsidRPr="00074F3F">
              <w:rPr>
                <w:rFonts w:ascii="Times New Roman" w:hAnsi="Times New Roman" w:cs="Times New Roman"/>
                <w:sz w:val="28"/>
                <w:szCs w:val="28"/>
              </w:rPr>
              <w:t>Алгебра</w:t>
            </w:r>
          </w:p>
        </w:tc>
        <w:tc>
          <w:tcPr>
            <w:tcW w:w="2552" w:type="dxa"/>
          </w:tcPr>
          <w:p w:rsidR="00145FFD" w:rsidRPr="00074F3F" w:rsidRDefault="00145FF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Модельна навчальна програма</w:t>
            </w:r>
          </w:p>
          <w:p w:rsidR="00145FFD" w:rsidRPr="00074F3F" w:rsidRDefault="00145FF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«Алгебра. 7-9 класи» для</w:t>
            </w:r>
          </w:p>
          <w:p w:rsidR="00C5623A" w:rsidRPr="00074F3F" w:rsidRDefault="00145FFD"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rPr>
              <w:t>закладів загальної середньої освіти</w:t>
            </w:r>
          </w:p>
        </w:tc>
        <w:tc>
          <w:tcPr>
            <w:tcW w:w="1630" w:type="dxa"/>
          </w:tcPr>
          <w:p w:rsidR="00C5623A" w:rsidRPr="00074F3F" w:rsidRDefault="00145FF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Істер О.С.</w:t>
            </w:r>
          </w:p>
        </w:tc>
        <w:tc>
          <w:tcPr>
            <w:tcW w:w="4197" w:type="dxa"/>
          </w:tcPr>
          <w:p w:rsidR="00C5623A" w:rsidRPr="00074F3F" w:rsidRDefault="00480EDC"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Істер О.С.</w:t>
            </w:r>
          </w:p>
        </w:tc>
      </w:tr>
      <w:tr w:rsidR="00C5623A" w:rsidRPr="00074F3F" w:rsidTr="005120AB">
        <w:trPr>
          <w:trHeight w:val="550"/>
          <w:jc w:val="center"/>
        </w:trPr>
        <w:tc>
          <w:tcPr>
            <w:tcW w:w="1977" w:type="dxa"/>
          </w:tcPr>
          <w:p w:rsidR="00C5623A" w:rsidRPr="00074F3F" w:rsidRDefault="00C5623A" w:rsidP="005120AB">
            <w:pPr>
              <w:spacing w:line="360" w:lineRule="auto"/>
              <w:jc w:val="center"/>
              <w:rPr>
                <w:rFonts w:ascii="Times New Roman" w:hAnsi="Times New Roman" w:cs="Times New Roman"/>
                <w:sz w:val="28"/>
                <w:szCs w:val="28"/>
              </w:rPr>
            </w:pPr>
            <w:r w:rsidRPr="00074F3F">
              <w:rPr>
                <w:rFonts w:ascii="Times New Roman" w:hAnsi="Times New Roman" w:cs="Times New Roman"/>
                <w:sz w:val="28"/>
                <w:szCs w:val="28"/>
              </w:rPr>
              <w:lastRenderedPageBreak/>
              <w:t>Геометрія</w:t>
            </w:r>
          </w:p>
        </w:tc>
        <w:tc>
          <w:tcPr>
            <w:tcW w:w="2552" w:type="dxa"/>
          </w:tcPr>
          <w:p w:rsidR="00145FFD" w:rsidRPr="00074F3F" w:rsidRDefault="00145FF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Модельна навчальна програма</w:t>
            </w:r>
          </w:p>
          <w:p w:rsidR="00145FFD" w:rsidRPr="00074F3F" w:rsidRDefault="00145FF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«Геометрія. 7-9 класи» для закладів загальної середньої</w:t>
            </w:r>
          </w:p>
          <w:p w:rsidR="00C5623A" w:rsidRPr="00074F3F" w:rsidRDefault="00145FFD"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rPr>
              <w:t>освіти</w:t>
            </w:r>
          </w:p>
        </w:tc>
        <w:tc>
          <w:tcPr>
            <w:tcW w:w="1630" w:type="dxa"/>
          </w:tcPr>
          <w:p w:rsidR="00C5623A" w:rsidRPr="00074F3F" w:rsidRDefault="00145FF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Істер О.С.</w:t>
            </w:r>
          </w:p>
        </w:tc>
        <w:tc>
          <w:tcPr>
            <w:tcW w:w="4197" w:type="dxa"/>
          </w:tcPr>
          <w:p w:rsidR="00C5623A" w:rsidRPr="00074F3F" w:rsidRDefault="00480EDC"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Істер О.С.</w:t>
            </w:r>
          </w:p>
        </w:tc>
      </w:tr>
      <w:tr w:rsidR="00145FFD" w:rsidRPr="00074F3F" w:rsidTr="005120AB">
        <w:trPr>
          <w:trHeight w:val="330"/>
          <w:jc w:val="center"/>
        </w:trPr>
        <w:tc>
          <w:tcPr>
            <w:tcW w:w="1977" w:type="dxa"/>
          </w:tcPr>
          <w:p w:rsidR="00145FFD" w:rsidRPr="00074F3F" w:rsidRDefault="00145FFD" w:rsidP="005120AB">
            <w:pPr>
              <w:spacing w:line="360" w:lineRule="auto"/>
              <w:jc w:val="center"/>
              <w:rPr>
                <w:rFonts w:ascii="Times New Roman" w:hAnsi="Times New Roman" w:cs="Times New Roman"/>
                <w:sz w:val="28"/>
                <w:szCs w:val="28"/>
              </w:rPr>
            </w:pPr>
            <w:r w:rsidRPr="00074F3F">
              <w:rPr>
                <w:rFonts w:ascii="Times New Roman" w:hAnsi="Times New Roman" w:cs="Times New Roman"/>
                <w:sz w:val="28"/>
                <w:szCs w:val="28"/>
              </w:rPr>
              <w:t>Природнича</w:t>
            </w:r>
          </w:p>
          <w:p w:rsidR="00145FFD" w:rsidRPr="00074F3F" w:rsidRDefault="00145FFD" w:rsidP="005120AB">
            <w:pPr>
              <w:spacing w:line="360" w:lineRule="auto"/>
              <w:jc w:val="center"/>
              <w:rPr>
                <w:rFonts w:ascii="Times New Roman" w:hAnsi="Times New Roman" w:cs="Times New Roman"/>
                <w:sz w:val="28"/>
                <w:szCs w:val="28"/>
              </w:rPr>
            </w:pPr>
            <w:r w:rsidRPr="00074F3F">
              <w:rPr>
                <w:rFonts w:ascii="Times New Roman" w:hAnsi="Times New Roman" w:cs="Times New Roman"/>
                <w:w w:val="105"/>
                <w:sz w:val="28"/>
                <w:szCs w:val="28"/>
              </w:rPr>
              <w:t>Пізнаємо</w:t>
            </w:r>
            <w:r w:rsidRPr="00074F3F">
              <w:rPr>
                <w:rFonts w:ascii="Times New Roman" w:hAnsi="Times New Roman" w:cs="Times New Roman"/>
                <w:spacing w:val="-12"/>
                <w:w w:val="105"/>
                <w:sz w:val="28"/>
                <w:szCs w:val="28"/>
              </w:rPr>
              <w:t xml:space="preserve"> </w:t>
            </w:r>
            <w:r w:rsidRPr="00074F3F">
              <w:rPr>
                <w:rFonts w:ascii="Times New Roman" w:hAnsi="Times New Roman" w:cs="Times New Roman"/>
                <w:w w:val="105"/>
                <w:sz w:val="28"/>
                <w:szCs w:val="28"/>
              </w:rPr>
              <w:t>природу</w:t>
            </w:r>
          </w:p>
        </w:tc>
        <w:tc>
          <w:tcPr>
            <w:tcW w:w="2552" w:type="dxa"/>
          </w:tcPr>
          <w:p w:rsidR="00145FFD" w:rsidRPr="00074F3F" w:rsidRDefault="00145FFD"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«Пізнаємо</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природу». 5-6 класи</w:t>
            </w:r>
            <w:r w:rsidRPr="00074F3F">
              <w:rPr>
                <w:rFonts w:ascii="Times New Roman" w:hAnsi="Times New Roman" w:cs="Times New Roman"/>
                <w:spacing w:val="-58"/>
                <w:sz w:val="28"/>
                <w:szCs w:val="28"/>
                <w:lang w:val="ru-RU"/>
              </w:rPr>
              <w:t xml:space="preserve"> </w:t>
            </w:r>
            <w:r w:rsidRPr="00074F3F">
              <w:rPr>
                <w:rFonts w:ascii="Times New Roman" w:hAnsi="Times New Roman" w:cs="Times New Roman"/>
                <w:sz w:val="28"/>
                <w:szCs w:val="28"/>
                <w:lang w:val="ru-RU"/>
              </w:rPr>
              <w:t>(інтегрований</w:t>
            </w:r>
            <w:r w:rsidRPr="00074F3F">
              <w:rPr>
                <w:rFonts w:ascii="Times New Roman" w:hAnsi="Times New Roman" w:cs="Times New Roman"/>
                <w:spacing w:val="106"/>
                <w:sz w:val="28"/>
                <w:szCs w:val="28"/>
                <w:lang w:val="ru-RU"/>
              </w:rPr>
              <w:t xml:space="preserve"> </w:t>
            </w:r>
            <w:r w:rsidRPr="00074F3F">
              <w:rPr>
                <w:rFonts w:ascii="Times New Roman" w:hAnsi="Times New Roman" w:cs="Times New Roman"/>
                <w:sz w:val="28"/>
                <w:szCs w:val="28"/>
                <w:lang w:val="ru-RU"/>
              </w:rPr>
              <w:t>курс</w:t>
            </w:r>
            <w:r w:rsidRPr="00074F3F">
              <w:rPr>
                <w:rFonts w:ascii="Times New Roman" w:hAnsi="Times New Roman" w:cs="Times New Roman"/>
                <w:spacing w:val="21"/>
                <w:sz w:val="28"/>
                <w:szCs w:val="28"/>
                <w:lang w:val="ru-RU"/>
              </w:rPr>
              <w:t xml:space="preserve"> </w:t>
            </w:r>
            <w:r w:rsidRPr="00074F3F">
              <w:rPr>
                <w:rFonts w:ascii="Times New Roman" w:hAnsi="Times New Roman" w:cs="Times New Roman"/>
                <w:sz w:val="28"/>
                <w:szCs w:val="28"/>
                <w:lang w:val="ru-RU"/>
              </w:rPr>
              <w:t>для</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закладів</w:t>
            </w:r>
            <w:r w:rsidRPr="00074F3F">
              <w:rPr>
                <w:rFonts w:ascii="Times New Roman" w:hAnsi="Times New Roman" w:cs="Times New Roman"/>
                <w:spacing w:val="-57"/>
                <w:sz w:val="28"/>
                <w:szCs w:val="28"/>
                <w:lang w:val="ru-RU"/>
              </w:rPr>
              <w:t xml:space="preserve"> </w:t>
            </w:r>
            <w:r w:rsidRPr="00074F3F">
              <w:rPr>
                <w:rFonts w:ascii="Times New Roman" w:hAnsi="Times New Roman" w:cs="Times New Roman"/>
                <w:sz w:val="28"/>
                <w:szCs w:val="28"/>
                <w:lang w:val="ru-RU"/>
              </w:rPr>
              <w:t>загальної</w:t>
            </w:r>
            <w:r w:rsidRPr="00074F3F">
              <w:rPr>
                <w:rFonts w:ascii="Times New Roman" w:hAnsi="Times New Roman" w:cs="Times New Roman"/>
                <w:spacing w:val="-3"/>
                <w:sz w:val="28"/>
                <w:szCs w:val="28"/>
                <w:lang w:val="ru-RU"/>
              </w:rPr>
              <w:t xml:space="preserve"> </w:t>
            </w:r>
            <w:r w:rsidRPr="00074F3F">
              <w:rPr>
                <w:rFonts w:ascii="Times New Roman" w:hAnsi="Times New Roman" w:cs="Times New Roman"/>
                <w:sz w:val="28"/>
                <w:szCs w:val="28"/>
                <w:lang w:val="ru-RU"/>
              </w:rPr>
              <w:t>середньої</w:t>
            </w:r>
          </w:p>
          <w:p w:rsidR="00145FFD" w:rsidRPr="00074F3F" w:rsidRDefault="00145FF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освіти</w:t>
            </w:r>
          </w:p>
        </w:tc>
        <w:tc>
          <w:tcPr>
            <w:tcW w:w="1630" w:type="dxa"/>
          </w:tcPr>
          <w:p w:rsidR="00145FFD" w:rsidRPr="00074F3F" w:rsidRDefault="00145FF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Біда Д.Д., Гільберг Т.Г.,</w:t>
            </w:r>
            <w:r w:rsidRPr="00074F3F">
              <w:rPr>
                <w:rFonts w:ascii="Times New Roman" w:hAnsi="Times New Roman" w:cs="Times New Roman"/>
                <w:spacing w:val="-58"/>
                <w:sz w:val="28"/>
                <w:szCs w:val="28"/>
              </w:rPr>
              <w:t xml:space="preserve"> </w:t>
            </w:r>
            <w:r w:rsidRPr="00074F3F">
              <w:rPr>
                <w:rFonts w:ascii="Times New Roman" w:hAnsi="Times New Roman" w:cs="Times New Roman"/>
                <w:sz w:val="28"/>
                <w:szCs w:val="28"/>
              </w:rPr>
              <w:t>Колісник</w:t>
            </w:r>
            <w:r w:rsidRPr="00074F3F">
              <w:rPr>
                <w:rFonts w:ascii="Times New Roman" w:hAnsi="Times New Roman" w:cs="Times New Roman"/>
                <w:spacing w:val="-1"/>
                <w:sz w:val="28"/>
                <w:szCs w:val="28"/>
              </w:rPr>
              <w:t xml:space="preserve"> </w:t>
            </w:r>
            <w:r w:rsidRPr="00074F3F">
              <w:rPr>
                <w:rFonts w:ascii="Times New Roman" w:hAnsi="Times New Roman" w:cs="Times New Roman"/>
                <w:sz w:val="28"/>
                <w:szCs w:val="28"/>
              </w:rPr>
              <w:t>Я.І.</w:t>
            </w:r>
          </w:p>
        </w:tc>
        <w:tc>
          <w:tcPr>
            <w:tcW w:w="4197" w:type="dxa"/>
          </w:tcPr>
          <w:p w:rsidR="00145FFD" w:rsidRPr="00074F3F" w:rsidRDefault="00145FF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Біда Д.Д., Гільберг Т.Г.,</w:t>
            </w:r>
            <w:r w:rsidRPr="00074F3F">
              <w:rPr>
                <w:rFonts w:ascii="Times New Roman" w:hAnsi="Times New Roman" w:cs="Times New Roman"/>
                <w:spacing w:val="-58"/>
                <w:sz w:val="28"/>
                <w:szCs w:val="28"/>
              </w:rPr>
              <w:t xml:space="preserve"> </w:t>
            </w:r>
            <w:r w:rsidRPr="00074F3F">
              <w:rPr>
                <w:rFonts w:ascii="Times New Roman" w:hAnsi="Times New Roman" w:cs="Times New Roman"/>
                <w:sz w:val="28"/>
                <w:szCs w:val="28"/>
              </w:rPr>
              <w:t>Колісник</w:t>
            </w:r>
            <w:r w:rsidRPr="00074F3F">
              <w:rPr>
                <w:rFonts w:ascii="Times New Roman" w:hAnsi="Times New Roman" w:cs="Times New Roman"/>
                <w:spacing w:val="-1"/>
                <w:sz w:val="28"/>
                <w:szCs w:val="28"/>
              </w:rPr>
              <w:t xml:space="preserve"> </w:t>
            </w:r>
            <w:r w:rsidRPr="00074F3F">
              <w:rPr>
                <w:rFonts w:ascii="Times New Roman" w:hAnsi="Times New Roman" w:cs="Times New Roman"/>
                <w:sz w:val="28"/>
                <w:szCs w:val="28"/>
              </w:rPr>
              <w:t>Я.І.</w:t>
            </w:r>
          </w:p>
        </w:tc>
      </w:tr>
      <w:tr w:rsidR="00145FFD" w:rsidRPr="00074F3F" w:rsidTr="005120AB">
        <w:trPr>
          <w:trHeight w:val="330"/>
          <w:jc w:val="center"/>
        </w:trPr>
        <w:tc>
          <w:tcPr>
            <w:tcW w:w="1977" w:type="dxa"/>
          </w:tcPr>
          <w:p w:rsidR="00145FFD" w:rsidRPr="00074F3F" w:rsidRDefault="00145FFD" w:rsidP="005120AB">
            <w:pPr>
              <w:spacing w:line="360" w:lineRule="auto"/>
              <w:jc w:val="center"/>
              <w:rPr>
                <w:rFonts w:ascii="Times New Roman" w:hAnsi="Times New Roman" w:cs="Times New Roman"/>
                <w:sz w:val="28"/>
                <w:szCs w:val="28"/>
              </w:rPr>
            </w:pPr>
            <w:r w:rsidRPr="00074F3F">
              <w:rPr>
                <w:rFonts w:ascii="Times New Roman" w:hAnsi="Times New Roman" w:cs="Times New Roman"/>
                <w:sz w:val="28"/>
                <w:szCs w:val="28"/>
              </w:rPr>
              <w:t>Біологія</w:t>
            </w:r>
          </w:p>
        </w:tc>
        <w:tc>
          <w:tcPr>
            <w:tcW w:w="2552" w:type="dxa"/>
          </w:tcPr>
          <w:p w:rsidR="00145FFD" w:rsidRPr="00074F3F" w:rsidRDefault="00145FFD" w:rsidP="00074F3F">
            <w:pPr>
              <w:spacing w:line="360" w:lineRule="auto"/>
              <w:rPr>
                <w:rFonts w:ascii="Times New Roman" w:hAnsi="Times New Roman" w:cs="Times New Roman"/>
                <w:sz w:val="28"/>
                <w:szCs w:val="28"/>
              </w:rPr>
            </w:pPr>
            <w:r w:rsidRPr="00074F3F">
              <w:rPr>
                <w:rFonts w:ascii="Times New Roman" w:hAnsi="Times New Roman" w:cs="Times New Roman"/>
                <w:w w:val="105"/>
                <w:sz w:val="28"/>
                <w:szCs w:val="28"/>
              </w:rPr>
              <w:t>Модельна</w:t>
            </w:r>
            <w:r w:rsidRPr="00074F3F">
              <w:rPr>
                <w:rFonts w:ascii="Times New Roman" w:hAnsi="Times New Roman" w:cs="Times New Roman"/>
                <w:spacing w:val="-14"/>
                <w:w w:val="105"/>
                <w:sz w:val="28"/>
                <w:szCs w:val="28"/>
              </w:rPr>
              <w:t xml:space="preserve"> </w:t>
            </w:r>
            <w:r w:rsidRPr="00074F3F">
              <w:rPr>
                <w:rFonts w:ascii="Times New Roman" w:hAnsi="Times New Roman" w:cs="Times New Roman"/>
                <w:w w:val="105"/>
                <w:sz w:val="28"/>
                <w:szCs w:val="28"/>
              </w:rPr>
              <w:t>навчальна</w:t>
            </w:r>
            <w:r w:rsidRPr="00074F3F">
              <w:rPr>
                <w:rFonts w:ascii="Times New Roman" w:hAnsi="Times New Roman" w:cs="Times New Roman"/>
                <w:spacing w:val="-14"/>
                <w:w w:val="105"/>
                <w:sz w:val="28"/>
                <w:szCs w:val="28"/>
              </w:rPr>
              <w:t xml:space="preserve"> </w:t>
            </w:r>
            <w:r w:rsidRPr="00074F3F">
              <w:rPr>
                <w:rFonts w:ascii="Times New Roman" w:hAnsi="Times New Roman" w:cs="Times New Roman"/>
                <w:w w:val="105"/>
                <w:sz w:val="28"/>
                <w:szCs w:val="28"/>
              </w:rPr>
              <w:t>програма</w:t>
            </w:r>
          </w:p>
          <w:p w:rsidR="00145FFD" w:rsidRPr="00074F3F" w:rsidRDefault="00145FFD" w:rsidP="00074F3F">
            <w:pPr>
              <w:spacing w:line="360" w:lineRule="auto"/>
              <w:rPr>
                <w:rFonts w:ascii="Times New Roman" w:hAnsi="Times New Roman" w:cs="Times New Roman"/>
                <w:sz w:val="28"/>
                <w:szCs w:val="28"/>
                <w:lang w:val="ru-RU"/>
              </w:rPr>
            </w:pPr>
            <w:r w:rsidRPr="00074F3F">
              <w:rPr>
                <w:rFonts w:ascii="Times New Roman" w:hAnsi="Times New Roman" w:cs="Times New Roman"/>
                <w:w w:val="105"/>
                <w:sz w:val="28"/>
                <w:szCs w:val="28"/>
              </w:rPr>
              <w:t>«Біологія. 7-9 класи» для</w:t>
            </w:r>
            <w:r w:rsidRPr="00074F3F">
              <w:rPr>
                <w:rFonts w:ascii="Times New Roman" w:hAnsi="Times New Roman" w:cs="Times New Roman"/>
                <w:spacing w:val="1"/>
                <w:w w:val="105"/>
                <w:sz w:val="28"/>
                <w:szCs w:val="28"/>
              </w:rPr>
              <w:t xml:space="preserve"> </w:t>
            </w:r>
            <w:r w:rsidRPr="00074F3F">
              <w:rPr>
                <w:rFonts w:ascii="Times New Roman" w:hAnsi="Times New Roman" w:cs="Times New Roman"/>
                <w:sz w:val="28"/>
                <w:szCs w:val="28"/>
              </w:rPr>
              <w:t>закладів</w:t>
            </w:r>
            <w:r w:rsidRPr="00074F3F">
              <w:rPr>
                <w:rFonts w:ascii="Times New Roman" w:hAnsi="Times New Roman" w:cs="Times New Roman"/>
                <w:spacing w:val="42"/>
                <w:sz w:val="28"/>
                <w:szCs w:val="28"/>
              </w:rPr>
              <w:t xml:space="preserve"> </w:t>
            </w:r>
            <w:r w:rsidRPr="00074F3F">
              <w:rPr>
                <w:rFonts w:ascii="Times New Roman" w:hAnsi="Times New Roman" w:cs="Times New Roman"/>
                <w:sz w:val="28"/>
                <w:szCs w:val="28"/>
              </w:rPr>
              <w:t>загальної</w:t>
            </w:r>
            <w:r w:rsidRPr="00074F3F">
              <w:rPr>
                <w:rFonts w:ascii="Times New Roman" w:hAnsi="Times New Roman" w:cs="Times New Roman"/>
                <w:spacing w:val="47"/>
                <w:sz w:val="28"/>
                <w:szCs w:val="28"/>
              </w:rPr>
              <w:t xml:space="preserve"> </w:t>
            </w:r>
            <w:r w:rsidRPr="00074F3F">
              <w:rPr>
                <w:rFonts w:ascii="Times New Roman" w:hAnsi="Times New Roman" w:cs="Times New Roman"/>
                <w:sz w:val="28"/>
                <w:szCs w:val="28"/>
              </w:rPr>
              <w:t>середньої</w:t>
            </w:r>
            <w:r w:rsidRPr="00074F3F">
              <w:rPr>
                <w:rFonts w:ascii="Times New Roman" w:hAnsi="Times New Roman" w:cs="Times New Roman"/>
                <w:spacing w:val="-54"/>
                <w:sz w:val="28"/>
                <w:szCs w:val="28"/>
              </w:rPr>
              <w:t xml:space="preserve"> </w:t>
            </w:r>
            <w:r w:rsidRPr="00074F3F">
              <w:rPr>
                <w:rFonts w:ascii="Times New Roman" w:hAnsi="Times New Roman" w:cs="Times New Roman"/>
                <w:w w:val="105"/>
                <w:sz w:val="28"/>
                <w:szCs w:val="28"/>
              </w:rPr>
              <w:t>освіти</w:t>
            </w:r>
          </w:p>
        </w:tc>
        <w:tc>
          <w:tcPr>
            <w:tcW w:w="1630" w:type="dxa"/>
          </w:tcPr>
          <w:p w:rsidR="00145FFD" w:rsidRPr="00074F3F" w:rsidRDefault="00293F41"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Балан П. Г., Кулініч О. М., Юрченко Л. П.</w:t>
            </w:r>
          </w:p>
        </w:tc>
        <w:tc>
          <w:tcPr>
            <w:tcW w:w="4197" w:type="dxa"/>
          </w:tcPr>
          <w:p w:rsidR="00145FFD" w:rsidRPr="00074F3F" w:rsidRDefault="00A30497"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Балан П. Г., Козленко О.Г., Остапченко Л.І., Кулініч О. М., Юрченко Л. П.</w:t>
            </w:r>
          </w:p>
        </w:tc>
      </w:tr>
      <w:tr w:rsidR="00145FFD" w:rsidRPr="00074F3F" w:rsidTr="005120AB">
        <w:trPr>
          <w:trHeight w:val="330"/>
          <w:jc w:val="center"/>
        </w:trPr>
        <w:tc>
          <w:tcPr>
            <w:tcW w:w="1977" w:type="dxa"/>
          </w:tcPr>
          <w:p w:rsidR="00145FFD" w:rsidRPr="00074F3F" w:rsidRDefault="00145FFD" w:rsidP="005120AB">
            <w:pPr>
              <w:spacing w:line="360" w:lineRule="auto"/>
              <w:jc w:val="center"/>
              <w:rPr>
                <w:rFonts w:ascii="Times New Roman" w:hAnsi="Times New Roman" w:cs="Times New Roman"/>
                <w:sz w:val="28"/>
                <w:szCs w:val="28"/>
              </w:rPr>
            </w:pPr>
            <w:r w:rsidRPr="00074F3F">
              <w:rPr>
                <w:rFonts w:ascii="Times New Roman" w:hAnsi="Times New Roman" w:cs="Times New Roman"/>
                <w:sz w:val="28"/>
                <w:szCs w:val="28"/>
              </w:rPr>
              <w:t>Географія</w:t>
            </w:r>
          </w:p>
        </w:tc>
        <w:tc>
          <w:tcPr>
            <w:tcW w:w="2552" w:type="dxa"/>
          </w:tcPr>
          <w:p w:rsidR="00145FFD" w:rsidRPr="00074F3F" w:rsidRDefault="00145FF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Модельна навчальна програма</w:t>
            </w:r>
          </w:p>
          <w:p w:rsidR="00145FFD" w:rsidRPr="00074F3F" w:rsidRDefault="00145FF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«Географія. 6-9 класи» для</w:t>
            </w:r>
            <w:r w:rsidRPr="00074F3F">
              <w:rPr>
                <w:rFonts w:ascii="Times New Roman" w:hAnsi="Times New Roman" w:cs="Times New Roman"/>
                <w:w w:val="105"/>
                <w:sz w:val="28"/>
                <w:szCs w:val="28"/>
              </w:rPr>
              <w:t xml:space="preserve"> </w:t>
            </w:r>
            <w:r w:rsidRPr="00074F3F">
              <w:rPr>
                <w:rFonts w:ascii="Times New Roman" w:hAnsi="Times New Roman" w:cs="Times New Roman"/>
                <w:sz w:val="28"/>
                <w:szCs w:val="28"/>
              </w:rPr>
              <w:t>закладів загальної середньої</w:t>
            </w:r>
          </w:p>
          <w:p w:rsidR="00145FFD" w:rsidRPr="00074F3F" w:rsidRDefault="00145FFD"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rPr>
              <w:t>освіти</w:t>
            </w:r>
          </w:p>
        </w:tc>
        <w:tc>
          <w:tcPr>
            <w:tcW w:w="1630" w:type="dxa"/>
          </w:tcPr>
          <w:p w:rsidR="00145FFD" w:rsidRPr="00074F3F" w:rsidRDefault="005120AB" w:rsidP="005120AB">
            <w:pPr>
              <w:spacing w:line="360" w:lineRule="auto"/>
              <w:rPr>
                <w:rFonts w:ascii="Times New Roman" w:hAnsi="Times New Roman" w:cs="Times New Roman"/>
                <w:sz w:val="28"/>
                <w:szCs w:val="28"/>
              </w:rPr>
            </w:pPr>
            <w:r>
              <w:rPr>
                <w:rFonts w:ascii="Times New Roman" w:hAnsi="Times New Roman" w:cs="Times New Roman"/>
                <w:sz w:val="28"/>
                <w:szCs w:val="28"/>
              </w:rPr>
              <w:t>Кобернік С.Г., Коваленко Р.Р., Гільберг Т.Г., Даценко Л.М.</w:t>
            </w:r>
          </w:p>
        </w:tc>
        <w:tc>
          <w:tcPr>
            <w:tcW w:w="4197" w:type="dxa"/>
          </w:tcPr>
          <w:p w:rsidR="00145FFD" w:rsidRPr="00074F3F" w:rsidRDefault="005120AB" w:rsidP="00074F3F">
            <w:pPr>
              <w:spacing w:line="360" w:lineRule="auto"/>
              <w:rPr>
                <w:rFonts w:ascii="Times New Roman" w:hAnsi="Times New Roman" w:cs="Times New Roman"/>
                <w:sz w:val="28"/>
                <w:szCs w:val="28"/>
              </w:rPr>
            </w:pPr>
            <w:r>
              <w:rPr>
                <w:rFonts w:ascii="Times New Roman" w:hAnsi="Times New Roman" w:cs="Times New Roman"/>
                <w:sz w:val="28"/>
                <w:szCs w:val="28"/>
              </w:rPr>
              <w:t>С.Коберник</w:t>
            </w:r>
          </w:p>
        </w:tc>
      </w:tr>
      <w:tr w:rsidR="00145FFD" w:rsidRPr="00074F3F" w:rsidTr="005120AB">
        <w:trPr>
          <w:trHeight w:val="330"/>
          <w:jc w:val="center"/>
        </w:trPr>
        <w:tc>
          <w:tcPr>
            <w:tcW w:w="1977" w:type="dxa"/>
          </w:tcPr>
          <w:p w:rsidR="00145FFD" w:rsidRPr="00074F3F" w:rsidRDefault="00145FFD" w:rsidP="005120AB">
            <w:pPr>
              <w:spacing w:line="360" w:lineRule="auto"/>
              <w:jc w:val="center"/>
              <w:rPr>
                <w:rFonts w:ascii="Times New Roman" w:hAnsi="Times New Roman" w:cs="Times New Roman"/>
                <w:sz w:val="28"/>
                <w:szCs w:val="28"/>
              </w:rPr>
            </w:pPr>
            <w:r w:rsidRPr="00074F3F">
              <w:rPr>
                <w:rFonts w:ascii="Times New Roman" w:hAnsi="Times New Roman" w:cs="Times New Roman"/>
                <w:sz w:val="28"/>
                <w:szCs w:val="28"/>
              </w:rPr>
              <w:t>Фізика</w:t>
            </w:r>
          </w:p>
        </w:tc>
        <w:tc>
          <w:tcPr>
            <w:tcW w:w="2552" w:type="dxa"/>
          </w:tcPr>
          <w:p w:rsidR="00145FFD" w:rsidRPr="00074F3F" w:rsidRDefault="00145FF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Модельна навчальна програма</w:t>
            </w:r>
          </w:p>
          <w:p w:rsidR="00145FFD" w:rsidRPr="00074F3F" w:rsidRDefault="00145FF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lastRenderedPageBreak/>
              <w:t>«Фізика. 7–9 класи» для</w:t>
            </w:r>
          </w:p>
          <w:p w:rsidR="00145FFD" w:rsidRPr="00074F3F" w:rsidRDefault="00145FFD"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rPr>
              <w:t>закладів загальної середньої освіти</w:t>
            </w:r>
          </w:p>
        </w:tc>
        <w:tc>
          <w:tcPr>
            <w:tcW w:w="1630" w:type="dxa"/>
          </w:tcPr>
          <w:p w:rsidR="00145FFD" w:rsidRPr="00074F3F" w:rsidRDefault="00480EDC"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lastRenderedPageBreak/>
              <w:t xml:space="preserve">Кремінський Б. Г., </w:t>
            </w:r>
            <w:r w:rsidRPr="00074F3F">
              <w:rPr>
                <w:rFonts w:ascii="Times New Roman" w:hAnsi="Times New Roman" w:cs="Times New Roman"/>
                <w:sz w:val="28"/>
                <w:szCs w:val="28"/>
              </w:rPr>
              <w:lastRenderedPageBreak/>
              <w:t>Гельфгат І. М., Божинова Ф. Я., Ненашев І. Ю., Кірюхіна О. О.</w:t>
            </w:r>
          </w:p>
        </w:tc>
        <w:tc>
          <w:tcPr>
            <w:tcW w:w="4197" w:type="dxa"/>
          </w:tcPr>
          <w:p w:rsidR="00145FFD" w:rsidRPr="00074F3F" w:rsidRDefault="00480EDC"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lastRenderedPageBreak/>
              <w:t xml:space="preserve">Бар’яхтар В.Г., Божинова Ф.Я., Довгий С.О., Кірюхін М.М., </w:t>
            </w:r>
            <w:r w:rsidRPr="00074F3F">
              <w:rPr>
                <w:rFonts w:ascii="Times New Roman" w:hAnsi="Times New Roman" w:cs="Times New Roman"/>
                <w:sz w:val="28"/>
                <w:szCs w:val="28"/>
              </w:rPr>
              <w:lastRenderedPageBreak/>
              <w:t>Кірюхіна О.О.</w:t>
            </w:r>
          </w:p>
        </w:tc>
      </w:tr>
      <w:tr w:rsidR="00145FFD" w:rsidRPr="00074F3F" w:rsidTr="005120AB">
        <w:trPr>
          <w:trHeight w:val="330"/>
          <w:jc w:val="center"/>
        </w:trPr>
        <w:tc>
          <w:tcPr>
            <w:tcW w:w="1977" w:type="dxa"/>
          </w:tcPr>
          <w:p w:rsidR="00145FFD" w:rsidRPr="00074F3F" w:rsidRDefault="00145FF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lastRenderedPageBreak/>
              <w:t>Хімія</w:t>
            </w:r>
          </w:p>
        </w:tc>
        <w:tc>
          <w:tcPr>
            <w:tcW w:w="2552" w:type="dxa"/>
          </w:tcPr>
          <w:p w:rsidR="00145FFD" w:rsidRPr="00074F3F" w:rsidRDefault="00145FF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Модельна навчальна програма</w:t>
            </w:r>
          </w:p>
          <w:p w:rsidR="00145FFD" w:rsidRPr="00074F3F" w:rsidRDefault="00145FFD"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«Хімія. 7–9 класи» для закладів</w:t>
            </w:r>
          </w:p>
          <w:p w:rsidR="00145FFD" w:rsidRPr="00074F3F" w:rsidRDefault="00145FFD"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rPr>
              <w:t>загальної середньої освіти</w:t>
            </w:r>
          </w:p>
        </w:tc>
        <w:tc>
          <w:tcPr>
            <w:tcW w:w="1630" w:type="dxa"/>
          </w:tcPr>
          <w:p w:rsidR="00145FFD" w:rsidRPr="00074F3F" w:rsidRDefault="00FE70E4"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Григорович О.В.</w:t>
            </w:r>
          </w:p>
        </w:tc>
        <w:tc>
          <w:tcPr>
            <w:tcW w:w="4197" w:type="dxa"/>
          </w:tcPr>
          <w:p w:rsidR="00145FFD" w:rsidRPr="00074F3F" w:rsidRDefault="00480EDC"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Григорович О.В., Недоруб О.Ю.</w:t>
            </w:r>
          </w:p>
        </w:tc>
      </w:tr>
      <w:tr w:rsidR="003A14D2" w:rsidRPr="00074F3F" w:rsidTr="005120AB">
        <w:trPr>
          <w:trHeight w:val="1688"/>
          <w:jc w:val="center"/>
        </w:trPr>
        <w:tc>
          <w:tcPr>
            <w:tcW w:w="1977" w:type="dxa"/>
            <w:vMerge w:val="restart"/>
          </w:tcPr>
          <w:p w:rsidR="003A14D2" w:rsidRPr="00074F3F" w:rsidRDefault="003A14D2" w:rsidP="005120AB">
            <w:pPr>
              <w:spacing w:line="360" w:lineRule="auto"/>
              <w:jc w:val="center"/>
              <w:rPr>
                <w:rFonts w:ascii="Times New Roman" w:hAnsi="Times New Roman" w:cs="Times New Roman"/>
                <w:sz w:val="28"/>
                <w:szCs w:val="28"/>
              </w:rPr>
            </w:pPr>
            <w:r w:rsidRPr="00074F3F">
              <w:rPr>
                <w:rFonts w:ascii="Times New Roman" w:hAnsi="Times New Roman" w:cs="Times New Roman"/>
                <w:sz w:val="28"/>
                <w:szCs w:val="28"/>
              </w:rPr>
              <w:t>Громадянська та</w:t>
            </w:r>
            <w:r w:rsidRPr="00074F3F">
              <w:rPr>
                <w:rFonts w:ascii="Times New Roman" w:hAnsi="Times New Roman" w:cs="Times New Roman"/>
                <w:spacing w:val="-57"/>
                <w:sz w:val="28"/>
                <w:szCs w:val="28"/>
              </w:rPr>
              <w:t xml:space="preserve"> </w:t>
            </w:r>
            <w:r w:rsidRPr="00074F3F">
              <w:rPr>
                <w:rFonts w:ascii="Times New Roman" w:hAnsi="Times New Roman" w:cs="Times New Roman"/>
                <w:sz w:val="28"/>
                <w:szCs w:val="28"/>
              </w:rPr>
              <w:t>історична</w:t>
            </w:r>
            <w:r w:rsidRPr="00074F3F">
              <w:rPr>
                <w:rFonts w:ascii="Times New Roman" w:hAnsi="Times New Roman" w:cs="Times New Roman"/>
                <w:spacing w:val="-1"/>
                <w:sz w:val="28"/>
                <w:szCs w:val="28"/>
              </w:rPr>
              <w:t xml:space="preserve"> </w:t>
            </w:r>
            <w:r w:rsidRPr="00074F3F">
              <w:rPr>
                <w:rFonts w:ascii="Times New Roman" w:hAnsi="Times New Roman" w:cs="Times New Roman"/>
                <w:sz w:val="28"/>
                <w:szCs w:val="28"/>
              </w:rPr>
              <w:t>освіта</w:t>
            </w:r>
          </w:p>
        </w:tc>
        <w:tc>
          <w:tcPr>
            <w:tcW w:w="2552" w:type="dxa"/>
          </w:tcPr>
          <w:p w:rsidR="003A14D2" w:rsidRPr="00F90C4A" w:rsidRDefault="00F90C4A" w:rsidP="00074F3F">
            <w:pPr>
              <w:spacing w:line="360" w:lineRule="auto"/>
              <w:rPr>
                <w:rFonts w:ascii="Times New Roman" w:hAnsi="Times New Roman" w:cs="Times New Roman"/>
                <w:sz w:val="28"/>
                <w:szCs w:val="28"/>
              </w:rPr>
            </w:pPr>
            <w:r w:rsidRPr="00F90C4A">
              <w:rPr>
                <w:rFonts w:ascii="Times New Roman" w:hAnsi="Times New Roman" w:cs="Times New Roman"/>
                <w:sz w:val="28"/>
                <w:szCs w:val="28"/>
              </w:rPr>
              <w:t>«Вступ до історії України та громадянської освіти. 5 клас» для закладів загальної середньої освіти</w:t>
            </w:r>
          </w:p>
        </w:tc>
        <w:tc>
          <w:tcPr>
            <w:tcW w:w="1630" w:type="dxa"/>
          </w:tcPr>
          <w:p w:rsidR="003A14D2" w:rsidRPr="00F90C4A" w:rsidRDefault="00F90C4A" w:rsidP="00074F3F">
            <w:pPr>
              <w:spacing w:line="360" w:lineRule="auto"/>
              <w:rPr>
                <w:rFonts w:ascii="Times New Roman" w:hAnsi="Times New Roman" w:cs="Times New Roman"/>
                <w:sz w:val="28"/>
                <w:szCs w:val="28"/>
              </w:rPr>
            </w:pPr>
            <w:r w:rsidRPr="00F90C4A">
              <w:rPr>
                <w:rFonts w:ascii="Times New Roman" w:hAnsi="Times New Roman" w:cs="Times New Roman"/>
                <w:sz w:val="28"/>
                <w:szCs w:val="28"/>
              </w:rPr>
              <w:t>Желіба О.В., Мокрогуз О.П.</w:t>
            </w:r>
          </w:p>
        </w:tc>
        <w:tc>
          <w:tcPr>
            <w:tcW w:w="4197" w:type="dxa"/>
          </w:tcPr>
          <w:p w:rsidR="003A14D2" w:rsidRPr="00C2500B" w:rsidRDefault="00F90C4A" w:rsidP="00074F3F">
            <w:pPr>
              <w:spacing w:line="360" w:lineRule="auto"/>
              <w:rPr>
                <w:rFonts w:ascii="Times New Roman" w:hAnsi="Times New Roman" w:cs="Times New Roman"/>
                <w:sz w:val="28"/>
                <w:szCs w:val="28"/>
                <w:lang w:val="en-US"/>
              </w:rPr>
            </w:pPr>
            <w:r w:rsidRPr="00F90C4A">
              <w:rPr>
                <w:rFonts w:ascii="Times New Roman" w:hAnsi="Times New Roman" w:cs="Times New Roman"/>
                <w:sz w:val="28"/>
                <w:szCs w:val="28"/>
              </w:rPr>
              <w:t>Желіба О.В., Мокрогуз О.П.</w:t>
            </w:r>
          </w:p>
        </w:tc>
      </w:tr>
      <w:tr w:rsidR="003A14D2" w:rsidRPr="00074F3F" w:rsidTr="005120AB">
        <w:trPr>
          <w:trHeight w:val="1687"/>
          <w:jc w:val="center"/>
        </w:trPr>
        <w:tc>
          <w:tcPr>
            <w:tcW w:w="1977" w:type="dxa"/>
            <w:vMerge/>
          </w:tcPr>
          <w:p w:rsidR="003A14D2" w:rsidRPr="00074F3F" w:rsidRDefault="003A14D2" w:rsidP="00074F3F">
            <w:pPr>
              <w:spacing w:line="360" w:lineRule="auto"/>
              <w:rPr>
                <w:rFonts w:ascii="Times New Roman" w:hAnsi="Times New Roman" w:cs="Times New Roman"/>
                <w:sz w:val="28"/>
                <w:szCs w:val="28"/>
              </w:rPr>
            </w:pPr>
          </w:p>
        </w:tc>
        <w:tc>
          <w:tcPr>
            <w:tcW w:w="2552" w:type="dxa"/>
          </w:tcPr>
          <w:p w:rsidR="003A14D2" w:rsidRPr="00074F3F" w:rsidRDefault="00433DEC"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«Історія України 7-9 класи»</w:t>
            </w:r>
          </w:p>
          <w:p w:rsidR="00FE70E4" w:rsidRPr="00074F3F" w:rsidRDefault="00FE70E4"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lang w:val="ru-RU"/>
              </w:rPr>
              <w:t>«Всесвітня історія 7-9 класи»</w:t>
            </w:r>
          </w:p>
        </w:tc>
        <w:tc>
          <w:tcPr>
            <w:tcW w:w="1630" w:type="dxa"/>
          </w:tcPr>
          <w:p w:rsidR="003A14D2" w:rsidRPr="00074F3F" w:rsidRDefault="00433DEC"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Пометун О. І., Ремех Т. О., Гупан Н. М., Малієнко Ю. Б., Сєрова Г. В.)</w:t>
            </w:r>
          </w:p>
        </w:tc>
        <w:tc>
          <w:tcPr>
            <w:tcW w:w="4197" w:type="dxa"/>
          </w:tcPr>
          <w:p w:rsidR="003A14D2" w:rsidRPr="00074F3F" w:rsidRDefault="00480EDC"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Пометун О.І., Дудар О.В., Гупан Н.М.</w:t>
            </w:r>
          </w:p>
          <w:p w:rsidR="00480EDC" w:rsidRPr="00074F3F" w:rsidRDefault="00480EDC"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Пометун О.І., Малієнко Ю.Б., Дудар О.В.</w:t>
            </w:r>
          </w:p>
        </w:tc>
      </w:tr>
      <w:tr w:rsidR="00530E43" w:rsidRPr="00074F3F" w:rsidTr="005120AB">
        <w:trPr>
          <w:trHeight w:val="551"/>
          <w:jc w:val="center"/>
        </w:trPr>
        <w:tc>
          <w:tcPr>
            <w:tcW w:w="1977" w:type="dxa"/>
          </w:tcPr>
          <w:p w:rsidR="00530E43" w:rsidRPr="00074F3F" w:rsidRDefault="00530E43" w:rsidP="005120AB">
            <w:pPr>
              <w:spacing w:line="360" w:lineRule="auto"/>
              <w:jc w:val="center"/>
              <w:rPr>
                <w:rFonts w:ascii="Times New Roman" w:hAnsi="Times New Roman" w:cs="Times New Roman"/>
                <w:sz w:val="28"/>
                <w:szCs w:val="28"/>
              </w:rPr>
            </w:pPr>
            <w:r w:rsidRPr="00074F3F">
              <w:rPr>
                <w:rFonts w:ascii="Times New Roman" w:hAnsi="Times New Roman" w:cs="Times New Roman"/>
                <w:sz w:val="28"/>
                <w:szCs w:val="28"/>
              </w:rPr>
              <w:t>Соціальна</w:t>
            </w:r>
            <w:r w:rsidRPr="00074F3F">
              <w:rPr>
                <w:rFonts w:ascii="Times New Roman" w:hAnsi="Times New Roman" w:cs="Times New Roman"/>
                <w:spacing w:val="-4"/>
                <w:sz w:val="28"/>
                <w:szCs w:val="28"/>
              </w:rPr>
              <w:t xml:space="preserve"> </w:t>
            </w:r>
            <w:r w:rsidRPr="00074F3F">
              <w:rPr>
                <w:rFonts w:ascii="Times New Roman" w:hAnsi="Times New Roman" w:cs="Times New Roman"/>
                <w:sz w:val="28"/>
                <w:szCs w:val="28"/>
              </w:rPr>
              <w:t>та</w:t>
            </w:r>
          </w:p>
          <w:p w:rsidR="00530E43" w:rsidRPr="00074F3F" w:rsidRDefault="00530E43" w:rsidP="005120AB">
            <w:pPr>
              <w:spacing w:line="360" w:lineRule="auto"/>
              <w:jc w:val="center"/>
              <w:rPr>
                <w:rFonts w:ascii="Times New Roman" w:hAnsi="Times New Roman" w:cs="Times New Roman"/>
                <w:sz w:val="28"/>
                <w:szCs w:val="28"/>
              </w:rPr>
            </w:pPr>
            <w:r w:rsidRPr="00074F3F">
              <w:rPr>
                <w:rFonts w:ascii="Times New Roman" w:hAnsi="Times New Roman" w:cs="Times New Roman"/>
                <w:sz w:val="28"/>
                <w:szCs w:val="28"/>
              </w:rPr>
              <w:t>здоров’язбережна</w:t>
            </w:r>
          </w:p>
        </w:tc>
        <w:tc>
          <w:tcPr>
            <w:tcW w:w="2552" w:type="dxa"/>
          </w:tcPr>
          <w:p w:rsidR="00530E43" w:rsidRPr="00AB63D5" w:rsidRDefault="00F86969" w:rsidP="00074F3F">
            <w:pPr>
              <w:spacing w:line="360" w:lineRule="auto"/>
              <w:rPr>
                <w:rFonts w:ascii="Times New Roman" w:hAnsi="Times New Roman" w:cs="Times New Roman"/>
                <w:sz w:val="28"/>
                <w:szCs w:val="28"/>
                <w:lang w:val="en-US"/>
              </w:rPr>
            </w:pPr>
            <w:r>
              <w:rPr>
                <w:rFonts w:ascii="Times New Roman" w:hAnsi="Times New Roman" w:cs="Times New Roman"/>
                <w:sz w:val="28"/>
                <w:szCs w:val="28"/>
              </w:rPr>
              <w:t>Громадянська освіта</w:t>
            </w:r>
            <w:r w:rsidR="00A17627">
              <w:rPr>
                <w:rFonts w:ascii="Times New Roman" w:hAnsi="Times New Roman" w:cs="Times New Roman"/>
                <w:sz w:val="28"/>
                <w:szCs w:val="28"/>
              </w:rPr>
              <w:t>. 8 клас.</w:t>
            </w:r>
            <w:r>
              <w:rPr>
                <w:rFonts w:ascii="Times New Roman" w:hAnsi="Times New Roman" w:cs="Times New Roman"/>
                <w:sz w:val="28"/>
                <w:szCs w:val="28"/>
              </w:rPr>
              <w:t xml:space="preserve"> </w:t>
            </w:r>
          </w:p>
        </w:tc>
        <w:tc>
          <w:tcPr>
            <w:tcW w:w="1630" w:type="dxa"/>
          </w:tcPr>
          <w:p w:rsidR="00A17627" w:rsidRDefault="00A17627" w:rsidP="00074F3F">
            <w:pPr>
              <w:spacing w:line="360" w:lineRule="auto"/>
              <w:rPr>
                <w:rFonts w:ascii="Times New Roman" w:hAnsi="Times New Roman" w:cs="Times New Roman"/>
                <w:sz w:val="28"/>
                <w:szCs w:val="28"/>
              </w:rPr>
            </w:pPr>
            <w:r>
              <w:rPr>
                <w:rFonts w:ascii="Times New Roman" w:hAnsi="Times New Roman" w:cs="Times New Roman"/>
                <w:sz w:val="28"/>
                <w:szCs w:val="28"/>
              </w:rPr>
              <w:t xml:space="preserve">Васильків </w:t>
            </w:r>
          </w:p>
          <w:p w:rsidR="00A17627" w:rsidRDefault="00A17627" w:rsidP="00074F3F">
            <w:pPr>
              <w:spacing w:line="360" w:lineRule="auto"/>
              <w:rPr>
                <w:rFonts w:ascii="Times New Roman" w:hAnsi="Times New Roman" w:cs="Times New Roman"/>
                <w:sz w:val="28"/>
                <w:szCs w:val="28"/>
              </w:rPr>
            </w:pPr>
            <w:r>
              <w:rPr>
                <w:rFonts w:ascii="Times New Roman" w:hAnsi="Times New Roman" w:cs="Times New Roman"/>
                <w:sz w:val="28"/>
                <w:szCs w:val="28"/>
              </w:rPr>
              <w:t>І.Д.,</w:t>
            </w:r>
          </w:p>
          <w:p w:rsidR="00530E43" w:rsidRPr="00074F3F" w:rsidRDefault="00A17627" w:rsidP="00074F3F">
            <w:pPr>
              <w:spacing w:line="360" w:lineRule="auto"/>
              <w:rPr>
                <w:rFonts w:ascii="Times New Roman" w:hAnsi="Times New Roman" w:cs="Times New Roman"/>
                <w:sz w:val="28"/>
                <w:szCs w:val="28"/>
              </w:rPr>
            </w:pPr>
            <w:r>
              <w:rPr>
                <w:rFonts w:ascii="Times New Roman" w:hAnsi="Times New Roman" w:cs="Times New Roman"/>
                <w:sz w:val="28"/>
                <w:szCs w:val="28"/>
              </w:rPr>
              <w:t xml:space="preserve"> Кравчук </w:t>
            </w:r>
            <w:r>
              <w:rPr>
                <w:rFonts w:ascii="Times New Roman" w:hAnsi="Times New Roman" w:cs="Times New Roman"/>
                <w:sz w:val="28"/>
                <w:szCs w:val="28"/>
              </w:rPr>
              <w:lastRenderedPageBreak/>
              <w:t xml:space="preserve">В.М., Танчин І.З.  </w:t>
            </w:r>
          </w:p>
        </w:tc>
        <w:tc>
          <w:tcPr>
            <w:tcW w:w="4197" w:type="dxa"/>
          </w:tcPr>
          <w:p w:rsidR="00A17627" w:rsidRDefault="00A17627" w:rsidP="00A1762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Васильків </w:t>
            </w:r>
          </w:p>
          <w:p w:rsidR="00A17627" w:rsidRDefault="00A17627" w:rsidP="00A17627">
            <w:pPr>
              <w:spacing w:line="360" w:lineRule="auto"/>
              <w:rPr>
                <w:rFonts w:ascii="Times New Roman" w:hAnsi="Times New Roman" w:cs="Times New Roman"/>
                <w:sz w:val="28"/>
                <w:szCs w:val="28"/>
              </w:rPr>
            </w:pPr>
            <w:r>
              <w:rPr>
                <w:rFonts w:ascii="Times New Roman" w:hAnsi="Times New Roman" w:cs="Times New Roman"/>
                <w:sz w:val="28"/>
                <w:szCs w:val="28"/>
              </w:rPr>
              <w:t>І.Д.,</w:t>
            </w:r>
          </w:p>
          <w:p w:rsidR="00530E43" w:rsidRPr="00074F3F" w:rsidRDefault="00A17627" w:rsidP="00A17627">
            <w:pPr>
              <w:spacing w:line="360" w:lineRule="auto"/>
              <w:rPr>
                <w:rFonts w:ascii="Times New Roman" w:hAnsi="Times New Roman" w:cs="Times New Roman"/>
                <w:sz w:val="28"/>
                <w:szCs w:val="28"/>
              </w:rPr>
            </w:pPr>
            <w:r>
              <w:rPr>
                <w:rFonts w:ascii="Times New Roman" w:hAnsi="Times New Roman" w:cs="Times New Roman"/>
                <w:sz w:val="28"/>
                <w:szCs w:val="28"/>
              </w:rPr>
              <w:t xml:space="preserve"> Кравчук В.М., Танчин І.З.  </w:t>
            </w:r>
          </w:p>
        </w:tc>
      </w:tr>
      <w:tr w:rsidR="00530E43" w:rsidRPr="00074F3F" w:rsidTr="005120AB">
        <w:trPr>
          <w:trHeight w:val="2759"/>
          <w:jc w:val="center"/>
        </w:trPr>
        <w:tc>
          <w:tcPr>
            <w:tcW w:w="1977" w:type="dxa"/>
          </w:tcPr>
          <w:p w:rsidR="00530E43" w:rsidRPr="00074F3F" w:rsidRDefault="00530E43" w:rsidP="005120AB">
            <w:pPr>
              <w:spacing w:line="360" w:lineRule="auto"/>
              <w:jc w:val="center"/>
              <w:rPr>
                <w:rFonts w:ascii="Times New Roman" w:hAnsi="Times New Roman" w:cs="Times New Roman"/>
                <w:sz w:val="28"/>
                <w:szCs w:val="28"/>
              </w:rPr>
            </w:pPr>
            <w:r w:rsidRPr="00074F3F">
              <w:rPr>
                <w:rFonts w:ascii="Times New Roman" w:hAnsi="Times New Roman" w:cs="Times New Roman"/>
                <w:sz w:val="28"/>
                <w:szCs w:val="28"/>
              </w:rPr>
              <w:lastRenderedPageBreak/>
              <w:t>Здоров’я,безпека</w:t>
            </w:r>
            <w:r w:rsidRPr="00074F3F">
              <w:rPr>
                <w:rFonts w:ascii="Times New Roman" w:hAnsi="Times New Roman" w:cs="Times New Roman"/>
                <w:spacing w:val="-5"/>
                <w:sz w:val="28"/>
                <w:szCs w:val="28"/>
              </w:rPr>
              <w:t xml:space="preserve"> </w:t>
            </w:r>
            <w:r w:rsidRPr="00074F3F">
              <w:rPr>
                <w:rFonts w:ascii="Times New Roman" w:hAnsi="Times New Roman" w:cs="Times New Roman"/>
                <w:sz w:val="28"/>
                <w:szCs w:val="28"/>
              </w:rPr>
              <w:t>та</w:t>
            </w:r>
          </w:p>
          <w:p w:rsidR="00530E43" w:rsidRPr="00074F3F" w:rsidRDefault="00530E43" w:rsidP="005120AB">
            <w:pPr>
              <w:spacing w:line="360" w:lineRule="auto"/>
              <w:jc w:val="center"/>
              <w:rPr>
                <w:rFonts w:ascii="Times New Roman" w:hAnsi="Times New Roman" w:cs="Times New Roman"/>
                <w:sz w:val="28"/>
                <w:szCs w:val="28"/>
              </w:rPr>
            </w:pPr>
            <w:r w:rsidRPr="00074F3F">
              <w:rPr>
                <w:rFonts w:ascii="Times New Roman" w:hAnsi="Times New Roman" w:cs="Times New Roman"/>
                <w:sz w:val="28"/>
                <w:szCs w:val="28"/>
              </w:rPr>
              <w:t>добробут</w:t>
            </w:r>
          </w:p>
        </w:tc>
        <w:tc>
          <w:tcPr>
            <w:tcW w:w="2552" w:type="dxa"/>
          </w:tcPr>
          <w:p w:rsidR="00530E43" w:rsidRPr="00074F3F" w:rsidRDefault="00530E43"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Модельна</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навчальна</w:t>
            </w:r>
            <w:r w:rsidRPr="00074F3F">
              <w:rPr>
                <w:rFonts w:ascii="Times New Roman" w:hAnsi="Times New Roman" w:cs="Times New Roman"/>
                <w:spacing w:val="-15"/>
                <w:sz w:val="28"/>
                <w:szCs w:val="28"/>
                <w:lang w:val="ru-RU"/>
              </w:rPr>
              <w:t xml:space="preserve"> </w:t>
            </w:r>
            <w:r w:rsidRPr="00074F3F">
              <w:rPr>
                <w:rFonts w:ascii="Times New Roman" w:hAnsi="Times New Roman" w:cs="Times New Roman"/>
                <w:sz w:val="28"/>
                <w:szCs w:val="28"/>
                <w:lang w:val="ru-RU"/>
              </w:rPr>
              <w:t>програма</w:t>
            </w:r>
          </w:p>
          <w:p w:rsidR="00530E43" w:rsidRPr="00074F3F" w:rsidRDefault="00530E43" w:rsidP="00074F3F">
            <w:pPr>
              <w:spacing w:line="360" w:lineRule="auto"/>
              <w:rPr>
                <w:rFonts w:ascii="Times New Roman" w:hAnsi="Times New Roman" w:cs="Times New Roman"/>
                <w:sz w:val="28"/>
                <w:szCs w:val="28"/>
                <w:lang w:val="ru-RU"/>
              </w:rPr>
            </w:pPr>
            <w:r w:rsidRPr="00074F3F">
              <w:rPr>
                <w:rFonts w:ascii="Times New Roman" w:hAnsi="Times New Roman" w:cs="Times New Roman"/>
                <w:w w:val="105"/>
                <w:sz w:val="28"/>
                <w:szCs w:val="28"/>
                <w:lang w:val="ru-RU"/>
              </w:rPr>
              <w:t>«ЗДО</w:t>
            </w:r>
            <w:r w:rsidRPr="00074F3F">
              <w:rPr>
                <w:rFonts w:ascii="Times New Roman" w:hAnsi="Times New Roman" w:cs="Times New Roman"/>
                <w:spacing w:val="3"/>
                <w:w w:val="105"/>
                <w:sz w:val="28"/>
                <w:szCs w:val="28"/>
              </w:rPr>
              <w:t>Р</w:t>
            </w:r>
            <w:r w:rsidRPr="00074F3F">
              <w:rPr>
                <w:rFonts w:ascii="Times New Roman" w:hAnsi="Times New Roman" w:cs="Times New Roman"/>
                <w:w w:val="105"/>
                <w:sz w:val="28"/>
                <w:szCs w:val="28"/>
                <w:lang w:val="ru-RU"/>
              </w:rPr>
              <w:t>ОВ’Я,</w:t>
            </w:r>
            <w:r w:rsidRPr="00074F3F">
              <w:rPr>
                <w:rFonts w:ascii="Times New Roman" w:hAnsi="Times New Roman" w:cs="Times New Roman"/>
                <w:spacing w:val="1"/>
                <w:w w:val="105"/>
                <w:sz w:val="28"/>
                <w:szCs w:val="28"/>
                <w:lang w:val="ru-RU"/>
              </w:rPr>
              <w:t xml:space="preserve"> </w:t>
            </w:r>
            <w:r w:rsidRPr="00074F3F">
              <w:rPr>
                <w:rFonts w:ascii="Times New Roman" w:hAnsi="Times New Roman" w:cs="Times New Roman"/>
                <w:sz w:val="28"/>
                <w:szCs w:val="28"/>
                <w:lang w:val="ru-RU"/>
              </w:rPr>
              <w:t>БЕЗПЕКА ТА</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w w:val="115"/>
                <w:sz w:val="28"/>
                <w:szCs w:val="28"/>
                <w:lang w:val="ru-RU"/>
              </w:rPr>
              <w:t>ДОБРОБУТ.</w:t>
            </w:r>
            <w:r w:rsidRPr="00074F3F">
              <w:rPr>
                <w:rFonts w:ascii="Times New Roman" w:hAnsi="Times New Roman" w:cs="Times New Roman"/>
                <w:spacing w:val="-13"/>
                <w:w w:val="115"/>
                <w:sz w:val="28"/>
                <w:szCs w:val="28"/>
                <w:lang w:val="ru-RU"/>
              </w:rPr>
              <w:t xml:space="preserve"> </w:t>
            </w:r>
            <w:r w:rsidRPr="00074F3F">
              <w:rPr>
                <w:rFonts w:ascii="Times New Roman" w:hAnsi="Times New Roman" w:cs="Times New Roman"/>
                <w:w w:val="105"/>
                <w:sz w:val="28"/>
                <w:szCs w:val="28"/>
                <w:lang w:val="ru-RU"/>
              </w:rPr>
              <w:t>5-6</w:t>
            </w:r>
          </w:p>
          <w:p w:rsidR="00530E43" w:rsidRPr="00074F3F" w:rsidRDefault="00530E43"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класи</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(інтегрований</w:t>
            </w:r>
            <w:r w:rsidRPr="00074F3F">
              <w:rPr>
                <w:rFonts w:ascii="Times New Roman" w:hAnsi="Times New Roman" w:cs="Times New Roman"/>
                <w:spacing w:val="48"/>
                <w:sz w:val="28"/>
                <w:szCs w:val="28"/>
                <w:lang w:val="ru-RU"/>
              </w:rPr>
              <w:t xml:space="preserve"> </w:t>
            </w:r>
            <w:r w:rsidRPr="00074F3F">
              <w:rPr>
                <w:rFonts w:ascii="Times New Roman" w:hAnsi="Times New Roman" w:cs="Times New Roman"/>
                <w:sz w:val="28"/>
                <w:szCs w:val="28"/>
                <w:lang w:val="ru-RU"/>
              </w:rPr>
              <w:t>курс</w:t>
            </w:r>
            <w:r w:rsidRPr="00074F3F">
              <w:rPr>
                <w:rFonts w:ascii="Times New Roman" w:hAnsi="Times New Roman" w:cs="Times New Roman"/>
                <w:spacing w:val="21"/>
                <w:sz w:val="28"/>
                <w:szCs w:val="28"/>
                <w:lang w:val="ru-RU"/>
              </w:rPr>
              <w:t xml:space="preserve"> </w:t>
            </w:r>
            <w:r w:rsidRPr="00074F3F">
              <w:rPr>
                <w:rFonts w:ascii="Times New Roman" w:hAnsi="Times New Roman" w:cs="Times New Roman"/>
                <w:sz w:val="28"/>
                <w:szCs w:val="28"/>
                <w:lang w:val="ru-RU"/>
              </w:rPr>
              <w:t>»</w:t>
            </w:r>
            <w:r w:rsidRPr="00074F3F">
              <w:rPr>
                <w:rFonts w:ascii="Times New Roman" w:hAnsi="Times New Roman" w:cs="Times New Roman"/>
                <w:spacing w:val="-7"/>
                <w:sz w:val="28"/>
                <w:szCs w:val="28"/>
                <w:lang w:val="ru-RU"/>
              </w:rPr>
              <w:t xml:space="preserve"> </w:t>
            </w:r>
            <w:r w:rsidRPr="00074F3F">
              <w:rPr>
                <w:rFonts w:ascii="Times New Roman" w:hAnsi="Times New Roman" w:cs="Times New Roman"/>
                <w:sz w:val="28"/>
                <w:szCs w:val="28"/>
                <w:lang w:val="ru-RU"/>
              </w:rPr>
              <w:t>для</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закладів</w:t>
            </w:r>
            <w:r w:rsidRPr="00074F3F">
              <w:rPr>
                <w:rFonts w:ascii="Times New Roman" w:hAnsi="Times New Roman" w:cs="Times New Roman"/>
                <w:spacing w:val="-57"/>
                <w:sz w:val="28"/>
                <w:szCs w:val="28"/>
                <w:lang w:val="ru-RU"/>
              </w:rPr>
              <w:t xml:space="preserve"> </w:t>
            </w:r>
            <w:r w:rsidRPr="00074F3F">
              <w:rPr>
                <w:rFonts w:ascii="Times New Roman" w:hAnsi="Times New Roman" w:cs="Times New Roman"/>
                <w:sz w:val="28"/>
                <w:szCs w:val="28"/>
                <w:lang w:val="ru-RU"/>
              </w:rPr>
              <w:t>загальної середньої</w:t>
            </w:r>
            <w:r w:rsidRPr="00074F3F">
              <w:rPr>
                <w:rFonts w:ascii="Times New Roman" w:hAnsi="Times New Roman" w:cs="Times New Roman"/>
                <w:spacing w:val="-57"/>
                <w:sz w:val="28"/>
                <w:szCs w:val="28"/>
                <w:lang w:val="ru-RU"/>
              </w:rPr>
              <w:t xml:space="preserve"> </w:t>
            </w:r>
            <w:r w:rsidRPr="00074F3F">
              <w:rPr>
                <w:rFonts w:ascii="Times New Roman" w:hAnsi="Times New Roman" w:cs="Times New Roman"/>
                <w:sz w:val="28"/>
                <w:szCs w:val="28"/>
                <w:lang w:val="ru-RU"/>
              </w:rPr>
              <w:t>освіти</w:t>
            </w:r>
          </w:p>
        </w:tc>
        <w:tc>
          <w:tcPr>
            <w:tcW w:w="1630" w:type="dxa"/>
          </w:tcPr>
          <w:p w:rsidR="00530E43" w:rsidRPr="00074F3F" w:rsidRDefault="00C0287A" w:rsidP="00074F3F">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Н.І. Гущина. І.П. Василашко</w:t>
            </w:r>
          </w:p>
        </w:tc>
        <w:tc>
          <w:tcPr>
            <w:tcW w:w="4197" w:type="dxa"/>
          </w:tcPr>
          <w:p w:rsidR="00530E43" w:rsidRPr="00074F3F" w:rsidRDefault="00C0287A" w:rsidP="00074F3F">
            <w:pPr>
              <w:spacing w:line="360" w:lineRule="auto"/>
              <w:rPr>
                <w:rFonts w:ascii="Times New Roman" w:hAnsi="Times New Roman" w:cs="Times New Roman"/>
                <w:sz w:val="28"/>
                <w:szCs w:val="28"/>
              </w:rPr>
            </w:pPr>
            <w:r>
              <w:rPr>
                <w:rFonts w:ascii="Times New Roman" w:hAnsi="Times New Roman" w:cs="Times New Roman"/>
                <w:sz w:val="28"/>
                <w:szCs w:val="28"/>
                <w:lang w:val="ru-RU"/>
              </w:rPr>
              <w:t>Н.І. Гущина. І.П. Василашко</w:t>
            </w:r>
          </w:p>
        </w:tc>
      </w:tr>
      <w:tr w:rsidR="00FE70E4" w:rsidRPr="00074F3F" w:rsidTr="005120AB">
        <w:trPr>
          <w:trHeight w:val="1448"/>
          <w:jc w:val="center"/>
        </w:trPr>
        <w:tc>
          <w:tcPr>
            <w:tcW w:w="1977" w:type="dxa"/>
            <w:vMerge w:val="restart"/>
          </w:tcPr>
          <w:p w:rsidR="00FE70E4" w:rsidRPr="00074F3F" w:rsidRDefault="00FE70E4"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Технологічна</w:t>
            </w:r>
          </w:p>
        </w:tc>
        <w:tc>
          <w:tcPr>
            <w:tcW w:w="2552" w:type="dxa"/>
          </w:tcPr>
          <w:p w:rsidR="00FE70E4" w:rsidRPr="00074F3F" w:rsidRDefault="001E72B4" w:rsidP="00074F3F">
            <w:pPr>
              <w:spacing w:line="360" w:lineRule="auto"/>
              <w:rPr>
                <w:rFonts w:ascii="Times New Roman" w:hAnsi="Times New Roman" w:cs="Times New Roman"/>
                <w:sz w:val="28"/>
                <w:szCs w:val="28"/>
                <w:lang w:val="ru-RU"/>
              </w:rPr>
            </w:pPr>
            <w:hyperlink r:id="rId22">
              <w:r w:rsidR="00FE70E4" w:rsidRPr="00074F3F">
                <w:rPr>
                  <w:rFonts w:ascii="Times New Roman" w:hAnsi="Times New Roman" w:cs="Times New Roman"/>
                  <w:sz w:val="28"/>
                  <w:szCs w:val="28"/>
                  <w:lang w:val="ru-RU"/>
                </w:rPr>
                <w:t>Модельна</w:t>
              </w:r>
            </w:hyperlink>
            <w:r w:rsidR="00FE70E4" w:rsidRPr="00074F3F">
              <w:rPr>
                <w:rFonts w:ascii="Times New Roman" w:hAnsi="Times New Roman" w:cs="Times New Roman"/>
                <w:spacing w:val="1"/>
                <w:sz w:val="28"/>
                <w:szCs w:val="28"/>
                <w:lang w:val="ru-RU"/>
              </w:rPr>
              <w:t xml:space="preserve"> </w:t>
            </w:r>
            <w:hyperlink r:id="rId23">
              <w:r w:rsidR="00FE70E4" w:rsidRPr="00074F3F">
                <w:rPr>
                  <w:rFonts w:ascii="Times New Roman" w:hAnsi="Times New Roman" w:cs="Times New Roman"/>
                  <w:sz w:val="28"/>
                  <w:szCs w:val="28"/>
                  <w:lang w:val="ru-RU"/>
                </w:rPr>
                <w:t>навчальна</w:t>
              </w:r>
              <w:r w:rsidR="00FE70E4" w:rsidRPr="00074F3F">
                <w:rPr>
                  <w:rFonts w:ascii="Times New Roman" w:hAnsi="Times New Roman" w:cs="Times New Roman"/>
                  <w:spacing w:val="-15"/>
                  <w:sz w:val="28"/>
                  <w:szCs w:val="28"/>
                  <w:lang w:val="ru-RU"/>
                </w:rPr>
                <w:t xml:space="preserve"> </w:t>
              </w:r>
              <w:r w:rsidR="00FE70E4" w:rsidRPr="00074F3F">
                <w:rPr>
                  <w:rFonts w:ascii="Times New Roman" w:hAnsi="Times New Roman" w:cs="Times New Roman"/>
                  <w:sz w:val="28"/>
                  <w:szCs w:val="28"/>
                  <w:lang w:val="ru-RU"/>
                </w:rPr>
                <w:t>програма</w:t>
              </w:r>
            </w:hyperlink>
          </w:p>
          <w:p w:rsidR="00FE70E4" w:rsidRPr="00074F3F" w:rsidRDefault="001E72B4" w:rsidP="00074F3F">
            <w:pPr>
              <w:spacing w:line="360" w:lineRule="auto"/>
              <w:rPr>
                <w:rFonts w:ascii="Times New Roman" w:hAnsi="Times New Roman" w:cs="Times New Roman"/>
                <w:sz w:val="28"/>
                <w:szCs w:val="28"/>
                <w:lang w:val="ru-RU"/>
              </w:rPr>
            </w:pPr>
            <w:hyperlink r:id="rId24">
              <w:r w:rsidR="00FE70E4" w:rsidRPr="00074F3F">
                <w:rPr>
                  <w:rFonts w:ascii="Times New Roman" w:hAnsi="Times New Roman" w:cs="Times New Roman"/>
                  <w:sz w:val="28"/>
                  <w:szCs w:val="28"/>
                  <w:lang w:val="ru-RU"/>
                </w:rPr>
                <w:t>«Технології. 5-6</w:t>
              </w:r>
            </w:hyperlink>
            <w:r w:rsidR="00FE70E4" w:rsidRPr="00074F3F">
              <w:rPr>
                <w:rFonts w:ascii="Times New Roman" w:hAnsi="Times New Roman" w:cs="Times New Roman"/>
                <w:spacing w:val="1"/>
                <w:sz w:val="28"/>
                <w:szCs w:val="28"/>
                <w:lang w:val="ru-RU"/>
              </w:rPr>
              <w:t xml:space="preserve"> </w:t>
            </w:r>
            <w:hyperlink r:id="rId25">
              <w:r w:rsidR="00FE70E4" w:rsidRPr="00074F3F">
                <w:rPr>
                  <w:rFonts w:ascii="Times New Roman" w:hAnsi="Times New Roman" w:cs="Times New Roman"/>
                  <w:sz w:val="28"/>
                  <w:szCs w:val="28"/>
                  <w:lang w:val="ru-RU"/>
                </w:rPr>
                <w:t>класи» для закладів</w:t>
              </w:r>
            </w:hyperlink>
            <w:r w:rsidR="00FE70E4" w:rsidRPr="00074F3F">
              <w:rPr>
                <w:rFonts w:ascii="Times New Roman" w:hAnsi="Times New Roman" w:cs="Times New Roman"/>
                <w:spacing w:val="-58"/>
                <w:sz w:val="28"/>
                <w:szCs w:val="28"/>
                <w:lang w:val="ru-RU"/>
              </w:rPr>
              <w:t xml:space="preserve"> </w:t>
            </w:r>
            <w:hyperlink r:id="rId26">
              <w:r w:rsidR="00FE70E4" w:rsidRPr="00074F3F">
                <w:rPr>
                  <w:rFonts w:ascii="Times New Roman" w:hAnsi="Times New Roman" w:cs="Times New Roman"/>
                  <w:sz w:val="28"/>
                  <w:szCs w:val="28"/>
                  <w:lang w:val="ru-RU"/>
                </w:rPr>
                <w:t>загальної середньої</w:t>
              </w:r>
            </w:hyperlink>
            <w:r w:rsidR="00FE70E4" w:rsidRPr="00074F3F">
              <w:rPr>
                <w:rFonts w:ascii="Times New Roman" w:hAnsi="Times New Roman" w:cs="Times New Roman"/>
                <w:spacing w:val="-57"/>
                <w:sz w:val="28"/>
                <w:szCs w:val="28"/>
                <w:lang w:val="ru-RU"/>
              </w:rPr>
              <w:t xml:space="preserve"> </w:t>
            </w:r>
            <w:hyperlink r:id="rId27">
              <w:r w:rsidR="00FE70E4" w:rsidRPr="00074F3F">
                <w:rPr>
                  <w:rFonts w:ascii="Times New Roman" w:hAnsi="Times New Roman" w:cs="Times New Roman"/>
                  <w:sz w:val="28"/>
                  <w:szCs w:val="28"/>
                  <w:lang w:val="ru-RU"/>
                </w:rPr>
                <w:t>освіти</w:t>
              </w:r>
            </w:hyperlink>
          </w:p>
        </w:tc>
        <w:tc>
          <w:tcPr>
            <w:tcW w:w="1630" w:type="dxa"/>
          </w:tcPr>
          <w:p w:rsidR="00FE70E4" w:rsidRPr="00074F3F" w:rsidRDefault="00FE70E4"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Терещук А.І., Абрамова О.В., Гащак В.М., Павич Н.М.</w:t>
            </w:r>
          </w:p>
        </w:tc>
        <w:tc>
          <w:tcPr>
            <w:tcW w:w="4197" w:type="dxa"/>
          </w:tcPr>
          <w:p w:rsidR="00773123" w:rsidRPr="00074F3F" w:rsidRDefault="00773123"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Ходзицька І. Ю., Горобець О. В., Медвідь О. Ю.</w:t>
            </w:r>
          </w:p>
          <w:p w:rsidR="00FE70E4" w:rsidRPr="00074F3F" w:rsidRDefault="00773123"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Пасічна Т. С., Приходько Ю. М. Палійчук М.Д.</w:t>
            </w:r>
          </w:p>
        </w:tc>
      </w:tr>
      <w:tr w:rsidR="00FE70E4" w:rsidRPr="00074F3F" w:rsidTr="005120AB">
        <w:trPr>
          <w:trHeight w:val="1447"/>
          <w:jc w:val="center"/>
        </w:trPr>
        <w:tc>
          <w:tcPr>
            <w:tcW w:w="1977" w:type="dxa"/>
            <w:vMerge/>
          </w:tcPr>
          <w:p w:rsidR="00FE70E4" w:rsidRPr="00074F3F" w:rsidRDefault="00FE70E4" w:rsidP="00074F3F">
            <w:pPr>
              <w:spacing w:line="360" w:lineRule="auto"/>
              <w:rPr>
                <w:rFonts w:ascii="Times New Roman" w:hAnsi="Times New Roman" w:cs="Times New Roman"/>
                <w:sz w:val="28"/>
                <w:szCs w:val="28"/>
              </w:rPr>
            </w:pPr>
          </w:p>
        </w:tc>
        <w:tc>
          <w:tcPr>
            <w:tcW w:w="2552" w:type="dxa"/>
          </w:tcPr>
          <w:p w:rsidR="00FE70E4" w:rsidRPr="00074F3F" w:rsidRDefault="00FE70E4"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«Технології. 7–9 класи»</w:t>
            </w:r>
          </w:p>
          <w:p w:rsidR="00FE70E4" w:rsidRPr="00074F3F" w:rsidRDefault="00FE70E4"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для закладів загальної середньої освіти</w:t>
            </w:r>
          </w:p>
        </w:tc>
        <w:tc>
          <w:tcPr>
            <w:tcW w:w="1630" w:type="dxa"/>
          </w:tcPr>
          <w:p w:rsidR="00FE70E4" w:rsidRPr="00074F3F" w:rsidRDefault="00FE70E4" w:rsidP="00074F3F">
            <w:pPr>
              <w:spacing w:line="360" w:lineRule="auto"/>
              <w:contextualSpacing/>
              <w:rPr>
                <w:rFonts w:ascii="Times New Roman" w:hAnsi="Times New Roman" w:cs="Times New Roman"/>
                <w:sz w:val="28"/>
                <w:szCs w:val="28"/>
                <w:lang w:val="ru-RU"/>
              </w:rPr>
            </w:pPr>
            <w:r w:rsidRPr="00074F3F">
              <w:rPr>
                <w:rFonts w:ascii="Times New Roman" w:hAnsi="Times New Roman" w:cs="Times New Roman"/>
                <w:sz w:val="28"/>
                <w:szCs w:val="28"/>
                <w:lang w:val="ru-RU"/>
              </w:rPr>
              <w:t>Ходзицька І. Ю., Горобець О. В., Медвідь О. Ю.</w:t>
            </w:r>
          </w:p>
          <w:p w:rsidR="00FE70E4" w:rsidRPr="00074F3F" w:rsidRDefault="00FE70E4" w:rsidP="00074F3F">
            <w:pPr>
              <w:spacing w:line="360" w:lineRule="auto"/>
              <w:contextualSpacing/>
              <w:rPr>
                <w:rFonts w:ascii="Times New Roman" w:hAnsi="Times New Roman" w:cs="Times New Roman"/>
                <w:sz w:val="28"/>
                <w:szCs w:val="28"/>
                <w:lang w:val="ru-RU"/>
              </w:rPr>
            </w:pPr>
            <w:r w:rsidRPr="00074F3F">
              <w:rPr>
                <w:rFonts w:ascii="Times New Roman" w:hAnsi="Times New Roman" w:cs="Times New Roman"/>
                <w:sz w:val="28"/>
                <w:szCs w:val="28"/>
                <w:lang w:val="ru-RU"/>
              </w:rPr>
              <w:t>Пасічна Т. С., Приходько Ю. М.</w:t>
            </w:r>
          </w:p>
        </w:tc>
        <w:tc>
          <w:tcPr>
            <w:tcW w:w="4197" w:type="dxa"/>
          </w:tcPr>
          <w:p w:rsidR="00293F41" w:rsidRPr="00074F3F" w:rsidRDefault="00293F41"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Ходзицька І. Ю., Горобець О. В., Медвідь О. Ю.</w:t>
            </w:r>
          </w:p>
          <w:p w:rsidR="00FE70E4" w:rsidRPr="00074F3F" w:rsidRDefault="00293F41"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 xml:space="preserve">Пасічна Т. С., Приходько Ю. М. </w:t>
            </w:r>
            <w:r w:rsidR="00480EDC" w:rsidRPr="00074F3F">
              <w:rPr>
                <w:rFonts w:ascii="Times New Roman" w:hAnsi="Times New Roman" w:cs="Times New Roman"/>
                <w:sz w:val="28"/>
                <w:szCs w:val="28"/>
                <w:lang w:val="ru-RU"/>
              </w:rPr>
              <w:t>Палійчук М.Д.</w:t>
            </w:r>
          </w:p>
        </w:tc>
      </w:tr>
      <w:tr w:rsidR="00530E43" w:rsidRPr="00074F3F" w:rsidTr="005120AB">
        <w:trPr>
          <w:trHeight w:val="1106"/>
          <w:jc w:val="center"/>
        </w:trPr>
        <w:tc>
          <w:tcPr>
            <w:tcW w:w="1977" w:type="dxa"/>
          </w:tcPr>
          <w:p w:rsidR="00530E43" w:rsidRPr="00074F3F" w:rsidRDefault="00530E43"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lastRenderedPageBreak/>
              <w:t>Інформатична</w:t>
            </w:r>
          </w:p>
        </w:tc>
        <w:tc>
          <w:tcPr>
            <w:tcW w:w="2552" w:type="dxa"/>
          </w:tcPr>
          <w:p w:rsidR="00530E43" w:rsidRPr="00074F3F" w:rsidRDefault="001E72B4" w:rsidP="00074F3F">
            <w:pPr>
              <w:spacing w:line="360" w:lineRule="auto"/>
              <w:rPr>
                <w:rFonts w:ascii="Times New Roman" w:hAnsi="Times New Roman" w:cs="Times New Roman"/>
                <w:sz w:val="28"/>
                <w:szCs w:val="28"/>
                <w:lang w:val="ru-RU"/>
              </w:rPr>
            </w:pPr>
            <w:hyperlink r:id="rId28">
              <w:r w:rsidR="00530E43" w:rsidRPr="00074F3F">
                <w:rPr>
                  <w:rFonts w:ascii="Times New Roman" w:hAnsi="Times New Roman" w:cs="Times New Roman"/>
                  <w:sz w:val="28"/>
                  <w:szCs w:val="28"/>
                  <w:lang w:val="ru-RU"/>
                </w:rPr>
                <w:t>Модельна</w:t>
              </w:r>
            </w:hyperlink>
            <w:r w:rsidR="00530E43" w:rsidRPr="00074F3F">
              <w:rPr>
                <w:rFonts w:ascii="Times New Roman" w:hAnsi="Times New Roman" w:cs="Times New Roman"/>
                <w:spacing w:val="-58"/>
                <w:sz w:val="28"/>
                <w:szCs w:val="28"/>
                <w:lang w:val="ru-RU"/>
              </w:rPr>
              <w:t xml:space="preserve"> </w:t>
            </w:r>
            <w:hyperlink r:id="rId29">
              <w:r w:rsidR="00530E43" w:rsidRPr="00074F3F">
                <w:rPr>
                  <w:rFonts w:ascii="Times New Roman" w:hAnsi="Times New Roman" w:cs="Times New Roman"/>
                  <w:sz w:val="28"/>
                  <w:szCs w:val="28"/>
                  <w:lang w:val="ru-RU"/>
                </w:rPr>
                <w:t>навчальна</w:t>
              </w:r>
            </w:hyperlink>
            <w:r w:rsidR="00530E43" w:rsidRPr="00074F3F">
              <w:rPr>
                <w:rFonts w:ascii="Times New Roman" w:hAnsi="Times New Roman" w:cs="Times New Roman"/>
                <w:spacing w:val="-58"/>
                <w:sz w:val="28"/>
                <w:szCs w:val="28"/>
                <w:lang w:val="ru-RU"/>
              </w:rPr>
              <w:t xml:space="preserve"> </w:t>
            </w:r>
            <w:hyperlink r:id="rId30">
              <w:r w:rsidR="00530E43" w:rsidRPr="00074F3F">
                <w:rPr>
                  <w:rFonts w:ascii="Times New Roman" w:hAnsi="Times New Roman" w:cs="Times New Roman"/>
                  <w:sz w:val="28"/>
                  <w:szCs w:val="28"/>
                  <w:lang w:val="ru-RU"/>
                </w:rPr>
                <w:t>програма.</w:t>
              </w:r>
            </w:hyperlink>
          </w:p>
          <w:p w:rsidR="00D76DEF" w:rsidRPr="00074F3F" w:rsidRDefault="001E72B4" w:rsidP="00074F3F">
            <w:pPr>
              <w:spacing w:line="360" w:lineRule="auto"/>
              <w:rPr>
                <w:rFonts w:ascii="Times New Roman" w:hAnsi="Times New Roman" w:cs="Times New Roman"/>
                <w:w w:val="105"/>
                <w:sz w:val="28"/>
                <w:szCs w:val="28"/>
              </w:rPr>
            </w:pPr>
            <w:hyperlink r:id="rId31">
              <w:r w:rsidR="00530E43" w:rsidRPr="00074F3F">
                <w:rPr>
                  <w:rFonts w:ascii="Times New Roman" w:hAnsi="Times New Roman" w:cs="Times New Roman"/>
                  <w:w w:val="105"/>
                  <w:sz w:val="28"/>
                  <w:szCs w:val="28"/>
                  <w:lang w:val="ru-RU"/>
                </w:rPr>
                <w:t>«Ін</w:t>
              </w:r>
              <w:r w:rsidR="00530E43" w:rsidRPr="00074F3F">
                <w:rPr>
                  <w:rFonts w:ascii="Times New Roman" w:hAnsi="Times New Roman" w:cs="Times New Roman"/>
                  <w:spacing w:val="5"/>
                  <w:w w:val="105"/>
                  <w:sz w:val="28"/>
                  <w:szCs w:val="28"/>
                  <w:lang w:val="ru-RU"/>
                </w:rPr>
                <w:t>ф</w:t>
              </w:r>
              <w:r w:rsidR="00530E43" w:rsidRPr="00074F3F">
                <w:rPr>
                  <w:rFonts w:ascii="Times New Roman" w:hAnsi="Times New Roman" w:cs="Times New Roman"/>
                  <w:w w:val="105"/>
                  <w:sz w:val="28"/>
                  <w:szCs w:val="28"/>
                  <w:lang w:val="ru-RU"/>
                </w:rPr>
                <w:t>орматика.</w:t>
              </w:r>
              <w:r w:rsidR="00530E43" w:rsidRPr="00074F3F">
                <w:rPr>
                  <w:rFonts w:ascii="Times New Roman" w:hAnsi="Times New Roman" w:cs="Times New Roman"/>
                  <w:spacing w:val="-4"/>
                  <w:w w:val="105"/>
                  <w:sz w:val="28"/>
                  <w:szCs w:val="28"/>
                  <w:lang w:val="ru-RU"/>
                </w:rPr>
                <w:t xml:space="preserve"> </w:t>
              </w:r>
              <w:r w:rsidR="00530E43" w:rsidRPr="00074F3F">
                <w:rPr>
                  <w:rFonts w:ascii="Times New Roman" w:hAnsi="Times New Roman" w:cs="Times New Roman"/>
                  <w:w w:val="105"/>
                  <w:sz w:val="28"/>
                  <w:szCs w:val="28"/>
                </w:rPr>
                <w:t>5-6</w:t>
              </w:r>
            </w:hyperlink>
            <w:r w:rsidR="00D76DEF" w:rsidRPr="00074F3F">
              <w:rPr>
                <w:rFonts w:ascii="Times New Roman" w:hAnsi="Times New Roman" w:cs="Times New Roman"/>
                <w:w w:val="105"/>
                <w:sz w:val="28"/>
                <w:szCs w:val="28"/>
              </w:rPr>
              <w:t xml:space="preserve"> клас» для закладів</w:t>
            </w:r>
          </w:p>
          <w:p w:rsidR="00530E43" w:rsidRPr="00074F3F" w:rsidRDefault="00D76DEF" w:rsidP="00074F3F">
            <w:pPr>
              <w:spacing w:line="360" w:lineRule="auto"/>
              <w:rPr>
                <w:rFonts w:ascii="Times New Roman" w:hAnsi="Times New Roman" w:cs="Times New Roman"/>
                <w:sz w:val="28"/>
                <w:szCs w:val="28"/>
              </w:rPr>
            </w:pPr>
            <w:r w:rsidRPr="00074F3F">
              <w:rPr>
                <w:rFonts w:ascii="Times New Roman" w:hAnsi="Times New Roman" w:cs="Times New Roman"/>
                <w:w w:val="105"/>
                <w:sz w:val="28"/>
                <w:szCs w:val="28"/>
              </w:rPr>
              <w:t>загальної середньої освіти</w:t>
            </w:r>
          </w:p>
        </w:tc>
        <w:tc>
          <w:tcPr>
            <w:tcW w:w="1630" w:type="dxa"/>
          </w:tcPr>
          <w:p w:rsidR="00530E43" w:rsidRPr="00074F3F" w:rsidRDefault="00530E43"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Ривкінд Й.Я., Лисенко Т.І., Чернікова Л.А., Шакотько В.В.</w:t>
            </w:r>
          </w:p>
        </w:tc>
        <w:tc>
          <w:tcPr>
            <w:tcW w:w="4197" w:type="dxa"/>
          </w:tcPr>
          <w:p w:rsidR="00530E43" w:rsidRPr="00074F3F" w:rsidRDefault="00530E43"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Ривкінд Й.Я., Лисенко Т.І., Чернікова Л.А., Шакотько В.В.</w:t>
            </w:r>
          </w:p>
        </w:tc>
      </w:tr>
    </w:tbl>
    <w:tbl>
      <w:tblPr>
        <w:tblStyle w:val="TableNormal2"/>
        <w:tblpPr w:leftFromText="180" w:rightFromText="180" w:vertAnchor="text" w:horzAnchor="margin" w:tblpXSpec="center" w:tblpY="-14721"/>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698"/>
        <w:gridCol w:w="2268"/>
        <w:gridCol w:w="3398"/>
      </w:tblGrid>
      <w:tr w:rsidR="00293F41" w:rsidRPr="00074F3F" w:rsidTr="00A17627">
        <w:trPr>
          <w:trHeight w:val="827"/>
        </w:trPr>
        <w:tc>
          <w:tcPr>
            <w:tcW w:w="2694" w:type="dxa"/>
          </w:tcPr>
          <w:p w:rsidR="00293F41" w:rsidRPr="00074F3F" w:rsidRDefault="00293F41" w:rsidP="00A17627">
            <w:pPr>
              <w:spacing w:line="360" w:lineRule="auto"/>
              <w:ind w:left="426"/>
              <w:rPr>
                <w:rFonts w:ascii="Times New Roman" w:hAnsi="Times New Roman" w:cs="Times New Roman"/>
                <w:sz w:val="28"/>
                <w:szCs w:val="28"/>
              </w:rPr>
            </w:pPr>
          </w:p>
        </w:tc>
        <w:tc>
          <w:tcPr>
            <w:tcW w:w="2698" w:type="dxa"/>
          </w:tcPr>
          <w:p w:rsidR="00293F41" w:rsidRPr="00074F3F" w:rsidRDefault="00293F41"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rPr>
              <w:t>«Інформатика. 7–9 класи» для закладів загальної середньої освіти</w:t>
            </w:r>
          </w:p>
        </w:tc>
        <w:tc>
          <w:tcPr>
            <w:tcW w:w="2268" w:type="dxa"/>
          </w:tcPr>
          <w:p w:rsidR="00293F41" w:rsidRPr="00074F3F" w:rsidRDefault="00293F41"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rPr>
              <w:t xml:space="preserve"> Ривкінд Й. Я., Лисенко Т. І., Чернікова Л. А., Шакотько В. В.</w:t>
            </w:r>
          </w:p>
        </w:tc>
        <w:tc>
          <w:tcPr>
            <w:tcW w:w="3398" w:type="dxa"/>
          </w:tcPr>
          <w:p w:rsidR="00293F41" w:rsidRPr="00074F3F" w:rsidRDefault="00293F41"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rPr>
              <w:t>Ривкінд Й.Я., Лисенко Т.І., Чернікова Л.А., Шакотько В.В.</w:t>
            </w:r>
          </w:p>
        </w:tc>
      </w:tr>
      <w:tr w:rsidR="00293F41" w:rsidRPr="00074F3F" w:rsidTr="00A17627">
        <w:trPr>
          <w:trHeight w:val="968"/>
        </w:trPr>
        <w:tc>
          <w:tcPr>
            <w:tcW w:w="2694" w:type="dxa"/>
            <w:vMerge w:val="restart"/>
          </w:tcPr>
          <w:p w:rsidR="00293F41" w:rsidRPr="00074F3F" w:rsidRDefault="00293F41" w:rsidP="00A17627">
            <w:pPr>
              <w:spacing w:line="360" w:lineRule="auto"/>
              <w:ind w:left="851"/>
              <w:rPr>
                <w:rFonts w:ascii="Times New Roman" w:hAnsi="Times New Roman" w:cs="Times New Roman"/>
                <w:sz w:val="28"/>
                <w:szCs w:val="28"/>
              </w:rPr>
            </w:pPr>
            <w:r w:rsidRPr="00074F3F">
              <w:rPr>
                <w:rFonts w:ascii="Times New Roman" w:hAnsi="Times New Roman" w:cs="Times New Roman"/>
                <w:sz w:val="28"/>
                <w:szCs w:val="28"/>
              </w:rPr>
              <w:t>Мистецька</w:t>
            </w:r>
          </w:p>
        </w:tc>
        <w:tc>
          <w:tcPr>
            <w:tcW w:w="2698" w:type="dxa"/>
          </w:tcPr>
          <w:p w:rsidR="00293F41" w:rsidRPr="00074F3F" w:rsidRDefault="001E72B4" w:rsidP="00074F3F">
            <w:pPr>
              <w:spacing w:line="360" w:lineRule="auto"/>
              <w:rPr>
                <w:rFonts w:ascii="Times New Roman" w:hAnsi="Times New Roman" w:cs="Times New Roman"/>
                <w:sz w:val="28"/>
                <w:szCs w:val="28"/>
                <w:lang w:val="ru-RU"/>
              </w:rPr>
            </w:pPr>
            <w:hyperlink r:id="rId32">
              <w:r w:rsidR="00293F41" w:rsidRPr="00074F3F">
                <w:rPr>
                  <w:rFonts w:ascii="Times New Roman" w:hAnsi="Times New Roman" w:cs="Times New Roman"/>
                  <w:sz w:val="28"/>
                  <w:szCs w:val="28"/>
                  <w:lang w:val="ru-RU"/>
                </w:rPr>
                <w:t>Модельна</w:t>
              </w:r>
            </w:hyperlink>
            <w:r w:rsidR="00293F41" w:rsidRPr="00074F3F">
              <w:rPr>
                <w:rFonts w:ascii="Times New Roman" w:hAnsi="Times New Roman" w:cs="Times New Roman"/>
                <w:spacing w:val="1"/>
                <w:sz w:val="28"/>
                <w:szCs w:val="28"/>
                <w:lang w:val="ru-RU"/>
              </w:rPr>
              <w:t xml:space="preserve"> </w:t>
            </w:r>
            <w:hyperlink r:id="rId33">
              <w:r w:rsidR="00293F41" w:rsidRPr="00074F3F">
                <w:rPr>
                  <w:rFonts w:ascii="Times New Roman" w:hAnsi="Times New Roman" w:cs="Times New Roman"/>
                  <w:sz w:val="28"/>
                  <w:szCs w:val="28"/>
                  <w:lang w:val="ru-RU"/>
                </w:rPr>
                <w:t>навчальна</w:t>
              </w:r>
              <w:r w:rsidR="00293F41" w:rsidRPr="00074F3F">
                <w:rPr>
                  <w:rFonts w:ascii="Times New Roman" w:hAnsi="Times New Roman" w:cs="Times New Roman"/>
                  <w:spacing w:val="-15"/>
                  <w:sz w:val="28"/>
                  <w:szCs w:val="28"/>
                  <w:lang w:val="ru-RU"/>
                </w:rPr>
                <w:t xml:space="preserve"> </w:t>
              </w:r>
              <w:r w:rsidR="00293F41" w:rsidRPr="00074F3F">
                <w:rPr>
                  <w:rFonts w:ascii="Times New Roman" w:hAnsi="Times New Roman" w:cs="Times New Roman"/>
                  <w:sz w:val="28"/>
                  <w:szCs w:val="28"/>
                  <w:lang w:val="ru-RU"/>
                </w:rPr>
                <w:t>програма</w:t>
              </w:r>
            </w:hyperlink>
          </w:p>
          <w:p w:rsidR="00293F41" w:rsidRPr="00074F3F" w:rsidRDefault="001E72B4" w:rsidP="00074F3F">
            <w:pPr>
              <w:spacing w:line="360" w:lineRule="auto"/>
              <w:rPr>
                <w:rFonts w:ascii="Times New Roman" w:hAnsi="Times New Roman" w:cs="Times New Roman"/>
                <w:sz w:val="28"/>
                <w:szCs w:val="28"/>
                <w:lang w:val="ru-RU"/>
              </w:rPr>
            </w:pPr>
            <w:hyperlink r:id="rId34">
              <w:r w:rsidR="00293F41" w:rsidRPr="00074F3F">
                <w:rPr>
                  <w:rFonts w:ascii="Times New Roman" w:hAnsi="Times New Roman" w:cs="Times New Roman"/>
                  <w:sz w:val="28"/>
                  <w:szCs w:val="28"/>
                  <w:lang w:val="ru-RU"/>
                </w:rPr>
                <w:t>«Мистецтво. 5-6</w:t>
              </w:r>
            </w:hyperlink>
            <w:r w:rsidR="00293F41" w:rsidRPr="00074F3F">
              <w:rPr>
                <w:rFonts w:ascii="Times New Roman" w:hAnsi="Times New Roman" w:cs="Times New Roman"/>
                <w:spacing w:val="1"/>
                <w:sz w:val="28"/>
                <w:szCs w:val="28"/>
                <w:lang w:val="ru-RU"/>
              </w:rPr>
              <w:t xml:space="preserve"> </w:t>
            </w:r>
            <w:hyperlink r:id="rId35">
              <w:r w:rsidR="00293F41" w:rsidRPr="00074F3F">
                <w:rPr>
                  <w:rFonts w:ascii="Times New Roman" w:hAnsi="Times New Roman" w:cs="Times New Roman"/>
                  <w:spacing w:val="-1"/>
                  <w:sz w:val="28"/>
                  <w:szCs w:val="28"/>
                  <w:lang w:val="ru-RU"/>
                </w:rPr>
                <w:t xml:space="preserve">класи» </w:t>
              </w:r>
              <w:r w:rsidR="00293F41" w:rsidRPr="00074F3F">
                <w:rPr>
                  <w:rFonts w:ascii="Times New Roman" w:hAnsi="Times New Roman" w:cs="Times New Roman"/>
                  <w:sz w:val="28"/>
                  <w:szCs w:val="28"/>
                  <w:lang w:val="ru-RU"/>
                </w:rPr>
                <w:t>(інтегрован</w:t>
              </w:r>
            </w:hyperlink>
            <w:r w:rsidR="00293F41" w:rsidRPr="00074F3F">
              <w:rPr>
                <w:rFonts w:ascii="Times New Roman" w:hAnsi="Times New Roman" w:cs="Times New Roman"/>
                <w:spacing w:val="-57"/>
                <w:sz w:val="28"/>
                <w:szCs w:val="28"/>
                <w:lang w:val="ru-RU"/>
              </w:rPr>
              <w:t xml:space="preserve"> </w:t>
            </w:r>
            <w:hyperlink r:id="rId36">
              <w:r w:rsidR="00293F41" w:rsidRPr="00074F3F">
                <w:rPr>
                  <w:rFonts w:ascii="Times New Roman" w:hAnsi="Times New Roman" w:cs="Times New Roman"/>
                  <w:sz w:val="28"/>
                  <w:szCs w:val="28"/>
                  <w:lang w:val="ru-RU"/>
                </w:rPr>
                <w:t>ий курс</w:t>
              </w:r>
              <w:r w:rsidR="00293F41" w:rsidRPr="00074F3F">
                <w:rPr>
                  <w:rFonts w:ascii="Times New Roman" w:hAnsi="Times New Roman" w:cs="Times New Roman"/>
                  <w:spacing w:val="1"/>
                  <w:sz w:val="28"/>
                  <w:szCs w:val="28"/>
                  <w:lang w:val="ru-RU"/>
                </w:rPr>
                <w:t xml:space="preserve"> </w:t>
              </w:r>
              <w:r w:rsidR="00293F41" w:rsidRPr="00074F3F">
                <w:rPr>
                  <w:rFonts w:ascii="Times New Roman" w:hAnsi="Times New Roman" w:cs="Times New Roman"/>
                  <w:sz w:val="28"/>
                  <w:szCs w:val="28"/>
                  <w:lang w:val="ru-RU"/>
                </w:rPr>
                <w:t>для</w:t>
              </w:r>
            </w:hyperlink>
            <w:r w:rsidR="00293F41" w:rsidRPr="00074F3F">
              <w:rPr>
                <w:rFonts w:ascii="Times New Roman" w:hAnsi="Times New Roman" w:cs="Times New Roman"/>
                <w:spacing w:val="1"/>
                <w:sz w:val="28"/>
                <w:szCs w:val="28"/>
                <w:lang w:val="ru-RU"/>
              </w:rPr>
              <w:t xml:space="preserve"> </w:t>
            </w:r>
            <w:hyperlink r:id="rId37">
              <w:r w:rsidR="00293F41" w:rsidRPr="00074F3F">
                <w:rPr>
                  <w:rFonts w:ascii="Times New Roman" w:hAnsi="Times New Roman" w:cs="Times New Roman"/>
                  <w:sz w:val="28"/>
                  <w:szCs w:val="28"/>
                  <w:lang w:val="ru-RU"/>
                </w:rPr>
                <w:t>закладів загальної</w:t>
              </w:r>
            </w:hyperlink>
            <w:r w:rsidR="00293F41" w:rsidRPr="00074F3F">
              <w:rPr>
                <w:rFonts w:ascii="Times New Roman" w:hAnsi="Times New Roman" w:cs="Times New Roman"/>
                <w:spacing w:val="1"/>
                <w:sz w:val="28"/>
                <w:szCs w:val="28"/>
                <w:lang w:val="ru-RU"/>
              </w:rPr>
              <w:t xml:space="preserve"> </w:t>
            </w:r>
            <w:hyperlink r:id="rId38">
              <w:r w:rsidR="00293F41" w:rsidRPr="00074F3F">
                <w:rPr>
                  <w:rFonts w:ascii="Times New Roman" w:hAnsi="Times New Roman" w:cs="Times New Roman"/>
                  <w:sz w:val="28"/>
                  <w:szCs w:val="28"/>
                  <w:lang w:val="ru-RU"/>
                </w:rPr>
                <w:t>середньої</w:t>
              </w:r>
              <w:r w:rsidR="00293F41" w:rsidRPr="00074F3F">
                <w:rPr>
                  <w:rFonts w:ascii="Times New Roman" w:hAnsi="Times New Roman" w:cs="Times New Roman"/>
                  <w:spacing w:val="-1"/>
                  <w:sz w:val="28"/>
                  <w:szCs w:val="28"/>
                  <w:lang w:val="ru-RU"/>
                </w:rPr>
                <w:t xml:space="preserve"> </w:t>
              </w:r>
              <w:r w:rsidR="00293F41" w:rsidRPr="00074F3F">
                <w:rPr>
                  <w:rFonts w:ascii="Times New Roman" w:hAnsi="Times New Roman" w:cs="Times New Roman"/>
                  <w:sz w:val="28"/>
                  <w:szCs w:val="28"/>
                  <w:lang w:val="ru-RU"/>
                </w:rPr>
                <w:t>освіти.</w:t>
              </w:r>
            </w:hyperlink>
          </w:p>
        </w:tc>
        <w:tc>
          <w:tcPr>
            <w:tcW w:w="2268" w:type="dxa"/>
          </w:tcPr>
          <w:p w:rsidR="00293F41" w:rsidRPr="00074F3F" w:rsidRDefault="00293F41"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Кондратова Л. Г</w:t>
            </w:r>
          </w:p>
        </w:tc>
        <w:tc>
          <w:tcPr>
            <w:tcW w:w="3398" w:type="dxa"/>
          </w:tcPr>
          <w:p w:rsidR="00293F41" w:rsidRPr="00074F3F" w:rsidRDefault="00293F41"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lang w:val="ru-RU"/>
              </w:rPr>
              <w:t>Кондратова Л. Г</w:t>
            </w:r>
            <w:r w:rsidRPr="00074F3F">
              <w:rPr>
                <w:rFonts w:ascii="Times New Roman" w:hAnsi="Times New Roman" w:cs="Times New Roman"/>
                <w:sz w:val="28"/>
                <w:szCs w:val="28"/>
              </w:rPr>
              <w:t>., Федун С.І., Чорний О.В.</w:t>
            </w:r>
          </w:p>
        </w:tc>
      </w:tr>
      <w:tr w:rsidR="00293F41" w:rsidRPr="00074F3F" w:rsidTr="00A17627">
        <w:trPr>
          <w:trHeight w:val="967"/>
        </w:trPr>
        <w:tc>
          <w:tcPr>
            <w:tcW w:w="2694" w:type="dxa"/>
            <w:vMerge/>
          </w:tcPr>
          <w:p w:rsidR="00293F41" w:rsidRPr="00074F3F" w:rsidRDefault="00293F41" w:rsidP="00074F3F">
            <w:pPr>
              <w:spacing w:line="360" w:lineRule="auto"/>
              <w:rPr>
                <w:rFonts w:ascii="Times New Roman" w:hAnsi="Times New Roman" w:cs="Times New Roman"/>
                <w:sz w:val="28"/>
                <w:szCs w:val="28"/>
              </w:rPr>
            </w:pPr>
          </w:p>
        </w:tc>
        <w:tc>
          <w:tcPr>
            <w:tcW w:w="2698" w:type="dxa"/>
          </w:tcPr>
          <w:p w:rsidR="00293F41" w:rsidRPr="00074F3F" w:rsidRDefault="00293F41"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«Мистецтво. 7–9 класи (інтегрований курс)»</w:t>
            </w:r>
          </w:p>
        </w:tc>
        <w:tc>
          <w:tcPr>
            <w:tcW w:w="2268" w:type="dxa"/>
          </w:tcPr>
          <w:p w:rsidR="00293F41" w:rsidRPr="00074F3F" w:rsidRDefault="00293F41" w:rsidP="00074F3F">
            <w:pPr>
              <w:spacing w:line="360" w:lineRule="auto"/>
              <w:rPr>
                <w:rFonts w:ascii="Times New Roman" w:hAnsi="Times New Roman" w:cs="Times New Roman"/>
                <w:sz w:val="28"/>
                <w:szCs w:val="28"/>
              </w:rPr>
            </w:pPr>
            <w:r w:rsidRPr="00074F3F">
              <w:rPr>
                <w:rFonts w:ascii="Times New Roman" w:hAnsi="Times New Roman" w:cs="Times New Roman"/>
                <w:sz w:val="28"/>
                <w:szCs w:val="28"/>
              </w:rPr>
              <w:t>Кондратова Л. Г</w:t>
            </w:r>
          </w:p>
        </w:tc>
        <w:tc>
          <w:tcPr>
            <w:tcW w:w="3398" w:type="dxa"/>
          </w:tcPr>
          <w:p w:rsidR="00293F41" w:rsidRPr="00074F3F" w:rsidRDefault="00293F41"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Кондратова Л. Г</w:t>
            </w:r>
            <w:r w:rsidRPr="00074F3F">
              <w:rPr>
                <w:rFonts w:ascii="Times New Roman" w:hAnsi="Times New Roman" w:cs="Times New Roman"/>
                <w:sz w:val="28"/>
                <w:szCs w:val="28"/>
              </w:rPr>
              <w:t>.</w:t>
            </w:r>
          </w:p>
        </w:tc>
      </w:tr>
      <w:tr w:rsidR="00293F41" w:rsidRPr="00074F3F" w:rsidTr="00A17627">
        <w:trPr>
          <w:trHeight w:val="833"/>
        </w:trPr>
        <w:tc>
          <w:tcPr>
            <w:tcW w:w="2694" w:type="dxa"/>
            <w:vMerge w:val="restart"/>
          </w:tcPr>
          <w:p w:rsidR="00293F41" w:rsidRPr="00074F3F" w:rsidRDefault="00293F41" w:rsidP="00F86969">
            <w:pPr>
              <w:spacing w:line="360" w:lineRule="auto"/>
              <w:ind w:left="426"/>
              <w:rPr>
                <w:rFonts w:ascii="Times New Roman" w:hAnsi="Times New Roman" w:cs="Times New Roman"/>
                <w:sz w:val="28"/>
                <w:szCs w:val="28"/>
              </w:rPr>
            </w:pPr>
            <w:r w:rsidRPr="00074F3F">
              <w:rPr>
                <w:rFonts w:ascii="Times New Roman" w:hAnsi="Times New Roman" w:cs="Times New Roman"/>
                <w:sz w:val="28"/>
                <w:szCs w:val="28"/>
              </w:rPr>
              <w:t>Фізична</w:t>
            </w:r>
            <w:r w:rsidRPr="00074F3F">
              <w:rPr>
                <w:rFonts w:ascii="Times New Roman" w:hAnsi="Times New Roman" w:cs="Times New Roman"/>
                <w:spacing w:val="-2"/>
                <w:sz w:val="28"/>
                <w:szCs w:val="28"/>
              </w:rPr>
              <w:t xml:space="preserve"> </w:t>
            </w:r>
            <w:r w:rsidRPr="00074F3F">
              <w:rPr>
                <w:rFonts w:ascii="Times New Roman" w:hAnsi="Times New Roman" w:cs="Times New Roman"/>
                <w:sz w:val="28"/>
                <w:szCs w:val="28"/>
              </w:rPr>
              <w:t>культура</w:t>
            </w:r>
          </w:p>
        </w:tc>
        <w:tc>
          <w:tcPr>
            <w:tcW w:w="2698" w:type="dxa"/>
          </w:tcPr>
          <w:p w:rsidR="00293F41" w:rsidRPr="00074F3F" w:rsidRDefault="00293F41"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Модельна</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навчальна</w:t>
            </w:r>
            <w:r w:rsidRPr="00074F3F">
              <w:rPr>
                <w:rFonts w:ascii="Times New Roman" w:hAnsi="Times New Roman" w:cs="Times New Roman"/>
                <w:spacing w:val="-15"/>
                <w:sz w:val="28"/>
                <w:szCs w:val="28"/>
                <w:lang w:val="ru-RU"/>
              </w:rPr>
              <w:t xml:space="preserve"> </w:t>
            </w:r>
            <w:r w:rsidRPr="00074F3F">
              <w:rPr>
                <w:rFonts w:ascii="Times New Roman" w:hAnsi="Times New Roman" w:cs="Times New Roman"/>
                <w:sz w:val="28"/>
                <w:szCs w:val="28"/>
                <w:lang w:val="ru-RU"/>
              </w:rPr>
              <w:t>програма</w:t>
            </w:r>
          </w:p>
          <w:p w:rsidR="00293F41" w:rsidRPr="00074F3F" w:rsidRDefault="00293F41" w:rsidP="00074F3F">
            <w:pPr>
              <w:spacing w:line="360" w:lineRule="auto"/>
              <w:rPr>
                <w:rFonts w:ascii="Times New Roman" w:hAnsi="Times New Roman" w:cs="Times New Roman"/>
                <w:sz w:val="28"/>
                <w:szCs w:val="28"/>
                <w:lang w:val="ru-RU"/>
              </w:rPr>
            </w:pPr>
            <w:r w:rsidRPr="00074F3F">
              <w:rPr>
                <w:rFonts w:ascii="Times New Roman" w:hAnsi="Times New Roman" w:cs="Times New Roman"/>
                <w:spacing w:val="-1"/>
                <w:sz w:val="28"/>
                <w:szCs w:val="28"/>
                <w:lang w:val="ru-RU"/>
              </w:rPr>
              <w:t xml:space="preserve">«Фізична </w:t>
            </w:r>
            <w:r w:rsidRPr="00074F3F">
              <w:rPr>
                <w:rFonts w:ascii="Times New Roman" w:hAnsi="Times New Roman" w:cs="Times New Roman"/>
                <w:sz w:val="28"/>
                <w:szCs w:val="28"/>
                <w:lang w:val="ru-RU"/>
              </w:rPr>
              <w:t>культура.</w:t>
            </w:r>
            <w:r w:rsidRPr="00074F3F">
              <w:rPr>
                <w:rFonts w:ascii="Times New Roman" w:hAnsi="Times New Roman" w:cs="Times New Roman"/>
                <w:spacing w:val="-57"/>
                <w:sz w:val="28"/>
                <w:szCs w:val="28"/>
                <w:lang w:val="ru-RU"/>
              </w:rPr>
              <w:t xml:space="preserve"> </w:t>
            </w:r>
            <w:r w:rsidRPr="00074F3F">
              <w:rPr>
                <w:rFonts w:ascii="Times New Roman" w:hAnsi="Times New Roman" w:cs="Times New Roman"/>
                <w:sz w:val="28"/>
                <w:szCs w:val="28"/>
                <w:lang w:val="ru-RU"/>
              </w:rPr>
              <w:t>5-6 класи»</w:t>
            </w:r>
            <w:r w:rsidRPr="00074F3F">
              <w:rPr>
                <w:rFonts w:ascii="Times New Roman" w:hAnsi="Times New Roman" w:cs="Times New Roman"/>
                <w:spacing w:val="-8"/>
                <w:sz w:val="28"/>
                <w:szCs w:val="28"/>
                <w:lang w:val="ru-RU"/>
              </w:rPr>
              <w:t xml:space="preserve"> </w:t>
            </w:r>
            <w:r w:rsidRPr="00074F3F">
              <w:rPr>
                <w:rFonts w:ascii="Times New Roman" w:hAnsi="Times New Roman" w:cs="Times New Roman"/>
                <w:sz w:val="28"/>
                <w:szCs w:val="28"/>
                <w:lang w:val="ru-RU"/>
              </w:rPr>
              <w:t>для</w:t>
            </w:r>
          </w:p>
          <w:p w:rsidR="00293F41" w:rsidRPr="00074F3F" w:rsidRDefault="00293F41"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закладів загальної</w:t>
            </w:r>
            <w:r w:rsidRPr="00074F3F">
              <w:rPr>
                <w:rFonts w:ascii="Times New Roman" w:hAnsi="Times New Roman" w:cs="Times New Roman"/>
                <w:spacing w:val="-57"/>
                <w:sz w:val="28"/>
                <w:szCs w:val="28"/>
                <w:lang w:val="ru-RU"/>
              </w:rPr>
              <w:t xml:space="preserve"> </w:t>
            </w:r>
            <w:r w:rsidRPr="00074F3F">
              <w:rPr>
                <w:rFonts w:ascii="Times New Roman" w:hAnsi="Times New Roman" w:cs="Times New Roman"/>
                <w:sz w:val="28"/>
                <w:szCs w:val="28"/>
                <w:lang w:val="ru-RU"/>
              </w:rPr>
              <w:t>середньої</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освіти</w:t>
            </w:r>
          </w:p>
        </w:tc>
        <w:tc>
          <w:tcPr>
            <w:tcW w:w="2268" w:type="dxa"/>
          </w:tcPr>
          <w:p w:rsidR="00293F41" w:rsidRPr="00074F3F" w:rsidRDefault="00293F41"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Педан О.С., Коломоєць Г.</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А.</w:t>
            </w:r>
            <w:r w:rsidRPr="00074F3F">
              <w:rPr>
                <w:rFonts w:ascii="Times New Roman" w:hAnsi="Times New Roman" w:cs="Times New Roman"/>
                <w:spacing w:val="-2"/>
                <w:sz w:val="28"/>
                <w:szCs w:val="28"/>
                <w:lang w:val="ru-RU"/>
              </w:rPr>
              <w:t xml:space="preserve"> </w:t>
            </w:r>
            <w:r w:rsidRPr="00074F3F">
              <w:rPr>
                <w:rFonts w:ascii="Times New Roman" w:hAnsi="Times New Roman" w:cs="Times New Roman"/>
                <w:sz w:val="28"/>
                <w:szCs w:val="28"/>
                <w:lang w:val="ru-RU"/>
              </w:rPr>
              <w:t>,</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Боляк</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А.</w:t>
            </w:r>
            <w:r w:rsidRPr="00074F3F">
              <w:rPr>
                <w:rFonts w:ascii="Times New Roman" w:hAnsi="Times New Roman" w:cs="Times New Roman"/>
                <w:spacing w:val="-2"/>
                <w:sz w:val="28"/>
                <w:szCs w:val="28"/>
                <w:lang w:val="ru-RU"/>
              </w:rPr>
              <w:t xml:space="preserve"> </w:t>
            </w:r>
            <w:r w:rsidRPr="00074F3F">
              <w:rPr>
                <w:rFonts w:ascii="Times New Roman" w:hAnsi="Times New Roman" w:cs="Times New Roman"/>
                <w:sz w:val="28"/>
                <w:szCs w:val="28"/>
                <w:lang w:val="ru-RU"/>
              </w:rPr>
              <w:t>А.,</w:t>
            </w:r>
            <w:r w:rsidRPr="00074F3F">
              <w:rPr>
                <w:rFonts w:ascii="Times New Roman" w:hAnsi="Times New Roman" w:cs="Times New Roman"/>
                <w:spacing w:val="12"/>
                <w:sz w:val="28"/>
                <w:szCs w:val="28"/>
                <w:lang w:val="ru-RU"/>
              </w:rPr>
              <w:t xml:space="preserve"> </w:t>
            </w:r>
            <w:r w:rsidRPr="00074F3F">
              <w:rPr>
                <w:rFonts w:ascii="Times New Roman" w:hAnsi="Times New Roman" w:cs="Times New Roman"/>
                <w:sz w:val="28"/>
                <w:szCs w:val="28"/>
                <w:lang w:val="ru-RU"/>
              </w:rPr>
              <w:t>ебрина</w:t>
            </w:r>
            <w:r w:rsidRPr="00074F3F">
              <w:rPr>
                <w:rFonts w:ascii="Times New Roman" w:hAnsi="Times New Roman" w:cs="Times New Roman"/>
                <w:spacing w:val="-2"/>
                <w:sz w:val="28"/>
                <w:szCs w:val="28"/>
                <w:lang w:val="ru-RU"/>
              </w:rPr>
              <w:t xml:space="preserve"> </w:t>
            </w:r>
            <w:r w:rsidRPr="00074F3F">
              <w:rPr>
                <w:rFonts w:ascii="Times New Roman" w:hAnsi="Times New Roman" w:cs="Times New Roman"/>
                <w:sz w:val="28"/>
                <w:szCs w:val="28"/>
                <w:lang w:val="ru-RU"/>
              </w:rPr>
              <w:t>А.</w:t>
            </w:r>
            <w:r w:rsidRPr="00074F3F">
              <w:rPr>
                <w:rFonts w:ascii="Times New Roman" w:hAnsi="Times New Roman" w:cs="Times New Roman"/>
                <w:spacing w:val="-57"/>
                <w:sz w:val="28"/>
                <w:szCs w:val="28"/>
                <w:lang w:val="ru-RU"/>
              </w:rPr>
              <w:t xml:space="preserve"> </w:t>
            </w:r>
            <w:r w:rsidRPr="00074F3F">
              <w:rPr>
                <w:rFonts w:ascii="Times New Roman" w:hAnsi="Times New Roman" w:cs="Times New Roman"/>
                <w:sz w:val="28"/>
                <w:szCs w:val="28"/>
                <w:lang w:val="ru-RU"/>
              </w:rPr>
              <w:t>А., Деревянко В. В.,</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Стеценко</w:t>
            </w:r>
            <w:r w:rsidRPr="00074F3F">
              <w:rPr>
                <w:rFonts w:ascii="Times New Roman" w:hAnsi="Times New Roman" w:cs="Times New Roman"/>
                <w:spacing w:val="-2"/>
                <w:sz w:val="28"/>
                <w:szCs w:val="28"/>
                <w:lang w:val="ru-RU"/>
              </w:rPr>
              <w:t xml:space="preserve"> </w:t>
            </w:r>
            <w:r w:rsidRPr="00074F3F">
              <w:rPr>
                <w:rFonts w:ascii="Times New Roman" w:hAnsi="Times New Roman" w:cs="Times New Roman"/>
                <w:sz w:val="28"/>
                <w:szCs w:val="28"/>
                <w:lang w:val="ru-RU"/>
              </w:rPr>
              <w:t>В.</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Г.,</w:t>
            </w:r>
            <w:r w:rsidRPr="00074F3F">
              <w:rPr>
                <w:rFonts w:ascii="Times New Roman" w:hAnsi="Times New Roman" w:cs="Times New Roman"/>
                <w:spacing w:val="-3"/>
                <w:sz w:val="28"/>
                <w:szCs w:val="28"/>
                <w:lang w:val="ru-RU"/>
              </w:rPr>
              <w:t xml:space="preserve"> </w:t>
            </w:r>
            <w:r w:rsidRPr="00074F3F">
              <w:rPr>
                <w:rFonts w:ascii="Times New Roman" w:hAnsi="Times New Roman" w:cs="Times New Roman"/>
                <w:sz w:val="28"/>
                <w:szCs w:val="28"/>
                <w:lang w:val="ru-RU"/>
              </w:rPr>
              <w:t>Остапенко</w:t>
            </w:r>
          </w:p>
          <w:p w:rsidR="00293F41" w:rsidRPr="00074F3F" w:rsidRDefault="00293F41"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lang w:val="ru-RU"/>
              </w:rPr>
              <w:t>О.</w:t>
            </w:r>
            <w:r w:rsidRPr="00074F3F">
              <w:rPr>
                <w:rFonts w:ascii="Times New Roman" w:hAnsi="Times New Roman" w:cs="Times New Roman"/>
                <w:spacing w:val="-2"/>
                <w:sz w:val="28"/>
                <w:szCs w:val="28"/>
                <w:lang w:val="ru-RU"/>
              </w:rPr>
              <w:t xml:space="preserve"> </w:t>
            </w:r>
            <w:r w:rsidRPr="00074F3F">
              <w:rPr>
                <w:rFonts w:ascii="Times New Roman" w:hAnsi="Times New Roman" w:cs="Times New Roman"/>
                <w:sz w:val="28"/>
                <w:szCs w:val="28"/>
                <w:lang w:val="ru-RU"/>
              </w:rPr>
              <w:t>І.,</w:t>
            </w:r>
            <w:r w:rsidRPr="00074F3F">
              <w:rPr>
                <w:rFonts w:ascii="Times New Roman" w:hAnsi="Times New Roman" w:cs="Times New Roman"/>
                <w:spacing w:val="-2"/>
                <w:sz w:val="28"/>
                <w:szCs w:val="28"/>
                <w:lang w:val="ru-RU"/>
              </w:rPr>
              <w:t xml:space="preserve"> </w:t>
            </w:r>
            <w:r w:rsidRPr="00074F3F">
              <w:rPr>
                <w:rFonts w:ascii="Times New Roman" w:hAnsi="Times New Roman" w:cs="Times New Roman"/>
                <w:sz w:val="28"/>
                <w:szCs w:val="28"/>
                <w:lang w:val="ru-RU"/>
              </w:rPr>
              <w:t>Лакіза</w:t>
            </w:r>
            <w:r w:rsidRPr="00074F3F">
              <w:rPr>
                <w:rFonts w:ascii="Times New Roman" w:hAnsi="Times New Roman" w:cs="Times New Roman"/>
                <w:spacing w:val="-3"/>
                <w:sz w:val="28"/>
                <w:szCs w:val="28"/>
                <w:lang w:val="ru-RU"/>
              </w:rPr>
              <w:t xml:space="preserve"> </w:t>
            </w:r>
            <w:r w:rsidRPr="00074F3F">
              <w:rPr>
                <w:rFonts w:ascii="Times New Roman" w:hAnsi="Times New Roman" w:cs="Times New Roman"/>
                <w:sz w:val="28"/>
                <w:szCs w:val="28"/>
                <w:lang w:val="ru-RU"/>
              </w:rPr>
              <w:t>О.</w:t>
            </w:r>
            <w:r w:rsidRPr="00074F3F">
              <w:rPr>
                <w:rFonts w:ascii="Times New Roman" w:hAnsi="Times New Roman" w:cs="Times New Roman"/>
                <w:spacing w:val="-3"/>
                <w:sz w:val="28"/>
                <w:szCs w:val="28"/>
                <w:lang w:val="ru-RU"/>
              </w:rPr>
              <w:t xml:space="preserve"> </w:t>
            </w:r>
            <w:r w:rsidRPr="00074F3F">
              <w:rPr>
                <w:rFonts w:ascii="Times New Roman" w:hAnsi="Times New Roman" w:cs="Times New Roman"/>
                <w:sz w:val="28"/>
                <w:szCs w:val="28"/>
                <w:lang w:val="ru-RU"/>
              </w:rPr>
              <w:t>М.,</w:t>
            </w:r>
            <w:r w:rsidRPr="00074F3F">
              <w:rPr>
                <w:rFonts w:ascii="Times New Roman" w:hAnsi="Times New Roman" w:cs="Times New Roman"/>
                <w:spacing w:val="-3"/>
                <w:sz w:val="28"/>
                <w:szCs w:val="28"/>
                <w:lang w:val="ru-RU"/>
              </w:rPr>
              <w:t xml:space="preserve"> </w:t>
            </w:r>
            <w:r w:rsidRPr="00074F3F">
              <w:rPr>
                <w:rFonts w:ascii="Times New Roman" w:hAnsi="Times New Roman" w:cs="Times New Roman"/>
                <w:sz w:val="28"/>
                <w:szCs w:val="28"/>
                <w:lang w:val="ru-RU"/>
              </w:rPr>
              <w:t>Косик</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В.</w:t>
            </w:r>
            <w:r w:rsidRPr="00074F3F">
              <w:rPr>
                <w:rFonts w:ascii="Times New Roman" w:hAnsi="Times New Roman" w:cs="Times New Roman"/>
                <w:spacing w:val="-57"/>
                <w:sz w:val="28"/>
                <w:szCs w:val="28"/>
                <w:lang w:val="ru-RU"/>
              </w:rPr>
              <w:t xml:space="preserve"> </w:t>
            </w:r>
            <w:r w:rsidRPr="00074F3F">
              <w:rPr>
                <w:rFonts w:ascii="Times New Roman" w:hAnsi="Times New Roman" w:cs="Times New Roman"/>
                <w:sz w:val="28"/>
                <w:szCs w:val="28"/>
                <w:lang w:val="ru-RU"/>
              </w:rPr>
              <w:t>М.</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та</w:t>
            </w:r>
            <w:r w:rsidRPr="00074F3F">
              <w:rPr>
                <w:rFonts w:ascii="Times New Roman" w:hAnsi="Times New Roman" w:cs="Times New Roman"/>
                <w:spacing w:val="-1"/>
                <w:sz w:val="28"/>
                <w:szCs w:val="28"/>
                <w:lang w:val="ru-RU"/>
              </w:rPr>
              <w:t xml:space="preserve"> </w:t>
            </w:r>
            <w:r w:rsidRPr="00074F3F">
              <w:rPr>
                <w:rFonts w:ascii="Times New Roman" w:hAnsi="Times New Roman" w:cs="Times New Roman"/>
                <w:sz w:val="28"/>
                <w:szCs w:val="28"/>
                <w:lang w:val="ru-RU"/>
              </w:rPr>
              <w:t>інш</w:t>
            </w:r>
          </w:p>
        </w:tc>
        <w:tc>
          <w:tcPr>
            <w:tcW w:w="3398" w:type="dxa"/>
            <w:vMerge w:val="restart"/>
          </w:tcPr>
          <w:p w:rsidR="00293F41" w:rsidRPr="00074F3F" w:rsidRDefault="00293F41" w:rsidP="00074F3F">
            <w:pPr>
              <w:spacing w:line="360" w:lineRule="auto"/>
              <w:rPr>
                <w:rFonts w:ascii="Times New Roman" w:hAnsi="Times New Roman" w:cs="Times New Roman"/>
                <w:sz w:val="28"/>
                <w:szCs w:val="28"/>
                <w:lang w:val="ru-RU"/>
              </w:rPr>
            </w:pPr>
          </w:p>
        </w:tc>
      </w:tr>
      <w:tr w:rsidR="00293F41" w:rsidRPr="00074F3F" w:rsidTr="00A17627">
        <w:trPr>
          <w:trHeight w:val="832"/>
        </w:trPr>
        <w:tc>
          <w:tcPr>
            <w:tcW w:w="2694" w:type="dxa"/>
            <w:vMerge/>
          </w:tcPr>
          <w:p w:rsidR="00293F41" w:rsidRPr="00074F3F" w:rsidRDefault="00293F41" w:rsidP="00074F3F">
            <w:pPr>
              <w:spacing w:line="360" w:lineRule="auto"/>
              <w:rPr>
                <w:rFonts w:ascii="Times New Roman" w:hAnsi="Times New Roman" w:cs="Times New Roman"/>
                <w:sz w:val="28"/>
                <w:szCs w:val="28"/>
              </w:rPr>
            </w:pPr>
          </w:p>
        </w:tc>
        <w:tc>
          <w:tcPr>
            <w:tcW w:w="2698" w:type="dxa"/>
          </w:tcPr>
          <w:p w:rsidR="00293F41" w:rsidRPr="00074F3F" w:rsidRDefault="00293F41"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rPr>
              <w:t>«Фізична культура. 7-9 класи» для закладів загальної середньої освіти</w:t>
            </w:r>
          </w:p>
        </w:tc>
        <w:tc>
          <w:tcPr>
            <w:tcW w:w="2268" w:type="dxa"/>
          </w:tcPr>
          <w:p w:rsidR="00293F41" w:rsidRPr="00074F3F" w:rsidRDefault="00293F41" w:rsidP="00074F3F">
            <w:pPr>
              <w:spacing w:line="360" w:lineRule="auto"/>
              <w:rPr>
                <w:rFonts w:ascii="Times New Roman" w:hAnsi="Times New Roman" w:cs="Times New Roman"/>
                <w:sz w:val="28"/>
                <w:szCs w:val="28"/>
                <w:lang w:val="ru-RU"/>
              </w:rPr>
            </w:pPr>
            <w:r w:rsidRPr="00074F3F">
              <w:rPr>
                <w:rFonts w:ascii="Times New Roman" w:hAnsi="Times New Roman" w:cs="Times New Roman"/>
                <w:sz w:val="28"/>
                <w:szCs w:val="28"/>
              </w:rPr>
              <w:t xml:space="preserve">Баженков Є. В., Коломоєць Г. А., Боляк А. А., Дутчак М. В., Дніпров О. С., Бідний М. В., Ребрина А. А., </w:t>
            </w:r>
            <w:r w:rsidRPr="00074F3F">
              <w:rPr>
                <w:rFonts w:ascii="Times New Roman" w:hAnsi="Times New Roman" w:cs="Times New Roman"/>
                <w:sz w:val="28"/>
                <w:szCs w:val="28"/>
              </w:rPr>
              <w:lastRenderedPageBreak/>
              <w:t>Деревянко В. В., Малечко Т. А., Омельяненко І. О., Волкова І. В., Педан О. С. та інші)</w:t>
            </w:r>
          </w:p>
        </w:tc>
        <w:tc>
          <w:tcPr>
            <w:tcW w:w="3398" w:type="dxa"/>
            <w:vMerge/>
          </w:tcPr>
          <w:p w:rsidR="00293F41" w:rsidRPr="00074F3F" w:rsidRDefault="00293F41" w:rsidP="00074F3F">
            <w:pPr>
              <w:spacing w:line="360" w:lineRule="auto"/>
              <w:rPr>
                <w:rFonts w:ascii="Times New Roman" w:hAnsi="Times New Roman" w:cs="Times New Roman"/>
                <w:sz w:val="28"/>
                <w:szCs w:val="28"/>
                <w:lang w:val="ru-RU"/>
              </w:rPr>
            </w:pPr>
          </w:p>
        </w:tc>
      </w:tr>
    </w:tbl>
    <w:p w:rsidR="00F86969" w:rsidRDefault="00773123" w:rsidP="00F86969">
      <w:pPr>
        <w:spacing w:line="360" w:lineRule="auto"/>
        <w:ind w:left="708" w:firstLine="708"/>
        <w:rPr>
          <w:rFonts w:ascii="Times New Roman" w:eastAsia="Calibri" w:hAnsi="Times New Roman" w:cs="Times New Roman"/>
          <w:sz w:val="28"/>
          <w:szCs w:val="28"/>
        </w:rPr>
      </w:pPr>
      <w:r w:rsidRPr="00074F3F">
        <w:rPr>
          <w:rFonts w:ascii="Times New Roman" w:eastAsia="Calibri" w:hAnsi="Times New Roman" w:cs="Times New Roman"/>
          <w:sz w:val="28"/>
          <w:szCs w:val="28"/>
        </w:rPr>
        <w:lastRenderedPageBreak/>
        <w:t xml:space="preserve">Відповідно до навчального плану в освітній програмі зазначається перелік модельних навчальних програм, що використовуються закладом освіти в освітньому процесі, що містять опис результатів навчання учнів з навчальних предметів (інтегрованих курсів в обсязі не меншому ніж встановлено відповідними модельними навчальними програмами. </w:t>
      </w:r>
    </w:p>
    <w:p w:rsidR="00773123" w:rsidRPr="00074F3F" w:rsidRDefault="00773123" w:rsidP="00F86969">
      <w:pPr>
        <w:spacing w:line="360" w:lineRule="auto"/>
        <w:ind w:left="708" w:firstLine="708"/>
        <w:rPr>
          <w:rFonts w:ascii="Times New Roman" w:eastAsia="Calibri" w:hAnsi="Times New Roman" w:cs="Times New Roman"/>
          <w:sz w:val="28"/>
          <w:szCs w:val="28"/>
        </w:rPr>
      </w:pPr>
      <w:r w:rsidRPr="00074F3F">
        <w:rPr>
          <w:rFonts w:ascii="Times New Roman" w:eastAsia="Calibri" w:hAnsi="Times New Roman" w:cs="Times New Roman"/>
          <w:sz w:val="28"/>
          <w:szCs w:val="28"/>
        </w:rPr>
        <w:t>Оскільки відповідні модельні та/або навчальні програми спрямовані насамперед на реалізацію вимог Державного стандарту базової середньої освіти, заклад освіти під час</w:t>
      </w:r>
      <w:r w:rsidR="00F86969">
        <w:rPr>
          <w:rFonts w:ascii="Times New Roman" w:eastAsia="Calibri" w:hAnsi="Times New Roman" w:cs="Times New Roman"/>
          <w:sz w:val="28"/>
          <w:szCs w:val="28"/>
        </w:rPr>
        <w:t xml:space="preserve"> </w:t>
      </w:r>
      <w:r w:rsidRPr="00074F3F">
        <w:rPr>
          <w:rFonts w:ascii="Times New Roman" w:eastAsia="Calibri" w:hAnsi="Times New Roman" w:cs="Times New Roman"/>
          <w:sz w:val="28"/>
          <w:szCs w:val="28"/>
        </w:rPr>
        <w:t xml:space="preserve"> </w:t>
      </w:r>
      <w:r w:rsidR="00F86969">
        <w:rPr>
          <w:rFonts w:ascii="Times New Roman" w:eastAsia="Calibri" w:hAnsi="Times New Roman" w:cs="Times New Roman"/>
          <w:sz w:val="28"/>
          <w:szCs w:val="28"/>
        </w:rPr>
        <w:t>ф</w:t>
      </w:r>
      <w:r w:rsidRPr="00074F3F">
        <w:rPr>
          <w:rFonts w:ascii="Times New Roman" w:eastAsia="Calibri" w:hAnsi="Times New Roman" w:cs="Times New Roman"/>
          <w:sz w:val="28"/>
          <w:szCs w:val="28"/>
        </w:rPr>
        <w:t>ормування переліку цих програм врахував низку чинників, а саме:</w:t>
      </w:r>
    </w:p>
    <w:p w:rsidR="00F86969" w:rsidRDefault="00773123" w:rsidP="00F86969">
      <w:pPr>
        <w:pStyle w:val="a8"/>
        <w:numPr>
          <w:ilvl w:val="0"/>
          <w:numId w:val="65"/>
        </w:numPr>
        <w:spacing w:line="360" w:lineRule="auto"/>
        <w:rPr>
          <w:rFonts w:ascii="Times New Roman" w:eastAsia="Calibri" w:hAnsi="Times New Roman" w:cs="Times New Roman"/>
          <w:sz w:val="28"/>
          <w:szCs w:val="28"/>
        </w:rPr>
      </w:pPr>
      <w:r w:rsidRPr="00F86969">
        <w:rPr>
          <w:rFonts w:ascii="Times New Roman" w:eastAsia="Calibri" w:hAnsi="Times New Roman" w:cs="Times New Roman"/>
          <w:sz w:val="28"/>
          <w:szCs w:val="28"/>
        </w:rPr>
        <w:t>особливості</w:t>
      </w:r>
      <w:r w:rsidRPr="00F86969">
        <w:rPr>
          <w:rFonts w:ascii="Times New Roman" w:eastAsia="Calibri" w:hAnsi="Times New Roman" w:cs="Times New Roman"/>
          <w:sz w:val="28"/>
          <w:szCs w:val="28"/>
        </w:rPr>
        <w:tab/>
        <w:t>та</w:t>
      </w:r>
      <w:r w:rsidRPr="00F86969">
        <w:rPr>
          <w:rFonts w:ascii="Times New Roman" w:eastAsia="Calibri" w:hAnsi="Times New Roman" w:cs="Times New Roman"/>
          <w:sz w:val="28"/>
          <w:szCs w:val="28"/>
        </w:rPr>
        <w:tab/>
        <w:t>потреби</w:t>
      </w:r>
      <w:r w:rsidRPr="00F86969">
        <w:rPr>
          <w:rFonts w:ascii="Times New Roman" w:eastAsia="Calibri" w:hAnsi="Times New Roman" w:cs="Times New Roman"/>
          <w:sz w:val="28"/>
          <w:szCs w:val="28"/>
        </w:rPr>
        <w:tab/>
        <w:t>учнів</w:t>
      </w:r>
      <w:r w:rsidRPr="00F86969">
        <w:rPr>
          <w:rFonts w:ascii="Times New Roman" w:eastAsia="Calibri" w:hAnsi="Times New Roman" w:cs="Times New Roman"/>
          <w:sz w:val="28"/>
          <w:szCs w:val="28"/>
        </w:rPr>
        <w:tab/>
        <w:t>певного</w:t>
      </w:r>
      <w:r w:rsidRPr="00F86969">
        <w:rPr>
          <w:rFonts w:ascii="Times New Roman" w:eastAsia="Calibri" w:hAnsi="Times New Roman" w:cs="Times New Roman"/>
          <w:sz w:val="28"/>
          <w:szCs w:val="28"/>
        </w:rPr>
        <w:tab/>
        <w:t xml:space="preserve">закладу в досягнені обов’язкових результатів навчання, </w:t>
      </w:r>
    </w:p>
    <w:p w:rsidR="00F86969" w:rsidRDefault="00773123" w:rsidP="00F86969">
      <w:pPr>
        <w:pStyle w:val="a8"/>
        <w:numPr>
          <w:ilvl w:val="0"/>
          <w:numId w:val="65"/>
        </w:numPr>
        <w:spacing w:line="360" w:lineRule="auto"/>
        <w:rPr>
          <w:rFonts w:ascii="Times New Roman" w:eastAsia="Calibri" w:hAnsi="Times New Roman" w:cs="Times New Roman"/>
          <w:sz w:val="28"/>
          <w:szCs w:val="28"/>
        </w:rPr>
      </w:pPr>
      <w:r w:rsidRPr="00F86969">
        <w:rPr>
          <w:rFonts w:ascii="Times New Roman" w:eastAsia="Calibri" w:hAnsi="Times New Roman" w:cs="Times New Roman"/>
          <w:sz w:val="28"/>
          <w:szCs w:val="28"/>
        </w:rPr>
        <w:t>потенціал педагогічного колективу,</w:t>
      </w:r>
    </w:p>
    <w:p w:rsidR="00F86969" w:rsidRDefault="00773123" w:rsidP="001A7E45">
      <w:pPr>
        <w:pStyle w:val="a8"/>
        <w:numPr>
          <w:ilvl w:val="0"/>
          <w:numId w:val="65"/>
        </w:numPr>
        <w:spacing w:line="360" w:lineRule="auto"/>
        <w:ind w:left="708"/>
        <w:rPr>
          <w:rFonts w:ascii="Times New Roman" w:eastAsia="Calibri" w:hAnsi="Times New Roman" w:cs="Times New Roman"/>
          <w:sz w:val="28"/>
          <w:szCs w:val="28"/>
        </w:rPr>
      </w:pPr>
      <w:r w:rsidRPr="00F86969">
        <w:rPr>
          <w:rFonts w:ascii="Times New Roman" w:eastAsia="Calibri" w:hAnsi="Times New Roman" w:cs="Times New Roman"/>
          <w:sz w:val="28"/>
          <w:szCs w:val="28"/>
        </w:rPr>
        <w:t>ресурсне забезпечення закладу освіти,</w:t>
      </w:r>
    </w:p>
    <w:p w:rsidR="00F86969" w:rsidRDefault="00773123" w:rsidP="00C52C39">
      <w:pPr>
        <w:pStyle w:val="a8"/>
        <w:numPr>
          <w:ilvl w:val="0"/>
          <w:numId w:val="65"/>
        </w:numPr>
        <w:spacing w:line="360" w:lineRule="auto"/>
        <w:ind w:left="708"/>
        <w:rPr>
          <w:rFonts w:ascii="Times New Roman" w:eastAsia="Calibri" w:hAnsi="Times New Roman" w:cs="Times New Roman"/>
          <w:sz w:val="28"/>
          <w:szCs w:val="28"/>
        </w:rPr>
      </w:pPr>
      <w:r w:rsidRPr="00F86969">
        <w:rPr>
          <w:rFonts w:ascii="Times New Roman" w:eastAsia="Calibri" w:hAnsi="Times New Roman" w:cs="Times New Roman"/>
          <w:sz w:val="28"/>
          <w:szCs w:val="28"/>
        </w:rPr>
        <w:t>навчально-методичний супровід конкретних модельних програм,</w:t>
      </w:r>
    </w:p>
    <w:p w:rsidR="00F86969" w:rsidRDefault="00773123" w:rsidP="00C52C39">
      <w:pPr>
        <w:pStyle w:val="a8"/>
        <w:numPr>
          <w:ilvl w:val="0"/>
          <w:numId w:val="65"/>
        </w:numPr>
        <w:spacing w:line="360" w:lineRule="auto"/>
        <w:ind w:left="708"/>
        <w:rPr>
          <w:rFonts w:ascii="Times New Roman" w:eastAsia="Calibri" w:hAnsi="Times New Roman" w:cs="Times New Roman"/>
          <w:sz w:val="28"/>
          <w:szCs w:val="28"/>
        </w:rPr>
      </w:pPr>
      <w:r w:rsidRPr="00F86969">
        <w:rPr>
          <w:rFonts w:ascii="Times New Roman" w:eastAsia="Calibri" w:hAnsi="Times New Roman" w:cs="Times New Roman"/>
          <w:sz w:val="28"/>
          <w:szCs w:val="28"/>
        </w:rPr>
        <w:t xml:space="preserve">наявність внутрішньогалузевих та міжгалузевих зв’язків між програмами різних предметів та курсів для реалізації ключових компетентностей, </w:t>
      </w:r>
    </w:p>
    <w:p w:rsidR="00773123" w:rsidRPr="00F86969" w:rsidRDefault="00773123" w:rsidP="00C52C39">
      <w:pPr>
        <w:pStyle w:val="a8"/>
        <w:numPr>
          <w:ilvl w:val="0"/>
          <w:numId w:val="65"/>
        </w:numPr>
        <w:spacing w:line="360" w:lineRule="auto"/>
        <w:ind w:left="708"/>
        <w:rPr>
          <w:rFonts w:ascii="Times New Roman" w:eastAsia="Calibri" w:hAnsi="Times New Roman" w:cs="Times New Roman"/>
          <w:sz w:val="28"/>
          <w:szCs w:val="28"/>
        </w:rPr>
      </w:pPr>
      <w:r w:rsidRPr="00F86969">
        <w:rPr>
          <w:rFonts w:ascii="Times New Roman" w:eastAsia="Calibri" w:hAnsi="Times New Roman" w:cs="Times New Roman"/>
          <w:sz w:val="28"/>
          <w:szCs w:val="28"/>
        </w:rPr>
        <w:t>варіативність програм для підтримки курсів у діапазоні від мінімальної до максимальної кількості годин тощо.</w:t>
      </w:r>
    </w:p>
    <w:p w:rsidR="00F86969" w:rsidRDefault="00773123" w:rsidP="00F86969">
      <w:pPr>
        <w:spacing w:line="360" w:lineRule="auto"/>
        <w:ind w:left="708" w:firstLine="708"/>
        <w:rPr>
          <w:rFonts w:ascii="Times New Roman" w:eastAsia="Calibri" w:hAnsi="Times New Roman" w:cs="Times New Roman"/>
          <w:sz w:val="28"/>
          <w:szCs w:val="28"/>
        </w:rPr>
      </w:pPr>
      <w:r w:rsidRPr="00074F3F">
        <w:rPr>
          <w:rFonts w:ascii="Times New Roman" w:eastAsia="Calibri" w:hAnsi="Times New Roman" w:cs="Times New Roman"/>
          <w:sz w:val="28"/>
          <w:szCs w:val="28"/>
        </w:rPr>
        <w:lastRenderedPageBreak/>
        <w:t xml:space="preserve">Під час вибору модельних навчальних програм для освітньої програми закладу зверталась увага на раціональне   використання   навчального   часу. </w:t>
      </w:r>
    </w:p>
    <w:p w:rsidR="00F86969" w:rsidRDefault="00773123" w:rsidP="00F86969">
      <w:pPr>
        <w:spacing w:line="360" w:lineRule="auto"/>
        <w:ind w:left="708" w:firstLine="708"/>
        <w:rPr>
          <w:rFonts w:ascii="Times New Roman" w:eastAsia="Calibri" w:hAnsi="Times New Roman" w:cs="Times New Roman"/>
          <w:sz w:val="28"/>
          <w:szCs w:val="28"/>
        </w:rPr>
      </w:pPr>
      <w:r w:rsidRPr="00074F3F">
        <w:rPr>
          <w:rFonts w:ascii="Times New Roman" w:eastAsia="Calibri" w:hAnsi="Times New Roman" w:cs="Times New Roman"/>
          <w:sz w:val="28"/>
          <w:szCs w:val="28"/>
        </w:rPr>
        <w:t>Сформована з окремих модельних та/або навчальних програм освітня програма закладу є цілісним комплексом, кожен компонент якого реалізує свої цілі та функції у тісному взаємозв’язку з іншими компонентами для формування цілісної компетентної особистості. Ці взаємозв’язки реалізовуються не лише на рівні базових знань з окремих предметів, а й на рівні досягнення очікуваних результатів та видів діяльності.</w:t>
      </w:r>
    </w:p>
    <w:p w:rsidR="00773123" w:rsidRPr="00074F3F" w:rsidRDefault="00773123" w:rsidP="00F86969">
      <w:pPr>
        <w:spacing w:line="360" w:lineRule="auto"/>
        <w:ind w:left="708" w:firstLine="708"/>
        <w:rPr>
          <w:rFonts w:ascii="Times New Roman" w:eastAsia="Calibri" w:hAnsi="Times New Roman" w:cs="Times New Roman"/>
          <w:sz w:val="28"/>
          <w:szCs w:val="28"/>
        </w:rPr>
      </w:pPr>
      <w:r w:rsidRPr="00074F3F">
        <w:rPr>
          <w:rFonts w:ascii="Times New Roman" w:eastAsia="Calibri" w:hAnsi="Times New Roman" w:cs="Times New Roman"/>
          <w:sz w:val="28"/>
          <w:szCs w:val="28"/>
        </w:rPr>
        <w:t xml:space="preserve"> Перелік модельних та/або навчальних програм в освітній програмі закладу охоплює досягнення учнями результатів навчання з усіх</w:t>
      </w:r>
      <w:r w:rsidRPr="00074F3F">
        <w:rPr>
          <w:rFonts w:ascii="Times New Roman" w:eastAsia="Calibri" w:hAnsi="Times New Roman" w:cs="Times New Roman"/>
          <w:sz w:val="28"/>
          <w:szCs w:val="28"/>
        </w:rPr>
        <w:tab/>
        <w:t>визначених  Державним стандартом освітніх  галузей. Заклад освіти здійснив вибір модельних навчальних програм для закладів загальної середньої освіти з-поміж тих, яким надано гриф</w:t>
      </w:r>
    </w:p>
    <w:p w:rsidR="00773123" w:rsidRPr="00074F3F" w:rsidRDefault="00773123" w:rsidP="00074F3F">
      <w:pPr>
        <w:spacing w:line="360" w:lineRule="auto"/>
        <w:ind w:left="708"/>
        <w:rPr>
          <w:rFonts w:ascii="Times New Roman" w:eastAsia="Calibri" w:hAnsi="Times New Roman" w:cs="Times New Roman"/>
          <w:sz w:val="28"/>
          <w:szCs w:val="28"/>
        </w:rPr>
      </w:pPr>
      <w:r w:rsidRPr="00074F3F">
        <w:rPr>
          <w:rFonts w:ascii="Times New Roman" w:eastAsia="Calibri" w:hAnsi="Times New Roman" w:cs="Times New Roman"/>
          <w:sz w:val="28"/>
          <w:szCs w:val="28"/>
        </w:rPr>
        <w:t xml:space="preserve"> « Рекомендовано Міністерство освіти і науки України» (Наказ МОН №795 від 12 липня 2021року </w:t>
      </w:r>
      <w:hyperlink r:id="rId39">
        <w:r w:rsidRPr="00074F3F">
          <w:rPr>
            <w:rStyle w:val="a5"/>
            <w:rFonts w:ascii="Times New Roman" w:eastAsia="Calibri" w:hAnsi="Times New Roman" w:cs="Times New Roman"/>
            <w:sz w:val="28"/>
            <w:szCs w:val="28"/>
          </w:rPr>
          <w:t>https://mon.gov.ua/ua/npa/pro-nadannya-grifa-rekomendovano-ministerstvom-osviti-</w:t>
        </w:r>
      </w:hyperlink>
      <w:r w:rsidRPr="00074F3F">
        <w:rPr>
          <w:rFonts w:ascii="Times New Roman" w:eastAsia="Calibri" w:hAnsi="Times New Roman" w:cs="Times New Roman"/>
          <w:sz w:val="28"/>
          <w:szCs w:val="28"/>
        </w:rPr>
        <w:t xml:space="preserve"> </w:t>
      </w:r>
      <w:hyperlink r:id="rId40">
        <w:r w:rsidRPr="00074F3F">
          <w:rPr>
            <w:rStyle w:val="a5"/>
            <w:rFonts w:ascii="Times New Roman" w:eastAsia="Calibri" w:hAnsi="Times New Roman" w:cs="Times New Roman"/>
            <w:sz w:val="28"/>
            <w:szCs w:val="28"/>
          </w:rPr>
          <w:t>i-nauki-ukrayini-modelnim-navchalnim-programam-dlya-zakladiv-zagalnoyi-</w:t>
        </w:r>
      </w:hyperlink>
      <w:r w:rsidRPr="00074F3F">
        <w:rPr>
          <w:rFonts w:ascii="Times New Roman" w:eastAsia="Calibri" w:hAnsi="Times New Roman" w:cs="Times New Roman"/>
          <w:sz w:val="28"/>
          <w:szCs w:val="28"/>
        </w:rPr>
        <w:t xml:space="preserve"> </w:t>
      </w:r>
      <w:hyperlink r:id="rId41">
        <w:r w:rsidRPr="00074F3F">
          <w:rPr>
            <w:rStyle w:val="a5"/>
            <w:rFonts w:ascii="Times New Roman" w:eastAsia="Calibri" w:hAnsi="Times New Roman" w:cs="Times New Roman"/>
            <w:sz w:val="28"/>
            <w:szCs w:val="28"/>
          </w:rPr>
          <w:t>serednoyi-osviti</w:t>
        </w:r>
      </w:hyperlink>
      <w:r w:rsidRPr="00074F3F">
        <w:rPr>
          <w:rFonts w:ascii="Times New Roman" w:eastAsia="Calibri" w:hAnsi="Times New Roman" w:cs="Times New Roman"/>
          <w:sz w:val="28"/>
          <w:szCs w:val="28"/>
        </w:rPr>
        <w:t>).</w:t>
      </w:r>
    </w:p>
    <w:p w:rsidR="00F86969" w:rsidRDefault="00773123" w:rsidP="00074F3F">
      <w:pPr>
        <w:spacing w:line="360" w:lineRule="auto"/>
        <w:ind w:left="708"/>
        <w:rPr>
          <w:rFonts w:ascii="Times New Roman" w:eastAsia="Calibri" w:hAnsi="Times New Roman" w:cs="Times New Roman"/>
          <w:sz w:val="28"/>
          <w:szCs w:val="28"/>
        </w:rPr>
      </w:pPr>
      <w:r w:rsidRPr="00074F3F">
        <w:rPr>
          <w:rFonts w:ascii="Times New Roman" w:eastAsia="Calibri" w:hAnsi="Times New Roman" w:cs="Times New Roman"/>
          <w:sz w:val="28"/>
          <w:szCs w:val="28"/>
        </w:rPr>
        <w:t xml:space="preserve">На основі затвердженої педагогічною радою навчальної програми предмета (інтегрованого курсу) вчитель складає календарно- тематичне планування з урахуванням навчальних можливостей учнів класу. </w:t>
      </w:r>
    </w:p>
    <w:p w:rsidR="00F86969" w:rsidRDefault="00F86969" w:rsidP="00074F3F">
      <w:pPr>
        <w:spacing w:line="360" w:lineRule="auto"/>
        <w:ind w:left="708"/>
        <w:rPr>
          <w:rFonts w:ascii="Times New Roman" w:eastAsia="Calibri" w:hAnsi="Times New Roman" w:cs="Times New Roman"/>
          <w:sz w:val="28"/>
          <w:szCs w:val="28"/>
        </w:rPr>
      </w:pPr>
    </w:p>
    <w:p w:rsidR="00773123" w:rsidRPr="00074F3F" w:rsidRDefault="00773123" w:rsidP="00F86969">
      <w:pPr>
        <w:spacing w:line="360" w:lineRule="auto"/>
        <w:ind w:left="708" w:firstLine="708"/>
        <w:rPr>
          <w:rFonts w:ascii="Times New Roman" w:eastAsia="Calibri" w:hAnsi="Times New Roman" w:cs="Times New Roman"/>
          <w:sz w:val="28"/>
          <w:szCs w:val="28"/>
        </w:rPr>
      </w:pPr>
      <w:r w:rsidRPr="00074F3F">
        <w:rPr>
          <w:rFonts w:ascii="Times New Roman" w:eastAsia="Calibri" w:hAnsi="Times New Roman" w:cs="Times New Roman"/>
          <w:sz w:val="28"/>
          <w:szCs w:val="28"/>
        </w:rPr>
        <w:t xml:space="preserve">Календарно-тематичне та поурочне планування здійснюється вчителем у довільній формі, у тому  числі з використанням друкованих чи електронних джерел тощо. Формат, обсяг, структура, зміст та оформлення календарно- тематичних планів та поурочних планів-конспектів є індивідуальною справою вчителя. Встановлення </w:t>
      </w:r>
      <w:r w:rsidRPr="00074F3F">
        <w:rPr>
          <w:rFonts w:ascii="Times New Roman" w:eastAsia="Calibri" w:hAnsi="Times New Roman" w:cs="Times New Roman"/>
          <w:sz w:val="28"/>
          <w:szCs w:val="28"/>
        </w:rPr>
        <w:lastRenderedPageBreak/>
        <w:t>універсальних стандартів таких документів у межах закладу загальної середньої освіти міста, району чи області є неприпустимим.</w:t>
      </w:r>
    </w:p>
    <w:p w:rsidR="00773123" w:rsidRPr="00074F3F" w:rsidRDefault="00773123" w:rsidP="00F86969">
      <w:pPr>
        <w:spacing w:line="360" w:lineRule="auto"/>
        <w:ind w:left="708" w:firstLine="708"/>
        <w:rPr>
          <w:rFonts w:ascii="Times New Roman" w:eastAsia="Calibri" w:hAnsi="Times New Roman" w:cs="Times New Roman"/>
          <w:sz w:val="28"/>
          <w:szCs w:val="28"/>
        </w:rPr>
      </w:pPr>
      <w:r w:rsidRPr="00074F3F">
        <w:rPr>
          <w:rFonts w:ascii="Times New Roman" w:eastAsia="Calibri" w:hAnsi="Times New Roman" w:cs="Times New Roman"/>
          <w:sz w:val="28"/>
          <w:szCs w:val="28"/>
        </w:rPr>
        <w:t>Автономія вчителя забезпечена академічною свободою, включаючи свободу викладання, свободу від втручання в педагогічну, науково- педагогічну та наукову діяльність, вільним вибором норм, методів і засобів навчання, що відповідають освітній програмі, розробленням та впровадженням авторських навчальних програм, проєктів, освітніх методик і технологій, методів і засобів, насамперед методик компетентнісного навчання.</w:t>
      </w:r>
    </w:p>
    <w:p w:rsidR="00F86969" w:rsidRDefault="00773123" w:rsidP="00F86969">
      <w:pPr>
        <w:spacing w:line="360" w:lineRule="auto"/>
        <w:ind w:left="708" w:firstLine="708"/>
        <w:rPr>
          <w:rFonts w:ascii="Times New Roman" w:eastAsia="Calibri" w:hAnsi="Times New Roman" w:cs="Times New Roman"/>
          <w:sz w:val="28"/>
          <w:szCs w:val="28"/>
        </w:rPr>
      </w:pPr>
      <w:r w:rsidRPr="00074F3F">
        <w:rPr>
          <w:rFonts w:ascii="Times New Roman" w:eastAsia="Calibri" w:hAnsi="Times New Roman" w:cs="Times New Roman"/>
          <w:sz w:val="28"/>
          <w:szCs w:val="28"/>
        </w:rPr>
        <w:t xml:space="preserve">Під час розроблення календарно-тематичного та системи поурочного планування вчитель має самостійно вибудовувати послідовність формування очікуваних результатів навчання, враховуючи при цьому послідовність розгортання змісту в навчальній програмі. Учитель може переносити теми уроків, відповідно до того, як учні засвоїли навчальний матеріал, визначати кількість годин на вивчення окремих тем. </w:t>
      </w:r>
    </w:p>
    <w:p w:rsidR="00EA3BC7" w:rsidRPr="00074F3F" w:rsidRDefault="00773123" w:rsidP="00F86969">
      <w:pPr>
        <w:spacing w:line="360" w:lineRule="auto"/>
        <w:ind w:left="708" w:firstLine="708"/>
        <w:rPr>
          <w:rFonts w:ascii="Times New Roman" w:eastAsia="Calibri" w:hAnsi="Times New Roman" w:cs="Times New Roman"/>
          <w:sz w:val="28"/>
          <w:szCs w:val="28"/>
        </w:rPr>
      </w:pPr>
      <w:r w:rsidRPr="00074F3F">
        <w:rPr>
          <w:rFonts w:ascii="Times New Roman" w:eastAsia="Calibri" w:hAnsi="Times New Roman" w:cs="Times New Roman"/>
          <w:sz w:val="28"/>
          <w:szCs w:val="28"/>
        </w:rPr>
        <w:t>Адміністрація закладу загальної середньої освіти або працівники методичних служб можуть лише надавати методичну допомогу вчителю з метою покращення освітнього процесу, а не контролювати його.</w:t>
      </w:r>
    </w:p>
    <w:p w:rsidR="00773123" w:rsidRPr="00074F3F" w:rsidRDefault="00773123" w:rsidP="00074F3F">
      <w:pPr>
        <w:spacing w:line="360" w:lineRule="auto"/>
        <w:ind w:left="708"/>
        <w:rPr>
          <w:rFonts w:ascii="Times New Roman" w:eastAsia="Calibri" w:hAnsi="Times New Roman" w:cs="Times New Roman"/>
          <w:bCs/>
          <w:sz w:val="28"/>
          <w:szCs w:val="28"/>
        </w:rPr>
      </w:pPr>
    </w:p>
    <w:p w:rsidR="0001725B" w:rsidRPr="00575B20" w:rsidRDefault="0001725B" w:rsidP="00575B20">
      <w:pPr>
        <w:spacing w:line="360" w:lineRule="auto"/>
        <w:ind w:left="708"/>
        <w:rPr>
          <w:rFonts w:ascii="Times New Roman" w:eastAsia="Calibri" w:hAnsi="Times New Roman" w:cs="Times New Roman"/>
          <w:bCs/>
          <w:sz w:val="28"/>
          <w:szCs w:val="28"/>
        </w:rPr>
      </w:pPr>
      <w:r w:rsidRPr="00074F3F">
        <w:rPr>
          <w:rFonts w:ascii="Times New Roman" w:eastAsia="Calibri" w:hAnsi="Times New Roman" w:cs="Times New Roman"/>
          <w:bCs/>
          <w:sz w:val="28"/>
          <w:szCs w:val="28"/>
        </w:rPr>
        <w:t>ФОРМИ</w:t>
      </w:r>
      <w:r w:rsidR="00575B20">
        <w:rPr>
          <w:rFonts w:ascii="Times New Roman" w:eastAsia="Calibri" w:hAnsi="Times New Roman" w:cs="Times New Roman"/>
          <w:bCs/>
          <w:sz w:val="28"/>
          <w:szCs w:val="28"/>
        </w:rPr>
        <w:t xml:space="preserve"> ОРГАНІЗАЦІЇ ОСВІТНЬОГО ПРОЦЕСУ</w:t>
      </w:r>
    </w:p>
    <w:p w:rsidR="003E168C" w:rsidRPr="003E168C" w:rsidRDefault="003E168C" w:rsidP="003E168C">
      <w:pPr>
        <w:spacing w:line="360" w:lineRule="auto"/>
        <w:ind w:left="708"/>
        <w:rPr>
          <w:rFonts w:ascii="Times New Roman" w:eastAsia="Calibri" w:hAnsi="Times New Roman" w:cs="Times New Roman"/>
          <w:b/>
          <w:bCs/>
          <w:sz w:val="28"/>
          <w:szCs w:val="28"/>
          <w:lang w:val="ru-RU"/>
        </w:rPr>
      </w:pPr>
      <w:r w:rsidRPr="003E168C">
        <w:rPr>
          <w:rFonts w:ascii="Times New Roman" w:eastAsia="Calibri" w:hAnsi="Times New Roman" w:cs="Times New Roman"/>
          <w:b/>
          <w:bCs/>
          <w:sz w:val="28"/>
          <w:szCs w:val="28"/>
          <w:lang w:val="ru-RU"/>
        </w:rPr>
        <w:t>1. Нормативно-правове підґрунтя</w:t>
      </w:r>
    </w:p>
    <w:p w:rsidR="003E168C" w:rsidRPr="003E168C" w:rsidRDefault="003E168C" w:rsidP="003E168C">
      <w:pPr>
        <w:spacing w:line="360" w:lineRule="auto"/>
        <w:ind w:left="708"/>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Організація освітнього процесу в закладі освіти здійснюється відповідно до:</w:t>
      </w:r>
    </w:p>
    <w:p w:rsidR="003E168C" w:rsidRPr="003E168C" w:rsidRDefault="003E168C" w:rsidP="00B456FC">
      <w:pPr>
        <w:numPr>
          <w:ilvl w:val="0"/>
          <w:numId w:val="11"/>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Державних стандартів загальної середньої освіти (початкової, базової та профільної)</w:t>
      </w:r>
    </w:p>
    <w:p w:rsidR="003E168C" w:rsidRPr="003E168C" w:rsidRDefault="003E168C" w:rsidP="00B456FC">
      <w:pPr>
        <w:numPr>
          <w:ilvl w:val="0"/>
          <w:numId w:val="11"/>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Типових освітніх програм, затверджених МОН України</w:t>
      </w:r>
    </w:p>
    <w:p w:rsidR="003E168C" w:rsidRPr="003E168C" w:rsidRDefault="003E168C" w:rsidP="00B456FC">
      <w:pPr>
        <w:numPr>
          <w:ilvl w:val="0"/>
          <w:numId w:val="11"/>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lastRenderedPageBreak/>
        <w:t>Рекомендацій МОН України щодо організації освітнього процесу</w:t>
      </w:r>
    </w:p>
    <w:p w:rsidR="003E168C" w:rsidRPr="003E168C" w:rsidRDefault="003E168C" w:rsidP="00B456FC">
      <w:pPr>
        <w:numPr>
          <w:ilvl w:val="0"/>
          <w:numId w:val="11"/>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Статуту закладу освіти та рішень педагогічної ради</w:t>
      </w:r>
    </w:p>
    <w:p w:rsidR="003E168C" w:rsidRPr="003E168C" w:rsidRDefault="003E168C" w:rsidP="003E168C">
      <w:pPr>
        <w:spacing w:line="360" w:lineRule="auto"/>
        <w:ind w:left="708"/>
        <w:rPr>
          <w:rFonts w:ascii="Times New Roman" w:eastAsia="Calibri" w:hAnsi="Times New Roman" w:cs="Times New Roman"/>
          <w:b/>
          <w:bCs/>
          <w:sz w:val="28"/>
          <w:szCs w:val="28"/>
          <w:lang w:val="ru-RU"/>
        </w:rPr>
      </w:pPr>
      <w:r w:rsidRPr="003E168C">
        <w:rPr>
          <w:rFonts w:ascii="Times New Roman" w:eastAsia="Calibri" w:hAnsi="Times New Roman" w:cs="Times New Roman"/>
          <w:b/>
          <w:bCs/>
          <w:sz w:val="28"/>
          <w:szCs w:val="28"/>
          <w:lang w:val="ru-RU"/>
        </w:rPr>
        <w:t>2. Основні принципи організації освітнього процесу</w:t>
      </w:r>
    </w:p>
    <w:p w:rsidR="003E168C" w:rsidRPr="003E168C" w:rsidRDefault="003E168C" w:rsidP="003E168C">
      <w:pPr>
        <w:spacing w:line="360" w:lineRule="auto"/>
        <w:ind w:left="708"/>
        <w:rPr>
          <w:rFonts w:ascii="Times New Roman" w:eastAsia="Calibri" w:hAnsi="Times New Roman" w:cs="Times New Roman"/>
          <w:b/>
          <w:bCs/>
          <w:sz w:val="28"/>
          <w:szCs w:val="28"/>
          <w:lang w:val="ru-RU"/>
        </w:rPr>
      </w:pPr>
      <w:r w:rsidRPr="003E168C">
        <w:rPr>
          <w:rFonts w:ascii="Times New Roman" w:eastAsia="Calibri" w:hAnsi="Times New Roman" w:cs="Times New Roman"/>
          <w:b/>
          <w:bCs/>
          <w:sz w:val="28"/>
          <w:szCs w:val="28"/>
          <w:lang w:val="ru-RU"/>
        </w:rPr>
        <w:t>2.1 Компетентнісний підхід</w:t>
      </w:r>
    </w:p>
    <w:p w:rsidR="003E168C" w:rsidRPr="003E168C" w:rsidRDefault="003E168C" w:rsidP="00B456FC">
      <w:pPr>
        <w:numPr>
          <w:ilvl w:val="0"/>
          <w:numId w:val="12"/>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Формування ключових компетентностей через діяльнісну спрямованість навчання</w:t>
      </w:r>
    </w:p>
    <w:p w:rsidR="003E168C" w:rsidRPr="003E168C" w:rsidRDefault="003E168C" w:rsidP="00B456FC">
      <w:pPr>
        <w:numPr>
          <w:ilvl w:val="0"/>
          <w:numId w:val="12"/>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Постійне включення учнів до різних видів педагогічно доцільної активної навчально-пізнавальної діяльності</w:t>
      </w:r>
    </w:p>
    <w:p w:rsidR="003E168C" w:rsidRPr="003E168C" w:rsidRDefault="003E168C" w:rsidP="00B456FC">
      <w:pPr>
        <w:numPr>
          <w:ilvl w:val="0"/>
          <w:numId w:val="12"/>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Практична спрямованість навчання з можливістю самостійного виведення нового знання</w:t>
      </w:r>
    </w:p>
    <w:p w:rsidR="003E168C" w:rsidRPr="003E168C" w:rsidRDefault="003E168C" w:rsidP="003E168C">
      <w:pPr>
        <w:spacing w:line="360" w:lineRule="auto"/>
        <w:ind w:left="708"/>
        <w:rPr>
          <w:rFonts w:ascii="Times New Roman" w:eastAsia="Calibri" w:hAnsi="Times New Roman" w:cs="Times New Roman"/>
          <w:b/>
          <w:bCs/>
          <w:sz w:val="28"/>
          <w:szCs w:val="28"/>
          <w:lang w:val="ru-RU"/>
        </w:rPr>
      </w:pPr>
      <w:r w:rsidRPr="003E168C">
        <w:rPr>
          <w:rFonts w:ascii="Times New Roman" w:eastAsia="Calibri" w:hAnsi="Times New Roman" w:cs="Times New Roman"/>
          <w:b/>
          <w:bCs/>
          <w:sz w:val="28"/>
          <w:szCs w:val="28"/>
          <w:lang w:val="ru-RU"/>
        </w:rPr>
        <w:t>2.2 Інтегрованість навчання</w:t>
      </w:r>
    </w:p>
    <w:p w:rsidR="003E168C" w:rsidRPr="003E168C" w:rsidRDefault="003E168C" w:rsidP="00B456FC">
      <w:pPr>
        <w:numPr>
          <w:ilvl w:val="0"/>
          <w:numId w:val="13"/>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Встановлення міжпредметних та внутрішньопредметних зв'язків</w:t>
      </w:r>
    </w:p>
    <w:p w:rsidR="003E168C" w:rsidRPr="003E168C" w:rsidRDefault="003E168C" w:rsidP="00B456FC">
      <w:pPr>
        <w:numPr>
          <w:ilvl w:val="0"/>
          <w:numId w:val="13"/>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Реалізація змістово-інформаційних, операційно-діяльнісних і організаційно-методичних зв'язків</w:t>
      </w:r>
    </w:p>
    <w:p w:rsidR="003E168C" w:rsidRPr="003E168C" w:rsidRDefault="003E168C" w:rsidP="00B456FC">
      <w:pPr>
        <w:numPr>
          <w:ilvl w:val="0"/>
          <w:numId w:val="13"/>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Систематизація навчального матеріалу та формування наукового світогляду</w:t>
      </w:r>
    </w:p>
    <w:p w:rsidR="003E168C" w:rsidRPr="003E168C" w:rsidRDefault="003E168C" w:rsidP="003E168C">
      <w:pPr>
        <w:spacing w:line="360" w:lineRule="auto"/>
        <w:ind w:left="708"/>
        <w:rPr>
          <w:rFonts w:ascii="Times New Roman" w:eastAsia="Calibri" w:hAnsi="Times New Roman" w:cs="Times New Roman"/>
          <w:b/>
          <w:bCs/>
          <w:sz w:val="28"/>
          <w:szCs w:val="28"/>
          <w:lang w:val="ru-RU"/>
        </w:rPr>
      </w:pPr>
      <w:r w:rsidRPr="003E168C">
        <w:rPr>
          <w:rFonts w:ascii="Times New Roman" w:eastAsia="Calibri" w:hAnsi="Times New Roman" w:cs="Times New Roman"/>
          <w:b/>
          <w:bCs/>
          <w:sz w:val="28"/>
          <w:szCs w:val="28"/>
          <w:lang w:val="ru-RU"/>
        </w:rPr>
        <w:t>3. Форми організації освітнього процесу</w:t>
      </w:r>
    </w:p>
    <w:p w:rsidR="003E168C" w:rsidRPr="003E168C" w:rsidRDefault="003E168C" w:rsidP="003E168C">
      <w:pPr>
        <w:spacing w:line="360" w:lineRule="auto"/>
        <w:ind w:left="708"/>
        <w:rPr>
          <w:rFonts w:ascii="Times New Roman" w:eastAsia="Calibri" w:hAnsi="Times New Roman" w:cs="Times New Roman"/>
          <w:b/>
          <w:bCs/>
          <w:sz w:val="28"/>
          <w:szCs w:val="28"/>
          <w:lang w:val="ru-RU"/>
        </w:rPr>
      </w:pPr>
      <w:r w:rsidRPr="003E168C">
        <w:rPr>
          <w:rFonts w:ascii="Times New Roman" w:eastAsia="Calibri" w:hAnsi="Times New Roman" w:cs="Times New Roman"/>
          <w:b/>
          <w:bCs/>
          <w:sz w:val="28"/>
          <w:szCs w:val="28"/>
          <w:lang w:val="ru-RU"/>
        </w:rPr>
        <w:t>3.1 Урочна форма організації навчання</w:t>
      </w:r>
    </w:p>
    <w:p w:rsidR="003E168C" w:rsidRPr="003E168C" w:rsidRDefault="003E168C" w:rsidP="003E168C">
      <w:pPr>
        <w:spacing w:line="360" w:lineRule="auto"/>
        <w:ind w:left="708"/>
        <w:rPr>
          <w:rFonts w:ascii="Times New Roman" w:eastAsia="Calibri" w:hAnsi="Times New Roman" w:cs="Times New Roman"/>
          <w:sz w:val="28"/>
          <w:szCs w:val="28"/>
          <w:lang w:val="ru-RU"/>
        </w:rPr>
      </w:pPr>
      <w:r w:rsidRPr="003E168C">
        <w:rPr>
          <w:rFonts w:ascii="Times New Roman" w:eastAsia="Calibri" w:hAnsi="Times New Roman" w:cs="Times New Roman"/>
          <w:b/>
          <w:bCs/>
          <w:sz w:val="28"/>
          <w:szCs w:val="28"/>
          <w:lang w:val="ru-RU"/>
        </w:rPr>
        <w:t>Урок</w:t>
      </w:r>
      <w:r w:rsidRPr="003E168C">
        <w:rPr>
          <w:rFonts w:ascii="Times New Roman" w:eastAsia="Calibri" w:hAnsi="Times New Roman" w:cs="Times New Roman"/>
          <w:sz w:val="28"/>
          <w:szCs w:val="28"/>
          <w:lang w:val="ru-RU"/>
        </w:rPr>
        <w:t xml:space="preserve"> - основна форма організації освітнього процесу, що забезпечує:</w:t>
      </w:r>
    </w:p>
    <w:p w:rsidR="003E168C" w:rsidRPr="003E168C" w:rsidRDefault="003E168C" w:rsidP="00B456FC">
      <w:pPr>
        <w:numPr>
          <w:ilvl w:val="0"/>
          <w:numId w:val="14"/>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Систематичне й планомірне вивчення навчального матеріалу</w:t>
      </w:r>
    </w:p>
    <w:p w:rsidR="003E168C" w:rsidRPr="003E168C" w:rsidRDefault="003E168C" w:rsidP="00B456FC">
      <w:pPr>
        <w:numPr>
          <w:ilvl w:val="0"/>
          <w:numId w:val="14"/>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Формування стійкої системи знань, умінь і навичок</w:t>
      </w:r>
    </w:p>
    <w:p w:rsidR="003E168C" w:rsidRPr="003E168C" w:rsidRDefault="003E168C" w:rsidP="00B456FC">
      <w:pPr>
        <w:numPr>
          <w:ilvl w:val="0"/>
          <w:numId w:val="14"/>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Розвиток пізнавальних здібностей учнів</w:t>
      </w:r>
    </w:p>
    <w:p w:rsidR="003E168C" w:rsidRPr="003E168C" w:rsidRDefault="003E168C" w:rsidP="003E168C">
      <w:pPr>
        <w:spacing w:line="360" w:lineRule="auto"/>
        <w:ind w:left="708"/>
        <w:rPr>
          <w:rFonts w:ascii="Times New Roman" w:eastAsia="Calibri" w:hAnsi="Times New Roman" w:cs="Times New Roman"/>
          <w:sz w:val="28"/>
          <w:szCs w:val="28"/>
          <w:lang w:val="ru-RU"/>
        </w:rPr>
      </w:pPr>
      <w:r w:rsidRPr="003E168C">
        <w:rPr>
          <w:rFonts w:ascii="Times New Roman" w:eastAsia="Calibri" w:hAnsi="Times New Roman" w:cs="Times New Roman"/>
          <w:b/>
          <w:bCs/>
          <w:sz w:val="28"/>
          <w:szCs w:val="28"/>
          <w:lang w:val="ru-RU"/>
        </w:rPr>
        <w:t>Типи уроків:</w:t>
      </w:r>
    </w:p>
    <w:p w:rsidR="003E168C" w:rsidRPr="003E168C" w:rsidRDefault="003E168C" w:rsidP="00B456FC">
      <w:pPr>
        <w:numPr>
          <w:ilvl w:val="0"/>
          <w:numId w:val="15"/>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Урок засвоєння нових знань</w:t>
      </w:r>
    </w:p>
    <w:p w:rsidR="003E168C" w:rsidRPr="003E168C" w:rsidRDefault="003E168C" w:rsidP="00B456FC">
      <w:pPr>
        <w:numPr>
          <w:ilvl w:val="0"/>
          <w:numId w:val="15"/>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Урок формування навичок і вмінь</w:t>
      </w:r>
    </w:p>
    <w:p w:rsidR="003E168C" w:rsidRPr="003E168C" w:rsidRDefault="003E168C" w:rsidP="00B456FC">
      <w:pPr>
        <w:numPr>
          <w:ilvl w:val="0"/>
          <w:numId w:val="15"/>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Урок застосування знань, умінь і навичок</w:t>
      </w:r>
    </w:p>
    <w:p w:rsidR="003E168C" w:rsidRPr="003E168C" w:rsidRDefault="003E168C" w:rsidP="00B456FC">
      <w:pPr>
        <w:numPr>
          <w:ilvl w:val="0"/>
          <w:numId w:val="15"/>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Урок систематизації та узагальнення</w:t>
      </w:r>
    </w:p>
    <w:p w:rsidR="003E168C" w:rsidRPr="003E168C" w:rsidRDefault="003E168C" w:rsidP="00B456FC">
      <w:pPr>
        <w:numPr>
          <w:ilvl w:val="0"/>
          <w:numId w:val="15"/>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Урок контролю та корекції знань, умінь і навичок</w:t>
      </w:r>
    </w:p>
    <w:p w:rsidR="003E168C" w:rsidRPr="003E168C" w:rsidRDefault="003E168C" w:rsidP="00B456FC">
      <w:pPr>
        <w:numPr>
          <w:ilvl w:val="0"/>
          <w:numId w:val="15"/>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lastRenderedPageBreak/>
        <w:t>Комбінований урок</w:t>
      </w:r>
    </w:p>
    <w:p w:rsidR="003E168C" w:rsidRPr="003E168C" w:rsidRDefault="003E168C" w:rsidP="003E168C">
      <w:pPr>
        <w:spacing w:line="360" w:lineRule="auto"/>
        <w:ind w:left="708"/>
        <w:rPr>
          <w:rFonts w:ascii="Times New Roman" w:eastAsia="Calibri" w:hAnsi="Times New Roman" w:cs="Times New Roman"/>
          <w:b/>
          <w:bCs/>
          <w:sz w:val="28"/>
          <w:szCs w:val="28"/>
          <w:lang w:val="ru-RU"/>
        </w:rPr>
      </w:pPr>
      <w:r w:rsidRPr="003E168C">
        <w:rPr>
          <w:rFonts w:ascii="Times New Roman" w:eastAsia="Calibri" w:hAnsi="Times New Roman" w:cs="Times New Roman"/>
          <w:b/>
          <w:bCs/>
          <w:sz w:val="28"/>
          <w:szCs w:val="28"/>
          <w:lang w:val="ru-RU"/>
        </w:rPr>
        <w:t>3.2 Позаурочна форма організації навчання</w:t>
      </w:r>
    </w:p>
    <w:p w:rsidR="003E168C" w:rsidRPr="003E168C" w:rsidRDefault="003E168C" w:rsidP="003E168C">
      <w:pPr>
        <w:spacing w:line="360" w:lineRule="auto"/>
        <w:ind w:left="708"/>
        <w:rPr>
          <w:rFonts w:ascii="Times New Roman" w:eastAsia="Calibri" w:hAnsi="Times New Roman" w:cs="Times New Roman"/>
          <w:sz w:val="28"/>
          <w:szCs w:val="28"/>
          <w:lang w:val="ru-RU"/>
        </w:rPr>
      </w:pPr>
      <w:r w:rsidRPr="003E168C">
        <w:rPr>
          <w:rFonts w:ascii="Times New Roman" w:eastAsia="Calibri" w:hAnsi="Times New Roman" w:cs="Times New Roman"/>
          <w:b/>
          <w:bCs/>
          <w:sz w:val="28"/>
          <w:szCs w:val="28"/>
          <w:lang w:val="ru-RU"/>
        </w:rPr>
        <w:t>Екскурсії</w:t>
      </w:r>
      <w:r w:rsidRPr="003E168C">
        <w:rPr>
          <w:rFonts w:ascii="Times New Roman" w:eastAsia="Calibri" w:hAnsi="Times New Roman" w:cs="Times New Roman"/>
          <w:sz w:val="28"/>
          <w:szCs w:val="28"/>
          <w:lang w:val="ru-RU"/>
        </w:rPr>
        <w:t xml:space="preserve"> - форма навчання, що проводиться поза межами школи:</w:t>
      </w:r>
    </w:p>
    <w:p w:rsidR="003E168C" w:rsidRPr="003E168C" w:rsidRDefault="003E168C" w:rsidP="00B456FC">
      <w:pPr>
        <w:numPr>
          <w:ilvl w:val="0"/>
          <w:numId w:val="16"/>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Навчальні екскурсії (природничі, історичні, географічні)</w:t>
      </w:r>
    </w:p>
    <w:p w:rsidR="003E168C" w:rsidRPr="003E168C" w:rsidRDefault="003E168C" w:rsidP="00B456FC">
      <w:pPr>
        <w:numPr>
          <w:ilvl w:val="0"/>
          <w:numId w:val="16"/>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Виробничі екскурсії</w:t>
      </w:r>
    </w:p>
    <w:p w:rsidR="003E168C" w:rsidRPr="003E168C" w:rsidRDefault="003E168C" w:rsidP="00B456FC">
      <w:pPr>
        <w:numPr>
          <w:ilvl w:val="0"/>
          <w:numId w:val="16"/>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Музейні екскурсії</w:t>
      </w:r>
    </w:p>
    <w:p w:rsidR="003E168C" w:rsidRPr="003E168C" w:rsidRDefault="003E168C" w:rsidP="00B456FC">
      <w:pPr>
        <w:numPr>
          <w:ilvl w:val="0"/>
          <w:numId w:val="16"/>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Віртуальні екскурсії</w:t>
      </w:r>
    </w:p>
    <w:p w:rsidR="003E168C" w:rsidRPr="003E168C" w:rsidRDefault="003E168C" w:rsidP="003E168C">
      <w:pPr>
        <w:spacing w:line="360" w:lineRule="auto"/>
        <w:ind w:left="708"/>
        <w:rPr>
          <w:rFonts w:ascii="Times New Roman" w:eastAsia="Calibri" w:hAnsi="Times New Roman" w:cs="Times New Roman"/>
          <w:sz w:val="28"/>
          <w:szCs w:val="28"/>
          <w:lang w:val="ru-RU"/>
        </w:rPr>
      </w:pPr>
      <w:r w:rsidRPr="003E168C">
        <w:rPr>
          <w:rFonts w:ascii="Times New Roman" w:eastAsia="Calibri" w:hAnsi="Times New Roman" w:cs="Times New Roman"/>
          <w:b/>
          <w:bCs/>
          <w:sz w:val="28"/>
          <w:szCs w:val="28"/>
          <w:lang w:val="ru-RU"/>
        </w:rPr>
        <w:t>Домашня навчальна робота</w:t>
      </w:r>
      <w:r w:rsidRPr="003E168C">
        <w:rPr>
          <w:rFonts w:ascii="Times New Roman" w:eastAsia="Calibri" w:hAnsi="Times New Roman" w:cs="Times New Roman"/>
          <w:sz w:val="28"/>
          <w:szCs w:val="28"/>
          <w:lang w:val="ru-RU"/>
        </w:rPr>
        <w:t xml:space="preserve"> - самостійне виконання учнями завдань:</w:t>
      </w:r>
    </w:p>
    <w:p w:rsidR="003E168C" w:rsidRPr="003E168C" w:rsidRDefault="003E168C" w:rsidP="00B456FC">
      <w:pPr>
        <w:numPr>
          <w:ilvl w:val="0"/>
          <w:numId w:val="17"/>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Відтворювальні завдання</w:t>
      </w:r>
    </w:p>
    <w:p w:rsidR="003E168C" w:rsidRPr="003E168C" w:rsidRDefault="003E168C" w:rsidP="00B456FC">
      <w:pPr>
        <w:numPr>
          <w:ilvl w:val="0"/>
          <w:numId w:val="17"/>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Конструктивні завдання</w:t>
      </w:r>
    </w:p>
    <w:p w:rsidR="003E168C" w:rsidRPr="003E168C" w:rsidRDefault="003E168C" w:rsidP="00B456FC">
      <w:pPr>
        <w:numPr>
          <w:ilvl w:val="0"/>
          <w:numId w:val="17"/>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Творчі завдання</w:t>
      </w:r>
    </w:p>
    <w:p w:rsidR="003E168C" w:rsidRPr="003E168C" w:rsidRDefault="003E168C" w:rsidP="00B456FC">
      <w:pPr>
        <w:numPr>
          <w:ilvl w:val="0"/>
          <w:numId w:val="17"/>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Дослідницькі завдання</w:t>
      </w:r>
    </w:p>
    <w:p w:rsidR="003E168C" w:rsidRPr="003E168C" w:rsidRDefault="003E168C" w:rsidP="003E168C">
      <w:pPr>
        <w:spacing w:line="360" w:lineRule="auto"/>
        <w:ind w:left="708"/>
        <w:rPr>
          <w:rFonts w:ascii="Times New Roman" w:eastAsia="Calibri" w:hAnsi="Times New Roman" w:cs="Times New Roman"/>
          <w:b/>
          <w:bCs/>
          <w:sz w:val="28"/>
          <w:szCs w:val="28"/>
          <w:lang w:val="ru-RU"/>
        </w:rPr>
      </w:pPr>
      <w:r w:rsidRPr="003E168C">
        <w:rPr>
          <w:rFonts w:ascii="Times New Roman" w:eastAsia="Calibri" w:hAnsi="Times New Roman" w:cs="Times New Roman"/>
          <w:b/>
          <w:bCs/>
          <w:sz w:val="28"/>
          <w:szCs w:val="28"/>
          <w:lang w:val="ru-RU"/>
        </w:rPr>
        <w:t>3.3 Додаткова освітня діяльність</w:t>
      </w:r>
    </w:p>
    <w:p w:rsidR="003E168C" w:rsidRPr="003E168C" w:rsidRDefault="003E168C" w:rsidP="003E168C">
      <w:pPr>
        <w:spacing w:line="360" w:lineRule="auto"/>
        <w:ind w:left="708"/>
        <w:rPr>
          <w:rFonts w:ascii="Times New Roman" w:eastAsia="Calibri" w:hAnsi="Times New Roman" w:cs="Times New Roman"/>
          <w:sz w:val="28"/>
          <w:szCs w:val="28"/>
          <w:lang w:val="ru-RU"/>
        </w:rPr>
      </w:pPr>
      <w:r w:rsidRPr="003E168C">
        <w:rPr>
          <w:rFonts w:ascii="Times New Roman" w:eastAsia="Calibri" w:hAnsi="Times New Roman" w:cs="Times New Roman"/>
          <w:b/>
          <w:bCs/>
          <w:sz w:val="28"/>
          <w:szCs w:val="28"/>
          <w:lang w:val="ru-RU"/>
        </w:rPr>
        <w:t>Факультативи</w:t>
      </w:r>
      <w:r w:rsidRPr="003E168C">
        <w:rPr>
          <w:rFonts w:ascii="Times New Roman" w:eastAsia="Calibri" w:hAnsi="Times New Roman" w:cs="Times New Roman"/>
          <w:sz w:val="28"/>
          <w:szCs w:val="28"/>
          <w:lang w:val="ru-RU"/>
        </w:rPr>
        <w:t xml:space="preserve"> - форма поглибленого вивчення окремих предметів:</w:t>
      </w:r>
    </w:p>
    <w:p w:rsidR="003E168C" w:rsidRPr="003E168C" w:rsidRDefault="003E168C" w:rsidP="00B456FC">
      <w:pPr>
        <w:numPr>
          <w:ilvl w:val="0"/>
          <w:numId w:val="18"/>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Предметні факультативи</w:t>
      </w:r>
    </w:p>
    <w:p w:rsidR="003E168C" w:rsidRPr="003E168C" w:rsidRDefault="003E168C" w:rsidP="00B456FC">
      <w:pPr>
        <w:numPr>
          <w:ilvl w:val="0"/>
          <w:numId w:val="18"/>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Міжпредметні факультативи</w:t>
      </w:r>
    </w:p>
    <w:p w:rsidR="003E168C" w:rsidRPr="003E168C" w:rsidRDefault="003E168C" w:rsidP="00B456FC">
      <w:pPr>
        <w:numPr>
          <w:ilvl w:val="0"/>
          <w:numId w:val="18"/>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Факультативи з професійної орієнтації</w:t>
      </w:r>
    </w:p>
    <w:p w:rsidR="003E168C" w:rsidRPr="003E168C" w:rsidRDefault="003E168C" w:rsidP="003E168C">
      <w:pPr>
        <w:spacing w:line="360" w:lineRule="auto"/>
        <w:ind w:left="708"/>
        <w:rPr>
          <w:rFonts w:ascii="Times New Roman" w:eastAsia="Calibri" w:hAnsi="Times New Roman" w:cs="Times New Roman"/>
          <w:sz w:val="28"/>
          <w:szCs w:val="28"/>
          <w:lang w:val="ru-RU"/>
        </w:rPr>
      </w:pPr>
      <w:r w:rsidRPr="003E168C">
        <w:rPr>
          <w:rFonts w:ascii="Times New Roman" w:eastAsia="Calibri" w:hAnsi="Times New Roman" w:cs="Times New Roman"/>
          <w:b/>
          <w:bCs/>
          <w:sz w:val="28"/>
          <w:szCs w:val="28"/>
          <w:lang w:val="ru-RU"/>
        </w:rPr>
        <w:t>Гуртки та секції</w:t>
      </w:r>
      <w:r w:rsidRPr="003E168C">
        <w:rPr>
          <w:rFonts w:ascii="Times New Roman" w:eastAsia="Calibri" w:hAnsi="Times New Roman" w:cs="Times New Roman"/>
          <w:sz w:val="28"/>
          <w:szCs w:val="28"/>
          <w:lang w:val="ru-RU"/>
        </w:rPr>
        <w:t xml:space="preserve"> - форми розвитку інтересів і здібностей учнів:</w:t>
      </w:r>
    </w:p>
    <w:p w:rsidR="003E168C" w:rsidRPr="003E168C" w:rsidRDefault="003E168C" w:rsidP="00B456FC">
      <w:pPr>
        <w:numPr>
          <w:ilvl w:val="0"/>
          <w:numId w:val="19"/>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Предметні гуртки</w:t>
      </w:r>
    </w:p>
    <w:p w:rsidR="003E168C" w:rsidRPr="003E168C" w:rsidRDefault="003E168C" w:rsidP="00B456FC">
      <w:pPr>
        <w:numPr>
          <w:ilvl w:val="0"/>
          <w:numId w:val="19"/>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Технічні гуртки</w:t>
      </w:r>
    </w:p>
    <w:p w:rsidR="003E168C" w:rsidRPr="003E168C" w:rsidRDefault="003E168C" w:rsidP="00B456FC">
      <w:pPr>
        <w:numPr>
          <w:ilvl w:val="0"/>
          <w:numId w:val="19"/>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Художньо-естетичні гуртки</w:t>
      </w:r>
    </w:p>
    <w:p w:rsidR="003E168C" w:rsidRPr="003E168C" w:rsidRDefault="003E168C" w:rsidP="00B456FC">
      <w:pPr>
        <w:numPr>
          <w:ilvl w:val="0"/>
          <w:numId w:val="19"/>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Спортивні секції</w:t>
      </w:r>
    </w:p>
    <w:p w:rsidR="003E168C" w:rsidRPr="003E168C" w:rsidRDefault="003E168C" w:rsidP="003E168C">
      <w:pPr>
        <w:spacing w:line="360" w:lineRule="auto"/>
        <w:ind w:left="708"/>
        <w:rPr>
          <w:rFonts w:ascii="Times New Roman" w:eastAsia="Calibri" w:hAnsi="Times New Roman" w:cs="Times New Roman"/>
          <w:b/>
          <w:bCs/>
          <w:sz w:val="28"/>
          <w:szCs w:val="28"/>
          <w:lang w:val="ru-RU"/>
        </w:rPr>
      </w:pPr>
      <w:r w:rsidRPr="003E168C">
        <w:rPr>
          <w:rFonts w:ascii="Times New Roman" w:eastAsia="Calibri" w:hAnsi="Times New Roman" w:cs="Times New Roman"/>
          <w:b/>
          <w:bCs/>
          <w:sz w:val="28"/>
          <w:szCs w:val="28"/>
          <w:lang w:val="ru-RU"/>
        </w:rPr>
        <w:t>4. Інноваційні форми організації освітнього процесу</w:t>
      </w:r>
    </w:p>
    <w:p w:rsidR="003E168C" w:rsidRPr="003E168C" w:rsidRDefault="003E168C" w:rsidP="003E168C">
      <w:pPr>
        <w:spacing w:line="360" w:lineRule="auto"/>
        <w:ind w:left="708"/>
        <w:rPr>
          <w:rFonts w:ascii="Times New Roman" w:eastAsia="Calibri" w:hAnsi="Times New Roman" w:cs="Times New Roman"/>
          <w:b/>
          <w:bCs/>
          <w:sz w:val="28"/>
          <w:szCs w:val="28"/>
          <w:lang w:val="ru-RU"/>
        </w:rPr>
      </w:pPr>
      <w:r w:rsidRPr="003E168C">
        <w:rPr>
          <w:rFonts w:ascii="Times New Roman" w:eastAsia="Calibri" w:hAnsi="Times New Roman" w:cs="Times New Roman"/>
          <w:b/>
          <w:bCs/>
          <w:sz w:val="28"/>
          <w:szCs w:val="28"/>
          <w:lang w:val="ru-RU"/>
        </w:rPr>
        <w:t>4.1 Проектна діяльність</w:t>
      </w:r>
    </w:p>
    <w:p w:rsidR="003E168C" w:rsidRPr="003E168C" w:rsidRDefault="003E168C" w:rsidP="00B456FC">
      <w:pPr>
        <w:numPr>
          <w:ilvl w:val="0"/>
          <w:numId w:val="20"/>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Навчальні проекти (індивідуальні, групові, колективні)</w:t>
      </w:r>
    </w:p>
    <w:p w:rsidR="003E168C" w:rsidRPr="003E168C" w:rsidRDefault="003E168C" w:rsidP="00B456FC">
      <w:pPr>
        <w:numPr>
          <w:ilvl w:val="0"/>
          <w:numId w:val="20"/>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Дослідницькі проекти</w:t>
      </w:r>
    </w:p>
    <w:p w:rsidR="003E168C" w:rsidRPr="003E168C" w:rsidRDefault="003E168C" w:rsidP="00B456FC">
      <w:pPr>
        <w:numPr>
          <w:ilvl w:val="0"/>
          <w:numId w:val="20"/>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Творчі проекти</w:t>
      </w:r>
    </w:p>
    <w:p w:rsidR="003E168C" w:rsidRPr="003E168C" w:rsidRDefault="003E168C" w:rsidP="00B456FC">
      <w:pPr>
        <w:numPr>
          <w:ilvl w:val="0"/>
          <w:numId w:val="20"/>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Соціальні проекти</w:t>
      </w:r>
    </w:p>
    <w:p w:rsidR="003E168C" w:rsidRPr="003E168C" w:rsidRDefault="003E168C" w:rsidP="003E168C">
      <w:pPr>
        <w:spacing w:line="360" w:lineRule="auto"/>
        <w:ind w:left="708"/>
        <w:rPr>
          <w:rFonts w:ascii="Times New Roman" w:eastAsia="Calibri" w:hAnsi="Times New Roman" w:cs="Times New Roman"/>
          <w:b/>
          <w:bCs/>
          <w:sz w:val="28"/>
          <w:szCs w:val="28"/>
          <w:lang w:val="ru-RU"/>
        </w:rPr>
      </w:pPr>
      <w:r w:rsidRPr="003E168C">
        <w:rPr>
          <w:rFonts w:ascii="Times New Roman" w:eastAsia="Calibri" w:hAnsi="Times New Roman" w:cs="Times New Roman"/>
          <w:b/>
          <w:bCs/>
          <w:sz w:val="28"/>
          <w:szCs w:val="28"/>
          <w:lang w:val="ru-RU"/>
        </w:rPr>
        <w:lastRenderedPageBreak/>
        <w:t>4.2 Інтерактивні методи навчання</w:t>
      </w:r>
    </w:p>
    <w:p w:rsidR="003E168C" w:rsidRPr="003E168C" w:rsidRDefault="003E168C" w:rsidP="00B456FC">
      <w:pPr>
        <w:numPr>
          <w:ilvl w:val="0"/>
          <w:numId w:val="21"/>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Ділові ігри та симуляції</w:t>
      </w:r>
    </w:p>
    <w:p w:rsidR="003E168C" w:rsidRPr="003E168C" w:rsidRDefault="003E168C" w:rsidP="00B456FC">
      <w:pPr>
        <w:numPr>
          <w:ilvl w:val="0"/>
          <w:numId w:val="21"/>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Дискусії та дебати</w:t>
      </w:r>
    </w:p>
    <w:p w:rsidR="003E168C" w:rsidRPr="003E168C" w:rsidRDefault="003E168C" w:rsidP="00B456FC">
      <w:pPr>
        <w:numPr>
          <w:ilvl w:val="0"/>
          <w:numId w:val="21"/>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Мозковий штурм</w:t>
      </w:r>
    </w:p>
    <w:p w:rsidR="003E168C" w:rsidRPr="003E168C" w:rsidRDefault="003E168C" w:rsidP="00B456FC">
      <w:pPr>
        <w:numPr>
          <w:ilvl w:val="0"/>
          <w:numId w:val="21"/>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Кейс-метод</w:t>
      </w:r>
    </w:p>
    <w:p w:rsidR="003E168C" w:rsidRPr="003E168C" w:rsidRDefault="003E168C" w:rsidP="003E168C">
      <w:pPr>
        <w:spacing w:line="360" w:lineRule="auto"/>
        <w:ind w:left="708"/>
        <w:rPr>
          <w:rFonts w:ascii="Times New Roman" w:eastAsia="Calibri" w:hAnsi="Times New Roman" w:cs="Times New Roman"/>
          <w:b/>
          <w:bCs/>
          <w:sz w:val="28"/>
          <w:szCs w:val="28"/>
          <w:lang w:val="ru-RU"/>
        </w:rPr>
      </w:pPr>
      <w:r w:rsidRPr="003E168C">
        <w:rPr>
          <w:rFonts w:ascii="Times New Roman" w:eastAsia="Calibri" w:hAnsi="Times New Roman" w:cs="Times New Roman"/>
          <w:b/>
          <w:bCs/>
          <w:sz w:val="28"/>
          <w:szCs w:val="28"/>
          <w:lang w:val="ru-RU"/>
        </w:rPr>
        <w:t>4.3 Інформаційно-комунікаційні технології</w:t>
      </w:r>
    </w:p>
    <w:p w:rsidR="003E168C" w:rsidRPr="003E168C" w:rsidRDefault="003E168C" w:rsidP="00B456FC">
      <w:pPr>
        <w:numPr>
          <w:ilvl w:val="0"/>
          <w:numId w:val="22"/>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Змішане навчання (blended learning)</w:t>
      </w:r>
    </w:p>
    <w:p w:rsidR="003E168C" w:rsidRPr="003E168C" w:rsidRDefault="003E168C" w:rsidP="00B456FC">
      <w:pPr>
        <w:numPr>
          <w:ilvl w:val="0"/>
          <w:numId w:val="22"/>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Дистанційне навчання</w:t>
      </w:r>
    </w:p>
    <w:p w:rsidR="003E168C" w:rsidRPr="003E168C" w:rsidRDefault="003E168C" w:rsidP="00B456FC">
      <w:pPr>
        <w:numPr>
          <w:ilvl w:val="0"/>
          <w:numId w:val="22"/>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Використання цифрових освітніх ресурсів</w:t>
      </w:r>
    </w:p>
    <w:p w:rsidR="003E168C" w:rsidRPr="003E168C" w:rsidRDefault="003E168C" w:rsidP="00B456FC">
      <w:pPr>
        <w:numPr>
          <w:ilvl w:val="0"/>
          <w:numId w:val="22"/>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Віртуальні класи та лабораторії</w:t>
      </w:r>
    </w:p>
    <w:p w:rsidR="003E168C" w:rsidRPr="003E168C" w:rsidRDefault="003E168C" w:rsidP="003E168C">
      <w:pPr>
        <w:spacing w:line="360" w:lineRule="auto"/>
        <w:ind w:left="708"/>
        <w:rPr>
          <w:rFonts w:ascii="Times New Roman" w:eastAsia="Calibri" w:hAnsi="Times New Roman" w:cs="Times New Roman"/>
          <w:b/>
          <w:bCs/>
          <w:sz w:val="28"/>
          <w:szCs w:val="28"/>
          <w:lang w:val="ru-RU"/>
        </w:rPr>
      </w:pPr>
      <w:r w:rsidRPr="003E168C">
        <w:rPr>
          <w:rFonts w:ascii="Times New Roman" w:eastAsia="Calibri" w:hAnsi="Times New Roman" w:cs="Times New Roman"/>
          <w:b/>
          <w:bCs/>
          <w:sz w:val="28"/>
          <w:szCs w:val="28"/>
          <w:lang w:val="ru-RU"/>
        </w:rPr>
        <w:t>5. Особливості організації освітнього процесу</w:t>
      </w:r>
    </w:p>
    <w:p w:rsidR="003E168C" w:rsidRPr="003E168C" w:rsidRDefault="003E168C" w:rsidP="003E168C">
      <w:pPr>
        <w:spacing w:line="360" w:lineRule="auto"/>
        <w:ind w:left="708"/>
        <w:rPr>
          <w:rFonts w:ascii="Times New Roman" w:eastAsia="Calibri" w:hAnsi="Times New Roman" w:cs="Times New Roman"/>
          <w:b/>
          <w:bCs/>
          <w:sz w:val="28"/>
          <w:szCs w:val="28"/>
          <w:lang w:val="ru-RU"/>
        </w:rPr>
      </w:pPr>
      <w:r w:rsidRPr="003E168C">
        <w:rPr>
          <w:rFonts w:ascii="Times New Roman" w:eastAsia="Calibri" w:hAnsi="Times New Roman" w:cs="Times New Roman"/>
          <w:b/>
          <w:bCs/>
          <w:sz w:val="28"/>
          <w:szCs w:val="28"/>
          <w:lang w:val="ru-RU"/>
        </w:rPr>
        <w:t>5.1 Диференціація та індивідуалізація</w:t>
      </w:r>
    </w:p>
    <w:p w:rsidR="003E168C" w:rsidRPr="003E168C" w:rsidRDefault="003E168C" w:rsidP="00B456FC">
      <w:pPr>
        <w:numPr>
          <w:ilvl w:val="0"/>
          <w:numId w:val="23"/>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Групова диференціація</w:t>
      </w:r>
    </w:p>
    <w:p w:rsidR="003E168C" w:rsidRPr="003E168C" w:rsidRDefault="003E168C" w:rsidP="00B456FC">
      <w:pPr>
        <w:numPr>
          <w:ilvl w:val="0"/>
          <w:numId w:val="23"/>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Індивідуальні освітні траєкторії</w:t>
      </w:r>
    </w:p>
    <w:p w:rsidR="003E168C" w:rsidRPr="003E168C" w:rsidRDefault="003E168C" w:rsidP="00B456FC">
      <w:pPr>
        <w:numPr>
          <w:ilvl w:val="0"/>
          <w:numId w:val="23"/>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Адаптивне навчання</w:t>
      </w:r>
    </w:p>
    <w:p w:rsidR="003E168C" w:rsidRPr="003E168C" w:rsidRDefault="003E168C" w:rsidP="00B456FC">
      <w:pPr>
        <w:numPr>
          <w:ilvl w:val="0"/>
          <w:numId w:val="23"/>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Інклюзивне навчання</w:t>
      </w:r>
    </w:p>
    <w:p w:rsidR="003E168C" w:rsidRPr="003E168C" w:rsidRDefault="003E168C" w:rsidP="003E168C">
      <w:pPr>
        <w:spacing w:line="360" w:lineRule="auto"/>
        <w:ind w:left="708"/>
        <w:rPr>
          <w:rFonts w:ascii="Times New Roman" w:eastAsia="Calibri" w:hAnsi="Times New Roman" w:cs="Times New Roman"/>
          <w:b/>
          <w:bCs/>
          <w:sz w:val="28"/>
          <w:szCs w:val="28"/>
          <w:lang w:val="ru-RU"/>
        </w:rPr>
      </w:pPr>
      <w:r w:rsidRPr="003E168C">
        <w:rPr>
          <w:rFonts w:ascii="Times New Roman" w:eastAsia="Calibri" w:hAnsi="Times New Roman" w:cs="Times New Roman"/>
          <w:b/>
          <w:bCs/>
          <w:sz w:val="28"/>
          <w:szCs w:val="28"/>
          <w:lang w:val="ru-RU"/>
        </w:rPr>
        <w:t>5.2 Міжпредметна інтеграція</w:t>
      </w:r>
    </w:p>
    <w:p w:rsidR="003E168C" w:rsidRPr="003E168C" w:rsidRDefault="003E168C" w:rsidP="00B456FC">
      <w:pPr>
        <w:numPr>
          <w:ilvl w:val="0"/>
          <w:numId w:val="24"/>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Інтегровані уроки</w:t>
      </w:r>
    </w:p>
    <w:p w:rsidR="003E168C" w:rsidRPr="003E168C" w:rsidRDefault="003E168C" w:rsidP="00B456FC">
      <w:pPr>
        <w:numPr>
          <w:ilvl w:val="0"/>
          <w:numId w:val="24"/>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Міжпредметні проекти</w:t>
      </w:r>
    </w:p>
    <w:p w:rsidR="003E168C" w:rsidRPr="003E168C" w:rsidRDefault="003E168C" w:rsidP="00B456FC">
      <w:pPr>
        <w:numPr>
          <w:ilvl w:val="0"/>
          <w:numId w:val="24"/>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Тематичні тижні</w:t>
      </w:r>
    </w:p>
    <w:p w:rsidR="003E168C" w:rsidRPr="003E168C" w:rsidRDefault="003E168C" w:rsidP="00B456FC">
      <w:pPr>
        <w:numPr>
          <w:ilvl w:val="0"/>
          <w:numId w:val="24"/>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Освітні квести</w:t>
      </w:r>
    </w:p>
    <w:p w:rsidR="003E168C" w:rsidRPr="003E168C" w:rsidRDefault="003E168C" w:rsidP="003E168C">
      <w:pPr>
        <w:spacing w:line="360" w:lineRule="auto"/>
        <w:ind w:left="708"/>
        <w:rPr>
          <w:rFonts w:ascii="Times New Roman" w:eastAsia="Calibri" w:hAnsi="Times New Roman" w:cs="Times New Roman"/>
          <w:b/>
          <w:bCs/>
          <w:sz w:val="28"/>
          <w:szCs w:val="28"/>
          <w:lang w:val="ru-RU"/>
        </w:rPr>
      </w:pPr>
      <w:r w:rsidRPr="003E168C">
        <w:rPr>
          <w:rFonts w:ascii="Times New Roman" w:eastAsia="Calibri" w:hAnsi="Times New Roman" w:cs="Times New Roman"/>
          <w:b/>
          <w:bCs/>
          <w:sz w:val="28"/>
          <w:szCs w:val="28"/>
          <w:lang w:val="ru-RU"/>
        </w:rPr>
        <w:t>5.3 Формувальне оцінювання</w:t>
      </w:r>
    </w:p>
    <w:p w:rsidR="003E168C" w:rsidRPr="003E168C" w:rsidRDefault="003E168C" w:rsidP="00B456FC">
      <w:pPr>
        <w:numPr>
          <w:ilvl w:val="0"/>
          <w:numId w:val="25"/>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Безперервне оцінювання навчальних досягнень</w:t>
      </w:r>
    </w:p>
    <w:p w:rsidR="003E168C" w:rsidRPr="003E168C" w:rsidRDefault="003E168C" w:rsidP="00B456FC">
      <w:pPr>
        <w:numPr>
          <w:ilvl w:val="0"/>
          <w:numId w:val="25"/>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Самооцінювання та взаємооцінювання</w:t>
      </w:r>
    </w:p>
    <w:p w:rsidR="003E168C" w:rsidRPr="003E168C" w:rsidRDefault="003E168C" w:rsidP="00B456FC">
      <w:pPr>
        <w:numPr>
          <w:ilvl w:val="0"/>
          <w:numId w:val="25"/>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Портфоліо учня</w:t>
      </w:r>
    </w:p>
    <w:p w:rsidR="003E168C" w:rsidRPr="003E168C" w:rsidRDefault="003E168C" w:rsidP="00B456FC">
      <w:pPr>
        <w:numPr>
          <w:ilvl w:val="0"/>
          <w:numId w:val="25"/>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Рефлексія навчальної діяльності</w:t>
      </w:r>
    </w:p>
    <w:p w:rsidR="003E168C" w:rsidRPr="003E168C" w:rsidRDefault="00575B20" w:rsidP="003E168C">
      <w:pPr>
        <w:spacing w:line="360" w:lineRule="auto"/>
        <w:ind w:left="708"/>
        <w:rPr>
          <w:rFonts w:ascii="Times New Roman" w:eastAsia="Calibri" w:hAnsi="Times New Roman" w:cs="Times New Roman"/>
          <w:b/>
          <w:bCs/>
          <w:sz w:val="28"/>
          <w:szCs w:val="28"/>
          <w:lang w:val="ru-RU"/>
        </w:rPr>
      </w:pPr>
      <w:r>
        <w:rPr>
          <w:rFonts w:ascii="Times New Roman" w:eastAsia="Calibri" w:hAnsi="Times New Roman" w:cs="Times New Roman"/>
          <w:b/>
          <w:bCs/>
          <w:sz w:val="28"/>
          <w:szCs w:val="28"/>
          <w:lang w:val="ru-RU"/>
        </w:rPr>
        <w:t>6</w:t>
      </w:r>
      <w:r w:rsidR="003E168C" w:rsidRPr="003E168C">
        <w:rPr>
          <w:rFonts w:ascii="Times New Roman" w:eastAsia="Calibri" w:hAnsi="Times New Roman" w:cs="Times New Roman"/>
          <w:b/>
          <w:bCs/>
          <w:sz w:val="28"/>
          <w:szCs w:val="28"/>
          <w:lang w:val="ru-RU"/>
        </w:rPr>
        <w:t>. Педагогічне партнерство</w:t>
      </w:r>
    </w:p>
    <w:p w:rsidR="003E168C" w:rsidRPr="003E168C" w:rsidRDefault="00575B20" w:rsidP="003E168C">
      <w:pPr>
        <w:spacing w:line="360" w:lineRule="auto"/>
        <w:ind w:left="708"/>
        <w:rPr>
          <w:rFonts w:ascii="Times New Roman" w:eastAsia="Calibri" w:hAnsi="Times New Roman" w:cs="Times New Roman"/>
          <w:b/>
          <w:bCs/>
          <w:sz w:val="28"/>
          <w:szCs w:val="28"/>
          <w:lang w:val="ru-RU"/>
        </w:rPr>
      </w:pPr>
      <w:r>
        <w:rPr>
          <w:rFonts w:ascii="Times New Roman" w:eastAsia="Calibri" w:hAnsi="Times New Roman" w:cs="Times New Roman"/>
          <w:b/>
          <w:bCs/>
          <w:sz w:val="28"/>
          <w:szCs w:val="28"/>
          <w:lang w:val="ru-RU"/>
        </w:rPr>
        <w:t>6</w:t>
      </w:r>
      <w:r w:rsidR="003E168C" w:rsidRPr="003E168C">
        <w:rPr>
          <w:rFonts w:ascii="Times New Roman" w:eastAsia="Calibri" w:hAnsi="Times New Roman" w:cs="Times New Roman"/>
          <w:b/>
          <w:bCs/>
          <w:sz w:val="28"/>
          <w:szCs w:val="28"/>
          <w:lang w:val="ru-RU"/>
        </w:rPr>
        <w:t>.1 Суб'єкт-суб'єктні відносини</w:t>
      </w:r>
    </w:p>
    <w:p w:rsidR="003E168C" w:rsidRPr="003E168C" w:rsidRDefault="003E168C" w:rsidP="00B456FC">
      <w:pPr>
        <w:numPr>
          <w:ilvl w:val="0"/>
          <w:numId w:val="26"/>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lastRenderedPageBreak/>
        <w:t>Партнерство між учителем і учнем</w:t>
      </w:r>
    </w:p>
    <w:p w:rsidR="003E168C" w:rsidRPr="003E168C" w:rsidRDefault="003E168C" w:rsidP="00B456FC">
      <w:pPr>
        <w:numPr>
          <w:ilvl w:val="0"/>
          <w:numId w:val="26"/>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Взаємна повага та довіра</w:t>
      </w:r>
    </w:p>
    <w:p w:rsidR="003E168C" w:rsidRPr="003E168C" w:rsidRDefault="003E168C" w:rsidP="00B456FC">
      <w:pPr>
        <w:numPr>
          <w:ilvl w:val="0"/>
          <w:numId w:val="26"/>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Спільна відповідальність за результати навчання</w:t>
      </w:r>
    </w:p>
    <w:p w:rsidR="003E168C" w:rsidRPr="003E168C" w:rsidRDefault="00575B20" w:rsidP="003E168C">
      <w:pPr>
        <w:spacing w:line="360" w:lineRule="auto"/>
        <w:ind w:left="708"/>
        <w:rPr>
          <w:rFonts w:ascii="Times New Roman" w:eastAsia="Calibri" w:hAnsi="Times New Roman" w:cs="Times New Roman"/>
          <w:b/>
          <w:bCs/>
          <w:sz w:val="28"/>
          <w:szCs w:val="28"/>
          <w:lang w:val="ru-RU"/>
        </w:rPr>
      </w:pPr>
      <w:r>
        <w:rPr>
          <w:rFonts w:ascii="Times New Roman" w:eastAsia="Calibri" w:hAnsi="Times New Roman" w:cs="Times New Roman"/>
          <w:b/>
          <w:bCs/>
          <w:sz w:val="28"/>
          <w:szCs w:val="28"/>
          <w:lang w:val="ru-RU"/>
        </w:rPr>
        <w:t>6</w:t>
      </w:r>
      <w:r w:rsidR="003E168C" w:rsidRPr="003E168C">
        <w:rPr>
          <w:rFonts w:ascii="Times New Roman" w:eastAsia="Calibri" w:hAnsi="Times New Roman" w:cs="Times New Roman"/>
          <w:b/>
          <w:bCs/>
          <w:sz w:val="28"/>
          <w:szCs w:val="28"/>
          <w:lang w:val="ru-RU"/>
        </w:rPr>
        <w:t>.2 Співпраця з батьками</w:t>
      </w:r>
    </w:p>
    <w:p w:rsidR="003E168C" w:rsidRPr="003E168C" w:rsidRDefault="003E168C" w:rsidP="00B456FC">
      <w:pPr>
        <w:numPr>
          <w:ilvl w:val="0"/>
          <w:numId w:val="27"/>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Залучення батьків до освітнього процесу</w:t>
      </w:r>
    </w:p>
    <w:p w:rsidR="003E168C" w:rsidRPr="003E168C" w:rsidRDefault="003E168C" w:rsidP="00B456FC">
      <w:pPr>
        <w:numPr>
          <w:ilvl w:val="0"/>
          <w:numId w:val="27"/>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Консультації та батьківські збори</w:t>
      </w:r>
    </w:p>
    <w:p w:rsidR="003E168C" w:rsidRPr="003E168C" w:rsidRDefault="003E168C" w:rsidP="00B456FC">
      <w:pPr>
        <w:numPr>
          <w:ilvl w:val="0"/>
          <w:numId w:val="27"/>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Спільні проекти та заходи</w:t>
      </w:r>
    </w:p>
    <w:p w:rsidR="003E168C" w:rsidRPr="003E168C" w:rsidRDefault="00575B20" w:rsidP="003E168C">
      <w:pPr>
        <w:spacing w:line="360" w:lineRule="auto"/>
        <w:ind w:left="708"/>
        <w:rPr>
          <w:rFonts w:ascii="Times New Roman" w:eastAsia="Calibri" w:hAnsi="Times New Roman" w:cs="Times New Roman"/>
          <w:b/>
          <w:bCs/>
          <w:sz w:val="28"/>
          <w:szCs w:val="28"/>
          <w:lang w:val="ru-RU"/>
        </w:rPr>
      </w:pPr>
      <w:r>
        <w:rPr>
          <w:rFonts w:ascii="Times New Roman" w:eastAsia="Calibri" w:hAnsi="Times New Roman" w:cs="Times New Roman"/>
          <w:b/>
          <w:bCs/>
          <w:sz w:val="28"/>
          <w:szCs w:val="28"/>
          <w:lang w:val="ru-RU"/>
        </w:rPr>
        <w:t>6</w:t>
      </w:r>
      <w:r w:rsidR="003E168C" w:rsidRPr="003E168C">
        <w:rPr>
          <w:rFonts w:ascii="Times New Roman" w:eastAsia="Calibri" w:hAnsi="Times New Roman" w:cs="Times New Roman"/>
          <w:b/>
          <w:bCs/>
          <w:sz w:val="28"/>
          <w:szCs w:val="28"/>
          <w:lang w:val="ru-RU"/>
        </w:rPr>
        <w:t>.3 Соціальне партнерство</w:t>
      </w:r>
    </w:p>
    <w:p w:rsidR="003E168C" w:rsidRPr="003E168C" w:rsidRDefault="003E168C" w:rsidP="00B456FC">
      <w:pPr>
        <w:numPr>
          <w:ilvl w:val="0"/>
          <w:numId w:val="28"/>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Співпраця з громадськими організаціями</w:t>
      </w:r>
    </w:p>
    <w:p w:rsidR="003E168C" w:rsidRPr="003E168C" w:rsidRDefault="003E168C" w:rsidP="00B456FC">
      <w:pPr>
        <w:numPr>
          <w:ilvl w:val="0"/>
          <w:numId w:val="28"/>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Взаємодія з закладами культури</w:t>
      </w:r>
    </w:p>
    <w:p w:rsidR="003E168C" w:rsidRPr="00B456FC" w:rsidRDefault="003E168C" w:rsidP="00B456FC">
      <w:pPr>
        <w:numPr>
          <w:ilvl w:val="0"/>
          <w:numId w:val="28"/>
        </w:numPr>
        <w:spacing w:line="360" w:lineRule="auto"/>
        <w:rPr>
          <w:rFonts w:ascii="Times New Roman" w:eastAsia="Calibri" w:hAnsi="Times New Roman" w:cs="Times New Roman"/>
          <w:sz w:val="28"/>
          <w:szCs w:val="28"/>
          <w:lang w:val="ru-RU"/>
        </w:rPr>
      </w:pPr>
      <w:r w:rsidRPr="003E168C">
        <w:rPr>
          <w:rFonts w:ascii="Times New Roman" w:eastAsia="Calibri" w:hAnsi="Times New Roman" w:cs="Times New Roman"/>
          <w:sz w:val="28"/>
          <w:szCs w:val="28"/>
          <w:lang w:val="ru-RU"/>
        </w:rPr>
        <w:t>Партнерство з підприємствами та установами</w:t>
      </w:r>
    </w:p>
    <w:p w:rsidR="003E168C" w:rsidRPr="003E168C" w:rsidRDefault="003E168C" w:rsidP="003E168C">
      <w:pPr>
        <w:spacing w:line="360" w:lineRule="auto"/>
        <w:ind w:left="708"/>
        <w:rPr>
          <w:rFonts w:ascii="Times New Roman" w:eastAsia="Calibri" w:hAnsi="Times New Roman" w:cs="Times New Roman"/>
          <w:sz w:val="28"/>
          <w:szCs w:val="28"/>
          <w:lang w:val="ru-RU"/>
        </w:rPr>
      </w:pPr>
      <w:r w:rsidRPr="003E168C">
        <w:rPr>
          <w:rFonts w:ascii="Times New Roman" w:eastAsia="Calibri" w:hAnsi="Times New Roman" w:cs="Times New Roman"/>
          <w:i/>
          <w:iCs/>
          <w:sz w:val="28"/>
          <w:szCs w:val="28"/>
          <w:lang w:val="ru-RU"/>
        </w:rPr>
        <w:t>Форми організації освітнього процесу в закладі освіти визначаються педагогічною радою з урахуванням специфіки навчального закладу, контингенту учнів, матеріально-технічного забезпечення та кадрового потенціалу, забезпечуючи при цьому виконання вимог державних стандартів освіти.</w:t>
      </w:r>
    </w:p>
    <w:p w:rsidR="00A60264" w:rsidRPr="00A60264" w:rsidRDefault="00A60264" w:rsidP="00A60264">
      <w:pPr>
        <w:spacing w:line="360" w:lineRule="auto"/>
        <w:ind w:left="708"/>
        <w:rPr>
          <w:rFonts w:ascii="Times New Roman" w:eastAsia="Calibri" w:hAnsi="Times New Roman" w:cs="Times New Roman"/>
          <w:b/>
          <w:bCs/>
          <w:sz w:val="28"/>
          <w:szCs w:val="28"/>
          <w:lang w:val="ru-RU"/>
        </w:rPr>
      </w:pPr>
      <w:r w:rsidRPr="00A60264">
        <w:rPr>
          <w:rFonts w:ascii="Times New Roman" w:eastAsia="Calibri" w:hAnsi="Times New Roman" w:cs="Times New Roman"/>
          <w:b/>
          <w:bCs/>
          <w:sz w:val="28"/>
          <w:szCs w:val="28"/>
          <w:lang w:val="ru-RU"/>
        </w:rPr>
        <w:t>Предмет оцінювання</w:t>
      </w:r>
    </w:p>
    <w:p w:rsidR="00A60264" w:rsidRPr="00A60264" w:rsidRDefault="00A60264" w:rsidP="00A60264">
      <w:pPr>
        <w:spacing w:line="360" w:lineRule="auto"/>
        <w:ind w:left="708"/>
        <w:rPr>
          <w:rFonts w:ascii="Times New Roman" w:eastAsia="Calibri" w:hAnsi="Times New Roman" w:cs="Times New Roman"/>
          <w:bCs/>
          <w:sz w:val="28"/>
          <w:szCs w:val="28"/>
          <w:lang w:val="ru-RU"/>
        </w:rPr>
      </w:pPr>
      <w:r w:rsidRPr="00A60264">
        <w:rPr>
          <w:rFonts w:ascii="Times New Roman" w:eastAsia="Calibri" w:hAnsi="Times New Roman" w:cs="Times New Roman"/>
          <w:bCs/>
          <w:sz w:val="28"/>
          <w:szCs w:val="28"/>
          <w:lang w:val="ru-RU"/>
        </w:rPr>
        <w:t>Предметом оцінювання виступають результати навчання здобувачів освіти відповідно до Державного стандарту базової середньої освіти. Під результатами навчання розуміють знання, уміння, навички, ставлення та цінності, що формуються протягом навчального, виховного та розвивального процесів. Ці результати можна визначити, спланувати, виміряти й оцінити, а також здобувач освіти може їх продемонструвати по завершенні освітньої програми на відповідному рівні (циклі) загальної середньої освіти.</w:t>
      </w:r>
    </w:p>
    <w:p w:rsidR="00A60264" w:rsidRPr="00A60264" w:rsidRDefault="00A60264" w:rsidP="00A60264">
      <w:pPr>
        <w:spacing w:line="360" w:lineRule="auto"/>
        <w:ind w:left="708"/>
        <w:rPr>
          <w:rFonts w:ascii="Times New Roman" w:eastAsia="Calibri" w:hAnsi="Times New Roman" w:cs="Times New Roman"/>
          <w:b/>
          <w:bCs/>
          <w:sz w:val="28"/>
          <w:szCs w:val="28"/>
          <w:lang w:val="ru-RU"/>
        </w:rPr>
      </w:pPr>
      <w:r w:rsidRPr="00A60264">
        <w:rPr>
          <w:rFonts w:ascii="Times New Roman" w:eastAsia="Calibri" w:hAnsi="Times New Roman" w:cs="Times New Roman"/>
          <w:b/>
          <w:bCs/>
          <w:sz w:val="28"/>
          <w:szCs w:val="28"/>
          <w:lang w:val="ru-RU"/>
        </w:rPr>
        <w:t>Функції оцінювання</w:t>
      </w:r>
    </w:p>
    <w:p w:rsidR="00A60264" w:rsidRPr="00A60264" w:rsidRDefault="00A60264" w:rsidP="00A60264">
      <w:pPr>
        <w:spacing w:line="360" w:lineRule="auto"/>
        <w:ind w:left="708"/>
        <w:rPr>
          <w:rFonts w:ascii="Times New Roman" w:eastAsia="Calibri" w:hAnsi="Times New Roman" w:cs="Times New Roman"/>
          <w:bCs/>
          <w:sz w:val="28"/>
          <w:szCs w:val="28"/>
          <w:lang w:val="ru-RU"/>
        </w:rPr>
      </w:pPr>
      <w:r w:rsidRPr="00A60264">
        <w:rPr>
          <w:rFonts w:ascii="Times New Roman" w:eastAsia="Calibri" w:hAnsi="Times New Roman" w:cs="Times New Roman"/>
          <w:bCs/>
          <w:sz w:val="28"/>
          <w:szCs w:val="28"/>
          <w:lang w:val="ru-RU"/>
        </w:rPr>
        <w:t>Оцінювання виконує низку важливих функцій:</w:t>
      </w:r>
    </w:p>
    <w:p w:rsidR="00A60264" w:rsidRPr="00A60264" w:rsidRDefault="00A60264" w:rsidP="00A60264">
      <w:pPr>
        <w:spacing w:line="360" w:lineRule="auto"/>
        <w:ind w:left="708"/>
        <w:rPr>
          <w:rFonts w:ascii="Times New Roman" w:eastAsia="Calibri" w:hAnsi="Times New Roman" w:cs="Times New Roman"/>
          <w:bCs/>
          <w:sz w:val="28"/>
          <w:szCs w:val="28"/>
          <w:lang w:val="ru-RU"/>
        </w:rPr>
      </w:pPr>
      <w:r w:rsidRPr="00A60264">
        <w:rPr>
          <w:rFonts w:ascii="Times New Roman" w:eastAsia="Calibri" w:hAnsi="Times New Roman" w:cs="Times New Roman"/>
          <w:b/>
          <w:bCs/>
          <w:sz w:val="28"/>
          <w:szCs w:val="28"/>
          <w:lang w:val="ru-RU"/>
        </w:rPr>
        <w:lastRenderedPageBreak/>
        <w:t>Формувальна</w:t>
      </w:r>
      <w:r w:rsidRPr="00A60264">
        <w:rPr>
          <w:rFonts w:ascii="Times New Roman" w:eastAsia="Calibri" w:hAnsi="Times New Roman" w:cs="Times New Roman"/>
          <w:bCs/>
          <w:sz w:val="28"/>
          <w:szCs w:val="28"/>
          <w:lang w:val="ru-RU"/>
        </w:rPr>
        <w:t xml:space="preserve"> - дозволяє відстежувати динаміку навчального прогресу здобувачів освіти.</w:t>
      </w:r>
    </w:p>
    <w:p w:rsidR="00A60264" w:rsidRPr="00A60264" w:rsidRDefault="00A60264" w:rsidP="00A60264">
      <w:pPr>
        <w:spacing w:line="360" w:lineRule="auto"/>
        <w:ind w:left="708"/>
        <w:rPr>
          <w:rFonts w:ascii="Times New Roman" w:eastAsia="Calibri" w:hAnsi="Times New Roman" w:cs="Times New Roman"/>
          <w:bCs/>
          <w:sz w:val="28"/>
          <w:szCs w:val="28"/>
          <w:lang w:val="ru-RU"/>
        </w:rPr>
      </w:pPr>
      <w:r w:rsidRPr="00A60264">
        <w:rPr>
          <w:rFonts w:ascii="Times New Roman" w:eastAsia="Calibri" w:hAnsi="Times New Roman" w:cs="Times New Roman"/>
          <w:b/>
          <w:bCs/>
          <w:sz w:val="28"/>
          <w:szCs w:val="28"/>
          <w:lang w:val="ru-RU"/>
        </w:rPr>
        <w:t>Констатувальна</w:t>
      </w:r>
      <w:r w:rsidRPr="00A60264">
        <w:rPr>
          <w:rFonts w:ascii="Times New Roman" w:eastAsia="Calibri" w:hAnsi="Times New Roman" w:cs="Times New Roman"/>
          <w:bCs/>
          <w:sz w:val="28"/>
          <w:szCs w:val="28"/>
          <w:lang w:val="ru-RU"/>
        </w:rPr>
        <w:t xml:space="preserve"> - забезпечує визначення рівня досягнення навчальних результатів.</w:t>
      </w:r>
    </w:p>
    <w:p w:rsidR="00A60264" w:rsidRPr="00A60264" w:rsidRDefault="00A60264" w:rsidP="00A60264">
      <w:pPr>
        <w:spacing w:line="360" w:lineRule="auto"/>
        <w:ind w:left="708"/>
        <w:rPr>
          <w:rFonts w:ascii="Times New Roman" w:eastAsia="Calibri" w:hAnsi="Times New Roman" w:cs="Times New Roman"/>
          <w:bCs/>
          <w:sz w:val="28"/>
          <w:szCs w:val="28"/>
          <w:lang w:val="ru-RU"/>
        </w:rPr>
      </w:pPr>
      <w:r w:rsidRPr="00A60264">
        <w:rPr>
          <w:rFonts w:ascii="Times New Roman" w:eastAsia="Calibri" w:hAnsi="Times New Roman" w:cs="Times New Roman"/>
          <w:b/>
          <w:bCs/>
          <w:sz w:val="28"/>
          <w:szCs w:val="28"/>
          <w:lang w:val="ru-RU"/>
        </w:rPr>
        <w:t>Діагностувальна</w:t>
      </w:r>
      <w:r w:rsidRPr="00A60264">
        <w:rPr>
          <w:rFonts w:ascii="Times New Roman" w:eastAsia="Calibri" w:hAnsi="Times New Roman" w:cs="Times New Roman"/>
          <w:bCs/>
          <w:sz w:val="28"/>
          <w:szCs w:val="28"/>
          <w:lang w:val="ru-RU"/>
        </w:rPr>
        <w:t xml:space="preserve"> - надає відомості про стан досягнення результатів навчання, виявляє навчальні прогалини та причини виникнення труднощів.</w:t>
      </w:r>
    </w:p>
    <w:p w:rsidR="00A60264" w:rsidRPr="00A60264" w:rsidRDefault="00A60264" w:rsidP="00A60264">
      <w:pPr>
        <w:spacing w:line="360" w:lineRule="auto"/>
        <w:ind w:left="708"/>
        <w:rPr>
          <w:rFonts w:ascii="Times New Roman" w:eastAsia="Calibri" w:hAnsi="Times New Roman" w:cs="Times New Roman"/>
          <w:bCs/>
          <w:sz w:val="28"/>
          <w:szCs w:val="28"/>
          <w:lang w:val="ru-RU"/>
        </w:rPr>
      </w:pPr>
      <w:r w:rsidRPr="00A60264">
        <w:rPr>
          <w:rFonts w:ascii="Times New Roman" w:eastAsia="Calibri" w:hAnsi="Times New Roman" w:cs="Times New Roman"/>
          <w:b/>
          <w:bCs/>
          <w:sz w:val="28"/>
          <w:szCs w:val="28"/>
          <w:lang w:val="ru-RU"/>
        </w:rPr>
        <w:t>Коригувальна</w:t>
      </w:r>
      <w:r w:rsidRPr="00A60264">
        <w:rPr>
          <w:rFonts w:ascii="Times New Roman" w:eastAsia="Calibri" w:hAnsi="Times New Roman" w:cs="Times New Roman"/>
          <w:bCs/>
          <w:sz w:val="28"/>
          <w:szCs w:val="28"/>
          <w:lang w:val="ru-RU"/>
        </w:rPr>
        <w:t xml:space="preserve"> - дає можливість педагогу належним чином адаптувати освітній процес.</w:t>
      </w:r>
    </w:p>
    <w:p w:rsidR="00A60264" w:rsidRPr="00A60264" w:rsidRDefault="00A60264" w:rsidP="00A60264">
      <w:pPr>
        <w:spacing w:line="360" w:lineRule="auto"/>
        <w:ind w:left="708"/>
        <w:rPr>
          <w:rFonts w:ascii="Times New Roman" w:eastAsia="Calibri" w:hAnsi="Times New Roman" w:cs="Times New Roman"/>
          <w:bCs/>
          <w:sz w:val="28"/>
          <w:szCs w:val="28"/>
          <w:lang w:val="ru-RU"/>
        </w:rPr>
      </w:pPr>
      <w:r w:rsidRPr="00A60264">
        <w:rPr>
          <w:rFonts w:ascii="Times New Roman" w:eastAsia="Calibri" w:hAnsi="Times New Roman" w:cs="Times New Roman"/>
          <w:b/>
          <w:bCs/>
          <w:sz w:val="28"/>
          <w:szCs w:val="28"/>
          <w:lang w:val="ru-RU"/>
        </w:rPr>
        <w:t>Орієнтувальна</w:t>
      </w:r>
      <w:r w:rsidRPr="00A60264">
        <w:rPr>
          <w:rFonts w:ascii="Times New Roman" w:eastAsia="Calibri" w:hAnsi="Times New Roman" w:cs="Times New Roman"/>
          <w:bCs/>
          <w:sz w:val="28"/>
          <w:szCs w:val="28"/>
          <w:lang w:val="ru-RU"/>
        </w:rPr>
        <w:t xml:space="preserve"> - дозволяє відстежувати динаміку формування навчальних результатів та прогнозувати їх подальший розвиток.</w:t>
      </w:r>
    </w:p>
    <w:p w:rsidR="00A60264" w:rsidRPr="00A60264" w:rsidRDefault="00A60264" w:rsidP="00A60264">
      <w:pPr>
        <w:spacing w:line="360" w:lineRule="auto"/>
        <w:ind w:left="708"/>
        <w:rPr>
          <w:rFonts w:ascii="Times New Roman" w:eastAsia="Calibri" w:hAnsi="Times New Roman" w:cs="Times New Roman"/>
          <w:bCs/>
          <w:sz w:val="28"/>
          <w:szCs w:val="28"/>
          <w:lang w:val="ru-RU"/>
        </w:rPr>
      </w:pPr>
      <w:r w:rsidRPr="00A60264">
        <w:rPr>
          <w:rFonts w:ascii="Times New Roman" w:eastAsia="Calibri" w:hAnsi="Times New Roman" w:cs="Times New Roman"/>
          <w:b/>
          <w:bCs/>
          <w:sz w:val="28"/>
          <w:szCs w:val="28"/>
          <w:lang w:val="ru-RU"/>
        </w:rPr>
        <w:t>Мотиваційно-стимулювальна</w:t>
      </w:r>
      <w:r w:rsidRPr="00A60264">
        <w:rPr>
          <w:rFonts w:ascii="Times New Roman" w:eastAsia="Calibri" w:hAnsi="Times New Roman" w:cs="Times New Roman"/>
          <w:bCs/>
          <w:sz w:val="28"/>
          <w:szCs w:val="28"/>
          <w:lang w:val="ru-RU"/>
        </w:rPr>
        <w:t xml:space="preserve"> - активізує внутрішні та зовнішні мотиви до навчання.</w:t>
      </w:r>
    </w:p>
    <w:p w:rsidR="00A60264" w:rsidRPr="00A60264" w:rsidRDefault="00A60264" w:rsidP="00A60264">
      <w:pPr>
        <w:spacing w:line="360" w:lineRule="auto"/>
        <w:ind w:left="708"/>
        <w:rPr>
          <w:rFonts w:ascii="Times New Roman" w:eastAsia="Calibri" w:hAnsi="Times New Roman" w:cs="Times New Roman"/>
          <w:bCs/>
          <w:sz w:val="28"/>
          <w:szCs w:val="28"/>
          <w:lang w:val="ru-RU"/>
        </w:rPr>
      </w:pPr>
      <w:r w:rsidRPr="00A60264">
        <w:rPr>
          <w:rFonts w:ascii="Times New Roman" w:eastAsia="Calibri" w:hAnsi="Times New Roman" w:cs="Times New Roman"/>
          <w:b/>
          <w:bCs/>
          <w:sz w:val="28"/>
          <w:szCs w:val="28"/>
          <w:lang w:val="ru-RU"/>
        </w:rPr>
        <w:t>Розвивальна</w:t>
      </w:r>
      <w:r w:rsidRPr="00A60264">
        <w:rPr>
          <w:rFonts w:ascii="Times New Roman" w:eastAsia="Calibri" w:hAnsi="Times New Roman" w:cs="Times New Roman"/>
          <w:bCs/>
          <w:sz w:val="28"/>
          <w:szCs w:val="28"/>
          <w:lang w:val="ru-RU"/>
        </w:rPr>
        <w:t xml:space="preserve"> - спонукає до рефлексії та самовдосконалення.</w:t>
      </w:r>
    </w:p>
    <w:p w:rsidR="00A60264" w:rsidRPr="00A60264" w:rsidRDefault="00A60264" w:rsidP="00A60264">
      <w:pPr>
        <w:spacing w:line="360" w:lineRule="auto"/>
        <w:ind w:left="708"/>
        <w:rPr>
          <w:rFonts w:ascii="Times New Roman" w:eastAsia="Calibri" w:hAnsi="Times New Roman" w:cs="Times New Roman"/>
          <w:bCs/>
          <w:sz w:val="28"/>
          <w:szCs w:val="28"/>
          <w:lang w:val="ru-RU"/>
        </w:rPr>
      </w:pPr>
      <w:r w:rsidRPr="00A60264">
        <w:rPr>
          <w:rFonts w:ascii="Times New Roman" w:eastAsia="Calibri" w:hAnsi="Times New Roman" w:cs="Times New Roman"/>
          <w:b/>
          <w:bCs/>
          <w:sz w:val="28"/>
          <w:szCs w:val="28"/>
          <w:lang w:val="ru-RU"/>
        </w:rPr>
        <w:t>Прогностична</w:t>
      </w:r>
      <w:r w:rsidRPr="00A60264">
        <w:rPr>
          <w:rFonts w:ascii="Times New Roman" w:eastAsia="Calibri" w:hAnsi="Times New Roman" w:cs="Times New Roman"/>
          <w:bCs/>
          <w:sz w:val="28"/>
          <w:szCs w:val="28"/>
          <w:lang w:val="ru-RU"/>
        </w:rPr>
        <w:t xml:space="preserve"> - визначає цілі навчання на перспективу.</w:t>
      </w:r>
    </w:p>
    <w:p w:rsidR="00A60264" w:rsidRPr="00A60264" w:rsidRDefault="00A60264" w:rsidP="00A60264">
      <w:pPr>
        <w:spacing w:line="360" w:lineRule="auto"/>
        <w:ind w:left="708"/>
        <w:rPr>
          <w:rFonts w:ascii="Times New Roman" w:eastAsia="Calibri" w:hAnsi="Times New Roman" w:cs="Times New Roman"/>
          <w:bCs/>
          <w:sz w:val="28"/>
          <w:szCs w:val="28"/>
          <w:lang w:val="ru-RU"/>
        </w:rPr>
      </w:pPr>
      <w:r w:rsidRPr="00A60264">
        <w:rPr>
          <w:rFonts w:ascii="Times New Roman" w:eastAsia="Calibri" w:hAnsi="Times New Roman" w:cs="Times New Roman"/>
          <w:b/>
          <w:bCs/>
          <w:sz w:val="28"/>
          <w:szCs w:val="28"/>
          <w:lang w:val="ru-RU"/>
        </w:rPr>
        <w:t>Виховна</w:t>
      </w:r>
      <w:r w:rsidRPr="00A60264">
        <w:rPr>
          <w:rFonts w:ascii="Times New Roman" w:eastAsia="Calibri" w:hAnsi="Times New Roman" w:cs="Times New Roman"/>
          <w:bCs/>
          <w:sz w:val="28"/>
          <w:szCs w:val="28"/>
          <w:lang w:val="ru-RU"/>
        </w:rPr>
        <w:t xml:space="preserve"> - сприяє формуванню в здобувачів освіти свідомої дисципліни, наполегливості у роботі, працьовитості, почуття відповідальності та обов'язку.</w:t>
      </w:r>
    </w:p>
    <w:p w:rsidR="00A60264" w:rsidRPr="00A60264" w:rsidRDefault="00A60264" w:rsidP="00A60264">
      <w:pPr>
        <w:spacing w:line="360" w:lineRule="auto"/>
        <w:ind w:left="708"/>
        <w:rPr>
          <w:rFonts w:ascii="Times New Roman" w:eastAsia="Calibri" w:hAnsi="Times New Roman" w:cs="Times New Roman"/>
          <w:b/>
          <w:bCs/>
          <w:sz w:val="28"/>
          <w:szCs w:val="28"/>
          <w:lang w:val="ru-RU"/>
        </w:rPr>
      </w:pPr>
      <w:r w:rsidRPr="00A60264">
        <w:rPr>
          <w:rFonts w:ascii="Times New Roman" w:eastAsia="Calibri" w:hAnsi="Times New Roman" w:cs="Times New Roman"/>
          <w:b/>
          <w:bCs/>
          <w:sz w:val="28"/>
          <w:szCs w:val="28"/>
          <w:lang w:val="ru-RU"/>
        </w:rPr>
        <w:t>Типи оцінювання</w:t>
      </w:r>
    </w:p>
    <w:p w:rsidR="00A60264" w:rsidRPr="00A60264" w:rsidRDefault="00A60264" w:rsidP="00A60264">
      <w:pPr>
        <w:spacing w:line="360" w:lineRule="auto"/>
        <w:ind w:left="708"/>
        <w:rPr>
          <w:rFonts w:ascii="Times New Roman" w:eastAsia="Calibri" w:hAnsi="Times New Roman" w:cs="Times New Roman"/>
          <w:bCs/>
          <w:sz w:val="28"/>
          <w:szCs w:val="28"/>
          <w:lang w:val="ru-RU"/>
        </w:rPr>
      </w:pPr>
      <w:r w:rsidRPr="00A60264">
        <w:rPr>
          <w:rFonts w:ascii="Times New Roman" w:eastAsia="Calibri" w:hAnsi="Times New Roman" w:cs="Times New Roman"/>
          <w:bCs/>
          <w:sz w:val="28"/>
          <w:szCs w:val="28"/>
          <w:lang w:val="ru-RU"/>
        </w:rPr>
        <w:t>Існують три основні типи оцінювання результатів навчання здобувачів освіти: формувальне оцінювання, підсумкове оцінювання та державна підсумкова атестація.</w:t>
      </w:r>
    </w:p>
    <w:p w:rsidR="00A60264" w:rsidRPr="00A60264" w:rsidRDefault="00A60264" w:rsidP="00A60264">
      <w:pPr>
        <w:spacing w:line="360" w:lineRule="auto"/>
        <w:ind w:left="708"/>
        <w:rPr>
          <w:rFonts w:ascii="Times New Roman" w:eastAsia="Calibri" w:hAnsi="Times New Roman" w:cs="Times New Roman"/>
          <w:bCs/>
          <w:sz w:val="28"/>
          <w:szCs w:val="28"/>
          <w:lang w:val="ru-RU"/>
        </w:rPr>
      </w:pPr>
      <w:r w:rsidRPr="00A60264">
        <w:rPr>
          <w:rFonts w:ascii="Times New Roman" w:eastAsia="Calibri" w:hAnsi="Times New Roman" w:cs="Times New Roman"/>
          <w:b/>
          <w:bCs/>
          <w:sz w:val="28"/>
          <w:szCs w:val="28"/>
          <w:lang w:val="ru-RU"/>
        </w:rPr>
        <w:t>Формувальне оцінювання</w:t>
      </w:r>
      <w:r w:rsidRPr="00A60264">
        <w:rPr>
          <w:rFonts w:ascii="Times New Roman" w:eastAsia="Calibri" w:hAnsi="Times New Roman" w:cs="Times New Roman"/>
          <w:bCs/>
          <w:sz w:val="28"/>
          <w:szCs w:val="28"/>
          <w:lang w:val="ru-RU"/>
        </w:rPr>
        <w:t xml:space="preserve"> має на меті відстеження динаміки навчального прогресу здобувачів освіти, визначення їхніх освітніх потреб і спрямування освітнього процесу на підвищення ефективності навчання з урахуванням встановлених результатів навчання.</w:t>
      </w:r>
    </w:p>
    <w:p w:rsidR="00A60264" w:rsidRPr="00A60264" w:rsidRDefault="00A60264" w:rsidP="00A60264">
      <w:pPr>
        <w:spacing w:line="360" w:lineRule="auto"/>
        <w:ind w:left="708"/>
        <w:rPr>
          <w:rFonts w:ascii="Times New Roman" w:eastAsia="Calibri" w:hAnsi="Times New Roman" w:cs="Times New Roman"/>
          <w:bCs/>
          <w:sz w:val="28"/>
          <w:szCs w:val="28"/>
          <w:lang w:val="ru-RU"/>
        </w:rPr>
      </w:pPr>
      <w:r w:rsidRPr="00A60264">
        <w:rPr>
          <w:rFonts w:ascii="Times New Roman" w:eastAsia="Calibri" w:hAnsi="Times New Roman" w:cs="Times New Roman"/>
          <w:b/>
          <w:bCs/>
          <w:sz w:val="28"/>
          <w:szCs w:val="28"/>
          <w:lang w:val="ru-RU"/>
        </w:rPr>
        <w:t>Підсумкове оцінювання</w:t>
      </w:r>
      <w:r w:rsidRPr="00A60264">
        <w:rPr>
          <w:rFonts w:ascii="Times New Roman" w:eastAsia="Calibri" w:hAnsi="Times New Roman" w:cs="Times New Roman"/>
          <w:bCs/>
          <w:sz w:val="28"/>
          <w:szCs w:val="28"/>
          <w:lang w:val="ru-RU"/>
        </w:rPr>
        <w:t xml:space="preserve"> демонструє результат навчання та розвитку здобувачів освіти.</w:t>
      </w:r>
    </w:p>
    <w:p w:rsidR="00A60264" w:rsidRPr="00A60264" w:rsidRDefault="00A60264" w:rsidP="00A60264">
      <w:pPr>
        <w:spacing w:line="360" w:lineRule="auto"/>
        <w:ind w:left="708"/>
        <w:rPr>
          <w:rFonts w:ascii="Times New Roman" w:eastAsia="Calibri" w:hAnsi="Times New Roman" w:cs="Times New Roman"/>
          <w:bCs/>
          <w:sz w:val="28"/>
          <w:szCs w:val="28"/>
          <w:lang w:val="ru-RU"/>
        </w:rPr>
      </w:pPr>
      <w:r w:rsidRPr="00A60264">
        <w:rPr>
          <w:rFonts w:ascii="Times New Roman" w:eastAsia="Calibri" w:hAnsi="Times New Roman" w:cs="Times New Roman"/>
          <w:b/>
          <w:bCs/>
          <w:sz w:val="28"/>
          <w:szCs w:val="28"/>
          <w:lang w:val="ru-RU"/>
        </w:rPr>
        <w:lastRenderedPageBreak/>
        <w:t>Державна підсумкова атестація</w:t>
      </w:r>
      <w:r w:rsidRPr="00A60264">
        <w:rPr>
          <w:rFonts w:ascii="Times New Roman" w:eastAsia="Calibri" w:hAnsi="Times New Roman" w:cs="Times New Roman"/>
          <w:bCs/>
          <w:sz w:val="28"/>
          <w:szCs w:val="28"/>
          <w:lang w:val="ru-RU"/>
        </w:rPr>
        <w:t xml:space="preserve"> передбачає оцінювання відповідності результатів навчання здобувачів освіти, які завершили здобуття базової середньої освіти, вимогам Державного стандарту базової середньої освіти. Особливості проведення, вимоги до змісту та критерії оцінювання державної підсумкової атестації встановлює Міністерство освіти і науки України у встановленому законодавством порядку.</w:t>
      </w:r>
    </w:p>
    <w:p w:rsidR="00A60264" w:rsidRPr="00A60264" w:rsidRDefault="00A60264" w:rsidP="00A60264">
      <w:pPr>
        <w:spacing w:line="360" w:lineRule="auto"/>
        <w:ind w:left="708"/>
        <w:rPr>
          <w:rFonts w:ascii="Times New Roman" w:eastAsia="Calibri" w:hAnsi="Times New Roman" w:cs="Times New Roman"/>
          <w:b/>
          <w:bCs/>
          <w:sz w:val="28"/>
          <w:szCs w:val="28"/>
          <w:lang w:val="ru-RU"/>
        </w:rPr>
      </w:pPr>
      <w:r w:rsidRPr="00A60264">
        <w:rPr>
          <w:rFonts w:ascii="Times New Roman" w:eastAsia="Calibri" w:hAnsi="Times New Roman" w:cs="Times New Roman"/>
          <w:b/>
          <w:bCs/>
          <w:sz w:val="28"/>
          <w:szCs w:val="28"/>
          <w:lang w:val="ru-RU"/>
        </w:rPr>
        <w:t>Принципи оцінювання</w:t>
      </w:r>
    </w:p>
    <w:p w:rsidR="00A60264" w:rsidRPr="00A60264" w:rsidRDefault="00A60264" w:rsidP="00F86969">
      <w:pPr>
        <w:spacing w:line="360" w:lineRule="auto"/>
        <w:ind w:left="708" w:firstLine="708"/>
        <w:rPr>
          <w:rFonts w:ascii="Times New Roman" w:eastAsia="Calibri" w:hAnsi="Times New Roman" w:cs="Times New Roman"/>
          <w:bCs/>
          <w:sz w:val="28"/>
          <w:szCs w:val="28"/>
          <w:lang w:val="ru-RU"/>
        </w:rPr>
      </w:pPr>
      <w:r w:rsidRPr="00A60264">
        <w:rPr>
          <w:rFonts w:ascii="Times New Roman" w:eastAsia="Calibri" w:hAnsi="Times New Roman" w:cs="Times New Roman"/>
          <w:bCs/>
          <w:sz w:val="28"/>
          <w:szCs w:val="28"/>
          <w:lang w:val="ru-RU"/>
        </w:rPr>
        <w:t>Оцінювання результатів навчання учнів відбувається відповідно до вимог щодо обов'язкових результатів навчання, визначених Державним стандартом на основі компетентнісного підходу. Оцінювання надає інформацію про досягнення результатів навчання на певному етапі освітнього процесу.</w:t>
      </w:r>
    </w:p>
    <w:p w:rsidR="00A60264" w:rsidRPr="00A60264" w:rsidRDefault="00A60264" w:rsidP="00F86969">
      <w:pPr>
        <w:spacing w:line="360" w:lineRule="auto"/>
        <w:ind w:left="708" w:firstLine="708"/>
        <w:rPr>
          <w:rFonts w:ascii="Times New Roman" w:eastAsia="Calibri" w:hAnsi="Times New Roman" w:cs="Times New Roman"/>
          <w:bCs/>
          <w:sz w:val="28"/>
          <w:szCs w:val="28"/>
          <w:lang w:val="ru-RU"/>
        </w:rPr>
      </w:pPr>
      <w:r w:rsidRPr="00A60264">
        <w:rPr>
          <w:rFonts w:ascii="Times New Roman" w:eastAsia="Calibri" w:hAnsi="Times New Roman" w:cs="Times New Roman"/>
          <w:bCs/>
          <w:sz w:val="28"/>
          <w:szCs w:val="28"/>
          <w:lang w:val="ru-RU"/>
        </w:rPr>
        <w:t>Результати оцінювання представляються у балах (від 1 до 12) та/або в оціночних судженнях. Оцінювання проводиться за встановленими критеріями, які дозволяють визначити відповідність між вимогами до обов'язкових результатів навчання, визначеними Державним стандартом, і фактичними результатами навчання, яких досягають учні.</w:t>
      </w:r>
    </w:p>
    <w:p w:rsidR="00A60264" w:rsidRPr="00A60264" w:rsidRDefault="00A60264" w:rsidP="00F86969">
      <w:pPr>
        <w:spacing w:line="360" w:lineRule="auto"/>
        <w:ind w:left="708" w:firstLine="708"/>
        <w:rPr>
          <w:rFonts w:ascii="Times New Roman" w:eastAsia="Calibri" w:hAnsi="Times New Roman" w:cs="Times New Roman"/>
          <w:bCs/>
          <w:sz w:val="28"/>
          <w:szCs w:val="28"/>
          <w:lang w:val="ru-RU"/>
        </w:rPr>
      </w:pPr>
      <w:r w:rsidRPr="00A60264">
        <w:rPr>
          <w:rFonts w:ascii="Times New Roman" w:eastAsia="Calibri" w:hAnsi="Times New Roman" w:cs="Times New Roman"/>
          <w:bCs/>
          <w:sz w:val="28"/>
          <w:szCs w:val="28"/>
          <w:lang w:val="ru-RU"/>
        </w:rPr>
        <w:t>Загальні критерії оцінювання (додаток 1) визначають загальні підходи до встановлення результатів навчання учнів і є основою для критеріїв оцінювання за освітніми галузями (додаток 2).</w:t>
      </w:r>
    </w:p>
    <w:p w:rsidR="00A60264" w:rsidRPr="00A60264" w:rsidRDefault="00A60264" w:rsidP="00A60264">
      <w:pPr>
        <w:spacing w:line="360" w:lineRule="auto"/>
        <w:ind w:left="708"/>
        <w:rPr>
          <w:rFonts w:ascii="Times New Roman" w:eastAsia="Calibri" w:hAnsi="Times New Roman" w:cs="Times New Roman"/>
          <w:b/>
          <w:bCs/>
          <w:sz w:val="28"/>
          <w:szCs w:val="28"/>
          <w:lang w:val="ru-RU"/>
        </w:rPr>
      </w:pPr>
      <w:r w:rsidRPr="00A60264">
        <w:rPr>
          <w:rFonts w:ascii="Times New Roman" w:eastAsia="Calibri" w:hAnsi="Times New Roman" w:cs="Times New Roman"/>
          <w:b/>
          <w:bCs/>
          <w:sz w:val="28"/>
          <w:szCs w:val="28"/>
          <w:lang w:val="ru-RU"/>
        </w:rPr>
        <w:t>Рівні критеріїв оцінювання</w:t>
      </w:r>
    </w:p>
    <w:p w:rsidR="00A60264" w:rsidRPr="00A60264" w:rsidRDefault="00A60264" w:rsidP="00F86969">
      <w:pPr>
        <w:spacing w:line="360" w:lineRule="auto"/>
        <w:ind w:left="708" w:firstLine="708"/>
        <w:rPr>
          <w:rFonts w:ascii="Times New Roman" w:eastAsia="Calibri" w:hAnsi="Times New Roman" w:cs="Times New Roman"/>
          <w:bCs/>
          <w:sz w:val="28"/>
          <w:szCs w:val="28"/>
          <w:lang w:val="ru-RU"/>
        </w:rPr>
      </w:pPr>
      <w:r w:rsidRPr="00A60264">
        <w:rPr>
          <w:rFonts w:ascii="Times New Roman" w:eastAsia="Calibri" w:hAnsi="Times New Roman" w:cs="Times New Roman"/>
          <w:bCs/>
          <w:sz w:val="28"/>
          <w:szCs w:val="28"/>
          <w:lang w:val="ru-RU"/>
        </w:rPr>
        <w:t>Критерії оцінювання реалізуються за чотирма рівнями: початковий, середній, достатній, високий. Кожний наступний рівень включає вимоги до попереднього і додає нові. Критерії оцінювання забезпечують можливість здійснення оцінювання результатів навчання у 12-бальній шкалі.</w:t>
      </w:r>
    </w:p>
    <w:p w:rsidR="00A60264" w:rsidRPr="00A60264" w:rsidRDefault="00A60264" w:rsidP="00A60264">
      <w:pPr>
        <w:spacing w:line="360" w:lineRule="auto"/>
        <w:ind w:left="708"/>
        <w:rPr>
          <w:rFonts w:ascii="Times New Roman" w:eastAsia="Calibri" w:hAnsi="Times New Roman" w:cs="Times New Roman"/>
          <w:b/>
          <w:bCs/>
          <w:sz w:val="28"/>
          <w:szCs w:val="28"/>
          <w:lang w:val="ru-RU"/>
        </w:rPr>
      </w:pPr>
      <w:r w:rsidRPr="00A60264">
        <w:rPr>
          <w:rFonts w:ascii="Times New Roman" w:eastAsia="Calibri" w:hAnsi="Times New Roman" w:cs="Times New Roman"/>
          <w:b/>
          <w:bCs/>
          <w:sz w:val="28"/>
          <w:szCs w:val="28"/>
          <w:lang w:val="ru-RU"/>
        </w:rPr>
        <w:t>Когнітивні рівні завдань</w:t>
      </w:r>
    </w:p>
    <w:p w:rsidR="00A60264" w:rsidRPr="00A60264" w:rsidRDefault="00A60264" w:rsidP="00F86969">
      <w:pPr>
        <w:spacing w:line="360" w:lineRule="auto"/>
        <w:ind w:left="708" w:firstLine="708"/>
        <w:rPr>
          <w:rFonts w:ascii="Times New Roman" w:eastAsia="Calibri" w:hAnsi="Times New Roman" w:cs="Times New Roman"/>
          <w:bCs/>
          <w:sz w:val="28"/>
          <w:szCs w:val="28"/>
          <w:lang w:val="ru-RU"/>
        </w:rPr>
      </w:pPr>
      <w:r w:rsidRPr="00A60264">
        <w:rPr>
          <w:rFonts w:ascii="Times New Roman" w:eastAsia="Calibri" w:hAnsi="Times New Roman" w:cs="Times New Roman"/>
          <w:bCs/>
          <w:sz w:val="28"/>
          <w:szCs w:val="28"/>
          <w:lang w:val="ru-RU"/>
        </w:rPr>
        <w:lastRenderedPageBreak/>
        <w:t>Оцінювання проводиться із використанням завдань різних когнітивних рівнів: на відтворення знань, на розуміння, на застосування в стандартних і змінених навчальних ситуаціях, уміння висловлювати власні судження, ставлення тощо.</w:t>
      </w:r>
    </w:p>
    <w:p w:rsidR="00A60264" w:rsidRPr="00A60264" w:rsidRDefault="00A60264" w:rsidP="00A60264">
      <w:pPr>
        <w:spacing w:line="360" w:lineRule="auto"/>
        <w:ind w:left="708"/>
        <w:rPr>
          <w:rFonts w:ascii="Times New Roman" w:eastAsia="Calibri" w:hAnsi="Times New Roman" w:cs="Times New Roman"/>
          <w:b/>
          <w:bCs/>
          <w:sz w:val="28"/>
          <w:szCs w:val="28"/>
          <w:lang w:val="ru-RU"/>
        </w:rPr>
      </w:pPr>
      <w:r w:rsidRPr="00A60264">
        <w:rPr>
          <w:rFonts w:ascii="Times New Roman" w:eastAsia="Calibri" w:hAnsi="Times New Roman" w:cs="Times New Roman"/>
          <w:b/>
          <w:bCs/>
          <w:sz w:val="28"/>
          <w:szCs w:val="28"/>
          <w:lang w:val="ru-RU"/>
        </w:rPr>
        <w:t>Організація оцінювання</w:t>
      </w:r>
    </w:p>
    <w:p w:rsidR="00A60264" w:rsidRPr="00A60264" w:rsidRDefault="00A60264" w:rsidP="00F86969">
      <w:pPr>
        <w:spacing w:line="360" w:lineRule="auto"/>
        <w:ind w:left="708" w:firstLine="708"/>
        <w:rPr>
          <w:rFonts w:ascii="Times New Roman" w:eastAsia="Calibri" w:hAnsi="Times New Roman" w:cs="Times New Roman"/>
          <w:bCs/>
          <w:sz w:val="28"/>
          <w:szCs w:val="28"/>
          <w:lang w:val="ru-RU"/>
        </w:rPr>
      </w:pPr>
      <w:r w:rsidRPr="00A60264">
        <w:rPr>
          <w:rFonts w:ascii="Times New Roman" w:eastAsia="Calibri" w:hAnsi="Times New Roman" w:cs="Times New Roman"/>
          <w:bCs/>
          <w:sz w:val="28"/>
          <w:szCs w:val="28"/>
          <w:lang w:val="ru-RU"/>
        </w:rPr>
        <w:t>Частотність та процедури проведення оцінювання, а також види діяльності, результати яких підлягають оцінюванню, визначають педагогічні працівники з урахуванням дидактичної мети, особливостей змісту навчального предмета / інтегрованого курсу та з урахуванням етапу опанування програмовим матеріалом і етапу досягнення очікуваного результату навчання.</w:t>
      </w:r>
    </w:p>
    <w:p w:rsidR="00A60264" w:rsidRPr="00A60264" w:rsidRDefault="00A60264" w:rsidP="00F86969">
      <w:pPr>
        <w:spacing w:line="360" w:lineRule="auto"/>
        <w:ind w:left="708" w:firstLine="708"/>
        <w:rPr>
          <w:rFonts w:ascii="Times New Roman" w:eastAsia="Calibri" w:hAnsi="Times New Roman" w:cs="Times New Roman"/>
          <w:bCs/>
          <w:sz w:val="28"/>
          <w:szCs w:val="28"/>
          <w:lang w:val="ru-RU"/>
        </w:rPr>
      </w:pPr>
      <w:r w:rsidRPr="00A60264">
        <w:rPr>
          <w:rFonts w:ascii="Times New Roman" w:eastAsia="Calibri" w:hAnsi="Times New Roman" w:cs="Times New Roman"/>
          <w:bCs/>
          <w:sz w:val="28"/>
          <w:szCs w:val="28"/>
          <w:lang w:val="ru-RU"/>
        </w:rPr>
        <w:t>До оцінювання наскрізних умінь може долучатися шкільний психолог.</w:t>
      </w:r>
    </w:p>
    <w:p w:rsidR="00A60264" w:rsidRPr="00A60264" w:rsidRDefault="00A60264" w:rsidP="00A60264">
      <w:pPr>
        <w:spacing w:line="360" w:lineRule="auto"/>
        <w:ind w:left="708"/>
        <w:rPr>
          <w:rFonts w:ascii="Times New Roman" w:eastAsia="Calibri" w:hAnsi="Times New Roman" w:cs="Times New Roman"/>
          <w:b/>
          <w:bCs/>
          <w:sz w:val="28"/>
          <w:szCs w:val="28"/>
          <w:lang w:val="ru-RU"/>
        </w:rPr>
      </w:pPr>
      <w:r w:rsidRPr="00A60264">
        <w:rPr>
          <w:rFonts w:ascii="Times New Roman" w:eastAsia="Calibri" w:hAnsi="Times New Roman" w:cs="Times New Roman"/>
          <w:b/>
          <w:bCs/>
          <w:sz w:val="28"/>
          <w:szCs w:val="28"/>
          <w:lang w:val="ru-RU"/>
        </w:rPr>
        <w:t>Гнучкість оцінювання</w:t>
      </w:r>
    </w:p>
    <w:p w:rsidR="00A60264" w:rsidRPr="00A60264" w:rsidRDefault="00A60264" w:rsidP="00F86969">
      <w:pPr>
        <w:spacing w:line="360" w:lineRule="auto"/>
        <w:ind w:left="708" w:firstLine="708"/>
        <w:rPr>
          <w:rFonts w:ascii="Times New Roman" w:eastAsia="Calibri" w:hAnsi="Times New Roman" w:cs="Times New Roman"/>
          <w:bCs/>
          <w:sz w:val="28"/>
          <w:szCs w:val="28"/>
          <w:lang w:val="ru-RU"/>
        </w:rPr>
      </w:pPr>
      <w:r w:rsidRPr="00A60264">
        <w:rPr>
          <w:rFonts w:ascii="Times New Roman" w:eastAsia="Calibri" w:hAnsi="Times New Roman" w:cs="Times New Roman"/>
          <w:bCs/>
          <w:sz w:val="28"/>
          <w:szCs w:val="28"/>
          <w:lang w:val="ru-RU"/>
        </w:rPr>
        <w:t>Оцінювання результатів навчання учнів потребує гнучкості. Підходи до оцінювання в різних класах закладу загальної середньої освіти можуть відрізнятися, спрямовуючись на реалізацію освітньої програми закладу освіти та автономії вчителя.</w:t>
      </w:r>
    </w:p>
    <w:p w:rsidR="001934BB" w:rsidRPr="00A60264" w:rsidRDefault="001934BB" w:rsidP="00A60264">
      <w:pPr>
        <w:spacing w:line="360" w:lineRule="auto"/>
        <w:rPr>
          <w:rFonts w:ascii="Times New Roman" w:eastAsia="Calibri" w:hAnsi="Times New Roman" w:cs="Times New Roman"/>
          <w:sz w:val="28"/>
          <w:szCs w:val="28"/>
          <w:lang w:val="ru-RU"/>
        </w:rPr>
      </w:pPr>
    </w:p>
    <w:p w:rsidR="0001725B" w:rsidRPr="00074F3F" w:rsidRDefault="0001725B" w:rsidP="00074F3F">
      <w:pPr>
        <w:spacing w:line="360" w:lineRule="auto"/>
        <w:ind w:left="708"/>
        <w:rPr>
          <w:rFonts w:ascii="Times New Roman" w:eastAsia="Calibri" w:hAnsi="Times New Roman" w:cs="Times New Roman"/>
          <w:sz w:val="28"/>
          <w:szCs w:val="28"/>
        </w:rPr>
      </w:pPr>
      <w:r w:rsidRPr="00074F3F">
        <w:rPr>
          <w:rFonts w:ascii="Times New Roman" w:eastAsia="Calibri" w:hAnsi="Times New Roman" w:cs="Times New Roman"/>
          <w:sz w:val="28"/>
          <w:szCs w:val="28"/>
        </w:rPr>
        <w:t>Орієнтовна рамка оцінювання навчальних досягнень здобувачів базової середньої освіти</w:t>
      </w:r>
    </w:p>
    <w:tbl>
      <w:tblPr>
        <w:tblStyle w:val="af2"/>
        <w:tblW w:w="10500" w:type="dxa"/>
        <w:tblLook w:val="04A0" w:firstRow="1" w:lastRow="0" w:firstColumn="1" w:lastColumn="0" w:noHBand="0" w:noVBand="1"/>
      </w:tblPr>
      <w:tblGrid>
        <w:gridCol w:w="1785"/>
        <w:gridCol w:w="1085"/>
        <w:gridCol w:w="7630"/>
      </w:tblGrid>
      <w:tr w:rsidR="0006139B" w:rsidRPr="00074F3F" w:rsidTr="00C2500B">
        <w:tc>
          <w:tcPr>
            <w:tcW w:w="1593"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Рівень</w:t>
            </w:r>
          </w:p>
        </w:tc>
        <w:tc>
          <w:tcPr>
            <w:tcW w:w="1101"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Бал</w:t>
            </w:r>
          </w:p>
        </w:tc>
        <w:tc>
          <w:tcPr>
            <w:tcW w:w="7806"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Загальна характеристика</w:t>
            </w:r>
          </w:p>
        </w:tc>
      </w:tr>
      <w:tr w:rsidR="0006139B" w:rsidRPr="00074F3F" w:rsidTr="00C2500B">
        <w:tc>
          <w:tcPr>
            <w:tcW w:w="1593" w:type="dxa"/>
            <w:vMerge w:val="restart"/>
            <w:hideMark/>
          </w:tcPr>
          <w:p w:rsidR="0006139B" w:rsidRPr="00074F3F" w:rsidRDefault="00151D89" w:rsidP="00074F3F">
            <w:pPr>
              <w:spacing w:line="360" w:lineRule="auto"/>
              <w:jc w:val="center"/>
              <w:textAlignment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b/>
                <w:bCs/>
                <w:sz w:val="28"/>
                <w:szCs w:val="28"/>
                <w:bdr w:val="none" w:sz="0" w:space="0" w:color="auto" w:frame="1"/>
                <w:lang w:val="en-US" w:eastAsia="ru-RU"/>
              </w:rPr>
              <w:t xml:space="preserve"> </w:t>
            </w:r>
            <w:r w:rsidR="0006139B" w:rsidRPr="00074F3F">
              <w:rPr>
                <w:rFonts w:ascii="Times New Roman" w:eastAsia="Times New Roman" w:hAnsi="Times New Roman" w:cs="Times New Roman"/>
                <w:b/>
                <w:bCs/>
                <w:sz w:val="28"/>
                <w:szCs w:val="28"/>
                <w:bdr w:val="none" w:sz="0" w:space="0" w:color="auto" w:frame="1"/>
                <w:lang w:val="ru-RU" w:eastAsia="ru-RU"/>
              </w:rPr>
              <w:t> </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 </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 </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Початковий</w:t>
            </w:r>
          </w:p>
        </w:tc>
        <w:tc>
          <w:tcPr>
            <w:tcW w:w="1101"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1</w:t>
            </w:r>
          </w:p>
        </w:tc>
        <w:tc>
          <w:tcPr>
            <w:tcW w:w="7806"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i/>
                <w:iCs/>
                <w:sz w:val="28"/>
                <w:szCs w:val="28"/>
                <w:bdr w:val="none" w:sz="0" w:space="0" w:color="auto" w:frame="1"/>
                <w:lang w:val="ru-RU" w:eastAsia="ru-RU"/>
              </w:rPr>
              <w:t>Учень / учениця:</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сприймає і розпізнає інформацію, отриману від учителя (інших осіб); відповідає на прості запитання за змістом почутого / прочитаного, припускається суттєвих змістових і логічних помилок;</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xml:space="preserve">·         виконує частину простих завдань / навчальних дій за </w:t>
            </w:r>
            <w:r w:rsidRPr="00074F3F">
              <w:rPr>
                <w:rFonts w:ascii="Times New Roman" w:eastAsia="Times New Roman" w:hAnsi="Times New Roman" w:cs="Times New Roman"/>
                <w:sz w:val="28"/>
                <w:szCs w:val="28"/>
                <w:lang w:val="ru-RU" w:eastAsia="ru-RU"/>
              </w:rPr>
              <w:lastRenderedPageBreak/>
              <w:t>наданим зразком з допомогою вчителя;</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передає інформацію, намагається висловлювати свої думки, використовуючи короткі однотипні фрази.</w:t>
            </w:r>
          </w:p>
        </w:tc>
      </w:tr>
      <w:tr w:rsidR="0006139B" w:rsidRPr="00074F3F" w:rsidTr="00C2500B">
        <w:tc>
          <w:tcPr>
            <w:tcW w:w="0" w:type="auto"/>
            <w:vMerge/>
            <w:hideMark/>
          </w:tcPr>
          <w:p w:rsidR="0006139B" w:rsidRPr="00074F3F" w:rsidRDefault="0006139B" w:rsidP="00074F3F">
            <w:pPr>
              <w:spacing w:line="360" w:lineRule="auto"/>
              <w:rPr>
                <w:rFonts w:ascii="Times New Roman" w:eastAsia="Times New Roman" w:hAnsi="Times New Roman" w:cs="Times New Roman"/>
                <w:sz w:val="28"/>
                <w:szCs w:val="28"/>
                <w:lang w:val="ru-RU" w:eastAsia="ru-RU"/>
              </w:rPr>
            </w:pPr>
          </w:p>
        </w:tc>
        <w:tc>
          <w:tcPr>
            <w:tcW w:w="1101"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2</w:t>
            </w:r>
          </w:p>
        </w:tc>
        <w:tc>
          <w:tcPr>
            <w:tcW w:w="7806"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i/>
                <w:iCs/>
                <w:sz w:val="28"/>
                <w:szCs w:val="28"/>
                <w:bdr w:val="none" w:sz="0" w:space="0" w:color="auto" w:frame="1"/>
                <w:lang w:val="ru-RU" w:eastAsia="ru-RU"/>
              </w:rPr>
              <w:t>Учень / учениця:</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відтворює незначну частину інформації, отриману від учителя або із запропонованих джерел; знаходить у почутому / прочитаному часткові відповіді на прості запитання; припускається змістових і логічних помилок;</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виконує прості завдання / навчальні дії за наданим зразком з допомогою вчителя; показує свою зацікавленість до ідей, висловлених іншими.</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комунікує з іншими за потреби, використовує прості однотипні фрази.</w:t>
            </w:r>
          </w:p>
        </w:tc>
      </w:tr>
      <w:tr w:rsidR="0006139B" w:rsidRPr="00074F3F" w:rsidTr="00C2500B">
        <w:tc>
          <w:tcPr>
            <w:tcW w:w="0" w:type="auto"/>
            <w:vMerge/>
            <w:hideMark/>
          </w:tcPr>
          <w:p w:rsidR="0006139B" w:rsidRPr="00074F3F" w:rsidRDefault="0006139B" w:rsidP="00074F3F">
            <w:pPr>
              <w:spacing w:line="360" w:lineRule="auto"/>
              <w:rPr>
                <w:rFonts w:ascii="Times New Roman" w:eastAsia="Times New Roman" w:hAnsi="Times New Roman" w:cs="Times New Roman"/>
                <w:sz w:val="28"/>
                <w:szCs w:val="28"/>
                <w:lang w:val="ru-RU" w:eastAsia="ru-RU"/>
              </w:rPr>
            </w:pPr>
          </w:p>
        </w:tc>
        <w:tc>
          <w:tcPr>
            <w:tcW w:w="1101"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3</w:t>
            </w:r>
          </w:p>
        </w:tc>
        <w:tc>
          <w:tcPr>
            <w:tcW w:w="7806"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i/>
                <w:iCs/>
                <w:sz w:val="28"/>
                <w:szCs w:val="28"/>
                <w:bdr w:val="none" w:sz="0" w:space="0" w:color="auto" w:frame="1"/>
                <w:lang w:val="ru-RU" w:eastAsia="ru-RU"/>
              </w:rPr>
              <w:t>Учень / учениця:</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відтворює частину інформації, отриманої від учителя або із запропонованих джерел; знаходить у почутому / прочитаному часткові відповіді на запитання; припускається незначних змістових і логічних помилок;</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виконує завдання / навчальні дії за наданим зразком з допомогою вчителя; долучається до роботи в групі.</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висловлює свої думки простими фразами/ реченнями; просить надати зворотний зв'язок щодо ступеня розуміння та сприйняття запропонованого.</w:t>
            </w:r>
          </w:p>
        </w:tc>
      </w:tr>
      <w:tr w:rsidR="0006139B" w:rsidRPr="00074F3F" w:rsidTr="00C2500B">
        <w:tc>
          <w:tcPr>
            <w:tcW w:w="1593" w:type="dxa"/>
            <w:vMerge w:val="restart"/>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 </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 </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 </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Середній</w:t>
            </w:r>
          </w:p>
        </w:tc>
        <w:tc>
          <w:tcPr>
            <w:tcW w:w="1101"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4</w:t>
            </w:r>
          </w:p>
        </w:tc>
        <w:tc>
          <w:tcPr>
            <w:tcW w:w="7806"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i/>
                <w:iCs/>
                <w:sz w:val="28"/>
                <w:szCs w:val="28"/>
                <w:bdr w:val="none" w:sz="0" w:space="0" w:color="auto" w:frame="1"/>
                <w:lang w:val="ru-RU" w:eastAsia="ru-RU"/>
              </w:rPr>
              <w:t>Учень / учениця:</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відтворює за зразком основну інформацію, отриману із запропонованих джерел; висловлює свої думки, використовуючи отриману інформацію; може пояснити окремі поняття/терміни/навчальні дії;</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lastRenderedPageBreak/>
              <w:t>·         виконує завдання /навчальні дії за зразком під керівництвом учителя; виконує обов'язки, розподілені в групі;</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використовує прості фрази / речення; сприяє спілкуванню та може надати пояснення у межах запропонованої теми.</w:t>
            </w:r>
          </w:p>
        </w:tc>
      </w:tr>
      <w:tr w:rsidR="0006139B" w:rsidRPr="00074F3F" w:rsidTr="00C2500B">
        <w:tc>
          <w:tcPr>
            <w:tcW w:w="0" w:type="auto"/>
            <w:vMerge/>
            <w:hideMark/>
          </w:tcPr>
          <w:p w:rsidR="0006139B" w:rsidRPr="00074F3F" w:rsidRDefault="0006139B" w:rsidP="00074F3F">
            <w:pPr>
              <w:spacing w:line="360" w:lineRule="auto"/>
              <w:rPr>
                <w:rFonts w:ascii="Times New Roman" w:eastAsia="Times New Roman" w:hAnsi="Times New Roman" w:cs="Times New Roman"/>
                <w:sz w:val="28"/>
                <w:szCs w:val="28"/>
                <w:lang w:val="ru-RU" w:eastAsia="ru-RU"/>
              </w:rPr>
            </w:pPr>
          </w:p>
        </w:tc>
        <w:tc>
          <w:tcPr>
            <w:tcW w:w="1101"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5</w:t>
            </w:r>
          </w:p>
        </w:tc>
        <w:tc>
          <w:tcPr>
            <w:tcW w:w="7806"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i/>
                <w:iCs/>
                <w:sz w:val="28"/>
                <w:szCs w:val="28"/>
                <w:bdr w:val="none" w:sz="0" w:space="0" w:color="auto" w:frame="1"/>
                <w:lang w:val="ru-RU" w:eastAsia="ru-RU"/>
              </w:rPr>
              <w:t>Учень / учениця:</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застосовує частково основну інформацію, отриману від учителя або із запропонованих джерел, для виконання навчальних завдань і вирішення проблемних ситуацій; знаходить у почутому/прочитаному відповіді на прості запитання; може пояснити основні поняття / явища /навчальні дії; виконує навчальні дії за запропонованим алгоритмом, за потреби звертаючись по допомогу; розпізнає проблемні ситуації з допомогою вчителя;</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виконує завдання в групі відповідно до своєї ролі;</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підтримує спілкування в межах запропонованої теми, використовує прості фрази / речення.</w:t>
            </w:r>
          </w:p>
        </w:tc>
      </w:tr>
      <w:tr w:rsidR="0006139B" w:rsidRPr="00074F3F" w:rsidTr="00C2500B">
        <w:tc>
          <w:tcPr>
            <w:tcW w:w="0" w:type="auto"/>
            <w:vMerge/>
            <w:hideMark/>
          </w:tcPr>
          <w:p w:rsidR="0006139B" w:rsidRPr="00074F3F" w:rsidRDefault="0006139B" w:rsidP="00074F3F">
            <w:pPr>
              <w:spacing w:line="360" w:lineRule="auto"/>
              <w:rPr>
                <w:rFonts w:ascii="Times New Roman" w:eastAsia="Times New Roman" w:hAnsi="Times New Roman" w:cs="Times New Roman"/>
                <w:sz w:val="28"/>
                <w:szCs w:val="28"/>
                <w:lang w:val="ru-RU" w:eastAsia="ru-RU"/>
              </w:rPr>
            </w:pPr>
          </w:p>
        </w:tc>
        <w:tc>
          <w:tcPr>
            <w:tcW w:w="1101"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6</w:t>
            </w:r>
          </w:p>
        </w:tc>
        <w:tc>
          <w:tcPr>
            <w:tcW w:w="7806"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i/>
                <w:iCs/>
                <w:sz w:val="28"/>
                <w:szCs w:val="28"/>
                <w:bdr w:val="none" w:sz="0" w:space="0" w:color="auto" w:frame="1"/>
                <w:lang w:val="ru-RU" w:eastAsia="ru-RU"/>
              </w:rPr>
              <w:t>Учень / учениця:</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застосовує інформацію, отриману від учителя або із запропонованих джерел, для виконання навчальних завдань і вирішення проблемних ситуацій; розуміє і пояснює основні поняття / явища/ навчальні дії, наводить прості приклади;</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виконує навчальні дії за запропонованим алгоритмом самостійно; розпізнає проблемні ситуації і висловлює припущення щодо розв'язання їх з допомогою вчителя; виконує спільне завдання в групі відповідно до визначених обов'язків та своєї ролі;</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lastRenderedPageBreak/>
              <w:t>·         спілкується у межах запропонованої теми, використовує прості фрази / речення.</w:t>
            </w:r>
          </w:p>
        </w:tc>
      </w:tr>
      <w:tr w:rsidR="0006139B" w:rsidRPr="00074F3F" w:rsidTr="00C2500B">
        <w:tc>
          <w:tcPr>
            <w:tcW w:w="1593" w:type="dxa"/>
            <w:vMerge w:val="restart"/>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lastRenderedPageBreak/>
              <w:t> </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 </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 </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Достатній</w:t>
            </w:r>
          </w:p>
        </w:tc>
        <w:tc>
          <w:tcPr>
            <w:tcW w:w="1101"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7</w:t>
            </w:r>
          </w:p>
        </w:tc>
        <w:tc>
          <w:tcPr>
            <w:tcW w:w="7806"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i/>
                <w:iCs/>
                <w:sz w:val="28"/>
                <w:szCs w:val="28"/>
                <w:bdr w:val="none" w:sz="0" w:space="0" w:color="auto" w:frame="1"/>
                <w:lang w:val="ru-RU" w:eastAsia="ru-RU"/>
              </w:rPr>
              <w:t>Учень / учениця:</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знаходить у запропонованих джерелах потрібну інформацію для виконання навчальних завдань і вирішення проблемних ситуацій; відповідає на окремі запитання за опрацьованою інформацією; перетворює один вид інформації в інший за зразком; наводить окремі аргументи й приклади на підтвердження висловленої думки;</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виконує репродуктивні й частково-пошукові види навчальної діяльності за запропонованим алгоритмом або в співпраці з однокласниками; розпізнає проблемні ситуації, розв'язує їх відомим способом з допомогою вчителя; співпрацює в групі, виконуючи навчальні завдання.</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долучається до спілкування в межах запропонованої теми та визначає завдання через поставленні запитання.</w:t>
            </w:r>
          </w:p>
        </w:tc>
      </w:tr>
      <w:tr w:rsidR="0006139B" w:rsidRPr="00074F3F" w:rsidTr="00C2500B">
        <w:tc>
          <w:tcPr>
            <w:tcW w:w="0" w:type="auto"/>
            <w:vMerge/>
            <w:hideMark/>
          </w:tcPr>
          <w:p w:rsidR="0006139B" w:rsidRPr="00074F3F" w:rsidRDefault="0006139B" w:rsidP="00074F3F">
            <w:pPr>
              <w:spacing w:line="360" w:lineRule="auto"/>
              <w:rPr>
                <w:rFonts w:ascii="Times New Roman" w:eastAsia="Times New Roman" w:hAnsi="Times New Roman" w:cs="Times New Roman"/>
                <w:sz w:val="28"/>
                <w:szCs w:val="28"/>
                <w:lang w:val="ru-RU" w:eastAsia="ru-RU"/>
              </w:rPr>
            </w:pPr>
          </w:p>
        </w:tc>
        <w:tc>
          <w:tcPr>
            <w:tcW w:w="1101"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8</w:t>
            </w:r>
          </w:p>
        </w:tc>
        <w:tc>
          <w:tcPr>
            <w:tcW w:w="7806"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i/>
                <w:iCs/>
                <w:sz w:val="28"/>
                <w:szCs w:val="28"/>
                <w:bdr w:val="none" w:sz="0" w:space="0" w:color="auto" w:frame="1"/>
                <w:lang w:val="ru-RU" w:eastAsia="ru-RU"/>
              </w:rPr>
              <w:t>Учень / учениця:</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аналізує інформацію, отриману з обраних джерел, зіставляє, порівнює та групує її за заданою ознакою; вирізняє проблемні ситуації, відповідає на запитання за опрацьованою інформацією; перетворює один вид інформації в інший; наводить певні аргументи, доповнює думку/відповіді однокласників;</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виконує окремі пошукові, дослідницькі та/або творчі навчальні дії, розв'язує проблемні ситуації відомими способами з опосередкованою допомогою вчителя; активно співпрацює з іншими, виконуючи навчальні завдання, визначає свої завдання в груповій роботі;</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lastRenderedPageBreak/>
              <w:t>·         запрошує до спілкування, чітко формулюючи питання та пріоритети для обговорення та у межах запропонованої теми.</w:t>
            </w:r>
          </w:p>
        </w:tc>
      </w:tr>
      <w:tr w:rsidR="0006139B" w:rsidRPr="00074F3F" w:rsidTr="00C2500B">
        <w:tc>
          <w:tcPr>
            <w:tcW w:w="0" w:type="auto"/>
            <w:vMerge/>
            <w:hideMark/>
          </w:tcPr>
          <w:p w:rsidR="0006139B" w:rsidRPr="00074F3F" w:rsidRDefault="0006139B" w:rsidP="00074F3F">
            <w:pPr>
              <w:spacing w:line="360" w:lineRule="auto"/>
              <w:rPr>
                <w:rFonts w:ascii="Times New Roman" w:eastAsia="Times New Roman" w:hAnsi="Times New Roman" w:cs="Times New Roman"/>
                <w:sz w:val="28"/>
                <w:szCs w:val="28"/>
                <w:lang w:val="ru-RU" w:eastAsia="ru-RU"/>
              </w:rPr>
            </w:pPr>
          </w:p>
        </w:tc>
        <w:tc>
          <w:tcPr>
            <w:tcW w:w="1101"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9</w:t>
            </w:r>
          </w:p>
        </w:tc>
        <w:tc>
          <w:tcPr>
            <w:tcW w:w="7806"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i/>
                <w:iCs/>
                <w:sz w:val="28"/>
                <w:szCs w:val="28"/>
                <w:bdr w:val="none" w:sz="0" w:space="0" w:color="auto" w:frame="1"/>
                <w:lang w:val="ru-RU" w:eastAsia="ru-RU"/>
              </w:rPr>
              <w:t>Учень / учениця:</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аналізує інформацію, отриману з різних джерел; вирізняє проблемні ситуації; добирає прийнятний із запропонованих спосіб для її унаочнення й візуалізації; наводить аргументи та доречні приклади щодо висловленої думки;</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виконує пошукові (дослідницькі) та творчі завдання; розв'язує проблемні ситуації засвоєними раніше способами, пропонує нові способи розв'язання з опосередкованою допомогою вчителя; активно співпрацює з іншими, виконуючи типові та нетипові завдання.</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ініціює спілкування та обмінюється інформацією у межах запропонованої теми.</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 </w:t>
            </w:r>
          </w:p>
        </w:tc>
      </w:tr>
      <w:tr w:rsidR="0006139B" w:rsidRPr="00074F3F" w:rsidTr="00C2500B">
        <w:tc>
          <w:tcPr>
            <w:tcW w:w="1593" w:type="dxa"/>
            <w:vMerge w:val="restart"/>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 </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 </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 </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Високий</w:t>
            </w:r>
          </w:p>
        </w:tc>
        <w:tc>
          <w:tcPr>
            <w:tcW w:w="1101"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10</w:t>
            </w:r>
          </w:p>
        </w:tc>
        <w:tc>
          <w:tcPr>
            <w:tcW w:w="7806"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i/>
                <w:iCs/>
                <w:sz w:val="28"/>
                <w:szCs w:val="28"/>
                <w:bdr w:val="none" w:sz="0" w:space="0" w:color="auto" w:frame="1"/>
                <w:lang w:val="ru-RU" w:eastAsia="ru-RU"/>
              </w:rPr>
              <w:t>Учень / учениця:</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виокремлює істотну й потрібну інформацію, отриману із різних самостійно вибраних джерел; вирізняє проблемні ситуації, оцінює інформацію за заданими критеріями; ставить запитання; встановлює логічні зв'язки між об'єктами, фактами, явищами;</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застосовує здобуті знання й практичні вміння в різних навчальних ситуаціях; здійснює різні види діяльності, пропонує кілька способів розв'язання проблемної ситуації самостійно, у парі або групі;</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xml:space="preserve">·         розвиває ідеї/думки учасників спілкування в межах </w:t>
            </w:r>
            <w:r w:rsidRPr="00074F3F">
              <w:rPr>
                <w:rFonts w:ascii="Times New Roman" w:eastAsia="Times New Roman" w:hAnsi="Times New Roman" w:cs="Times New Roman"/>
                <w:sz w:val="28"/>
                <w:szCs w:val="28"/>
                <w:lang w:val="ru-RU" w:eastAsia="ru-RU"/>
              </w:rPr>
              <w:lastRenderedPageBreak/>
              <w:t>запропонованої теми та намагається укласти їх у цілісну логічну лінію, розглядаючи різні сторони проблеми.</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 </w:t>
            </w:r>
          </w:p>
        </w:tc>
      </w:tr>
      <w:tr w:rsidR="0006139B" w:rsidRPr="00074F3F" w:rsidTr="00C2500B">
        <w:tc>
          <w:tcPr>
            <w:tcW w:w="0" w:type="auto"/>
            <w:vMerge/>
            <w:hideMark/>
          </w:tcPr>
          <w:p w:rsidR="0006139B" w:rsidRPr="00074F3F" w:rsidRDefault="0006139B" w:rsidP="00074F3F">
            <w:pPr>
              <w:spacing w:line="360" w:lineRule="auto"/>
              <w:rPr>
                <w:rFonts w:ascii="Times New Roman" w:eastAsia="Times New Roman" w:hAnsi="Times New Roman" w:cs="Times New Roman"/>
                <w:sz w:val="28"/>
                <w:szCs w:val="28"/>
                <w:lang w:val="ru-RU" w:eastAsia="ru-RU"/>
              </w:rPr>
            </w:pPr>
          </w:p>
        </w:tc>
        <w:tc>
          <w:tcPr>
            <w:tcW w:w="1101"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11</w:t>
            </w:r>
          </w:p>
        </w:tc>
        <w:tc>
          <w:tcPr>
            <w:tcW w:w="7806"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i/>
                <w:iCs/>
                <w:sz w:val="28"/>
                <w:szCs w:val="28"/>
                <w:bdr w:val="none" w:sz="0" w:space="0" w:color="auto" w:frame="1"/>
                <w:lang w:val="ru-RU" w:eastAsia="ru-RU"/>
              </w:rPr>
              <w:t>Учень / учениця:</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узагальнює інформацію, отриману з різних джерел, оцінює її за визначеними критеріями; знаходить інформацію й аналізує її; висловлює власну позицію, аргументує її, робить висновки;</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застосовує здобуті знання Й практичні вміння в нестандартних ситуаціях; здійснює різні види діяльності, аналізує власні навчальні дії самостійно, у парі або групі; конструктивно взаємодіє у групі;</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узагальнює головний зміст почутого під час спілкування у межах запропонованої теми; обирає оптимальний спосіб взаємодії з іншими для вирішення спільних навчальних завдань.</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 </w:t>
            </w:r>
          </w:p>
        </w:tc>
      </w:tr>
      <w:tr w:rsidR="0006139B" w:rsidRPr="00074F3F" w:rsidTr="00C2500B">
        <w:tc>
          <w:tcPr>
            <w:tcW w:w="0" w:type="auto"/>
            <w:vMerge/>
            <w:hideMark/>
          </w:tcPr>
          <w:p w:rsidR="0006139B" w:rsidRPr="00074F3F" w:rsidRDefault="0006139B" w:rsidP="00074F3F">
            <w:pPr>
              <w:spacing w:line="360" w:lineRule="auto"/>
              <w:rPr>
                <w:rFonts w:ascii="Times New Roman" w:eastAsia="Times New Roman" w:hAnsi="Times New Roman" w:cs="Times New Roman"/>
                <w:sz w:val="28"/>
                <w:szCs w:val="28"/>
                <w:lang w:val="ru-RU" w:eastAsia="ru-RU"/>
              </w:rPr>
            </w:pPr>
          </w:p>
        </w:tc>
        <w:tc>
          <w:tcPr>
            <w:tcW w:w="1101"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b/>
                <w:bCs/>
                <w:sz w:val="28"/>
                <w:szCs w:val="28"/>
                <w:bdr w:val="none" w:sz="0" w:space="0" w:color="auto" w:frame="1"/>
                <w:lang w:val="ru-RU" w:eastAsia="ru-RU"/>
              </w:rPr>
              <w:t>12</w:t>
            </w:r>
          </w:p>
        </w:tc>
        <w:tc>
          <w:tcPr>
            <w:tcW w:w="7806" w:type="dxa"/>
            <w:hideMark/>
          </w:tcPr>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i/>
                <w:iCs/>
                <w:sz w:val="28"/>
                <w:szCs w:val="28"/>
                <w:bdr w:val="none" w:sz="0" w:space="0" w:color="auto" w:frame="1"/>
                <w:lang w:val="ru-RU" w:eastAsia="ru-RU"/>
              </w:rPr>
              <w:t>Учень / учениця:</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оцінює отриману інформацію, отриману з різних джерел, порівнює та зіставляє її; використовує усвідомлено інформацію в різних ситуаціях;</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t>·         застосовує здобуті знання й практичні вміння, усвідомлює ризики і прогнозує наслідки; здійснює різні види діяльності самостійно, у парі або групі; аналізує власні навчальні дії, планує свій подальший навчальний поступ; ініціює, планує та організує співпрацю в групах для досягнення навчальних цілей, виконання дослідницьких / творчих завдань;</w:t>
            </w:r>
          </w:p>
          <w:p w:rsidR="0006139B" w:rsidRPr="00074F3F" w:rsidRDefault="0006139B" w:rsidP="00074F3F">
            <w:pPr>
              <w:spacing w:line="360" w:lineRule="auto"/>
              <w:jc w:val="center"/>
              <w:textAlignment w:val="center"/>
              <w:rPr>
                <w:rFonts w:ascii="Times New Roman" w:eastAsia="Times New Roman" w:hAnsi="Times New Roman" w:cs="Times New Roman"/>
                <w:sz w:val="28"/>
                <w:szCs w:val="28"/>
                <w:lang w:val="ru-RU" w:eastAsia="ru-RU"/>
              </w:rPr>
            </w:pPr>
            <w:r w:rsidRPr="00074F3F">
              <w:rPr>
                <w:rFonts w:ascii="Times New Roman" w:eastAsia="Times New Roman" w:hAnsi="Times New Roman" w:cs="Times New Roman"/>
                <w:sz w:val="28"/>
                <w:szCs w:val="28"/>
                <w:lang w:val="ru-RU" w:eastAsia="ru-RU"/>
              </w:rPr>
              <w:lastRenderedPageBreak/>
              <w:t>·         виступає посередником у спілкуванні у межах запропонованої теми, демонструє толерантність до різних точок зору і надає роз'яснення за потреби іншим учасникам.</w:t>
            </w:r>
          </w:p>
        </w:tc>
      </w:tr>
    </w:tbl>
    <w:p w:rsidR="0001725B" w:rsidRPr="00074F3F" w:rsidRDefault="0001725B" w:rsidP="00074F3F">
      <w:pPr>
        <w:spacing w:line="360" w:lineRule="auto"/>
        <w:ind w:left="708"/>
        <w:rPr>
          <w:rFonts w:ascii="Times New Roman" w:eastAsia="Calibri" w:hAnsi="Times New Roman" w:cs="Times New Roman"/>
          <w:sz w:val="28"/>
          <w:szCs w:val="28"/>
          <w:lang w:val="ru-RU"/>
        </w:rPr>
      </w:pPr>
    </w:p>
    <w:p w:rsidR="0001725B" w:rsidRPr="00074F3F" w:rsidRDefault="0001725B" w:rsidP="00074F3F">
      <w:pPr>
        <w:spacing w:line="360" w:lineRule="auto"/>
        <w:ind w:left="708"/>
        <w:rPr>
          <w:rFonts w:ascii="Times New Roman" w:eastAsia="Calibri" w:hAnsi="Times New Roman" w:cs="Times New Roman"/>
          <w:sz w:val="28"/>
          <w:szCs w:val="28"/>
        </w:rPr>
      </w:pPr>
    </w:p>
    <w:p w:rsidR="00EA3BC7" w:rsidRPr="00074F3F" w:rsidRDefault="00EA3BC7" w:rsidP="00074F3F">
      <w:pPr>
        <w:spacing w:line="360" w:lineRule="auto"/>
        <w:ind w:left="708"/>
        <w:rPr>
          <w:rFonts w:ascii="Times New Roman" w:eastAsia="Calibri" w:hAnsi="Times New Roman" w:cs="Times New Roman"/>
          <w:sz w:val="28"/>
          <w:szCs w:val="28"/>
        </w:rPr>
      </w:pPr>
    </w:p>
    <w:sectPr w:rsidR="00EA3BC7" w:rsidRPr="00074F3F" w:rsidSect="001C1206">
      <w:footerReference w:type="default" r:id="rId42"/>
      <w:pgSz w:w="11906" w:h="16838" w:code="9"/>
      <w:pgMar w:top="1134" w:right="1701"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92F" w:rsidRDefault="000E592F" w:rsidP="00782268">
      <w:r>
        <w:separator/>
      </w:r>
    </w:p>
  </w:endnote>
  <w:endnote w:type="continuationSeparator" w:id="0">
    <w:p w:rsidR="000E592F" w:rsidRDefault="000E592F" w:rsidP="00782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ntiqua">
    <w:altName w:val="Courier New"/>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7073285"/>
      <w:docPartObj>
        <w:docPartGallery w:val="Page Numbers (Bottom of Page)"/>
        <w:docPartUnique/>
      </w:docPartObj>
    </w:sdtPr>
    <w:sdtContent>
      <w:p w:rsidR="005120AB" w:rsidRDefault="005120AB">
        <w:pPr>
          <w:pStyle w:val="ab"/>
          <w:jc w:val="right"/>
        </w:pPr>
        <w:r>
          <w:fldChar w:fldCharType="begin"/>
        </w:r>
        <w:r>
          <w:instrText>PAGE   \* MERGEFORMAT</w:instrText>
        </w:r>
        <w:r>
          <w:fldChar w:fldCharType="separate"/>
        </w:r>
        <w:r w:rsidR="00711541" w:rsidRPr="00711541">
          <w:rPr>
            <w:noProof/>
            <w:lang w:val="ru-RU"/>
          </w:rPr>
          <w:t>71</w:t>
        </w:r>
        <w:r>
          <w:fldChar w:fldCharType="end"/>
        </w:r>
      </w:p>
    </w:sdtContent>
  </w:sdt>
  <w:p w:rsidR="005120AB" w:rsidRDefault="005120AB">
    <w:pPr>
      <w:pStyle w:val="ab"/>
    </w:pPr>
  </w:p>
  <w:p w:rsidR="005120AB" w:rsidRDefault="005120AB"/>
  <w:p w:rsidR="005120AB" w:rsidRDefault="005120AB"/>
  <w:p w:rsidR="005120AB" w:rsidRDefault="005120A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92F" w:rsidRDefault="000E592F" w:rsidP="00782268">
      <w:r>
        <w:separator/>
      </w:r>
    </w:p>
  </w:footnote>
  <w:footnote w:type="continuationSeparator" w:id="0">
    <w:p w:rsidR="000E592F" w:rsidRDefault="000E592F" w:rsidP="0078226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5" type="#_x0000_t75" style="width:9pt;height:9pt" o:bullet="t">
        <v:imagedata r:id="rId1" o:title="BD14655_"/>
      </v:shape>
    </w:pict>
  </w:numPicBullet>
  <w:numPicBullet w:numPicBulletId="1">
    <w:pict>
      <v:shape id="_x0000_i1226" type="#_x0000_t75" style="width:11.4pt;height:11.4pt" o:bullet="t">
        <v:imagedata r:id="rId2" o:title="mso2"/>
      </v:shape>
    </w:pict>
  </w:numPicBullet>
  <w:abstractNum w:abstractNumId="0" w15:restartNumberingAfterBreak="0">
    <w:nsid w:val="006961ED"/>
    <w:multiLevelType w:val="multilevel"/>
    <w:tmpl w:val="3C200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50A00"/>
    <w:multiLevelType w:val="multilevel"/>
    <w:tmpl w:val="896A5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63E29"/>
    <w:multiLevelType w:val="multilevel"/>
    <w:tmpl w:val="FA9C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6C7A7E"/>
    <w:multiLevelType w:val="multilevel"/>
    <w:tmpl w:val="10F4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A16693"/>
    <w:multiLevelType w:val="multilevel"/>
    <w:tmpl w:val="BF56F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134FE2"/>
    <w:multiLevelType w:val="multilevel"/>
    <w:tmpl w:val="A734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2619BB"/>
    <w:multiLevelType w:val="multilevel"/>
    <w:tmpl w:val="C618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E63EB6"/>
    <w:multiLevelType w:val="multilevel"/>
    <w:tmpl w:val="0E948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E87AB1"/>
    <w:multiLevelType w:val="hybridMultilevel"/>
    <w:tmpl w:val="9418089C"/>
    <w:lvl w:ilvl="0" w:tplc="04190007">
      <w:start w:val="1"/>
      <w:numFmt w:val="bullet"/>
      <w:lvlText w:val=""/>
      <w:lvlPicBulletId w:val="1"/>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88E567D"/>
    <w:multiLevelType w:val="multilevel"/>
    <w:tmpl w:val="941A5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B4188D"/>
    <w:multiLevelType w:val="multilevel"/>
    <w:tmpl w:val="12F4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356D2A"/>
    <w:multiLevelType w:val="multilevel"/>
    <w:tmpl w:val="8C5C1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AF1E81"/>
    <w:multiLevelType w:val="multilevel"/>
    <w:tmpl w:val="F93E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DD1EA4"/>
    <w:multiLevelType w:val="multilevel"/>
    <w:tmpl w:val="56EC2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F564EA"/>
    <w:multiLevelType w:val="multilevel"/>
    <w:tmpl w:val="4504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DF2F3E"/>
    <w:multiLevelType w:val="multilevel"/>
    <w:tmpl w:val="505C4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234D92"/>
    <w:multiLevelType w:val="multilevel"/>
    <w:tmpl w:val="59884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D164C3"/>
    <w:multiLevelType w:val="multilevel"/>
    <w:tmpl w:val="C3A6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D617CD"/>
    <w:multiLevelType w:val="multilevel"/>
    <w:tmpl w:val="7CD6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F24C55"/>
    <w:multiLevelType w:val="multilevel"/>
    <w:tmpl w:val="35346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8F2F75"/>
    <w:multiLevelType w:val="multilevel"/>
    <w:tmpl w:val="CDBC4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E11473"/>
    <w:multiLevelType w:val="multilevel"/>
    <w:tmpl w:val="8BBA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536E4B"/>
    <w:multiLevelType w:val="multilevel"/>
    <w:tmpl w:val="2AAC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44578E"/>
    <w:multiLevelType w:val="hybridMultilevel"/>
    <w:tmpl w:val="4A40F2D2"/>
    <w:lvl w:ilvl="0" w:tplc="04190007">
      <w:start w:val="1"/>
      <w:numFmt w:val="bullet"/>
      <w:lvlText w:val=""/>
      <w:lvlPicBulletId w:val="1"/>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4" w15:restartNumberingAfterBreak="0">
    <w:nsid w:val="1F2342C2"/>
    <w:multiLevelType w:val="multilevel"/>
    <w:tmpl w:val="9A008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74498E"/>
    <w:multiLevelType w:val="multilevel"/>
    <w:tmpl w:val="0F38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D86103"/>
    <w:multiLevelType w:val="hybridMultilevel"/>
    <w:tmpl w:val="FC34E836"/>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7" w15:restartNumberingAfterBreak="0">
    <w:nsid w:val="24A74D27"/>
    <w:multiLevelType w:val="multilevel"/>
    <w:tmpl w:val="0C4A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DA2084"/>
    <w:multiLevelType w:val="multilevel"/>
    <w:tmpl w:val="2612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5258B5"/>
    <w:multiLevelType w:val="multilevel"/>
    <w:tmpl w:val="CB2AA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F735C2"/>
    <w:multiLevelType w:val="multilevel"/>
    <w:tmpl w:val="03DA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2C2939"/>
    <w:multiLevelType w:val="hybridMultilevel"/>
    <w:tmpl w:val="5A32AD16"/>
    <w:lvl w:ilvl="0" w:tplc="04190007">
      <w:start w:val="1"/>
      <w:numFmt w:val="bullet"/>
      <w:lvlText w:val=""/>
      <w:lvlPicBulletId w:val="1"/>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34962129"/>
    <w:multiLevelType w:val="hybridMultilevel"/>
    <w:tmpl w:val="C93EE81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34C80ACB"/>
    <w:multiLevelType w:val="multilevel"/>
    <w:tmpl w:val="720C9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AED4A8D"/>
    <w:multiLevelType w:val="multilevel"/>
    <w:tmpl w:val="90E08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C3F7B7D"/>
    <w:multiLevelType w:val="multilevel"/>
    <w:tmpl w:val="62B2D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C665657"/>
    <w:multiLevelType w:val="multilevel"/>
    <w:tmpl w:val="2924A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B9564B"/>
    <w:multiLevelType w:val="multilevel"/>
    <w:tmpl w:val="782E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FCA6219"/>
    <w:multiLevelType w:val="multilevel"/>
    <w:tmpl w:val="5A6E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3265BAD"/>
    <w:multiLevelType w:val="multilevel"/>
    <w:tmpl w:val="82E02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32B03C1"/>
    <w:multiLevelType w:val="multilevel"/>
    <w:tmpl w:val="83D2B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44D0F49"/>
    <w:multiLevelType w:val="multilevel"/>
    <w:tmpl w:val="2B9A3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9EB7881"/>
    <w:multiLevelType w:val="multilevel"/>
    <w:tmpl w:val="95FC7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5176E8"/>
    <w:multiLevelType w:val="multilevel"/>
    <w:tmpl w:val="098A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D1566BD"/>
    <w:multiLevelType w:val="multilevel"/>
    <w:tmpl w:val="37CAD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EA555BF"/>
    <w:multiLevelType w:val="multilevel"/>
    <w:tmpl w:val="A468C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EF2664E"/>
    <w:multiLevelType w:val="multilevel"/>
    <w:tmpl w:val="F03E1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B150FE"/>
    <w:multiLevelType w:val="multilevel"/>
    <w:tmpl w:val="E9365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48535E5"/>
    <w:multiLevelType w:val="multilevel"/>
    <w:tmpl w:val="9026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65668CA"/>
    <w:multiLevelType w:val="multilevel"/>
    <w:tmpl w:val="BBCC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BD197F"/>
    <w:multiLevelType w:val="hybridMultilevel"/>
    <w:tmpl w:val="B4D6F304"/>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1" w15:restartNumberingAfterBreak="0">
    <w:nsid w:val="5A175C57"/>
    <w:multiLevelType w:val="multilevel"/>
    <w:tmpl w:val="8548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F8D6F4A"/>
    <w:multiLevelType w:val="hybridMultilevel"/>
    <w:tmpl w:val="5260C67E"/>
    <w:lvl w:ilvl="0" w:tplc="28406EBA">
      <w:start w:val="1"/>
      <w:numFmt w:val="bullet"/>
      <w:lvlText w:val=""/>
      <w:lvlPicBulletId w:val="0"/>
      <w:lvlJc w:val="righ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15:restartNumberingAfterBreak="0">
    <w:nsid w:val="61973535"/>
    <w:multiLevelType w:val="multilevel"/>
    <w:tmpl w:val="EE7A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3AB57D4"/>
    <w:multiLevelType w:val="multilevel"/>
    <w:tmpl w:val="581CC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47E0AE5"/>
    <w:multiLevelType w:val="hybridMultilevel"/>
    <w:tmpl w:val="3A24F414"/>
    <w:lvl w:ilvl="0" w:tplc="04190007">
      <w:start w:val="1"/>
      <w:numFmt w:val="bullet"/>
      <w:lvlText w:val=""/>
      <w:lvlPicBulletId w:val="1"/>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56" w15:restartNumberingAfterBreak="0">
    <w:nsid w:val="67130724"/>
    <w:multiLevelType w:val="multilevel"/>
    <w:tmpl w:val="2B30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8FB31E9"/>
    <w:multiLevelType w:val="multilevel"/>
    <w:tmpl w:val="072A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9B630DF"/>
    <w:multiLevelType w:val="multilevel"/>
    <w:tmpl w:val="53A4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C357931"/>
    <w:multiLevelType w:val="multilevel"/>
    <w:tmpl w:val="4FC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C38797A"/>
    <w:multiLevelType w:val="multilevel"/>
    <w:tmpl w:val="13DAD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6E040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7012BF7"/>
    <w:multiLevelType w:val="multilevel"/>
    <w:tmpl w:val="C442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D26739C"/>
    <w:multiLevelType w:val="multilevel"/>
    <w:tmpl w:val="CE14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E4D1406"/>
    <w:multiLevelType w:val="multilevel"/>
    <w:tmpl w:val="AEF4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2"/>
  </w:num>
  <w:num w:numId="2">
    <w:abstractNumId w:val="59"/>
  </w:num>
  <w:num w:numId="3">
    <w:abstractNumId w:val="21"/>
  </w:num>
  <w:num w:numId="4">
    <w:abstractNumId w:val="48"/>
  </w:num>
  <w:num w:numId="5">
    <w:abstractNumId w:val="42"/>
  </w:num>
  <w:num w:numId="6">
    <w:abstractNumId w:val="20"/>
  </w:num>
  <w:num w:numId="7">
    <w:abstractNumId w:val="11"/>
  </w:num>
  <w:num w:numId="8">
    <w:abstractNumId w:val="27"/>
  </w:num>
  <w:num w:numId="9">
    <w:abstractNumId w:val="53"/>
  </w:num>
  <w:num w:numId="10">
    <w:abstractNumId w:val="15"/>
  </w:num>
  <w:num w:numId="11">
    <w:abstractNumId w:val="29"/>
  </w:num>
  <w:num w:numId="12">
    <w:abstractNumId w:val="22"/>
  </w:num>
  <w:num w:numId="13">
    <w:abstractNumId w:val="56"/>
  </w:num>
  <w:num w:numId="14">
    <w:abstractNumId w:val="24"/>
  </w:num>
  <w:num w:numId="15">
    <w:abstractNumId w:val="57"/>
  </w:num>
  <w:num w:numId="16">
    <w:abstractNumId w:val="41"/>
  </w:num>
  <w:num w:numId="17">
    <w:abstractNumId w:val="7"/>
  </w:num>
  <w:num w:numId="18">
    <w:abstractNumId w:val="46"/>
  </w:num>
  <w:num w:numId="19">
    <w:abstractNumId w:val="25"/>
  </w:num>
  <w:num w:numId="20">
    <w:abstractNumId w:val="16"/>
  </w:num>
  <w:num w:numId="21">
    <w:abstractNumId w:val="30"/>
  </w:num>
  <w:num w:numId="22">
    <w:abstractNumId w:val="14"/>
  </w:num>
  <w:num w:numId="23">
    <w:abstractNumId w:val="17"/>
  </w:num>
  <w:num w:numId="24">
    <w:abstractNumId w:val="54"/>
  </w:num>
  <w:num w:numId="25">
    <w:abstractNumId w:val="51"/>
  </w:num>
  <w:num w:numId="26">
    <w:abstractNumId w:val="28"/>
  </w:num>
  <w:num w:numId="27">
    <w:abstractNumId w:val="45"/>
  </w:num>
  <w:num w:numId="28">
    <w:abstractNumId w:val="38"/>
  </w:num>
  <w:num w:numId="29">
    <w:abstractNumId w:val="12"/>
  </w:num>
  <w:num w:numId="30">
    <w:abstractNumId w:val="36"/>
  </w:num>
  <w:num w:numId="31">
    <w:abstractNumId w:val="19"/>
  </w:num>
  <w:num w:numId="32">
    <w:abstractNumId w:val="5"/>
  </w:num>
  <w:num w:numId="33">
    <w:abstractNumId w:val="63"/>
  </w:num>
  <w:num w:numId="34">
    <w:abstractNumId w:val="35"/>
  </w:num>
  <w:num w:numId="35">
    <w:abstractNumId w:val="49"/>
  </w:num>
  <w:num w:numId="36">
    <w:abstractNumId w:val="6"/>
  </w:num>
  <w:num w:numId="37">
    <w:abstractNumId w:val="60"/>
  </w:num>
  <w:num w:numId="38">
    <w:abstractNumId w:val="47"/>
  </w:num>
  <w:num w:numId="39">
    <w:abstractNumId w:val="2"/>
  </w:num>
  <w:num w:numId="40">
    <w:abstractNumId w:val="62"/>
  </w:num>
  <w:num w:numId="41">
    <w:abstractNumId w:val="0"/>
  </w:num>
  <w:num w:numId="42">
    <w:abstractNumId w:val="43"/>
  </w:num>
  <w:num w:numId="43">
    <w:abstractNumId w:val="10"/>
  </w:num>
  <w:num w:numId="44">
    <w:abstractNumId w:val="58"/>
  </w:num>
  <w:num w:numId="45">
    <w:abstractNumId w:val="3"/>
  </w:num>
  <w:num w:numId="46">
    <w:abstractNumId w:val="4"/>
  </w:num>
  <w:num w:numId="47">
    <w:abstractNumId w:val="40"/>
  </w:num>
  <w:num w:numId="48">
    <w:abstractNumId w:val="37"/>
  </w:num>
  <w:num w:numId="49">
    <w:abstractNumId w:val="9"/>
  </w:num>
  <w:num w:numId="50">
    <w:abstractNumId w:val="64"/>
  </w:num>
  <w:num w:numId="51">
    <w:abstractNumId w:val="39"/>
  </w:num>
  <w:num w:numId="52">
    <w:abstractNumId w:val="34"/>
  </w:num>
  <w:num w:numId="53">
    <w:abstractNumId w:val="44"/>
  </w:num>
  <w:num w:numId="54">
    <w:abstractNumId w:val="1"/>
  </w:num>
  <w:num w:numId="55">
    <w:abstractNumId w:val="13"/>
  </w:num>
  <w:num w:numId="56">
    <w:abstractNumId w:val="33"/>
  </w:num>
  <w:num w:numId="57">
    <w:abstractNumId w:val="18"/>
  </w:num>
  <w:num w:numId="58">
    <w:abstractNumId w:val="50"/>
  </w:num>
  <w:num w:numId="59">
    <w:abstractNumId w:val="61"/>
  </w:num>
  <w:num w:numId="60">
    <w:abstractNumId w:val="32"/>
  </w:num>
  <w:num w:numId="61">
    <w:abstractNumId w:val="8"/>
  </w:num>
  <w:num w:numId="62">
    <w:abstractNumId w:val="31"/>
  </w:num>
  <w:num w:numId="63">
    <w:abstractNumId w:val="23"/>
  </w:num>
  <w:num w:numId="64">
    <w:abstractNumId w:val="55"/>
  </w:num>
  <w:num w:numId="65">
    <w:abstractNumId w:val="2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602"/>
    <w:rsid w:val="00015D5F"/>
    <w:rsid w:val="0001725B"/>
    <w:rsid w:val="00032DCB"/>
    <w:rsid w:val="00046401"/>
    <w:rsid w:val="0006139B"/>
    <w:rsid w:val="00074F3F"/>
    <w:rsid w:val="000A4CA6"/>
    <w:rsid w:val="000C5B2D"/>
    <w:rsid w:val="000C5B8D"/>
    <w:rsid w:val="000D5CF4"/>
    <w:rsid w:val="000E592F"/>
    <w:rsid w:val="00117306"/>
    <w:rsid w:val="00123487"/>
    <w:rsid w:val="001403E5"/>
    <w:rsid w:val="00142576"/>
    <w:rsid w:val="00145FFD"/>
    <w:rsid w:val="00150D6C"/>
    <w:rsid w:val="00151D89"/>
    <w:rsid w:val="001567F1"/>
    <w:rsid w:val="00160DF1"/>
    <w:rsid w:val="00172172"/>
    <w:rsid w:val="00176262"/>
    <w:rsid w:val="001934BB"/>
    <w:rsid w:val="001954C6"/>
    <w:rsid w:val="001A2580"/>
    <w:rsid w:val="001C1206"/>
    <w:rsid w:val="001D0E0D"/>
    <w:rsid w:val="001D159B"/>
    <w:rsid w:val="001E72B4"/>
    <w:rsid w:val="001F172C"/>
    <w:rsid w:val="00203281"/>
    <w:rsid w:val="00206309"/>
    <w:rsid w:val="00213C23"/>
    <w:rsid w:val="00224099"/>
    <w:rsid w:val="00243DFE"/>
    <w:rsid w:val="00252A77"/>
    <w:rsid w:val="0028227C"/>
    <w:rsid w:val="00293F41"/>
    <w:rsid w:val="00294E90"/>
    <w:rsid w:val="002C7BEC"/>
    <w:rsid w:val="002D6161"/>
    <w:rsid w:val="002E2090"/>
    <w:rsid w:val="002F7654"/>
    <w:rsid w:val="00323711"/>
    <w:rsid w:val="0032700A"/>
    <w:rsid w:val="00337497"/>
    <w:rsid w:val="0035244E"/>
    <w:rsid w:val="0035275D"/>
    <w:rsid w:val="00355D94"/>
    <w:rsid w:val="003679BC"/>
    <w:rsid w:val="003A0767"/>
    <w:rsid w:val="003A14D2"/>
    <w:rsid w:val="003B52AF"/>
    <w:rsid w:val="003C3FBC"/>
    <w:rsid w:val="003D2A76"/>
    <w:rsid w:val="003D74AA"/>
    <w:rsid w:val="003E14ED"/>
    <w:rsid w:val="003E168C"/>
    <w:rsid w:val="00401BED"/>
    <w:rsid w:val="0041456C"/>
    <w:rsid w:val="00433DEC"/>
    <w:rsid w:val="00451413"/>
    <w:rsid w:val="004770EA"/>
    <w:rsid w:val="00480EDC"/>
    <w:rsid w:val="004A591D"/>
    <w:rsid w:val="004B650B"/>
    <w:rsid w:val="004C5F75"/>
    <w:rsid w:val="004C689A"/>
    <w:rsid w:val="004D65FB"/>
    <w:rsid w:val="005120AB"/>
    <w:rsid w:val="005263DF"/>
    <w:rsid w:val="00530E43"/>
    <w:rsid w:val="00532BA6"/>
    <w:rsid w:val="005331EC"/>
    <w:rsid w:val="00575B20"/>
    <w:rsid w:val="00595B53"/>
    <w:rsid w:val="005A12AA"/>
    <w:rsid w:val="005E4341"/>
    <w:rsid w:val="005F28BB"/>
    <w:rsid w:val="006149F4"/>
    <w:rsid w:val="00634099"/>
    <w:rsid w:val="00651F44"/>
    <w:rsid w:val="00656F13"/>
    <w:rsid w:val="00660D8C"/>
    <w:rsid w:val="00684C2D"/>
    <w:rsid w:val="00694602"/>
    <w:rsid w:val="006B57E2"/>
    <w:rsid w:val="006D36BD"/>
    <w:rsid w:val="006E0877"/>
    <w:rsid w:val="006F2AA5"/>
    <w:rsid w:val="00704B5D"/>
    <w:rsid w:val="00711541"/>
    <w:rsid w:val="007336C9"/>
    <w:rsid w:val="00736152"/>
    <w:rsid w:val="00746734"/>
    <w:rsid w:val="00770E60"/>
    <w:rsid w:val="00773123"/>
    <w:rsid w:val="00782268"/>
    <w:rsid w:val="007A1AAB"/>
    <w:rsid w:val="007B7B41"/>
    <w:rsid w:val="007C0996"/>
    <w:rsid w:val="007C0F05"/>
    <w:rsid w:val="007E0279"/>
    <w:rsid w:val="007E2A94"/>
    <w:rsid w:val="00826E7B"/>
    <w:rsid w:val="00881968"/>
    <w:rsid w:val="008946EF"/>
    <w:rsid w:val="008F09D8"/>
    <w:rsid w:val="009102BE"/>
    <w:rsid w:val="00914BA7"/>
    <w:rsid w:val="009436FF"/>
    <w:rsid w:val="009516A3"/>
    <w:rsid w:val="00951C6B"/>
    <w:rsid w:val="00980ACB"/>
    <w:rsid w:val="009A1A2A"/>
    <w:rsid w:val="009C22E6"/>
    <w:rsid w:val="009E36E6"/>
    <w:rsid w:val="00A10E7F"/>
    <w:rsid w:val="00A13644"/>
    <w:rsid w:val="00A17627"/>
    <w:rsid w:val="00A30497"/>
    <w:rsid w:val="00A60264"/>
    <w:rsid w:val="00A67265"/>
    <w:rsid w:val="00A85437"/>
    <w:rsid w:val="00A912A6"/>
    <w:rsid w:val="00AA12C2"/>
    <w:rsid w:val="00AA23D4"/>
    <w:rsid w:val="00AB63D5"/>
    <w:rsid w:val="00AE0E70"/>
    <w:rsid w:val="00B019A0"/>
    <w:rsid w:val="00B25319"/>
    <w:rsid w:val="00B25480"/>
    <w:rsid w:val="00B30CED"/>
    <w:rsid w:val="00B456FC"/>
    <w:rsid w:val="00B5650D"/>
    <w:rsid w:val="00B65B28"/>
    <w:rsid w:val="00B71341"/>
    <w:rsid w:val="00B84671"/>
    <w:rsid w:val="00B92F1C"/>
    <w:rsid w:val="00BC5EC5"/>
    <w:rsid w:val="00BD6D45"/>
    <w:rsid w:val="00BE41D4"/>
    <w:rsid w:val="00BF26A9"/>
    <w:rsid w:val="00C0287A"/>
    <w:rsid w:val="00C2500B"/>
    <w:rsid w:val="00C278C1"/>
    <w:rsid w:val="00C313A1"/>
    <w:rsid w:val="00C5623A"/>
    <w:rsid w:val="00C66618"/>
    <w:rsid w:val="00C90C33"/>
    <w:rsid w:val="00CB0382"/>
    <w:rsid w:val="00CE4392"/>
    <w:rsid w:val="00D00D64"/>
    <w:rsid w:val="00D03D07"/>
    <w:rsid w:val="00D053E2"/>
    <w:rsid w:val="00D27AC6"/>
    <w:rsid w:val="00D3627E"/>
    <w:rsid w:val="00D45111"/>
    <w:rsid w:val="00D76DEF"/>
    <w:rsid w:val="00D90A6D"/>
    <w:rsid w:val="00D96D55"/>
    <w:rsid w:val="00DA6360"/>
    <w:rsid w:val="00DB66B6"/>
    <w:rsid w:val="00DD5304"/>
    <w:rsid w:val="00DD63FD"/>
    <w:rsid w:val="00E32468"/>
    <w:rsid w:val="00E325F8"/>
    <w:rsid w:val="00E42B28"/>
    <w:rsid w:val="00E537F9"/>
    <w:rsid w:val="00E723B9"/>
    <w:rsid w:val="00E82D1A"/>
    <w:rsid w:val="00EA3BC7"/>
    <w:rsid w:val="00EC5541"/>
    <w:rsid w:val="00ED261E"/>
    <w:rsid w:val="00ED726A"/>
    <w:rsid w:val="00EE7566"/>
    <w:rsid w:val="00EF68E9"/>
    <w:rsid w:val="00EF7BBC"/>
    <w:rsid w:val="00F11BA6"/>
    <w:rsid w:val="00F14FF3"/>
    <w:rsid w:val="00F16D79"/>
    <w:rsid w:val="00F27F06"/>
    <w:rsid w:val="00F4422A"/>
    <w:rsid w:val="00F5192C"/>
    <w:rsid w:val="00F6323F"/>
    <w:rsid w:val="00F7755C"/>
    <w:rsid w:val="00F827B1"/>
    <w:rsid w:val="00F86834"/>
    <w:rsid w:val="00F86969"/>
    <w:rsid w:val="00F90C4A"/>
    <w:rsid w:val="00F9668F"/>
    <w:rsid w:val="00FA6358"/>
    <w:rsid w:val="00FE5E37"/>
    <w:rsid w:val="00FE70E4"/>
    <w:rsid w:val="00FE7F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CD602"/>
  <w15:docId w15:val="{8A44BADF-5BFC-48AE-BEF9-F256BE28E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5437"/>
    <w:rPr>
      <w:lang w:val="uk-UA"/>
    </w:rPr>
  </w:style>
  <w:style w:type="paragraph" w:styleId="1">
    <w:name w:val="heading 1"/>
    <w:basedOn w:val="a"/>
    <w:link w:val="10"/>
    <w:uiPriority w:val="1"/>
    <w:qFormat/>
    <w:rsid w:val="00172172"/>
    <w:pPr>
      <w:widowControl w:val="0"/>
      <w:autoSpaceDE w:val="0"/>
      <w:autoSpaceDN w:val="0"/>
      <w:ind w:left="381"/>
      <w:jc w:val="both"/>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172172"/>
    <w:pPr>
      <w:widowControl w:val="0"/>
      <w:autoSpaceDE w:val="0"/>
      <w:autoSpaceDN w:val="0"/>
      <w:ind w:left="1930" w:hanging="260"/>
      <w:outlineLvl w:val="1"/>
    </w:pPr>
    <w:rPr>
      <w:rFonts w:ascii="Times New Roman" w:eastAsia="Times New Roman" w:hAnsi="Times New Roman" w:cs="Times New Roman"/>
      <w:b/>
      <w:bCs/>
      <w:sz w:val="26"/>
      <w:szCs w:val="26"/>
    </w:rPr>
  </w:style>
  <w:style w:type="paragraph" w:styleId="3">
    <w:name w:val="heading 3"/>
    <w:basedOn w:val="a"/>
    <w:next w:val="a"/>
    <w:link w:val="30"/>
    <w:uiPriority w:val="9"/>
    <w:semiHidden/>
    <w:unhideWhenUsed/>
    <w:qFormat/>
    <w:rsid w:val="00DD530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5275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4602"/>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Базовый"/>
    <w:rsid w:val="00B92F1C"/>
    <w:pPr>
      <w:tabs>
        <w:tab w:val="left" w:pos="708"/>
      </w:tabs>
      <w:suppressAutoHyphens/>
      <w:spacing w:after="160" w:line="256" w:lineRule="auto"/>
    </w:pPr>
    <w:rPr>
      <w:rFonts w:ascii="Calibri" w:eastAsia="SimSun" w:hAnsi="Calibri"/>
    </w:rPr>
  </w:style>
  <w:style w:type="character" w:styleId="a5">
    <w:name w:val="Hyperlink"/>
    <w:basedOn w:val="a0"/>
    <w:uiPriority w:val="99"/>
    <w:unhideWhenUsed/>
    <w:rsid w:val="00E723B9"/>
    <w:rPr>
      <w:color w:val="0000FF"/>
      <w:u w:val="single"/>
    </w:rPr>
  </w:style>
  <w:style w:type="paragraph" w:styleId="a6">
    <w:name w:val="Balloon Text"/>
    <w:basedOn w:val="a"/>
    <w:link w:val="a7"/>
    <w:uiPriority w:val="99"/>
    <w:semiHidden/>
    <w:unhideWhenUsed/>
    <w:rsid w:val="002E2090"/>
    <w:rPr>
      <w:rFonts w:ascii="Tahoma" w:hAnsi="Tahoma" w:cs="Tahoma"/>
      <w:sz w:val="16"/>
      <w:szCs w:val="16"/>
    </w:rPr>
  </w:style>
  <w:style w:type="character" w:customStyle="1" w:styleId="a7">
    <w:name w:val="Текст выноски Знак"/>
    <w:basedOn w:val="a0"/>
    <w:link w:val="a6"/>
    <w:uiPriority w:val="99"/>
    <w:semiHidden/>
    <w:rsid w:val="002E2090"/>
    <w:rPr>
      <w:rFonts w:ascii="Tahoma" w:hAnsi="Tahoma" w:cs="Tahoma"/>
      <w:sz w:val="16"/>
      <w:szCs w:val="16"/>
      <w:lang w:val="uk-UA"/>
    </w:rPr>
  </w:style>
  <w:style w:type="paragraph" w:styleId="a8">
    <w:name w:val="List Paragraph"/>
    <w:basedOn w:val="a"/>
    <w:uiPriority w:val="1"/>
    <w:qFormat/>
    <w:rsid w:val="00651F44"/>
    <w:pPr>
      <w:ind w:left="720"/>
      <w:contextualSpacing/>
    </w:pPr>
  </w:style>
  <w:style w:type="table" w:customStyle="1" w:styleId="TableNormal">
    <w:name w:val="Table Normal"/>
    <w:uiPriority w:val="2"/>
    <w:semiHidden/>
    <w:unhideWhenUsed/>
    <w:qFormat/>
    <w:rsid w:val="00B30CED"/>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30CED"/>
    <w:pPr>
      <w:widowControl w:val="0"/>
      <w:autoSpaceDE w:val="0"/>
      <w:autoSpaceDN w:val="0"/>
      <w:ind w:left="107"/>
    </w:pPr>
    <w:rPr>
      <w:rFonts w:ascii="Times New Roman" w:eastAsia="Times New Roman" w:hAnsi="Times New Roman" w:cs="Times New Roman"/>
    </w:rPr>
  </w:style>
  <w:style w:type="table" w:customStyle="1" w:styleId="TableNormal1">
    <w:name w:val="Table Normal1"/>
    <w:uiPriority w:val="2"/>
    <w:semiHidden/>
    <w:unhideWhenUsed/>
    <w:qFormat/>
    <w:rsid w:val="00530E43"/>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30E43"/>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1725B"/>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1725B"/>
    <w:pPr>
      <w:widowControl w:val="0"/>
      <w:autoSpaceDE w:val="0"/>
      <w:autoSpaceDN w:val="0"/>
    </w:pPr>
    <w:rPr>
      <w:lang w:val="en-US"/>
    </w:rPr>
    <w:tblPr>
      <w:tblInd w:w="0" w:type="dxa"/>
      <w:tblCellMar>
        <w:top w:w="0" w:type="dxa"/>
        <w:left w:w="0" w:type="dxa"/>
        <w:bottom w:w="0" w:type="dxa"/>
        <w:right w:w="0" w:type="dxa"/>
      </w:tblCellMar>
    </w:tblPr>
  </w:style>
  <w:style w:type="paragraph" w:styleId="a9">
    <w:name w:val="header"/>
    <w:basedOn w:val="a"/>
    <w:link w:val="aa"/>
    <w:uiPriority w:val="99"/>
    <w:unhideWhenUsed/>
    <w:rsid w:val="00782268"/>
    <w:pPr>
      <w:tabs>
        <w:tab w:val="center" w:pos="4819"/>
        <w:tab w:val="right" w:pos="9639"/>
      </w:tabs>
    </w:pPr>
  </w:style>
  <w:style w:type="character" w:customStyle="1" w:styleId="aa">
    <w:name w:val="Верхний колонтитул Знак"/>
    <w:basedOn w:val="a0"/>
    <w:link w:val="a9"/>
    <w:uiPriority w:val="99"/>
    <w:rsid w:val="00782268"/>
    <w:rPr>
      <w:lang w:val="uk-UA"/>
    </w:rPr>
  </w:style>
  <w:style w:type="paragraph" w:styleId="ab">
    <w:name w:val="footer"/>
    <w:basedOn w:val="a"/>
    <w:link w:val="ac"/>
    <w:uiPriority w:val="99"/>
    <w:unhideWhenUsed/>
    <w:rsid w:val="00782268"/>
    <w:pPr>
      <w:tabs>
        <w:tab w:val="center" w:pos="4819"/>
        <w:tab w:val="right" w:pos="9639"/>
      </w:tabs>
    </w:pPr>
  </w:style>
  <w:style w:type="character" w:customStyle="1" w:styleId="ac">
    <w:name w:val="Нижний колонтитул Знак"/>
    <w:basedOn w:val="a0"/>
    <w:link w:val="ab"/>
    <w:uiPriority w:val="99"/>
    <w:rsid w:val="00782268"/>
    <w:rPr>
      <w:lang w:val="uk-UA"/>
    </w:rPr>
  </w:style>
  <w:style w:type="character" w:customStyle="1" w:styleId="10">
    <w:name w:val="Заголовок 1 Знак"/>
    <w:basedOn w:val="a0"/>
    <w:link w:val="1"/>
    <w:uiPriority w:val="1"/>
    <w:rsid w:val="00172172"/>
    <w:rPr>
      <w:rFonts w:ascii="Times New Roman" w:eastAsia="Times New Roman" w:hAnsi="Times New Roman" w:cs="Times New Roman"/>
      <w:b/>
      <w:bCs/>
      <w:sz w:val="28"/>
      <w:szCs w:val="28"/>
      <w:lang w:val="uk-UA"/>
    </w:rPr>
  </w:style>
  <w:style w:type="character" w:customStyle="1" w:styleId="20">
    <w:name w:val="Заголовок 2 Знак"/>
    <w:basedOn w:val="a0"/>
    <w:link w:val="2"/>
    <w:uiPriority w:val="1"/>
    <w:rsid w:val="00172172"/>
    <w:rPr>
      <w:rFonts w:ascii="Times New Roman" w:eastAsia="Times New Roman" w:hAnsi="Times New Roman" w:cs="Times New Roman"/>
      <w:b/>
      <w:bCs/>
      <w:sz w:val="26"/>
      <w:szCs w:val="26"/>
      <w:lang w:val="uk-UA"/>
    </w:rPr>
  </w:style>
  <w:style w:type="paragraph" w:styleId="ad">
    <w:name w:val="Body Text"/>
    <w:basedOn w:val="a"/>
    <w:link w:val="ae"/>
    <w:uiPriority w:val="1"/>
    <w:qFormat/>
    <w:rsid w:val="00172172"/>
    <w:pPr>
      <w:widowControl w:val="0"/>
      <w:autoSpaceDE w:val="0"/>
      <w:autoSpaceDN w:val="0"/>
      <w:ind w:left="669"/>
    </w:pPr>
    <w:rPr>
      <w:rFonts w:ascii="Times New Roman" w:eastAsia="Times New Roman" w:hAnsi="Times New Roman" w:cs="Times New Roman"/>
      <w:sz w:val="26"/>
      <w:szCs w:val="26"/>
    </w:rPr>
  </w:style>
  <w:style w:type="character" w:customStyle="1" w:styleId="ae">
    <w:name w:val="Основной текст Знак"/>
    <w:basedOn w:val="a0"/>
    <w:link w:val="ad"/>
    <w:uiPriority w:val="1"/>
    <w:rsid w:val="00172172"/>
    <w:rPr>
      <w:rFonts w:ascii="Times New Roman" w:eastAsia="Times New Roman" w:hAnsi="Times New Roman" w:cs="Times New Roman"/>
      <w:sz w:val="26"/>
      <w:szCs w:val="26"/>
      <w:lang w:val="uk-UA"/>
    </w:rPr>
  </w:style>
  <w:style w:type="character" w:customStyle="1" w:styleId="40">
    <w:name w:val="Заголовок 4 Знак"/>
    <w:basedOn w:val="a0"/>
    <w:link w:val="4"/>
    <w:uiPriority w:val="9"/>
    <w:semiHidden/>
    <w:rsid w:val="0035275D"/>
    <w:rPr>
      <w:rFonts w:asciiTheme="majorHAnsi" w:eastAsiaTheme="majorEastAsia" w:hAnsiTheme="majorHAnsi" w:cstheme="majorBidi"/>
      <w:i/>
      <w:iCs/>
      <w:color w:val="365F91" w:themeColor="accent1" w:themeShade="BF"/>
      <w:lang w:val="uk-UA"/>
    </w:rPr>
  </w:style>
  <w:style w:type="character" w:customStyle="1" w:styleId="11">
    <w:name w:val="Незакрита згадка1"/>
    <w:basedOn w:val="a0"/>
    <w:uiPriority w:val="99"/>
    <w:semiHidden/>
    <w:unhideWhenUsed/>
    <w:rsid w:val="0035275D"/>
    <w:rPr>
      <w:color w:val="605E5C"/>
      <w:shd w:val="clear" w:color="auto" w:fill="E1DFDD"/>
    </w:rPr>
  </w:style>
  <w:style w:type="paragraph" w:styleId="af">
    <w:name w:val="Normal (Web)"/>
    <w:basedOn w:val="a"/>
    <w:uiPriority w:val="99"/>
    <w:semiHidden/>
    <w:unhideWhenUsed/>
    <w:rsid w:val="0006139B"/>
    <w:pPr>
      <w:spacing w:before="100" w:beforeAutospacing="1" w:after="100" w:afterAutospacing="1"/>
    </w:pPr>
    <w:rPr>
      <w:rFonts w:ascii="Times New Roman" w:eastAsia="Times New Roman" w:hAnsi="Times New Roman" w:cs="Times New Roman"/>
      <w:sz w:val="24"/>
      <w:szCs w:val="24"/>
      <w:lang w:val="ru-RU" w:eastAsia="ru-RU"/>
    </w:rPr>
  </w:style>
  <w:style w:type="character" w:styleId="af0">
    <w:name w:val="Strong"/>
    <w:basedOn w:val="a0"/>
    <w:uiPriority w:val="22"/>
    <w:qFormat/>
    <w:rsid w:val="0006139B"/>
    <w:rPr>
      <w:b/>
      <w:bCs/>
    </w:rPr>
  </w:style>
  <w:style w:type="character" w:styleId="af1">
    <w:name w:val="Emphasis"/>
    <w:basedOn w:val="a0"/>
    <w:uiPriority w:val="20"/>
    <w:qFormat/>
    <w:rsid w:val="0006139B"/>
    <w:rPr>
      <w:i/>
      <w:iCs/>
    </w:rPr>
  </w:style>
  <w:style w:type="character" w:customStyle="1" w:styleId="UnresolvedMention">
    <w:name w:val="Unresolved Mention"/>
    <w:basedOn w:val="a0"/>
    <w:uiPriority w:val="99"/>
    <w:semiHidden/>
    <w:unhideWhenUsed/>
    <w:rsid w:val="00433DEC"/>
    <w:rPr>
      <w:color w:val="605E5C"/>
      <w:shd w:val="clear" w:color="auto" w:fill="E1DFDD"/>
    </w:rPr>
  </w:style>
  <w:style w:type="character" w:customStyle="1" w:styleId="30">
    <w:name w:val="Заголовок 3 Знак"/>
    <w:basedOn w:val="a0"/>
    <w:link w:val="3"/>
    <w:uiPriority w:val="9"/>
    <w:semiHidden/>
    <w:rsid w:val="00DD5304"/>
    <w:rPr>
      <w:rFonts w:asciiTheme="majorHAnsi" w:eastAsiaTheme="majorEastAsia" w:hAnsiTheme="majorHAnsi" w:cstheme="majorBidi"/>
      <w:b/>
      <w:bCs/>
      <w:color w:val="4F81BD" w:themeColor="accent1"/>
      <w:lang w:val="uk-UA"/>
    </w:rPr>
  </w:style>
  <w:style w:type="paragraph" w:customStyle="1" w:styleId="p1">
    <w:name w:val="p1"/>
    <w:basedOn w:val="a"/>
    <w:rsid w:val="0041456C"/>
    <w:rPr>
      <w:rFonts w:ascii="Helvetica" w:eastAsiaTheme="minorEastAsia" w:hAnsi="Helvetica" w:cs="Times New Roman"/>
      <w:sz w:val="18"/>
      <w:szCs w:val="18"/>
      <w:lang w:eastAsia="ru-RU"/>
    </w:rPr>
  </w:style>
  <w:style w:type="character" w:customStyle="1" w:styleId="s1">
    <w:name w:val="s1"/>
    <w:basedOn w:val="a0"/>
    <w:rsid w:val="0041456C"/>
    <w:rPr>
      <w:rFonts w:ascii="Helvetica" w:hAnsi="Helvetica" w:hint="default"/>
      <w:b w:val="0"/>
      <w:bCs w:val="0"/>
      <w:i w:val="0"/>
      <w:iCs w:val="0"/>
      <w:sz w:val="18"/>
      <w:szCs w:val="18"/>
    </w:rPr>
  </w:style>
  <w:style w:type="paragraph" w:customStyle="1" w:styleId="li1">
    <w:name w:val="li1"/>
    <w:basedOn w:val="a"/>
    <w:rsid w:val="0041456C"/>
    <w:rPr>
      <w:rFonts w:ascii="Helvetica" w:eastAsiaTheme="minorEastAsia" w:hAnsi="Helvetica" w:cs="Times New Roman"/>
      <w:sz w:val="18"/>
      <w:szCs w:val="18"/>
      <w:lang w:eastAsia="ru-RU"/>
    </w:rPr>
  </w:style>
  <w:style w:type="table" w:styleId="af2">
    <w:name w:val="Grid Table Light"/>
    <w:basedOn w:val="a1"/>
    <w:uiPriority w:val="40"/>
    <w:rsid w:val="00C250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84606">
      <w:bodyDiv w:val="1"/>
      <w:marLeft w:val="0"/>
      <w:marRight w:val="0"/>
      <w:marTop w:val="0"/>
      <w:marBottom w:val="0"/>
      <w:divBdr>
        <w:top w:val="none" w:sz="0" w:space="0" w:color="auto"/>
        <w:left w:val="none" w:sz="0" w:space="0" w:color="auto"/>
        <w:bottom w:val="none" w:sz="0" w:space="0" w:color="auto"/>
        <w:right w:val="none" w:sz="0" w:space="0" w:color="auto"/>
      </w:divBdr>
    </w:div>
    <w:div w:id="160050611">
      <w:bodyDiv w:val="1"/>
      <w:marLeft w:val="0"/>
      <w:marRight w:val="0"/>
      <w:marTop w:val="0"/>
      <w:marBottom w:val="0"/>
      <w:divBdr>
        <w:top w:val="none" w:sz="0" w:space="0" w:color="auto"/>
        <w:left w:val="none" w:sz="0" w:space="0" w:color="auto"/>
        <w:bottom w:val="none" w:sz="0" w:space="0" w:color="auto"/>
        <w:right w:val="none" w:sz="0" w:space="0" w:color="auto"/>
      </w:divBdr>
    </w:div>
    <w:div w:id="162668843">
      <w:bodyDiv w:val="1"/>
      <w:marLeft w:val="0"/>
      <w:marRight w:val="0"/>
      <w:marTop w:val="0"/>
      <w:marBottom w:val="0"/>
      <w:divBdr>
        <w:top w:val="none" w:sz="0" w:space="0" w:color="auto"/>
        <w:left w:val="none" w:sz="0" w:space="0" w:color="auto"/>
        <w:bottom w:val="none" w:sz="0" w:space="0" w:color="auto"/>
        <w:right w:val="none" w:sz="0" w:space="0" w:color="auto"/>
      </w:divBdr>
      <w:divsChild>
        <w:div w:id="54819902">
          <w:marLeft w:val="0"/>
          <w:marRight w:val="0"/>
          <w:marTop w:val="0"/>
          <w:marBottom w:val="0"/>
          <w:divBdr>
            <w:top w:val="none" w:sz="0" w:space="0" w:color="auto"/>
            <w:left w:val="none" w:sz="0" w:space="0" w:color="auto"/>
            <w:bottom w:val="none" w:sz="0" w:space="0" w:color="auto"/>
            <w:right w:val="none" w:sz="0" w:space="0" w:color="auto"/>
          </w:divBdr>
          <w:divsChild>
            <w:div w:id="19392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3753">
      <w:bodyDiv w:val="1"/>
      <w:marLeft w:val="0"/>
      <w:marRight w:val="0"/>
      <w:marTop w:val="0"/>
      <w:marBottom w:val="0"/>
      <w:divBdr>
        <w:top w:val="none" w:sz="0" w:space="0" w:color="auto"/>
        <w:left w:val="none" w:sz="0" w:space="0" w:color="auto"/>
        <w:bottom w:val="none" w:sz="0" w:space="0" w:color="auto"/>
        <w:right w:val="none" w:sz="0" w:space="0" w:color="auto"/>
      </w:divBdr>
    </w:div>
    <w:div w:id="334116779">
      <w:bodyDiv w:val="1"/>
      <w:marLeft w:val="0"/>
      <w:marRight w:val="0"/>
      <w:marTop w:val="0"/>
      <w:marBottom w:val="0"/>
      <w:divBdr>
        <w:top w:val="none" w:sz="0" w:space="0" w:color="auto"/>
        <w:left w:val="none" w:sz="0" w:space="0" w:color="auto"/>
        <w:bottom w:val="none" w:sz="0" w:space="0" w:color="auto"/>
        <w:right w:val="none" w:sz="0" w:space="0" w:color="auto"/>
      </w:divBdr>
    </w:div>
    <w:div w:id="484395363">
      <w:bodyDiv w:val="1"/>
      <w:marLeft w:val="0"/>
      <w:marRight w:val="0"/>
      <w:marTop w:val="0"/>
      <w:marBottom w:val="0"/>
      <w:divBdr>
        <w:top w:val="none" w:sz="0" w:space="0" w:color="auto"/>
        <w:left w:val="none" w:sz="0" w:space="0" w:color="auto"/>
        <w:bottom w:val="none" w:sz="0" w:space="0" w:color="auto"/>
        <w:right w:val="none" w:sz="0" w:space="0" w:color="auto"/>
      </w:divBdr>
    </w:div>
    <w:div w:id="486440556">
      <w:bodyDiv w:val="1"/>
      <w:marLeft w:val="0"/>
      <w:marRight w:val="0"/>
      <w:marTop w:val="0"/>
      <w:marBottom w:val="0"/>
      <w:divBdr>
        <w:top w:val="none" w:sz="0" w:space="0" w:color="auto"/>
        <w:left w:val="none" w:sz="0" w:space="0" w:color="auto"/>
        <w:bottom w:val="none" w:sz="0" w:space="0" w:color="auto"/>
        <w:right w:val="none" w:sz="0" w:space="0" w:color="auto"/>
      </w:divBdr>
      <w:divsChild>
        <w:div w:id="1557473730">
          <w:marLeft w:val="0"/>
          <w:marRight w:val="0"/>
          <w:marTop w:val="0"/>
          <w:marBottom w:val="0"/>
          <w:divBdr>
            <w:top w:val="none" w:sz="0" w:space="0" w:color="auto"/>
            <w:left w:val="none" w:sz="0" w:space="0" w:color="auto"/>
            <w:bottom w:val="none" w:sz="0" w:space="0" w:color="auto"/>
            <w:right w:val="none" w:sz="0" w:space="0" w:color="auto"/>
          </w:divBdr>
          <w:divsChild>
            <w:div w:id="6711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29452">
      <w:bodyDiv w:val="1"/>
      <w:marLeft w:val="0"/>
      <w:marRight w:val="0"/>
      <w:marTop w:val="0"/>
      <w:marBottom w:val="0"/>
      <w:divBdr>
        <w:top w:val="none" w:sz="0" w:space="0" w:color="auto"/>
        <w:left w:val="none" w:sz="0" w:space="0" w:color="auto"/>
        <w:bottom w:val="none" w:sz="0" w:space="0" w:color="auto"/>
        <w:right w:val="none" w:sz="0" w:space="0" w:color="auto"/>
      </w:divBdr>
    </w:div>
    <w:div w:id="727458019">
      <w:bodyDiv w:val="1"/>
      <w:marLeft w:val="0"/>
      <w:marRight w:val="0"/>
      <w:marTop w:val="0"/>
      <w:marBottom w:val="0"/>
      <w:divBdr>
        <w:top w:val="none" w:sz="0" w:space="0" w:color="auto"/>
        <w:left w:val="none" w:sz="0" w:space="0" w:color="auto"/>
        <w:bottom w:val="none" w:sz="0" w:space="0" w:color="auto"/>
        <w:right w:val="none" w:sz="0" w:space="0" w:color="auto"/>
      </w:divBdr>
    </w:div>
    <w:div w:id="833104215">
      <w:bodyDiv w:val="1"/>
      <w:marLeft w:val="0"/>
      <w:marRight w:val="0"/>
      <w:marTop w:val="0"/>
      <w:marBottom w:val="0"/>
      <w:divBdr>
        <w:top w:val="none" w:sz="0" w:space="0" w:color="auto"/>
        <w:left w:val="none" w:sz="0" w:space="0" w:color="auto"/>
        <w:bottom w:val="none" w:sz="0" w:space="0" w:color="auto"/>
        <w:right w:val="none" w:sz="0" w:space="0" w:color="auto"/>
      </w:divBdr>
      <w:divsChild>
        <w:div w:id="1603762176">
          <w:marLeft w:val="0"/>
          <w:marRight w:val="0"/>
          <w:marTop w:val="0"/>
          <w:marBottom w:val="0"/>
          <w:divBdr>
            <w:top w:val="none" w:sz="0" w:space="0" w:color="auto"/>
            <w:left w:val="none" w:sz="0" w:space="0" w:color="auto"/>
            <w:bottom w:val="none" w:sz="0" w:space="0" w:color="auto"/>
            <w:right w:val="none" w:sz="0" w:space="0" w:color="auto"/>
          </w:divBdr>
          <w:divsChild>
            <w:div w:id="125196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933281">
      <w:bodyDiv w:val="1"/>
      <w:marLeft w:val="0"/>
      <w:marRight w:val="0"/>
      <w:marTop w:val="0"/>
      <w:marBottom w:val="0"/>
      <w:divBdr>
        <w:top w:val="none" w:sz="0" w:space="0" w:color="auto"/>
        <w:left w:val="none" w:sz="0" w:space="0" w:color="auto"/>
        <w:bottom w:val="none" w:sz="0" w:space="0" w:color="auto"/>
        <w:right w:val="none" w:sz="0" w:space="0" w:color="auto"/>
      </w:divBdr>
    </w:div>
    <w:div w:id="936402712">
      <w:bodyDiv w:val="1"/>
      <w:marLeft w:val="0"/>
      <w:marRight w:val="0"/>
      <w:marTop w:val="0"/>
      <w:marBottom w:val="0"/>
      <w:divBdr>
        <w:top w:val="none" w:sz="0" w:space="0" w:color="auto"/>
        <w:left w:val="none" w:sz="0" w:space="0" w:color="auto"/>
        <w:bottom w:val="none" w:sz="0" w:space="0" w:color="auto"/>
        <w:right w:val="none" w:sz="0" w:space="0" w:color="auto"/>
      </w:divBdr>
      <w:divsChild>
        <w:div w:id="272245427">
          <w:marLeft w:val="0"/>
          <w:marRight w:val="0"/>
          <w:marTop w:val="0"/>
          <w:marBottom w:val="0"/>
          <w:divBdr>
            <w:top w:val="none" w:sz="0" w:space="0" w:color="auto"/>
            <w:left w:val="none" w:sz="0" w:space="0" w:color="auto"/>
            <w:bottom w:val="none" w:sz="0" w:space="0" w:color="auto"/>
            <w:right w:val="none" w:sz="0" w:space="0" w:color="auto"/>
          </w:divBdr>
          <w:divsChild>
            <w:div w:id="99499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061687">
      <w:bodyDiv w:val="1"/>
      <w:marLeft w:val="0"/>
      <w:marRight w:val="0"/>
      <w:marTop w:val="0"/>
      <w:marBottom w:val="0"/>
      <w:divBdr>
        <w:top w:val="none" w:sz="0" w:space="0" w:color="auto"/>
        <w:left w:val="none" w:sz="0" w:space="0" w:color="auto"/>
        <w:bottom w:val="none" w:sz="0" w:space="0" w:color="auto"/>
        <w:right w:val="none" w:sz="0" w:space="0" w:color="auto"/>
      </w:divBdr>
    </w:div>
    <w:div w:id="1206521187">
      <w:bodyDiv w:val="1"/>
      <w:marLeft w:val="0"/>
      <w:marRight w:val="0"/>
      <w:marTop w:val="0"/>
      <w:marBottom w:val="0"/>
      <w:divBdr>
        <w:top w:val="none" w:sz="0" w:space="0" w:color="auto"/>
        <w:left w:val="none" w:sz="0" w:space="0" w:color="auto"/>
        <w:bottom w:val="none" w:sz="0" w:space="0" w:color="auto"/>
        <w:right w:val="none" w:sz="0" w:space="0" w:color="auto"/>
      </w:divBdr>
      <w:divsChild>
        <w:div w:id="1637561670">
          <w:marLeft w:val="0"/>
          <w:marRight w:val="0"/>
          <w:marTop w:val="0"/>
          <w:marBottom w:val="0"/>
          <w:divBdr>
            <w:top w:val="none" w:sz="0" w:space="0" w:color="auto"/>
            <w:left w:val="none" w:sz="0" w:space="0" w:color="auto"/>
            <w:bottom w:val="none" w:sz="0" w:space="0" w:color="auto"/>
            <w:right w:val="none" w:sz="0" w:space="0" w:color="auto"/>
          </w:divBdr>
          <w:divsChild>
            <w:div w:id="18109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85938">
      <w:bodyDiv w:val="1"/>
      <w:marLeft w:val="0"/>
      <w:marRight w:val="0"/>
      <w:marTop w:val="0"/>
      <w:marBottom w:val="0"/>
      <w:divBdr>
        <w:top w:val="none" w:sz="0" w:space="0" w:color="auto"/>
        <w:left w:val="none" w:sz="0" w:space="0" w:color="auto"/>
        <w:bottom w:val="none" w:sz="0" w:space="0" w:color="auto"/>
        <w:right w:val="none" w:sz="0" w:space="0" w:color="auto"/>
      </w:divBdr>
    </w:div>
    <w:div w:id="1409502959">
      <w:bodyDiv w:val="1"/>
      <w:marLeft w:val="0"/>
      <w:marRight w:val="0"/>
      <w:marTop w:val="0"/>
      <w:marBottom w:val="0"/>
      <w:divBdr>
        <w:top w:val="none" w:sz="0" w:space="0" w:color="auto"/>
        <w:left w:val="none" w:sz="0" w:space="0" w:color="auto"/>
        <w:bottom w:val="none" w:sz="0" w:space="0" w:color="auto"/>
        <w:right w:val="none" w:sz="0" w:space="0" w:color="auto"/>
      </w:divBdr>
    </w:div>
    <w:div w:id="1602297188">
      <w:bodyDiv w:val="1"/>
      <w:marLeft w:val="0"/>
      <w:marRight w:val="0"/>
      <w:marTop w:val="0"/>
      <w:marBottom w:val="0"/>
      <w:divBdr>
        <w:top w:val="none" w:sz="0" w:space="0" w:color="auto"/>
        <w:left w:val="none" w:sz="0" w:space="0" w:color="auto"/>
        <w:bottom w:val="none" w:sz="0" w:space="0" w:color="auto"/>
        <w:right w:val="none" w:sz="0" w:space="0" w:color="auto"/>
      </w:divBdr>
    </w:div>
    <w:div w:id="1608928754">
      <w:bodyDiv w:val="1"/>
      <w:marLeft w:val="0"/>
      <w:marRight w:val="0"/>
      <w:marTop w:val="0"/>
      <w:marBottom w:val="0"/>
      <w:divBdr>
        <w:top w:val="none" w:sz="0" w:space="0" w:color="auto"/>
        <w:left w:val="none" w:sz="0" w:space="0" w:color="auto"/>
        <w:bottom w:val="none" w:sz="0" w:space="0" w:color="auto"/>
        <w:right w:val="none" w:sz="0" w:space="0" w:color="auto"/>
      </w:divBdr>
    </w:div>
    <w:div w:id="2004577363">
      <w:bodyDiv w:val="1"/>
      <w:marLeft w:val="0"/>
      <w:marRight w:val="0"/>
      <w:marTop w:val="0"/>
      <w:marBottom w:val="0"/>
      <w:divBdr>
        <w:top w:val="none" w:sz="0" w:space="0" w:color="auto"/>
        <w:left w:val="none" w:sz="0" w:space="0" w:color="auto"/>
        <w:bottom w:val="none" w:sz="0" w:space="0" w:color="auto"/>
        <w:right w:val="none" w:sz="0" w:space="0" w:color="auto"/>
      </w:divBdr>
      <w:divsChild>
        <w:div w:id="301007899">
          <w:marLeft w:val="0"/>
          <w:marRight w:val="0"/>
          <w:marTop w:val="0"/>
          <w:marBottom w:val="0"/>
          <w:divBdr>
            <w:top w:val="none" w:sz="0" w:space="0" w:color="auto"/>
            <w:left w:val="none" w:sz="0" w:space="0" w:color="auto"/>
            <w:bottom w:val="none" w:sz="0" w:space="0" w:color="auto"/>
            <w:right w:val="none" w:sz="0" w:space="0" w:color="auto"/>
          </w:divBdr>
          <w:divsChild>
            <w:div w:id="117953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mon.gov.ua/npa/pro-zatverdzhennia-rekomendatsii-shchodo-otsiniuvannia-rezultativ-navchannia" TargetMode="External"/><Relationship Id="rId18" Type="http://schemas.openxmlformats.org/officeDocument/2006/relationships/hyperlink" Target="https://drive.google.com/file/d/1QtBRLiTcnKDCcA5JDu0CBL8crUo0DbNv/view?usp=sharing" TargetMode="External"/><Relationship Id="rId26" Type="http://schemas.openxmlformats.org/officeDocument/2006/relationships/hyperlink" Target="https://drive.google.com/file/d/1gpXUwsa1rQ0Zll1v65oXabHRqZLlk5G-/view?usp=sharing" TargetMode="External"/><Relationship Id="rId39" Type="http://schemas.openxmlformats.org/officeDocument/2006/relationships/hyperlink" Target="https://mon.gov.ua/ua/npa/pro-nadannya-grifa-rekomendovano-ministerstvom-osviti-i-nauki-ukrayini-modelnim-navchalnim-programam-dlya-zakladiv-zagalnoyi-serednoyi-osviti" TargetMode="External"/><Relationship Id="rId3" Type="http://schemas.openxmlformats.org/officeDocument/2006/relationships/styles" Target="styles.xml"/><Relationship Id="rId21" Type="http://schemas.openxmlformats.org/officeDocument/2006/relationships/hyperlink" Target="https://drive.google.com/file/d/1QtBRLiTcnKDCcA5JDu0CBL8crUo0DbNv/view?usp=sharing" TargetMode="External"/><Relationship Id="rId34" Type="http://schemas.openxmlformats.org/officeDocument/2006/relationships/hyperlink" Target="https://drive.google.com/file/d/1MuHajU0pMiPnv7lNWRvu8rrXoMYz6D7H/view?usp=sharing"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zakon.rada.gov.ua/rada/show/v1222729-13" TargetMode="External"/><Relationship Id="rId17" Type="http://schemas.openxmlformats.org/officeDocument/2006/relationships/hyperlink" Target="https://drive.google.com/file/d/1QtBRLiTcnKDCcA5JDu0CBL8crUo0DbNv/view?usp=sharing" TargetMode="External"/><Relationship Id="rId25" Type="http://schemas.openxmlformats.org/officeDocument/2006/relationships/hyperlink" Target="https://drive.google.com/file/d/1gpXUwsa1rQ0Zll1v65oXabHRqZLlk5G-/view?usp=sharing" TargetMode="External"/><Relationship Id="rId33" Type="http://schemas.openxmlformats.org/officeDocument/2006/relationships/hyperlink" Target="https://drive.google.com/file/d/1MuHajU0pMiPnv7lNWRvu8rrXoMYz6D7H/view?usp=sharing" TargetMode="External"/><Relationship Id="rId38" Type="http://schemas.openxmlformats.org/officeDocument/2006/relationships/hyperlink" Target="https://drive.google.com/file/d/1MuHajU0pMiPnv7lNWRvu8rrXoMYz6D7H/view?usp=sharing" TargetMode="External"/><Relationship Id="rId2" Type="http://schemas.openxmlformats.org/officeDocument/2006/relationships/numbering" Target="numbering.xml"/><Relationship Id="rId16" Type="http://schemas.openxmlformats.org/officeDocument/2006/relationships/hyperlink" Target="https://drive.google.com/file/d/1QtBRLiTcnKDCcA5JDu0CBL8crUo0DbNv/view?usp=sharing" TargetMode="External"/><Relationship Id="rId20" Type="http://schemas.openxmlformats.org/officeDocument/2006/relationships/hyperlink" Target="https://drive.google.com/file/d/1QtBRLiTcnKDCcA5JDu0CBL8crUo0DbNv/view?usp=sharing" TargetMode="External"/><Relationship Id="rId29" Type="http://schemas.openxmlformats.org/officeDocument/2006/relationships/hyperlink" Target="https://drive.google.com/file/d/1ZKZUrVH6lGjvpKq_tJglAIDU-vcdETLY/view?usp=sharing" TargetMode="External"/><Relationship Id="rId41" Type="http://schemas.openxmlformats.org/officeDocument/2006/relationships/hyperlink" Target="https://mon.gov.ua/ua/npa/pro-nadannya-grifa-rekomendovano-ministerstvom-osviti-i-nauki-ukrayini-modelnim-navchalnim-programam-dlya-zakladiv-zagalnoyi-serednoyi-osvit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z0566-11" TargetMode="External"/><Relationship Id="rId24" Type="http://schemas.openxmlformats.org/officeDocument/2006/relationships/hyperlink" Target="https://drive.google.com/file/d/1gpXUwsa1rQ0Zll1v65oXabHRqZLlk5G-/view?usp=sharing" TargetMode="External"/><Relationship Id="rId32" Type="http://schemas.openxmlformats.org/officeDocument/2006/relationships/hyperlink" Target="https://drive.google.com/file/d/1MuHajU0pMiPnv7lNWRvu8rrXoMYz6D7H/view?usp=sharing" TargetMode="External"/><Relationship Id="rId37" Type="http://schemas.openxmlformats.org/officeDocument/2006/relationships/hyperlink" Target="https://drive.google.com/file/d/1MuHajU0pMiPnv7lNWRvu8rrXoMYz6D7H/view?usp=sharing" TargetMode="External"/><Relationship Id="rId40" Type="http://schemas.openxmlformats.org/officeDocument/2006/relationships/hyperlink" Target="https://mon.gov.ua/ua/npa/pro-nadannya-grifa-rekomendovano-ministerstvom-osviti-i-nauki-ukrayini-modelnim-navchalnim-programam-dlya-zakladiv-zagalnoyi-serednoyi-osviti"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rive.google.com/file/d/1gpXUwsa1rQ0Zll1v65oXabHRqZLlk5G-/view?usp=sharing" TargetMode="External"/><Relationship Id="rId28" Type="http://schemas.openxmlformats.org/officeDocument/2006/relationships/hyperlink" Target="https://drive.google.com/file/d/1ZKZUrVH6lGjvpKq_tJglAIDU-vcdETLY/view?usp=sharing" TargetMode="External"/><Relationship Id="rId36" Type="http://schemas.openxmlformats.org/officeDocument/2006/relationships/hyperlink" Target="https://drive.google.com/file/d/1MuHajU0pMiPnv7lNWRvu8rrXoMYz6D7H/view?usp=sharing" TargetMode="External"/><Relationship Id="rId10" Type="http://schemas.openxmlformats.org/officeDocument/2006/relationships/hyperlink" Target="https://mon.gov.ua/storage/app/media/zagalna%20serednya/programy-1-4-klas/inozemna-mova-poyasnyuvalna-znz-sznz-1-4-klas-belyaeva-xarchenko-finalna-zv.pdf" TargetMode="External"/><Relationship Id="rId19" Type="http://schemas.openxmlformats.org/officeDocument/2006/relationships/hyperlink" Target="https://drive.google.com/file/d/1QtBRLiTcnKDCcA5JDu0CBL8crUo0DbNv/view?usp=sharing" TargetMode="External"/><Relationship Id="rId31" Type="http://schemas.openxmlformats.org/officeDocument/2006/relationships/hyperlink" Target="https://drive.google.com/file/d/1ZKZUrVH6lGjvpKq_tJglAIDU-vcdETLY/view?usp=sharing" TargetMode="External"/><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yperlink" Target="https://drive.google.com/file/d/1gpXUwsa1rQ0Zll1v65oXabHRqZLlk5G-/view?usp=sharing" TargetMode="External"/><Relationship Id="rId27" Type="http://schemas.openxmlformats.org/officeDocument/2006/relationships/hyperlink" Target="https://drive.google.com/file/d/1gpXUwsa1rQ0Zll1v65oXabHRqZLlk5G-/view?usp=sharing" TargetMode="External"/><Relationship Id="rId30" Type="http://schemas.openxmlformats.org/officeDocument/2006/relationships/hyperlink" Target="https://drive.google.com/file/d/1ZKZUrVH6lGjvpKq_tJglAIDU-vcdETLY/view?usp=sharing" TargetMode="External"/><Relationship Id="rId35" Type="http://schemas.openxmlformats.org/officeDocument/2006/relationships/hyperlink" Target="https://drive.google.com/file/d/1MuHajU0pMiPnv7lNWRvu8rrXoMYz6D7H/view?usp=sharing" TargetMode="External"/><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56502-BE9F-44BC-8F50-59B7D20F3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58346</Words>
  <Characters>33258</Characters>
  <Application>Microsoft Office Word</Application>
  <DocSecurity>0</DocSecurity>
  <Lines>277</Lines>
  <Paragraphs>182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91422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Administrator</cp:lastModifiedBy>
  <cp:revision>2</cp:revision>
  <cp:lastPrinted>2024-11-22T07:21:00Z</cp:lastPrinted>
  <dcterms:created xsi:type="dcterms:W3CDTF">2025-09-26T10:06:00Z</dcterms:created>
  <dcterms:modified xsi:type="dcterms:W3CDTF">2025-09-26T10:06:00Z</dcterms:modified>
</cp:coreProperties>
</file>