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A7E" w:rsidRPr="005D60A6" w:rsidRDefault="0084490E" w:rsidP="001721F0">
      <w:pPr>
        <w:jc w:val="center"/>
        <w:rPr>
          <w:b/>
          <w:szCs w:val="28"/>
          <w:lang w:val="uk-UA"/>
        </w:rPr>
      </w:pPr>
      <w:bookmarkStart w:id="0" w:name="_GoBack"/>
      <w:bookmarkEnd w:id="0"/>
      <w:r>
        <w:rPr>
          <w:rFonts w:cs="Times New Roman"/>
          <w:b/>
          <w:i/>
          <w:color w:val="000000" w:themeColor="text1"/>
          <w:sz w:val="32"/>
          <w:szCs w:val="32"/>
          <w:lang w:val="uk-UA"/>
        </w:rPr>
        <w:t xml:space="preserve">                     </w:t>
      </w:r>
      <w:r w:rsidR="00747A7E" w:rsidRPr="005D60A6">
        <w:rPr>
          <w:rFonts w:cs="Times New Roman"/>
          <w:b/>
          <w:i/>
          <w:color w:val="000000" w:themeColor="text1"/>
          <w:sz w:val="32"/>
          <w:szCs w:val="32"/>
          <w:lang w:val="uk-UA"/>
        </w:rPr>
        <w:t xml:space="preserve">ФІЗИКА </w:t>
      </w:r>
      <w:r w:rsidR="00FF7A15" w:rsidRPr="005D60A6">
        <w:rPr>
          <w:rFonts w:cs="Times New Roman"/>
          <w:b/>
          <w:i/>
          <w:color w:val="000000" w:themeColor="text1"/>
          <w:sz w:val="32"/>
          <w:szCs w:val="32"/>
          <w:lang w:val="uk-UA"/>
        </w:rPr>
        <w:t>9</w:t>
      </w:r>
      <w:r w:rsidR="00747A7E" w:rsidRPr="005D60A6">
        <w:rPr>
          <w:rFonts w:cs="Times New Roman"/>
          <w:b/>
          <w:i/>
          <w:color w:val="000000" w:themeColor="text1"/>
          <w:sz w:val="32"/>
          <w:szCs w:val="32"/>
          <w:lang w:val="uk-UA"/>
        </w:rPr>
        <w:t xml:space="preserve"> КЛАС</w:t>
      </w:r>
      <w:r w:rsidR="005D60A6" w:rsidRPr="005D60A6">
        <w:rPr>
          <w:rFonts w:cs="Times New Roman"/>
          <w:b/>
          <w:i/>
          <w:color w:val="000000" w:themeColor="text1"/>
          <w:sz w:val="32"/>
          <w:szCs w:val="32"/>
          <w:lang w:val="uk-UA"/>
        </w:rPr>
        <w:t xml:space="preserve">                  </w:t>
      </w:r>
      <w:r w:rsidR="00CC486F" w:rsidRPr="005D60A6">
        <w:rPr>
          <w:b/>
          <w:szCs w:val="28"/>
          <w:lang w:val="uk-UA"/>
        </w:rPr>
        <w:t>105</w:t>
      </w:r>
      <w:r w:rsidR="00747A7E" w:rsidRPr="005D60A6">
        <w:rPr>
          <w:b/>
          <w:szCs w:val="28"/>
          <w:lang w:val="uk-UA"/>
        </w:rPr>
        <w:t xml:space="preserve"> годин (</w:t>
      </w:r>
      <w:r w:rsidR="00CC486F" w:rsidRPr="005D60A6">
        <w:rPr>
          <w:b/>
          <w:szCs w:val="28"/>
          <w:lang w:val="uk-UA"/>
        </w:rPr>
        <w:t>3</w:t>
      </w:r>
      <w:r w:rsidR="00747A7E" w:rsidRPr="005D60A6">
        <w:rPr>
          <w:b/>
          <w:szCs w:val="28"/>
          <w:lang w:val="uk-UA"/>
        </w:rPr>
        <w:t xml:space="preserve"> год на тиждень)</w:t>
      </w:r>
    </w:p>
    <w:p w:rsidR="0084490E" w:rsidRPr="00640EF5" w:rsidRDefault="0084490E" w:rsidP="0084490E">
      <w:pPr>
        <w:spacing w:after="0"/>
        <w:rPr>
          <w:sz w:val="22"/>
          <w:lang w:val="uk-UA"/>
        </w:rPr>
      </w:pPr>
      <w:r>
        <w:rPr>
          <w:lang w:val="uk-UA"/>
        </w:rPr>
        <w:t xml:space="preserve">             </w:t>
      </w:r>
      <w:r w:rsidR="00747A7E" w:rsidRPr="008F1BB4">
        <w:rPr>
          <w:lang w:val="uk-UA"/>
        </w:rPr>
        <w:t xml:space="preserve">Підручник: </w:t>
      </w:r>
      <w:r w:rsidR="00747A7E" w:rsidRPr="008F1BB4">
        <w:rPr>
          <w:sz w:val="22"/>
          <w:lang w:val="uk-UA"/>
        </w:rPr>
        <w:t xml:space="preserve">Фізика. </w:t>
      </w:r>
      <w:r w:rsidR="00FF7A15" w:rsidRPr="008F1BB4">
        <w:rPr>
          <w:sz w:val="22"/>
          <w:lang w:val="uk-UA"/>
        </w:rPr>
        <w:t xml:space="preserve">9 </w:t>
      </w:r>
      <w:r w:rsidR="00747A7E" w:rsidRPr="008F1BB4">
        <w:rPr>
          <w:sz w:val="22"/>
          <w:lang w:val="uk-UA"/>
        </w:rPr>
        <w:t xml:space="preserve">клас. </w:t>
      </w:r>
      <w:r w:rsidR="00747A7E" w:rsidRPr="00640EF5">
        <w:rPr>
          <w:sz w:val="22"/>
          <w:lang w:val="uk-UA"/>
        </w:rPr>
        <w:t xml:space="preserve">. Автори: Бар’яхтар В. Г., Довгий С. О., </w:t>
      </w:r>
      <w:proofErr w:type="spellStart"/>
      <w:r w:rsidR="00747A7E" w:rsidRPr="00640EF5">
        <w:rPr>
          <w:sz w:val="22"/>
          <w:lang w:val="uk-UA"/>
        </w:rPr>
        <w:t>Божинова</w:t>
      </w:r>
      <w:proofErr w:type="spellEnd"/>
      <w:r w:rsidR="00747A7E" w:rsidRPr="00640EF5">
        <w:rPr>
          <w:sz w:val="22"/>
          <w:lang w:val="uk-UA"/>
        </w:rPr>
        <w:t xml:space="preserve"> Ф.Я.</w:t>
      </w:r>
      <w:r w:rsidR="00640EF5">
        <w:rPr>
          <w:sz w:val="22"/>
          <w:lang w:val="uk-UA"/>
        </w:rPr>
        <w:t xml:space="preserve">, </w:t>
      </w:r>
      <w:proofErr w:type="spellStart"/>
      <w:r w:rsidR="00640EF5">
        <w:rPr>
          <w:sz w:val="22"/>
          <w:lang w:val="uk-UA"/>
        </w:rPr>
        <w:t>Кірюхіна</w:t>
      </w:r>
      <w:proofErr w:type="spellEnd"/>
      <w:r w:rsidR="00640EF5">
        <w:rPr>
          <w:sz w:val="22"/>
          <w:lang w:val="uk-UA"/>
        </w:rPr>
        <w:t xml:space="preserve"> О.О.</w:t>
      </w:r>
    </w:p>
    <w:p w:rsidR="00747A7E" w:rsidRPr="008F1BB4" w:rsidRDefault="00747A7E" w:rsidP="0084490E">
      <w:pPr>
        <w:spacing w:after="0"/>
        <w:ind w:left="993"/>
        <w:rPr>
          <w:rFonts w:cs="Times New Roman"/>
          <w:color w:val="000000" w:themeColor="text1"/>
          <w:sz w:val="22"/>
          <w:lang w:val="uk-UA"/>
        </w:rPr>
      </w:pPr>
      <w:r w:rsidRPr="008F1BB4">
        <w:rPr>
          <w:lang w:val="uk-UA"/>
        </w:rPr>
        <w:t xml:space="preserve"> </w:t>
      </w:r>
      <w:r w:rsidR="0084490E">
        <w:rPr>
          <w:sz w:val="22"/>
          <w:lang w:val="uk-UA"/>
        </w:rPr>
        <w:t xml:space="preserve">Харків, </w:t>
      </w:r>
      <w:r w:rsidRPr="008F1BB4">
        <w:rPr>
          <w:sz w:val="22"/>
          <w:lang w:val="uk-UA"/>
        </w:rPr>
        <w:t>видавництво «</w:t>
      </w:r>
      <w:r w:rsidRPr="00640EF5">
        <w:rPr>
          <w:sz w:val="22"/>
          <w:lang w:val="uk-UA"/>
        </w:rPr>
        <w:t>Ранок</w:t>
      </w:r>
      <w:r w:rsidRPr="008F1BB4">
        <w:rPr>
          <w:rFonts w:cs="Times New Roman"/>
          <w:color w:val="000000" w:themeColor="text1"/>
          <w:sz w:val="22"/>
          <w:lang w:val="uk-UA"/>
        </w:rPr>
        <w:t>»</w:t>
      </w:r>
      <w:r w:rsidRPr="00640EF5">
        <w:rPr>
          <w:rFonts w:cs="Times New Roman"/>
          <w:color w:val="000000" w:themeColor="text1"/>
          <w:sz w:val="22"/>
          <w:lang w:val="uk-UA"/>
        </w:rPr>
        <w:t>, 201</w:t>
      </w:r>
      <w:r w:rsidR="00CC486F" w:rsidRPr="008F1BB4">
        <w:rPr>
          <w:rFonts w:cs="Times New Roman"/>
          <w:color w:val="000000" w:themeColor="text1"/>
          <w:sz w:val="22"/>
          <w:lang w:val="uk-UA"/>
        </w:rPr>
        <w:t>7</w:t>
      </w:r>
      <w:r w:rsidR="00640EF5">
        <w:rPr>
          <w:rFonts w:cs="Times New Roman"/>
          <w:color w:val="000000" w:themeColor="text1"/>
          <w:sz w:val="22"/>
          <w:lang w:val="uk-UA"/>
        </w:rPr>
        <w:t>. – 272 с.: іл.,фот.</w:t>
      </w:r>
    </w:p>
    <w:tbl>
      <w:tblPr>
        <w:tblStyle w:val="a3"/>
        <w:tblW w:w="10174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3616"/>
        <w:gridCol w:w="3617"/>
      </w:tblGrid>
      <w:tr w:rsidR="008F1BB4" w:rsidRPr="00640EF5" w:rsidTr="00592AE5">
        <w:trPr>
          <w:trHeight w:val="317"/>
        </w:trPr>
        <w:tc>
          <w:tcPr>
            <w:tcW w:w="2941" w:type="dxa"/>
            <w:shd w:val="clear" w:color="auto" w:fill="FFFFFF" w:themeFill="background1"/>
          </w:tcPr>
          <w:p w:rsidR="00747A7E" w:rsidRPr="005D60A6" w:rsidRDefault="00747A7E" w:rsidP="001721F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 w:rsidRPr="005D60A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3616" w:type="dxa"/>
            <w:shd w:val="clear" w:color="auto" w:fill="FFFFFF" w:themeFill="background1"/>
          </w:tcPr>
          <w:p w:rsidR="00747A7E" w:rsidRPr="005D60A6" w:rsidRDefault="00747A7E" w:rsidP="001721F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 w:rsidRPr="005D60A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Кількість год за програмою</w:t>
            </w:r>
          </w:p>
        </w:tc>
        <w:tc>
          <w:tcPr>
            <w:tcW w:w="3617" w:type="dxa"/>
            <w:shd w:val="clear" w:color="auto" w:fill="FFFFFF" w:themeFill="background1"/>
          </w:tcPr>
          <w:p w:rsidR="00747A7E" w:rsidRPr="005D60A6" w:rsidRDefault="00747A7E" w:rsidP="001721F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 w:rsidRPr="005D60A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Кількість год за планом</w:t>
            </w:r>
          </w:p>
        </w:tc>
      </w:tr>
      <w:tr w:rsidR="008F1BB4" w:rsidRPr="005D60A6" w:rsidTr="00592AE5">
        <w:trPr>
          <w:trHeight w:val="317"/>
        </w:trPr>
        <w:tc>
          <w:tcPr>
            <w:tcW w:w="2941" w:type="dxa"/>
          </w:tcPr>
          <w:p w:rsidR="00CC486F" w:rsidRPr="00640EF5" w:rsidRDefault="00D361A4" w:rsidP="005C3F3A">
            <w:pPr>
              <w:jc w:val="center"/>
              <w:rPr>
                <w:sz w:val="24"/>
                <w:szCs w:val="24"/>
                <w:lang w:val="uk-UA"/>
              </w:rPr>
            </w:pPr>
            <w:r w:rsidRPr="005D60A6">
              <w:rPr>
                <w:sz w:val="24"/>
                <w:szCs w:val="24"/>
                <w:lang w:val="uk-UA"/>
              </w:rPr>
              <w:t>Р</w:t>
            </w:r>
            <w:r w:rsidR="005C3F3A" w:rsidRPr="00640EF5">
              <w:rPr>
                <w:sz w:val="24"/>
                <w:szCs w:val="24"/>
                <w:lang w:val="uk-UA"/>
              </w:rPr>
              <w:t>озділ 1.</w:t>
            </w:r>
          </w:p>
          <w:p w:rsidR="00747A7E" w:rsidRPr="00640EF5" w:rsidRDefault="00D361A4" w:rsidP="005C3F3A">
            <w:pPr>
              <w:jc w:val="center"/>
              <w:rPr>
                <w:sz w:val="24"/>
                <w:szCs w:val="24"/>
                <w:lang w:val="uk-UA"/>
              </w:rPr>
            </w:pPr>
            <w:r w:rsidRPr="005D60A6">
              <w:rPr>
                <w:sz w:val="24"/>
                <w:szCs w:val="24"/>
                <w:lang w:val="uk-UA"/>
              </w:rPr>
              <w:t>М</w:t>
            </w:r>
            <w:r w:rsidR="005C3F3A" w:rsidRPr="00640EF5">
              <w:rPr>
                <w:sz w:val="24"/>
                <w:szCs w:val="24"/>
                <w:lang w:val="uk-UA"/>
              </w:rPr>
              <w:t>агнітні явища</w:t>
            </w:r>
          </w:p>
        </w:tc>
        <w:tc>
          <w:tcPr>
            <w:tcW w:w="3616" w:type="dxa"/>
          </w:tcPr>
          <w:p w:rsidR="00747A7E" w:rsidRPr="005D60A6" w:rsidRDefault="00CC486F" w:rsidP="001721F0">
            <w:pPr>
              <w:jc w:val="center"/>
              <w:rPr>
                <w:rFonts w:cs="Times New Roman"/>
                <w:iCs/>
                <w:color w:val="000000" w:themeColor="text1"/>
                <w:sz w:val="24"/>
                <w:szCs w:val="24"/>
                <w:lang w:val="uk-UA"/>
              </w:rPr>
            </w:pPr>
            <w:r w:rsidRPr="005D60A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17</w:t>
            </w:r>
          </w:p>
          <w:p w:rsidR="00747A7E" w:rsidRPr="005D60A6" w:rsidRDefault="00747A7E" w:rsidP="001721F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 w:rsidRPr="005D60A6">
              <w:rPr>
                <w:rFonts w:cs="Times New Roman"/>
                <w:iCs/>
                <w:color w:val="000000" w:themeColor="text1"/>
                <w:sz w:val="24"/>
                <w:szCs w:val="24"/>
                <w:lang w:val="uk-UA"/>
              </w:rPr>
              <w:t>Захист н</w:t>
            </w:r>
            <w:r w:rsidR="00756C74" w:rsidRPr="005D60A6">
              <w:rPr>
                <w:rFonts w:cs="Times New Roman"/>
                <w:iCs/>
                <w:color w:val="000000" w:themeColor="text1"/>
                <w:sz w:val="24"/>
                <w:szCs w:val="24"/>
                <w:lang w:val="uk-UA"/>
              </w:rPr>
              <w:t>авчальних проектів -</w:t>
            </w:r>
            <w:r w:rsidR="00B77DCB" w:rsidRPr="005D60A6">
              <w:rPr>
                <w:rFonts w:cs="Times New Roman"/>
                <w:iCs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617" w:type="dxa"/>
          </w:tcPr>
          <w:p w:rsidR="00616B37" w:rsidRPr="005D60A6" w:rsidRDefault="00826F73" w:rsidP="001721F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 w:rsidRPr="005D60A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17</w:t>
            </w:r>
          </w:p>
          <w:p w:rsidR="00747A7E" w:rsidRPr="005D60A6" w:rsidRDefault="00826F73" w:rsidP="001721F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 w:rsidRPr="005D60A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8F1BB4" w:rsidRPr="005D60A6" w:rsidTr="00592AE5">
        <w:trPr>
          <w:trHeight w:val="317"/>
        </w:trPr>
        <w:tc>
          <w:tcPr>
            <w:tcW w:w="2941" w:type="dxa"/>
          </w:tcPr>
          <w:p w:rsidR="00CC486F" w:rsidRPr="005D60A6" w:rsidRDefault="00D361A4" w:rsidP="005C3F3A">
            <w:pPr>
              <w:jc w:val="center"/>
              <w:rPr>
                <w:sz w:val="24"/>
                <w:szCs w:val="24"/>
              </w:rPr>
            </w:pPr>
            <w:r w:rsidRPr="005D60A6">
              <w:rPr>
                <w:sz w:val="24"/>
                <w:szCs w:val="24"/>
                <w:lang w:val="uk-UA"/>
              </w:rPr>
              <w:t>Р</w:t>
            </w:r>
            <w:proofErr w:type="spellStart"/>
            <w:r w:rsidR="005C3F3A" w:rsidRPr="005D60A6">
              <w:rPr>
                <w:sz w:val="24"/>
                <w:szCs w:val="24"/>
              </w:rPr>
              <w:t>озділ</w:t>
            </w:r>
            <w:proofErr w:type="spellEnd"/>
            <w:r w:rsidR="005C3F3A" w:rsidRPr="005D60A6">
              <w:rPr>
                <w:sz w:val="24"/>
                <w:szCs w:val="24"/>
              </w:rPr>
              <w:t xml:space="preserve"> 2.</w:t>
            </w:r>
          </w:p>
          <w:p w:rsidR="00747A7E" w:rsidRPr="005D60A6" w:rsidRDefault="00D361A4" w:rsidP="00592AE5">
            <w:pPr>
              <w:ind w:left="426"/>
              <w:jc w:val="center"/>
              <w:rPr>
                <w:sz w:val="24"/>
                <w:szCs w:val="24"/>
              </w:rPr>
            </w:pPr>
            <w:r w:rsidRPr="005D60A6">
              <w:rPr>
                <w:sz w:val="24"/>
                <w:szCs w:val="24"/>
                <w:lang w:val="uk-UA"/>
              </w:rPr>
              <w:t>С</w:t>
            </w:r>
            <w:proofErr w:type="spellStart"/>
            <w:r w:rsidR="005C3F3A" w:rsidRPr="005D60A6">
              <w:rPr>
                <w:sz w:val="24"/>
                <w:szCs w:val="24"/>
              </w:rPr>
              <w:t>вітлові</w:t>
            </w:r>
            <w:proofErr w:type="spellEnd"/>
            <w:r w:rsidR="005C3F3A" w:rsidRPr="005D60A6">
              <w:rPr>
                <w:sz w:val="24"/>
                <w:szCs w:val="24"/>
              </w:rPr>
              <w:t xml:space="preserve"> </w:t>
            </w:r>
            <w:proofErr w:type="spellStart"/>
            <w:r w:rsidR="005C3F3A" w:rsidRPr="005D60A6">
              <w:rPr>
                <w:sz w:val="24"/>
                <w:szCs w:val="24"/>
              </w:rPr>
              <w:t>явища</w:t>
            </w:r>
            <w:proofErr w:type="spellEnd"/>
          </w:p>
        </w:tc>
        <w:tc>
          <w:tcPr>
            <w:tcW w:w="3616" w:type="dxa"/>
          </w:tcPr>
          <w:p w:rsidR="00747A7E" w:rsidRPr="005D60A6" w:rsidRDefault="00CC486F" w:rsidP="001721F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 w:rsidRPr="005D60A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18</w:t>
            </w:r>
          </w:p>
          <w:p w:rsidR="00747A7E" w:rsidRPr="005D60A6" w:rsidRDefault="00747A7E" w:rsidP="001721F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 w:rsidRPr="005D60A6">
              <w:rPr>
                <w:rFonts w:cs="Times New Roman"/>
                <w:iCs/>
                <w:color w:val="000000" w:themeColor="text1"/>
                <w:sz w:val="24"/>
                <w:szCs w:val="24"/>
                <w:lang w:val="uk-UA"/>
              </w:rPr>
              <w:t xml:space="preserve"> Захист навчальних проектів-</w:t>
            </w:r>
            <w:r w:rsidR="00B77DCB" w:rsidRPr="005D60A6">
              <w:rPr>
                <w:rFonts w:cs="Times New Roman"/>
                <w:iCs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617" w:type="dxa"/>
          </w:tcPr>
          <w:p w:rsidR="00747A7E" w:rsidRPr="005D60A6" w:rsidRDefault="00826F73" w:rsidP="001721F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 w:rsidRPr="005D60A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18</w:t>
            </w:r>
          </w:p>
          <w:p w:rsidR="004F639B" w:rsidRPr="005D60A6" w:rsidRDefault="00826F73" w:rsidP="001721F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 w:rsidRPr="005D60A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8F1BB4" w:rsidRPr="005D60A6" w:rsidTr="00592AE5">
        <w:trPr>
          <w:trHeight w:val="317"/>
        </w:trPr>
        <w:tc>
          <w:tcPr>
            <w:tcW w:w="2941" w:type="dxa"/>
          </w:tcPr>
          <w:p w:rsidR="00CC486F" w:rsidRPr="005D60A6" w:rsidRDefault="00D361A4" w:rsidP="005C3F3A">
            <w:pPr>
              <w:jc w:val="center"/>
              <w:rPr>
                <w:sz w:val="24"/>
                <w:szCs w:val="24"/>
              </w:rPr>
            </w:pPr>
            <w:r w:rsidRPr="005D60A6">
              <w:rPr>
                <w:sz w:val="24"/>
                <w:szCs w:val="24"/>
                <w:lang w:val="uk-UA"/>
              </w:rPr>
              <w:t>Р</w:t>
            </w:r>
            <w:proofErr w:type="spellStart"/>
            <w:r w:rsidR="005C3F3A" w:rsidRPr="005D60A6">
              <w:rPr>
                <w:sz w:val="24"/>
                <w:szCs w:val="24"/>
              </w:rPr>
              <w:t>озділ</w:t>
            </w:r>
            <w:proofErr w:type="spellEnd"/>
            <w:r w:rsidR="005C3F3A" w:rsidRPr="005D60A6">
              <w:rPr>
                <w:sz w:val="24"/>
                <w:szCs w:val="24"/>
              </w:rPr>
              <w:t xml:space="preserve"> 3.</w:t>
            </w:r>
          </w:p>
          <w:p w:rsidR="00747A7E" w:rsidRPr="005D60A6" w:rsidRDefault="00D361A4" w:rsidP="005C3F3A">
            <w:pPr>
              <w:jc w:val="center"/>
              <w:rPr>
                <w:sz w:val="24"/>
                <w:szCs w:val="24"/>
              </w:rPr>
            </w:pPr>
            <w:r w:rsidRPr="005D60A6">
              <w:rPr>
                <w:sz w:val="24"/>
                <w:szCs w:val="24"/>
                <w:lang w:val="uk-UA"/>
              </w:rPr>
              <w:t>М</w:t>
            </w:r>
            <w:proofErr w:type="spellStart"/>
            <w:r w:rsidR="005C3F3A" w:rsidRPr="005D60A6">
              <w:rPr>
                <w:sz w:val="24"/>
                <w:szCs w:val="24"/>
              </w:rPr>
              <w:t>еханічні</w:t>
            </w:r>
            <w:proofErr w:type="spellEnd"/>
            <w:r w:rsidR="005C3F3A" w:rsidRPr="005D60A6">
              <w:rPr>
                <w:sz w:val="24"/>
                <w:szCs w:val="24"/>
              </w:rPr>
              <w:t xml:space="preserve"> та </w:t>
            </w:r>
            <w:proofErr w:type="spellStart"/>
            <w:r w:rsidR="005C3F3A" w:rsidRPr="005D60A6">
              <w:rPr>
                <w:sz w:val="24"/>
                <w:szCs w:val="24"/>
              </w:rPr>
              <w:t>електромагнітні</w:t>
            </w:r>
            <w:proofErr w:type="spellEnd"/>
            <w:r w:rsidR="005C3F3A" w:rsidRPr="005D60A6">
              <w:rPr>
                <w:sz w:val="24"/>
                <w:szCs w:val="24"/>
              </w:rPr>
              <w:t xml:space="preserve"> </w:t>
            </w:r>
            <w:proofErr w:type="spellStart"/>
            <w:r w:rsidR="005C3F3A" w:rsidRPr="005D60A6">
              <w:rPr>
                <w:sz w:val="24"/>
                <w:szCs w:val="24"/>
              </w:rPr>
              <w:t>хвилі</w:t>
            </w:r>
            <w:proofErr w:type="spellEnd"/>
          </w:p>
        </w:tc>
        <w:tc>
          <w:tcPr>
            <w:tcW w:w="3616" w:type="dxa"/>
          </w:tcPr>
          <w:p w:rsidR="00747A7E" w:rsidRPr="005D60A6" w:rsidRDefault="00CC486F" w:rsidP="001721F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 w:rsidRPr="005D60A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8 </w:t>
            </w:r>
          </w:p>
          <w:p w:rsidR="00CC486F" w:rsidRPr="005D60A6" w:rsidRDefault="00CC486F" w:rsidP="001721F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 w:rsidRPr="005D60A6">
              <w:rPr>
                <w:rFonts w:cs="Times New Roman"/>
                <w:iCs/>
                <w:color w:val="000000" w:themeColor="text1"/>
                <w:sz w:val="24"/>
                <w:szCs w:val="24"/>
                <w:lang w:val="uk-UA"/>
              </w:rPr>
              <w:t>Захист навчальних проектів-1</w:t>
            </w:r>
          </w:p>
        </w:tc>
        <w:tc>
          <w:tcPr>
            <w:tcW w:w="3617" w:type="dxa"/>
          </w:tcPr>
          <w:p w:rsidR="00747A7E" w:rsidRPr="005D60A6" w:rsidRDefault="00464A57" w:rsidP="001721F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 w:rsidRPr="005D60A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8</w:t>
            </w:r>
          </w:p>
          <w:p w:rsidR="00464A57" w:rsidRPr="005D60A6" w:rsidRDefault="00464A57" w:rsidP="001721F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 w:rsidRPr="005D60A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8F1BB4" w:rsidRPr="005D60A6" w:rsidTr="00592AE5">
        <w:trPr>
          <w:trHeight w:val="317"/>
        </w:trPr>
        <w:tc>
          <w:tcPr>
            <w:tcW w:w="2941" w:type="dxa"/>
          </w:tcPr>
          <w:p w:rsidR="00CC486F" w:rsidRPr="005D60A6" w:rsidRDefault="00D361A4" w:rsidP="005C3F3A">
            <w:pPr>
              <w:jc w:val="center"/>
              <w:rPr>
                <w:sz w:val="24"/>
                <w:szCs w:val="24"/>
              </w:rPr>
            </w:pPr>
            <w:r w:rsidRPr="005D60A6">
              <w:rPr>
                <w:sz w:val="24"/>
                <w:szCs w:val="24"/>
                <w:lang w:val="uk-UA"/>
              </w:rPr>
              <w:t>Р</w:t>
            </w:r>
            <w:proofErr w:type="spellStart"/>
            <w:r w:rsidR="005C3F3A" w:rsidRPr="005D60A6">
              <w:rPr>
                <w:sz w:val="24"/>
                <w:szCs w:val="24"/>
              </w:rPr>
              <w:t>озділ</w:t>
            </w:r>
            <w:proofErr w:type="spellEnd"/>
            <w:r w:rsidR="005C3F3A" w:rsidRPr="005D60A6">
              <w:rPr>
                <w:sz w:val="24"/>
                <w:szCs w:val="24"/>
              </w:rPr>
              <w:t xml:space="preserve"> 4.</w:t>
            </w:r>
          </w:p>
          <w:p w:rsidR="00747A7E" w:rsidRPr="005D60A6" w:rsidRDefault="00D361A4" w:rsidP="005C3F3A">
            <w:pPr>
              <w:jc w:val="center"/>
              <w:rPr>
                <w:sz w:val="24"/>
                <w:szCs w:val="24"/>
              </w:rPr>
            </w:pPr>
            <w:r w:rsidRPr="005D60A6">
              <w:rPr>
                <w:sz w:val="24"/>
                <w:szCs w:val="24"/>
                <w:lang w:val="uk-UA"/>
              </w:rPr>
              <w:t>Ф</w:t>
            </w:r>
            <w:proofErr w:type="spellStart"/>
            <w:r w:rsidR="005C3F3A" w:rsidRPr="005D60A6">
              <w:rPr>
                <w:sz w:val="24"/>
                <w:szCs w:val="24"/>
              </w:rPr>
              <w:t>ізика</w:t>
            </w:r>
            <w:proofErr w:type="spellEnd"/>
            <w:r w:rsidR="005C3F3A" w:rsidRPr="005D60A6">
              <w:rPr>
                <w:sz w:val="24"/>
                <w:szCs w:val="24"/>
              </w:rPr>
              <w:t xml:space="preserve"> атома та атомного ядра. </w:t>
            </w:r>
            <w:proofErr w:type="spellStart"/>
            <w:r w:rsidR="005C3F3A" w:rsidRPr="005D60A6">
              <w:rPr>
                <w:sz w:val="24"/>
                <w:szCs w:val="24"/>
              </w:rPr>
              <w:t>фізичні</w:t>
            </w:r>
            <w:proofErr w:type="spellEnd"/>
            <w:r w:rsidR="005C3F3A" w:rsidRPr="005D60A6">
              <w:rPr>
                <w:sz w:val="24"/>
                <w:szCs w:val="24"/>
              </w:rPr>
              <w:t xml:space="preserve"> </w:t>
            </w:r>
            <w:proofErr w:type="spellStart"/>
            <w:r w:rsidR="005C3F3A" w:rsidRPr="005D60A6">
              <w:rPr>
                <w:sz w:val="24"/>
                <w:szCs w:val="24"/>
              </w:rPr>
              <w:t>основи</w:t>
            </w:r>
            <w:proofErr w:type="spellEnd"/>
            <w:r w:rsidR="005C3F3A" w:rsidRPr="005D60A6">
              <w:rPr>
                <w:sz w:val="24"/>
                <w:szCs w:val="24"/>
              </w:rPr>
              <w:t xml:space="preserve"> </w:t>
            </w:r>
            <w:proofErr w:type="spellStart"/>
            <w:r w:rsidR="005C3F3A" w:rsidRPr="005D60A6">
              <w:rPr>
                <w:sz w:val="24"/>
                <w:szCs w:val="24"/>
              </w:rPr>
              <w:t>атомної</w:t>
            </w:r>
            <w:proofErr w:type="spellEnd"/>
            <w:r w:rsidR="005C3F3A" w:rsidRPr="005D60A6">
              <w:rPr>
                <w:sz w:val="24"/>
                <w:szCs w:val="24"/>
              </w:rPr>
              <w:t xml:space="preserve"> </w:t>
            </w:r>
            <w:proofErr w:type="spellStart"/>
            <w:r w:rsidR="005C3F3A" w:rsidRPr="005D60A6">
              <w:rPr>
                <w:sz w:val="24"/>
                <w:szCs w:val="24"/>
              </w:rPr>
              <w:t>енергетики</w:t>
            </w:r>
            <w:proofErr w:type="spellEnd"/>
          </w:p>
        </w:tc>
        <w:tc>
          <w:tcPr>
            <w:tcW w:w="3616" w:type="dxa"/>
          </w:tcPr>
          <w:p w:rsidR="00747A7E" w:rsidRPr="005D60A6" w:rsidRDefault="00CC486F" w:rsidP="001721F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 w:rsidRPr="005D60A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12</w:t>
            </w:r>
          </w:p>
          <w:p w:rsidR="00CC486F" w:rsidRPr="005D60A6" w:rsidRDefault="00CC486F" w:rsidP="001721F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 w:rsidRPr="005D60A6">
              <w:rPr>
                <w:rFonts w:cs="Times New Roman"/>
                <w:iCs/>
                <w:color w:val="000000" w:themeColor="text1"/>
                <w:sz w:val="24"/>
                <w:szCs w:val="24"/>
                <w:lang w:val="uk-UA"/>
              </w:rPr>
              <w:t>Захист навчальних проектів-1</w:t>
            </w:r>
          </w:p>
        </w:tc>
        <w:tc>
          <w:tcPr>
            <w:tcW w:w="3617" w:type="dxa"/>
          </w:tcPr>
          <w:p w:rsidR="00747A7E" w:rsidRPr="005D60A6" w:rsidRDefault="00464A57" w:rsidP="001721F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 w:rsidRPr="005D60A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12</w:t>
            </w:r>
          </w:p>
          <w:p w:rsidR="00464A57" w:rsidRPr="005D60A6" w:rsidRDefault="00464A57" w:rsidP="001721F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 w:rsidRPr="005D60A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8F1BB4" w:rsidRPr="005D60A6" w:rsidTr="00592AE5">
        <w:trPr>
          <w:trHeight w:val="317"/>
        </w:trPr>
        <w:tc>
          <w:tcPr>
            <w:tcW w:w="2941" w:type="dxa"/>
          </w:tcPr>
          <w:p w:rsidR="00CC486F" w:rsidRPr="005D60A6" w:rsidRDefault="00D361A4" w:rsidP="005C3F3A">
            <w:pPr>
              <w:jc w:val="center"/>
              <w:rPr>
                <w:sz w:val="24"/>
                <w:szCs w:val="24"/>
              </w:rPr>
            </w:pPr>
            <w:r w:rsidRPr="005D60A6">
              <w:rPr>
                <w:sz w:val="24"/>
                <w:szCs w:val="24"/>
                <w:lang w:val="uk-UA"/>
              </w:rPr>
              <w:t>Р</w:t>
            </w:r>
            <w:proofErr w:type="spellStart"/>
            <w:r w:rsidR="005C3F3A" w:rsidRPr="005D60A6">
              <w:rPr>
                <w:sz w:val="24"/>
                <w:szCs w:val="24"/>
              </w:rPr>
              <w:t>озділ</w:t>
            </w:r>
            <w:proofErr w:type="spellEnd"/>
            <w:r w:rsidR="005C3F3A" w:rsidRPr="005D60A6">
              <w:rPr>
                <w:sz w:val="24"/>
                <w:szCs w:val="24"/>
              </w:rPr>
              <w:t xml:space="preserve"> 5.</w:t>
            </w:r>
          </w:p>
          <w:p w:rsidR="00CC486F" w:rsidRPr="005D60A6" w:rsidRDefault="00D361A4" w:rsidP="00427214">
            <w:pPr>
              <w:jc w:val="center"/>
              <w:rPr>
                <w:sz w:val="24"/>
                <w:szCs w:val="24"/>
              </w:rPr>
            </w:pPr>
            <w:r w:rsidRPr="005D60A6">
              <w:rPr>
                <w:sz w:val="24"/>
                <w:szCs w:val="24"/>
                <w:lang w:val="uk-UA"/>
              </w:rPr>
              <w:t>Р</w:t>
            </w:r>
            <w:r w:rsidR="005C3F3A" w:rsidRPr="005D60A6">
              <w:rPr>
                <w:sz w:val="24"/>
                <w:szCs w:val="24"/>
              </w:rPr>
              <w:t xml:space="preserve">ух і </w:t>
            </w:r>
            <w:proofErr w:type="spellStart"/>
            <w:r w:rsidR="005C3F3A" w:rsidRPr="005D60A6">
              <w:rPr>
                <w:sz w:val="24"/>
                <w:szCs w:val="24"/>
              </w:rPr>
              <w:t>взаємодія</w:t>
            </w:r>
            <w:proofErr w:type="spellEnd"/>
            <w:r w:rsidR="005C3F3A" w:rsidRPr="005D60A6">
              <w:rPr>
                <w:sz w:val="24"/>
                <w:szCs w:val="24"/>
              </w:rPr>
              <w:t xml:space="preserve">. </w:t>
            </w:r>
            <w:r w:rsidR="00427214">
              <w:rPr>
                <w:sz w:val="24"/>
                <w:szCs w:val="24"/>
                <w:lang w:val="uk-UA"/>
              </w:rPr>
              <w:t>З</w:t>
            </w:r>
            <w:proofErr w:type="spellStart"/>
            <w:r w:rsidR="005C3F3A" w:rsidRPr="005D60A6">
              <w:rPr>
                <w:sz w:val="24"/>
                <w:szCs w:val="24"/>
              </w:rPr>
              <w:t>акони</w:t>
            </w:r>
            <w:proofErr w:type="spellEnd"/>
            <w:r w:rsidR="005C3F3A" w:rsidRPr="005D60A6">
              <w:rPr>
                <w:sz w:val="24"/>
                <w:szCs w:val="24"/>
              </w:rPr>
              <w:t xml:space="preserve"> </w:t>
            </w:r>
            <w:proofErr w:type="spellStart"/>
            <w:r w:rsidR="005C3F3A" w:rsidRPr="005D60A6">
              <w:rPr>
                <w:sz w:val="24"/>
                <w:szCs w:val="24"/>
              </w:rPr>
              <w:t>збереження</w:t>
            </w:r>
            <w:proofErr w:type="spellEnd"/>
          </w:p>
        </w:tc>
        <w:tc>
          <w:tcPr>
            <w:tcW w:w="3616" w:type="dxa"/>
          </w:tcPr>
          <w:p w:rsidR="00CC486F" w:rsidRPr="005D60A6" w:rsidRDefault="00CC486F" w:rsidP="001721F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 w:rsidRPr="005D60A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34</w:t>
            </w:r>
          </w:p>
          <w:p w:rsidR="00CC486F" w:rsidRPr="005D60A6" w:rsidRDefault="00CC486F" w:rsidP="001721F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 w:rsidRPr="005D60A6">
              <w:rPr>
                <w:rFonts w:cs="Times New Roman"/>
                <w:iCs/>
                <w:color w:val="000000" w:themeColor="text1"/>
                <w:sz w:val="24"/>
                <w:szCs w:val="24"/>
                <w:lang w:val="uk-UA"/>
              </w:rPr>
              <w:t>Захист навчальних проектів-4</w:t>
            </w:r>
          </w:p>
        </w:tc>
        <w:tc>
          <w:tcPr>
            <w:tcW w:w="3617" w:type="dxa"/>
          </w:tcPr>
          <w:p w:rsidR="00CC486F" w:rsidRPr="005D60A6" w:rsidRDefault="00464A57" w:rsidP="001721F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 w:rsidRPr="005D60A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  <w:r w:rsidR="005D60A6" w:rsidRPr="005D60A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  <w:p w:rsidR="00464A57" w:rsidRPr="005D60A6" w:rsidRDefault="00464A57" w:rsidP="001721F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 w:rsidRPr="005D60A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  <w:r w:rsidR="00A718F3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+4(резерв)</w:t>
            </w:r>
          </w:p>
        </w:tc>
      </w:tr>
      <w:tr w:rsidR="008F1BB4" w:rsidRPr="005D60A6" w:rsidTr="00592AE5">
        <w:trPr>
          <w:trHeight w:val="317"/>
        </w:trPr>
        <w:tc>
          <w:tcPr>
            <w:tcW w:w="2941" w:type="dxa"/>
          </w:tcPr>
          <w:p w:rsidR="00CC486F" w:rsidRPr="005D60A6" w:rsidRDefault="00D361A4" w:rsidP="005C3F3A">
            <w:pPr>
              <w:jc w:val="center"/>
              <w:rPr>
                <w:sz w:val="24"/>
                <w:szCs w:val="24"/>
              </w:rPr>
            </w:pPr>
            <w:r w:rsidRPr="005D60A6">
              <w:rPr>
                <w:sz w:val="24"/>
                <w:szCs w:val="24"/>
                <w:lang w:val="uk-UA"/>
              </w:rPr>
              <w:t>Ф</w:t>
            </w:r>
            <w:proofErr w:type="spellStart"/>
            <w:r w:rsidR="005C3F3A" w:rsidRPr="005D60A6">
              <w:rPr>
                <w:sz w:val="24"/>
                <w:szCs w:val="24"/>
              </w:rPr>
              <w:t>ізика</w:t>
            </w:r>
            <w:proofErr w:type="spellEnd"/>
            <w:r w:rsidR="005C3F3A" w:rsidRPr="005D60A6">
              <w:rPr>
                <w:sz w:val="24"/>
                <w:szCs w:val="24"/>
              </w:rPr>
              <w:t xml:space="preserve"> й </w:t>
            </w:r>
            <w:proofErr w:type="spellStart"/>
            <w:r w:rsidR="005C3F3A" w:rsidRPr="005D60A6">
              <w:rPr>
                <w:sz w:val="24"/>
                <w:szCs w:val="24"/>
              </w:rPr>
              <w:t>екологія</w:t>
            </w:r>
            <w:proofErr w:type="spellEnd"/>
          </w:p>
        </w:tc>
        <w:tc>
          <w:tcPr>
            <w:tcW w:w="3616" w:type="dxa"/>
          </w:tcPr>
          <w:p w:rsidR="00CC486F" w:rsidRPr="005D60A6" w:rsidRDefault="00CC486F" w:rsidP="001721F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 w:rsidRPr="005D60A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3617" w:type="dxa"/>
          </w:tcPr>
          <w:p w:rsidR="00CC486F" w:rsidRPr="005D60A6" w:rsidRDefault="005D60A6" w:rsidP="001721F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 w:rsidRPr="005D60A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</w:tr>
      <w:tr w:rsidR="008F1BB4" w:rsidRPr="005D60A6" w:rsidTr="00592AE5">
        <w:trPr>
          <w:trHeight w:val="317"/>
        </w:trPr>
        <w:tc>
          <w:tcPr>
            <w:tcW w:w="2941" w:type="dxa"/>
          </w:tcPr>
          <w:p w:rsidR="00CC486F" w:rsidRPr="005D60A6" w:rsidRDefault="00D361A4" w:rsidP="005C3F3A">
            <w:pPr>
              <w:jc w:val="center"/>
              <w:rPr>
                <w:sz w:val="24"/>
                <w:szCs w:val="24"/>
              </w:rPr>
            </w:pPr>
            <w:r w:rsidRPr="005D60A6">
              <w:rPr>
                <w:sz w:val="24"/>
                <w:szCs w:val="24"/>
                <w:lang w:val="uk-UA"/>
              </w:rPr>
              <w:t>Р</w:t>
            </w:r>
            <w:proofErr w:type="spellStart"/>
            <w:r w:rsidR="005C3F3A" w:rsidRPr="005D60A6">
              <w:rPr>
                <w:sz w:val="24"/>
                <w:szCs w:val="24"/>
              </w:rPr>
              <w:t>езерв</w:t>
            </w:r>
            <w:proofErr w:type="spellEnd"/>
          </w:p>
        </w:tc>
        <w:tc>
          <w:tcPr>
            <w:tcW w:w="3616" w:type="dxa"/>
          </w:tcPr>
          <w:p w:rsidR="00CC486F" w:rsidRPr="005D60A6" w:rsidRDefault="00B77DCB" w:rsidP="001721F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 w:rsidRPr="005D60A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3617" w:type="dxa"/>
          </w:tcPr>
          <w:p w:rsidR="00CC486F" w:rsidRPr="005D60A6" w:rsidRDefault="00427214" w:rsidP="001721F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</w:tr>
      <w:tr w:rsidR="00B77DCB" w:rsidRPr="005D60A6" w:rsidTr="00592AE5">
        <w:trPr>
          <w:trHeight w:val="317"/>
        </w:trPr>
        <w:tc>
          <w:tcPr>
            <w:tcW w:w="2941" w:type="dxa"/>
          </w:tcPr>
          <w:p w:rsidR="00B77DCB" w:rsidRPr="005D60A6" w:rsidRDefault="00D361A4" w:rsidP="005C3F3A">
            <w:pPr>
              <w:jc w:val="center"/>
              <w:rPr>
                <w:sz w:val="24"/>
                <w:szCs w:val="24"/>
              </w:rPr>
            </w:pPr>
            <w:r w:rsidRPr="005D60A6">
              <w:rPr>
                <w:sz w:val="24"/>
                <w:szCs w:val="24"/>
                <w:lang w:val="uk-UA"/>
              </w:rPr>
              <w:t>В</w:t>
            </w:r>
            <w:proofErr w:type="spellStart"/>
            <w:r w:rsidR="005C3F3A" w:rsidRPr="005D60A6">
              <w:rPr>
                <w:sz w:val="24"/>
                <w:szCs w:val="24"/>
              </w:rPr>
              <w:t>сього</w:t>
            </w:r>
            <w:proofErr w:type="spellEnd"/>
          </w:p>
        </w:tc>
        <w:tc>
          <w:tcPr>
            <w:tcW w:w="3616" w:type="dxa"/>
          </w:tcPr>
          <w:p w:rsidR="00B77DCB" w:rsidRPr="005D60A6" w:rsidRDefault="00B77DCB" w:rsidP="001721F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 w:rsidRPr="005D60A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105</w:t>
            </w:r>
          </w:p>
        </w:tc>
        <w:tc>
          <w:tcPr>
            <w:tcW w:w="3617" w:type="dxa"/>
          </w:tcPr>
          <w:p w:rsidR="00B77DCB" w:rsidRPr="005D60A6" w:rsidRDefault="006F7E3E" w:rsidP="006F7E3E">
            <w:pPr>
              <w:tabs>
                <w:tab w:val="center" w:pos="1700"/>
                <w:tab w:val="right" w:pos="3401"/>
              </w:tabs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ab/>
            </w:r>
            <w:r w:rsidR="00464A57" w:rsidRPr="005D60A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105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ab/>
            </w:r>
          </w:p>
        </w:tc>
      </w:tr>
    </w:tbl>
    <w:tbl>
      <w:tblPr>
        <w:tblStyle w:val="a3"/>
        <w:tblpPr w:leftFromText="180" w:rightFromText="180" w:vertAnchor="text" w:horzAnchor="margin" w:tblpX="675" w:tblpY="34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264"/>
        <w:gridCol w:w="3685"/>
        <w:gridCol w:w="1118"/>
      </w:tblGrid>
      <w:tr w:rsidR="00747A7E" w:rsidRPr="005D60A6" w:rsidTr="00592AE5">
        <w:tc>
          <w:tcPr>
            <w:tcW w:w="10067" w:type="dxa"/>
            <w:gridSpan w:val="3"/>
            <w:shd w:val="clear" w:color="auto" w:fill="FFFFFF" w:themeFill="background1"/>
          </w:tcPr>
          <w:p w:rsidR="00747A7E" w:rsidRPr="005D60A6" w:rsidRDefault="00747A7E" w:rsidP="00592AE5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D60A6">
              <w:rPr>
                <w:rFonts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Графік проведення письмових робіт з фізики </w:t>
            </w:r>
            <w:r w:rsidR="0012591F" w:rsidRPr="005D60A6">
              <w:rPr>
                <w:rFonts w:cs="Times New Roman"/>
                <w:b/>
                <w:color w:val="000000" w:themeColor="text1"/>
                <w:sz w:val="24"/>
                <w:szCs w:val="24"/>
                <w:lang w:val="uk-UA"/>
              </w:rPr>
              <w:t>9</w:t>
            </w:r>
            <w:r w:rsidRPr="005D60A6">
              <w:rPr>
                <w:rFonts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клас</w:t>
            </w:r>
          </w:p>
        </w:tc>
      </w:tr>
      <w:tr w:rsidR="00747A7E" w:rsidRPr="005D60A6" w:rsidTr="00592AE5">
        <w:tc>
          <w:tcPr>
            <w:tcW w:w="5264" w:type="dxa"/>
          </w:tcPr>
          <w:p w:rsidR="00747A7E" w:rsidRPr="005D60A6" w:rsidRDefault="00747A7E" w:rsidP="00592AE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 w:rsidRPr="005D60A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Розділ</w:t>
            </w:r>
          </w:p>
        </w:tc>
        <w:tc>
          <w:tcPr>
            <w:tcW w:w="3685" w:type="dxa"/>
          </w:tcPr>
          <w:p w:rsidR="00747A7E" w:rsidRPr="005D60A6" w:rsidRDefault="00747A7E" w:rsidP="00592AE5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5D60A6">
              <w:rPr>
                <w:rFonts w:cs="Times New Roman"/>
                <w:sz w:val="24"/>
                <w:szCs w:val="24"/>
                <w:lang w:val="uk-UA"/>
              </w:rPr>
              <w:t>Письмові роботи</w:t>
            </w:r>
          </w:p>
        </w:tc>
        <w:tc>
          <w:tcPr>
            <w:tcW w:w="1118" w:type="dxa"/>
          </w:tcPr>
          <w:p w:rsidR="00747A7E" w:rsidRPr="005A7A1F" w:rsidRDefault="00747A7E" w:rsidP="00592AE5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5A7A1F">
              <w:rPr>
                <w:rFonts w:cs="Times New Roman"/>
                <w:sz w:val="24"/>
                <w:szCs w:val="24"/>
                <w:lang w:val="uk-UA"/>
              </w:rPr>
              <w:t>Дата</w:t>
            </w:r>
          </w:p>
        </w:tc>
      </w:tr>
      <w:tr w:rsidR="00747A7E" w:rsidRPr="005D60A6" w:rsidTr="00592AE5">
        <w:tc>
          <w:tcPr>
            <w:tcW w:w="5264" w:type="dxa"/>
            <w:vMerge w:val="restart"/>
          </w:tcPr>
          <w:p w:rsidR="005D60A6" w:rsidRPr="005D60A6" w:rsidRDefault="005D60A6" w:rsidP="00592AE5">
            <w:pPr>
              <w:rPr>
                <w:sz w:val="24"/>
                <w:szCs w:val="24"/>
                <w:lang w:val="uk-UA"/>
              </w:rPr>
            </w:pPr>
          </w:p>
          <w:p w:rsidR="001840AD" w:rsidRPr="005D60A6" w:rsidRDefault="00D361A4" w:rsidP="00592AE5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 w:rsidRPr="005D60A6">
              <w:rPr>
                <w:sz w:val="24"/>
                <w:szCs w:val="24"/>
                <w:lang w:val="uk-UA"/>
              </w:rPr>
              <w:t>Р</w:t>
            </w:r>
            <w:proofErr w:type="spellStart"/>
            <w:r w:rsidRPr="005D60A6">
              <w:rPr>
                <w:sz w:val="24"/>
                <w:szCs w:val="24"/>
              </w:rPr>
              <w:t>озділ</w:t>
            </w:r>
            <w:proofErr w:type="spellEnd"/>
            <w:r w:rsidRPr="005D60A6">
              <w:rPr>
                <w:sz w:val="24"/>
                <w:szCs w:val="24"/>
              </w:rPr>
              <w:t xml:space="preserve"> 1.</w:t>
            </w:r>
            <w:r w:rsidRPr="005D60A6">
              <w:rPr>
                <w:sz w:val="24"/>
                <w:szCs w:val="24"/>
                <w:lang w:val="uk-UA"/>
              </w:rPr>
              <w:t>М</w:t>
            </w:r>
            <w:proofErr w:type="spellStart"/>
            <w:r w:rsidRPr="005D60A6">
              <w:rPr>
                <w:sz w:val="24"/>
                <w:szCs w:val="24"/>
              </w:rPr>
              <w:t>агнітні</w:t>
            </w:r>
            <w:proofErr w:type="spellEnd"/>
            <w:r w:rsidRPr="005D60A6">
              <w:rPr>
                <w:sz w:val="24"/>
                <w:szCs w:val="24"/>
              </w:rPr>
              <w:t xml:space="preserve"> </w:t>
            </w:r>
            <w:proofErr w:type="spellStart"/>
            <w:r w:rsidRPr="005D60A6">
              <w:rPr>
                <w:sz w:val="24"/>
                <w:szCs w:val="24"/>
              </w:rPr>
              <w:t>явища</w:t>
            </w:r>
            <w:proofErr w:type="spellEnd"/>
            <w:r w:rsidRPr="005D60A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685" w:type="dxa"/>
          </w:tcPr>
          <w:p w:rsidR="00747A7E" w:rsidRPr="005D60A6" w:rsidRDefault="004405EC" w:rsidP="00592AE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5D60A6">
              <w:rPr>
                <w:rFonts w:cs="Times New Roman"/>
                <w:bCs/>
                <w:sz w:val="24"/>
                <w:szCs w:val="24"/>
              </w:rPr>
              <w:t>Лабораторна</w:t>
            </w:r>
            <w:proofErr w:type="spellEnd"/>
            <w:r w:rsidRPr="005D60A6">
              <w:rPr>
                <w:rFonts w:cs="Times New Roman"/>
                <w:bCs/>
                <w:sz w:val="24"/>
                <w:szCs w:val="24"/>
              </w:rPr>
              <w:t xml:space="preserve"> робота №</w:t>
            </w:r>
            <w:r w:rsidRPr="005D60A6">
              <w:rPr>
                <w:rFonts w:cs="Times New Roman"/>
                <w:bCs/>
                <w:sz w:val="24"/>
                <w:szCs w:val="24"/>
                <w:lang w:val="uk-UA"/>
              </w:rPr>
              <w:t xml:space="preserve"> 1</w:t>
            </w:r>
          </w:p>
        </w:tc>
        <w:tc>
          <w:tcPr>
            <w:tcW w:w="1118" w:type="dxa"/>
          </w:tcPr>
          <w:p w:rsidR="00747A7E" w:rsidRPr="005D60A6" w:rsidRDefault="00747A7E" w:rsidP="00592AE5">
            <w:pPr>
              <w:rPr>
                <w:rFonts w:ascii="Monotype Corsiva" w:hAnsi="Monotype Corsiva"/>
                <w:b/>
                <w:sz w:val="24"/>
                <w:szCs w:val="24"/>
                <w:lang w:val="uk-UA"/>
              </w:rPr>
            </w:pPr>
          </w:p>
        </w:tc>
      </w:tr>
      <w:tr w:rsidR="00747A7E" w:rsidRPr="005D60A6" w:rsidTr="00592AE5">
        <w:tc>
          <w:tcPr>
            <w:tcW w:w="5264" w:type="dxa"/>
            <w:vMerge/>
          </w:tcPr>
          <w:p w:rsidR="00747A7E" w:rsidRPr="005D60A6" w:rsidRDefault="00747A7E" w:rsidP="00592AE5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747A7E" w:rsidRPr="005D60A6" w:rsidRDefault="00C65ACA" w:rsidP="00592AE5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5D60A6">
              <w:rPr>
                <w:rFonts w:cs="Times New Roman"/>
                <w:bCs/>
                <w:sz w:val="24"/>
                <w:szCs w:val="24"/>
              </w:rPr>
              <w:t>Лабораторна</w:t>
            </w:r>
            <w:proofErr w:type="spellEnd"/>
            <w:r w:rsidRPr="005D60A6">
              <w:rPr>
                <w:rFonts w:cs="Times New Roman"/>
                <w:bCs/>
                <w:sz w:val="24"/>
                <w:szCs w:val="24"/>
              </w:rPr>
              <w:t xml:space="preserve"> робота №2</w:t>
            </w:r>
          </w:p>
        </w:tc>
        <w:tc>
          <w:tcPr>
            <w:tcW w:w="1118" w:type="dxa"/>
          </w:tcPr>
          <w:p w:rsidR="00747A7E" w:rsidRPr="005D60A6" w:rsidRDefault="00747A7E" w:rsidP="00592AE5">
            <w:pPr>
              <w:rPr>
                <w:rFonts w:ascii="Monotype Corsiva" w:hAnsi="Monotype Corsiva"/>
                <w:b/>
                <w:sz w:val="24"/>
                <w:szCs w:val="24"/>
                <w:lang w:val="uk-UA"/>
              </w:rPr>
            </w:pPr>
          </w:p>
        </w:tc>
      </w:tr>
      <w:tr w:rsidR="00CD4253" w:rsidRPr="005D60A6" w:rsidTr="00592AE5">
        <w:trPr>
          <w:trHeight w:val="173"/>
        </w:trPr>
        <w:tc>
          <w:tcPr>
            <w:tcW w:w="5264" w:type="dxa"/>
            <w:vMerge/>
            <w:tcBorders>
              <w:bottom w:val="double" w:sz="4" w:space="0" w:color="auto"/>
            </w:tcBorders>
          </w:tcPr>
          <w:p w:rsidR="00CD4253" w:rsidRPr="005D60A6" w:rsidRDefault="00CD4253" w:rsidP="00592AE5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CD4253" w:rsidRPr="005D60A6" w:rsidRDefault="00CD4253" w:rsidP="00592AE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5D60A6">
              <w:rPr>
                <w:rFonts w:cs="Times New Roman"/>
                <w:sz w:val="24"/>
                <w:szCs w:val="24"/>
                <w:lang w:val="uk-UA"/>
              </w:rPr>
              <w:t xml:space="preserve">Контрольна робота №1               </w:t>
            </w:r>
          </w:p>
        </w:tc>
        <w:tc>
          <w:tcPr>
            <w:tcW w:w="1118" w:type="dxa"/>
          </w:tcPr>
          <w:p w:rsidR="00CD4253" w:rsidRPr="005D60A6" w:rsidRDefault="00CD4253" w:rsidP="00592AE5">
            <w:pPr>
              <w:rPr>
                <w:rFonts w:ascii="Monotype Corsiva" w:hAnsi="Monotype Corsiva"/>
                <w:b/>
                <w:sz w:val="24"/>
                <w:szCs w:val="24"/>
                <w:lang w:val="uk-UA"/>
              </w:rPr>
            </w:pPr>
          </w:p>
        </w:tc>
      </w:tr>
      <w:tr w:rsidR="004405EC" w:rsidRPr="005D60A6" w:rsidTr="00592AE5">
        <w:tc>
          <w:tcPr>
            <w:tcW w:w="5264" w:type="dxa"/>
            <w:vMerge w:val="restart"/>
          </w:tcPr>
          <w:p w:rsidR="005D60A6" w:rsidRPr="005D60A6" w:rsidRDefault="005D60A6" w:rsidP="00592AE5">
            <w:pPr>
              <w:rPr>
                <w:sz w:val="24"/>
                <w:szCs w:val="24"/>
                <w:lang w:val="uk-UA"/>
              </w:rPr>
            </w:pPr>
          </w:p>
          <w:p w:rsidR="004405EC" w:rsidRPr="005D60A6" w:rsidRDefault="00D361A4" w:rsidP="00592AE5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 w:rsidRPr="005D60A6">
              <w:rPr>
                <w:sz w:val="24"/>
                <w:szCs w:val="24"/>
                <w:lang w:val="uk-UA"/>
              </w:rPr>
              <w:t>Р</w:t>
            </w:r>
            <w:proofErr w:type="spellStart"/>
            <w:r w:rsidRPr="005D60A6">
              <w:rPr>
                <w:sz w:val="24"/>
                <w:szCs w:val="24"/>
              </w:rPr>
              <w:t>озділ</w:t>
            </w:r>
            <w:proofErr w:type="spellEnd"/>
            <w:r w:rsidRPr="005D60A6">
              <w:rPr>
                <w:sz w:val="24"/>
                <w:szCs w:val="24"/>
              </w:rPr>
              <w:t xml:space="preserve"> 2.</w:t>
            </w:r>
            <w:r w:rsidRPr="005D60A6">
              <w:rPr>
                <w:sz w:val="24"/>
                <w:szCs w:val="24"/>
                <w:lang w:val="uk-UA"/>
              </w:rPr>
              <w:t>С</w:t>
            </w:r>
            <w:proofErr w:type="spellStart"/>
            <w:r w:rsidRPr="005D60A6">
              <w:rPr>
                <w:sz w:val="24"/>
                <w:szCs w:val="24"/>
              </w:rPr>
              <w:t>вітлові</w:t>
            </w:r>
            <w:proofErr w:type="spellEnd"/>
            <w:r w:rsidRPr="005D60A6">
              <w:rPr>
                <w:sz w:val="24"/>
                <w:szCs w:val="24"/>
              </w:rPr>
              <w:t xml:space="preserve"> </w:t>
            </w:r>
            <w:proofErr w:type="spellStart"/>
            <w:r w:rsidRPr="005D60A6">
              <w:rPr>
                <w:sz w:val="24"/>
                <w:szCs w:val="24"/>
              </w:rPr>
              <w:t>явища</w:t>
            </w:r>
            <w:proofErr w:type="spellEnd"/>
            <w:r w:rsidRPr="005D60A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685" w:type="dxa"/>
          </w:tcPr>
          <w:p w:rsidR="004405EC" w:rsidRPr="005D60A6" w:rsidRDefault="00CD4253" w:rsidP="00592AE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5D60A6">
              <w:rPr>
                <w:rFonts w:cs="Times New Roman"/>
                <w:bCs/>
                <w:sz w:val="24"/>
                <w:szCs w:val="24"/>
              </w:rPr>
              <w:t>Лабораторна</w:t>
            </w:r>
            <w:proofErr w:type="spellEnd"/>
            <w:r w:rsidRPr="005D60A6">
              <w:rPr>
                <w:rFonts w:cs="Times New Roman"/>
                <w:bCs/>
                <w:sz w:val="24"/>
                <w:szCs w:val="24"/>
              </w:rPr>
              <w:t xml:space="preserve"> робота №3</w:t>
            </w:r>
            <w:r w:rsidRPr="005D60A6">
              <w:rPr>
                <w:rFonts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18" w:type="dxa"/>
          </w:tcPr>
          <w:p w:rsidR="004405EC" w:rsidRPr="005D60A6" w:rsidRDefault="004405EC" w:rsidP="00592AE5">
            <w:pPr>
              <w:rPr>
                <w:rFonts w:ascii="Monotype Corsiva" w:hAnsi="Monotype Corsiva"/>
                <w:b/>
                <w:sz w:val="24"/>
                <w:szCs w:val="24"/>
                <w:lang w:val="uk-UA"/>
              </w:rPr>
            </w:pPr>
          </w:p>
        </w:tc>
      </w:tr>
      <w:tr w:rsidR="004405EC" w:rsidRPr="005D60A6" w:rsidTr="00592AE5">
        <w:tc>
          <w:tcPr>
            <w:tcW w:w="5264" w:type="dxa"/>
            <w:vMerge/>
          </w:tcPr>
          <w:p w:rsidR="004405EC" w:rsidRPr="005D60A6" w:rsidRDefault="004405EC" w:rsidP="00592A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4405EC" w:rsidRPr="005D60A6" w:rsidRDefault="00CD4253" w:rsidP="00592AE5">
            <w:pPr>
              <w:rPr>
                <w:rFonts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5D60A6">
              <w:rPr>
                <w:rFonts w:cs="Times New Roman"/>
                <w:bCs/>
                <w:sz w:val="24"/>
                <w:szCs w:val="24"/>
              </w:rPr>
              <w:t>Лабораторна</w:t>
            </w:r>
            <w:proofErr w:type="spellEnd"/>
            <w:r w:rsidRPr="005D60A6">
              <w:rPr>
                <w:rFonts w:cs="Times New Roman"/>
                <w:bCs/>
                <w:sz w:val="24"/>
                <w:szCs w:val="24"/>
              </w:rPr>
              <w:t xml:space="preserve"> робота №4</w:t>
            </w:r>
            <w:r w:rsidRPr="005D60A6">
              <w:rPr>
                <w:rFonts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18" w:type="dxa"/>
          </w:tcPr>
          <w:p w:rsidR="004405EC" w:rsidRPr="005D60A6" w:rsidRDefault="004405EC" w:rsidP="00592AE5">
            <w:pPr>
              <w:rPr>
                <w:rFonts w:ascii="Monotype Corsiva" w:hAnsi="Monotype Corsiva"/>
                <w:b/>
                <w:sz w:val="24"/>
                <w:szCs w:val="24"/>
                <w:lang w:val="uk-UA"/>
              </w:rPr>
            </w:pPr>
          </w:p>
        </w:tc>
      </w:tr>
      <w:tr w:rsidR="004405EC" w:rsidRPr="005D60A6" w:rsidTr="00592AE5">
        <w:tc>
          <w:tcPr>
            <w:tcW w:w="5264" w:type="dxa"/>
            <w:vMerge/>
          </w:tcPr>
          <w:p w:rsidR="004405EC" w:rsidRPr="005D60A6" w:rsidRDefault="004405EC" w:rsidP="00592AE5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4405EC" w:rsidRPr="005D60A6" w:rsidRDefault="00CD4253" w:rsidP="00592AE5">
            <w:pPr>
              <w:rPr>
                <w:rFonts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5D60A6">
              <w:rPr>
                <w:rFonts w:cs="Times New Roman"/>
                <w:bCs/>
                <w:sz w:val="24"/>
                <w:szCs w:val="24"/>
              </w:rPr>
              <w:t>Лабораторна</w:t>
            </w:r>
            <w:proofErr w:type="spellEnd"/>
            <w:r w:rsidRPr="005D60A6">
              <w:rPr>
                <w:rFonts w:cs="Times New Roman"/>
                <w:bCs/>
                <w:sz w:val="24"/>
                <w:szCs w:val="24"/>
              </w:rPr>
              <w:t xml:space="preserve"> робота №</w:t>
            </w:r>
            <w:r w:rsidRPr="005D60A6">
              <w:rPr>
                <w:rFonts w:cs="Times New Roman"/>
                <w:bCs/>
                <w:sz w:val="24"/>
                <w:szCs w:val="24"/>
                <w:lang w:val="uk-UA"/>
              </w:rPr>
              <w:t>5</w:t>
            </w:r>
            <w:r w:rsidRPr="005D60A6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4405EC" w:rsidRPr="005D60A6" w:rsidRDefault="004405EC" w:rsidP="00592AE5">
            <w:pPr>
              <w:rPr>
                <w:rFonts w:ascii="Monotype Corsiva" w:hAnsi="Monotype Corsiva"/>
                <w:b/>
                <w:sz w:val="24"/>
                <w:szCs w:val="24"/>
                <w:lang w:val="uk-UA"/>
              </w:rPr>
            </w:pPr>
          </w:p>
        </w:tc>
      </w:tr>
      <w:tr w:rsidR="004405EC" w:rsidRPr="005D60A6" w:rsidTr="00592AE5">
        <w:tc>
          <w:tcPr>
            <w:tcW w:w="5264" w:type="dxa"/>
            <w:vMerge/>
          </w:tcPr>
          <w:p w:rsidR="004405EC" w:rsidRPr="005D60A6" w:rsidRDefault="004405EC" w:rsidP="00592AE5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4405EC" w:rsidRPr="005D60A6" w:rsidRDefault="004405EC" w:rsidP="00592AE5">
            <w:pPr>
              <w:rPr>
                <w:rFonts w:cs="Times New Roman"/>
                <w:bCs/>
                <w:sz w:val="24"/>
                <w:szCs w:val="24"/>
              </w:rPr>
            </w:pPr>
            <w:r w:rsidRPr="005D60A6">
              <w:rPr>
                <w:rFonts w:cs="Times New Roman"/>
                <w:bCs/>
                <w:sz w:val="24"/>
                <w:szCs w:val="24"/>
                <w:lang w:val="uk-UA"/>
              </w:rPr>
              <w:t>Контрольна робота №2</w:t>
            </w:r>
          </w:p>
        </w:tc>
        <w:tc>
          <w:tcPr>
            <w:tcW w:w="1118" w:type="dxa"/>
          </w:tcPr>
          <w:p w:rsidR="004405EC" w:rsidRPr="005D60A6" w:rsidRDefault="004405EC" w:rsidP="00592AE5">
            <w:pPr>
              <w:rPr>
                <w:rFonts w:ascii="Monotype Corsiva" w:hAnsi="Monotype Corsiva"/>
                <w:b/>
                <w:sz w:val="24"/>
                <w:szCs w:val="24"/>
                <w:lang w:val="uk-UA"/>
              </w:rPr>
            </w:pPr>
          </w:p>
        </w:tc>
      </w:tr>
      <w:tr w:rsidR="004405EC" w:rsidRPr="005D60A6" w:rsidTr="00592AE5">
        <w:tc>
          <w:tcPr>
            <w:tcW w:w="5264" w:type="dxa"/>
            <w:vMerge w:val="restart"/>
          </w:tcPr>
          <w:p w:rsidR="005D60A6" w:rsidRPr="005D60A6" w:rsidRDefault="005D60A6" w:rsidP="00592AE5">
            <w:pPr>
              <w:rPr>
                <w:sz w:val="24"/>
                <w:szCs w:val="24"/>
                <w:lang w:val="uk-UA"/>
              </w:rPr>
            </w:pPr>
          </w:p>
          <w:p w:rsidR="004405EC" w:rsidRPr="005D60A6" w:rsidRDefault="00D361A4" w:rsidP="00592AE5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 w:rsidRPr="005D60A6">
              <w:rPr>
                <w:sz w:val="24"/>
                <w:szCs w:val="24"/>
                <w:lang w:val="uk-UA"/>
              </w:rPr>
              <w:t>Розділ 3.Механічні та електромагнітні хвилі</w:t>
            </w:r>
            <w:r w:rsidRPr="005D60A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685" w:type="dxa"/>
          </w:tcPr>
          <w:p w:rsidR="004405EC" w:rsidRPr="005D60A6" w:rsidRDefault="0022722C" w:rsidP="00592AE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5D60A6">
              <w:rPr>
                <w:rFonts w:cs="Times New Roman"/>
                <w:bCs/>
                <w:sz w:val="24"/>
                <w:szCs w:val="24"/>
              </w:rPr>
              <w:t>Лабораторна</w:t>
            </w:r>
            <w:proofErr w:type="spellEnd"/>
            <w:r w:rsidRPr="005D60A6">
              <w:rPr>
                <w:rFonts w:cs="Times New Roman"/>
                <w:bCs/>
                <w:sz w:val="24"/>
                <w:szCs w:val="24"/>
              </w:rPr>
              <w:t xml:space="preserve"> робота №</w:t>
            </w:r>
            <w:r w:rsidRPr="005D60A6">
              <w:rPr>
                <w:rFonts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118" w:type="dxa"/>
          </w:tcPr>
          <w:p w:rsidR="004405EC" w:rsidRPr="005D60A6" w:rsidRDefault="004405EC" w:rsidP="00592AE5">
            <w:pPr>
              <w:rPr>
                <w:rFonts w:ascii="Monotype Corsiva" w:hAnsi="Monotype Corsiva"/>
                <w:b/>
                <w:sz w:val="24"/>
                <w:szCs w:val="24"/>
                <w:lang w:val="uk-UA"/>
              </w:rPr>
            </w:pPr>
          </w:p>
        </w:tc>
      </w:tr>
      <w:tr w:rsidR="00350EED" w:rsidRPr="005D60A6" w:rsidTr="00592AE5">
        <w:tc>
          <w:tcPr>
            <w:tcW w:w="5264" w:type="dxa"/>
            <w:vMerge/>
          </w:tcPr>
          <w:p w:rsidR="00350EED" w:rsidRPr="005D60A6" w:rsidRDefault="00350EED" w:rsidP="00592AE5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350EED" w:rsidRPr="005D60A6" w:rsidRDefault="00350EED" w:rsidP="00592AE5">
            <w:pPr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D60A6">
              <w:rPr>
                <w:rFonts w:cs="Times New Roman"/>
                <w:bCs/>
                <w:sz w:val="24"/>
                <w:szCs w:val="24"/>
                <w:lang w:val="uk-UA"/>
              </w:rPr>
              <w:t>Контрольна робота №3</w:t>
            </w:r>
          </w:p>
        </w:tc>
        <w:tc>
          <w:tcPr>
            <w:tcW w:w="1118" w:type="dxa"/>
          </w:tcPr>
          <w:p w:rsidR="00350EED" w:rsidRPr="005D60A6" w:rsidRDefault="00350EED" w:rsidP="00592AE5">
            <w:pPr>
              <w:rPr>
                <w:rFonts w:ascii="Monotype Corsiva" w:hAnsi="Monotype Corsiva"/>
                <w:b/>
                <w:sz w:val="24"/>
                <w:szCs w:val="24"/>
                <w:lang w:val="uk-UA"/>
              </w:rPr>
            </w:pPr>
          </w:p>
        </w:tc>
      </w:tr>
      <w:tr w:rsidR="004405EC" w:rsidRPr="005D60A6" w:rsidTr="00592AE5">
        <w:tc>
          <w:tcPr>
            <w:tcW w:w="5264" w:type="dxa"/>
            <w:vMerge/>
          </w:tcPr>
          <w:p w:rsidR="004405EC" w:rsidRPr="005D60A6" w:rsidRDefault="004405EC" w:rsidP="00592AE5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4405EC" w:rsidRPr="005D60A6" w:rsidRDefault="0022722C" w:rsidP="00592AE5">
            <w:pPr>
              <w:rPr>
                <w:rFonts w:cs="Times New Roman"/>
                <w:bCs/>
                <w:sz w:val="24"/>
                <w:szCs w:val="24"/>
              </w:rPr>
            </w:pPr>
            <w:r w:rsidRPr="005D60A6">
              <w:rPr>
                <w:rFonts w:cs="Times New Roman"/>
                <w:bCs/>
                <w:sz w:val="24"/>
                <w:szCs w:val="24"/>
                <w:lang w:val="uk-UA"/>
              </w:rPr>
              <w:t>Контрольна робота №4</w:t>
            </w:r>
          </w:p>
        </w:tc>
        <w:tc>
          <w:tcPr>
            <w:tcW w:w="1118" w:type="dxa"/>
          </w:tcPr>
          <w:p w:rsidR="004405EC" w:rsidRPr="005D60A6" w:rsidRDefault="004405EC" w:rsidP="00592AE5">
            <w:pPr>
              <w:rPr>
                <w:rFonts w:ascii="Monotype Corsiva" w:hAnsi="Monotype Corsiva"/>
                <w:b/>
                <w:sz w:val="24"/>
                <w:szCs w:val="24"/>
                <w:lang w:val="uk-UA"/>
              </w:rPr>
            </w:pPr>
          </w:p>
        </w:tc>
      </w:tr>
      <w:tr w:rsidR="00D361A4" w:rsidRPr="005D60A6" w:rsidTr="00592AE5">
        <w:tc>
          <w:tcPr>
            <w:tcW w:w="5264" w:type="dxa"/>
          </w:tcPr>
          <w:p w:rsidR="00D361A4" w:rsidRPr="005D60A6" w:rsidRDefault="00D361A4" w:rsidP="00592AE5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 w:rsidRPr="005D60A6">
              <w:rPr>
                <w:sz w:val="24"/>
                <w:szCs w:val="24"/>
                <w:lang w:val="uk-UA"/>
              </w:rPr>
              <w:t>Р</w:t>
            </w:r>
            <w:proofErr w:type="spellStart"/>
            <w:r w:rsidRPr="005D60A6">
              <w:rPr>
                <w:sz w:val="24"/>
                <w:szCs w:val="24"/>
              </w:rPr>
              <w:t>озділ</w:t>
            </w:r>
            <w:proofErr w:type="spellEnd"/>
            <w:r w:rsidRPr="005D60A6">
              <w:rPr>
                <w:sz w:val="24"/>
                <w:szCs w:val="24"/>
              </w:rPr>
              <w:t xml:space="preserve"> 4.</w:t>
            </w:r>
            <w:r w:rsidRPr="005D60A6">
              <w:rPr>
                <w:sz w:val="24"/>
                <w:szCs w:val="24"/>
                <w:lang w:val="uk-UA"/>
              </w:rPr>
              <w:t>Ф</w:t>
            </w:r>
            <w:proofErr w:type="spellStart"/>
            <w:r w:rsidRPr="005D60A6">
              <w:rPr>
                <w:sz w:val="24"/>
                <w:szCs w:val="24"/>
              </w:rPr>
              <w:t>ізика</w:t>
            </w:r>
            <w:proofErr w:type="spellEnd"/>
            <w:r w:rsidRPr="005D60A6">
              <w:rPr>
                <w:sz w:val="24"/>
                <w:szCs w:val="24"/>
              </w:rPr>
              <w:t xml:space="preserve"> атома та атомного ядра. </w:t>
            </w:r>
            <w:proofErr w:type="spellStart"/>
            <w:r w:rsidRPr="005D60A6">
              <w:rPr>
                <w:sz w:val="24"/>
                <w:szCs w:val="24"/>
              </w:rPr>
              <w:t>фізичні</w:t>
            </w:r>
            <w:proofErr w:type="spellEnd"/>
            <w:r w:rsidRPr="005D60A6">
              <w:rPr>
                <w:sz w:val="24"/>
                <w:szCs w:val="24"/>
              </w:rPr>
              <w:t xml:space="preserve"> </w:t>
            </w:r>
            <w:proofErr w:type="spellStart"/>
            <w:r w:rsidRPr="005D60A6">
              <w:rPr>
                <w:sz w:val="24"/>
                <w:szCs w:val="24"/>
              </w:rPr>
              <w:t>основи</w:t>
            </w:r>
            <w:proofErr w:type="spellEnd"/>
            <w:r w:rsidRPr="005D60A6">
              <w:rPr>
                <w:sz w:val="24"/>
                <w:szCs w:val="24"/>
              </w:rPr>
              <w:t xml:space="preserve"> </w:t>
            </w:r>
            <w:proofErr w:type="spellStart"/>
            <w:r w:rsidRPr="005D60A6">
              <w:rPr>
                <w:sz w:val="24"/>
                <w:szCs w:val="24"/>
              </w:rPr>
              <w:t>атомної</w:t>
            </w:r>
            <w:proofErr w:type="spellEnd"/>
            <w:r w:rsidRPr="005D60A6">
              <w:rPr>
                <w:sz w:val="24"/>
                <w:szCs w:val="24"/>
              </w:rPr>
              <w:t xml:space="preserve"> </w:t>
            </w:r>
            <w:proofErr w:type="spellStart"/>
            <w:r w:rsidRPr="005D60A6">
              <w:rPr>
                <w:sz w:val="24"/>
                <w:szCs w:val="24"/>
              </w:rPr>
              <w:t>енергетики</w:t>
            </w:r>
            <w:proofErr w:type="spellEnd"/>
          </w:p>
        </w:tc>
        <w:tc>
          <w:tcPr>
            <w:tcW w:w="3685" w:type="dxa"/>
          </w:tcPr>
          <w:p w:rsidR="005D60A6" w:rsidRPr="005D60A6" w:rsidRDefault="00B033EA" w:rsidP="00592AE5">
            <w:pPr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Практичний тренінг</w:t>
            </w:r>
            <w:r w:rsidR="009A1975">
              <w:rPr>
                <w:rFonts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D361A4" w:rsidRPr="005D60A6" w:rsidRDefault="00D361A4" w:rsidP="00592AE5">
            <w:pPr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118" w:type="dxa"/>
          </w:tcPr>
          <w:p w:rsidR="00D361A4" w:rsidRPr="005D60A6" w:rsidRDefault="00D361A4" w:rsidP="00592AE5">
            <w:pPr>
              <w:rPr>
                <w:rFonts w:ascii="Monotype Corsiva" w:hAnsi="Monotype Corsiva"/>
                <w:b/>
                <w:sz w:val="24"/>
                <w:szCs w:val="24"/>
                <w:lang w:val="uk-UA"/>
              </w:rPr>
            </w:pPr>
          </w:p>
        </w:tc>
      </w:tr>
      <w:tr w:rsidR="005D60A6" w:rsidRPr="005D60A6" w:rsidTr="00592AE5">
        <w:trPr>
          <w:trHeight w:val="335"/>
        </w:trPr>
        <w:tc>
          <w:tcPr>
            <w:tcW w:w="5264" w:type="dxa"/>
            <w:vMerge w:val="restart"/>
          </w:tcPr>
          <w:p w:rsidR="005D60A6" w:rsidRPr="005D60A6" w:rsidRDefault="005D60A6" w:rsidP="00592AE5">
            <w:pPr>
              <w:rPr>
                <w:sz w:val="24"/>
                <w:szCs w:val="24"/>
                <w:lang w:val="uk-UA"/>
              </w:rPr>
            </w:pPr>
          </w:p>
          <w:p w:rsidR="005D60A6" w:rsidRPr="005D60A6" w:rsidRDefault="005D60A6" w:rsidP="00592AE5">
            <w:pPr>
              <w:rPr>
                <w:sz w:val="24"/>
                <w:szCs w:val="24"/>
                <w:lang w:val="uk-UA"/>
              </w:rPr>
            </w:pPr>
            <w:r w:rsidRPr="005D60A6">
              <w:rPr>
                <w:sz w:val="24"/>
                <w:szCs w:val="24"/>
                <w:lang w:val="uk-UA"/>
              </w:rPr>
              <w:t>Р</w:t>
            </w:r>
            <w:proofErr w:type="spellStart"/>
            <w:r w:rsidRPr="005D60A6">
              <w:rPr>
                <w:sz w:val="24"/>
                <w:szCs w:val="24"/>
              </w:rPr>
              <w:t>озділ</w:t>
            </w:r>
            <w:proofErr w:type="spellEnd"/>
            <w:r w:rsidRPr="005D60A6">
              <w:rPr>
                <w:sz w:val="24"/>
                <w:szCs w:val="24"/>
              </w:rPr>
              <w:t xml:space="preserve"> 5.</w:t>
            </w:r>
            <w:r w:rsidRPr="005D60A6">
              <w:rPr>
                <w:sz w:val="24"/>
                <w:szCs w:val="24"/>
                <w:lang w:val="uk-UA"/>
              </w:rPr>
              <w:t>Р</w:t>
            </w:r>
            <w:r w:rsidRPr="005D60A6">
              <w:rPr>
                <w:sz w:val="24"/>
                <w:szCs w:val="24"/>
              </w:rPr>
              <w:t xml:space="preserve">ух і </w:t>
            </w:r>
            <w:proofErr w:type="spellStart"/>
            <w:r w:rsidRPr="005D60A6">
              <w:rPr>
                <w:sz w:val="24"/>
                <w:szCs w:val="24"/>
              </w:rPr>
              <w:t>взаємодія</w:t>
            </w:r>
            <w:proofErr w:type="spellEnd"/>
            <w:r w:rsidRPr="005D60A6">
              <w:rPr>
                <w:sz w:val="24"/>
                <w:szCs w:val="24"/>
              </w:rPr>
              <w:t xml:space="preserve">. </w:t>
            </w:r>
            <w:proofErr w:type="spellStart"/>
            <w:r w:rsidRPr="005D60A6">
              <w:rPr>
                <w:sz w:val="24"/>
                <w:szCs w:val="24"/>
              </w:rPr>
              <w:t>закони</w:t>
            </w:r>
            <w:proofErr w:type="spellEnd"/>
            <w:r w:rsidRPr="005D60A6">
              <w:rPr>
                <w:sz w:val="24"/>
                <w:szCs w:val="24"/>
              </w:rPr>
              <w:t xml:space="preserve"> </w:t>
            </w:r>
            <w:proofErr w:type="spellStart"/>
            <w:r w:rsidRPr="005D60A6">
              <w:rPr>
                <w:sz w:val="24"/>
                <w:szCs w:val="24"/>
              </w:rPr>
              <w:t>збереження</w:t>
            </w:r>
            <w:proofErr w:type="spellEnd"/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D60A6" w:rsidRPr="005D60A6" w:rsidRDefault="005D60A6" w:rsidP="00592AE5">
            <w:pPr>
              <w:rPr>
                <w:rFonts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5D60A6">
              <w:rPr>
                <w:rFonts w:cs="Times New Roman"/>
                <w:bCs/>
                <w:sz w:val="24"/>
                <w:szCs w:val="24"/>
              </w:rPr>
              <w:t>Лабораторна</w:t>
            </w:r>
            <w:proofErr w:type="spellEnd"/>
            <w:r w:rsidRPr="005D60A6">
              <w:rPr>
                <w:rFonts w:cs="Times New Roman"/>
                <w:bCs/>
                <w:sz w:val="24"/>
                <w:szCs w:val="24"/>
              </w:rPr>
              <w:t xml:space="preserve"> робота №</w:t>
            </w:r>
            <w:r w:rsidRPr="005D60A6">
              <w:rPr>
                <w:rFonts w:cs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5D60A6" w:rsidRPr="005D60A6" w:rsidRDefault="005D60A6" w:rsidP="00592AE5">
            <w:pPr>
              <w:rPr>
                <w:rFonts w:ascii="Monotype Corsiva" w:hAnsi="Monotype Corsiva"/>
                <w:b/>
                <w:sz w:val="24"/>
                <w:szCs w:val="24"/>
                <w:lang w:val="uk-UA"/>
              </w:rPr>
            </w:pPr>
          </w:p>
        </w:tc>
      </w:tr>
      <w:tr w:rsidR="009A1975" w:rsidRPr="005D60A6" w:rsidTr="00592AE5">
        <w:trPr>
          <w:trHeight w:val="200"/>
        </w:trPr>
        <w:tc>
          <w:tcPr>
            <w:tcW w:w="5264" w:type="dxa"/>
            <w:vMerge/>
          </w:tcPr>
          <w:p w:rsidR="009A1975" w:rsidRPr="005D60A6" w:rsidRDefault="009A1975" w:rsidP="00592AE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9A1975" w:rsidRPr="005D60A6" w:rsidRDefault="009A1975" w:rsidP="00592AE5">
            <w:pPr>
              <w:rPr>
                <w:rFonts w:cs="Times New Roman"/>
                <w:bCs/>
                <w:sz w:val="24"/>
                <w:szCs w:val="24"/>
              </w:rPr>
            </w:pPr>
            <w:r w:rsidRPr="005D60A6">
              <w:rPr>
                <w:rFonts w:cs="Times New Roman"/>
                <w:bCs/>
                <w:sz w:val="24"/>
                <w:szCs w:val="24"/>
                <w:lang w:val="uk-UA"/>
              </w:rPr>
              <w:t>Контрольна робота №5</w:t>
            </w:r>
          </w:p>
        </w:tc>
        <w:tc>
          <w:tcPr>
            <w:tcW w:w="1118" w:type="dxa"/>
            <w:tcBorders>
              <w:top w:val="single" w:sz="4" w:space="0" w:color="auto"/>
            </w:tcBorders>
          </w:tcPr>
          <w:p w:rsidR="009A1975" w:rsidRPr="005D60A6" w:rsidRDefault="009A1975" w:rsidP="00592AE5">
            <w:pPr>
              <w:rPr>
                <w:rFonts w:ascii="Monotype Corsiva" w:hAnsi="Monotype Corsiva"/>
                <w:b/>
                <w:sz w:val="24"/>
                <w:szCs w:val="24"/>
                <w:lang w:val="uk-UA"/>
              </w:rPr>
            </w:pPr>
          </w:p>
        </w:tc>
      </w:tr>
      <w:tr w:rsidR="005D60A6" w:rsidRPr="005D60A6" w:rsidTr="00592AE5">
        <w:tc>
          <w:tcPr>
            <w:tcW w:w="5264" w:type="dxa"/>
            <w:vMerge/>
          </w:tcPr>
          <w:p w:rsidR="005D60A6" w:rsidRPr="005D60A6" w:rsidRDefault="005D60A6" w:rsidP="00592AE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5D60A6" w:rsidRPr="005D60A6" w:rsidRDefault="005D60A6" w:rsidP="00592AE5">
            <w:pPr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D60A6">
              <w:rPr>
                <w:rFonts w:cs="Times New Roman"/>
                <w:bCs/>
                <w:sz w:val="24"/>
                <w:szCs w:val="24"/>
                <w:lang w:val="uk-UA"/>
              </w:rPr>
              <w:t>Контрольна робота №6</w:t>
            </w:r>
          </w:p>
        </w:tc>
        <w:tc>
          <w:tcPr>
            <w:tcW w:w="1118" w:type="dxa"/>
          </w:tcPr>
          <w:p w:rsidR="005D60A6" w:rsidRPr="005D60A6" w:rsidRDefault="005D60A6" w:rsidP="00592AE5">
            <w:pPr>
              <w:rPr>
                <w:rFonts w:ascii="Monotype Corsiva" w:hAnsi="Monotype Corsiva"/>
                <w:b/>
                <w:sz w:val="24"/>
                <w:szCs w:val="24"/>
                <w:lang w:val="uk-UA"/>
              </w:rPr>
            </w:pPr>
          </w:p>
        </w:tc>
      </w:tr>
      <w:tr w:rsidR="00995BF4" w:rsidRPr="005D60A6" w:rsidTr="00592AE5">
        <w:tc>
          <w:tcPr>
            <w:tcW w:w="5264" w:type="dxa"/>
            <w:shd w:val="clear" w:color="auto" w:fill="auto"/>
          </w:tcPr>
          <w:p w:rsidR="00995BF4" w:rsidRPr="005D60A6" w:rsidRDefault="00995BF4" w:rsidP="00592AE5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5D60A6">
              <w:rPr>
                <w:rFonts w:cs="Times New Roman"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3685" w:type="dxa"/>
            <w:shd w:val="clear" w:color="auto" w:fill="auto"/>
          </w:tcPr>
          <w:p w:rsidR="00995BF4" w:rsidRPr="005D60A6" w:rsidRDefault="00995BF4" w:rsidP="00592AE5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</w:tcPr>
          <w:p w:rsidR="00995BF4" w:rsidRPr="005D60A6" w:rsidRDefault="00995BF4" w:rsidP="00592AE5">
            <w:pPr>
              <w:rPr>
                <w:rFonts w:ascii="Monotype Corsiva" w:hAnsi="Monotype Corsiva"/>
                <w:b/>
                <w:sz w:val="24"/>
                <w:szCs w:val="24"/>
                <w:lang w:val="uk-UA"/>
              </w:rPr>
            </w:pPr>
          </w:p>
        </w:tc>
      </w:tr>
      <w:tr w:rsidR="00995BF4" w:rsidRPr="005D60A6" w:rsidTr="00592AE5">
        <w:tc>
          <w:tcPr>
            <w:tcW w:w="5264" w:type="dxa"/>
          </w:tcPr>
          <w:p w:rsidR="00995BF4" w:rsidRPr="005D60A6" w:rsidRDefault="00995BF4" w:rsidP="00592AE5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5D60A6">
              <w:rPr>
                <w:rFonts w:cs="Times New Roman"/>
                <w:sz w:val="24"/>
                <w:szCs w:val="24"/>
                <w:lang w:val="uk-UA"/>
              </w:rPr>
              <w:t xml:space="preserve">Лабораторних робіт </w:t>
            </w:r>
          </w:p>
        </w:tc>
        <w:tc>
          <w:tcPr>
            <w:tcW w:w="3685" w:type="dxa"/>
          </w:tcPr>
          <w:p w:rsidR="00995BF4" w:rsidRPr="005D60A6" w:rsidRDefault="00995BF4" w:rsidP="00592AE5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5D60A6">
              <w:rPr>
                <w:rFonts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18" w:type="dxa"/>
          </w:tcPr>
          <w:p w:rsidR="00995BF4" w:rsidRPr="005D60A6" w:rsidRDefault="00995BF4" w:rsidP="00592AE5">
            <w:pPr>
              <w:rPr>
                <w:rFonts w:ascii="Monotype Corsiva" w:hAnsi="Monotype Corsiva"/>
                <w:b/>
                <w:sz w:val="24"/>
                <w:szCs w:val="24"/>
                <w:lang w:val="uk-UA"/>
              </w:rPr>
            </w:pPr>
          </w:p>
        </w:tc>
      </w:tr>
      <w:tr w:rsidR="00995BF4" w:rsidRPr="005D60A6" w:rsidTr="00592AE5">
        <w:tc>
          <w:tcPr>
            <w:tcW w:w="5264" w:type="dxa"/>
          </w:tcPr>
          <w:p w:rsidR="00995BF4" w:rsidRPr="005D60A6" w:rsidRDefault="00995BF4" w:rsidP="00592AE5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5D60A6">
              <w:rPr>
                <w:rFonts w:cs="Times New Roman"/>
                <w:sz w:val="24"/>
                <w:szCs w:val="24"/>
                <w:lang w:val="uk-UA"/>
              </w:rPr>
              <w:t>Контрольних робіт</w:t>
            </w:r>
          </w:p>
        </w:tc>
        <w:tc>
          <w:tcPr>
            <w:tcW w:w="3685" w:type="dxa"/>
          </w:tcPr>
          <w:p w:rsidR="00995BF4" w:rsidRPr="005D60A6" w:rsidRDefault="004B2013" w:rsidP="00592AE5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18" w:type="dxa"/>
          </w:tcPr>
          <w:p w:rsidR="00995BF4" w:rsidRPr="005D60A6" w:rsidRDefault="00995BF4" w:rsidP="00592AE5">
            <w:pPr>
              <w:rPr>
                <w:rFonts w:ascii="Monotype Corsiva" w:hAnsi="Monotype Corsiva"/>
                <w:b/>
                <w:sz w:val="24"/>
                <w:szCs w:val="24"/>
                <w:lang w:val="uk-UA"/>
              </w:rPr>
            </w:pPr>
          </w:p>
        </w:tc>
      </w:tr>
      <w:tr w:rsidR="00995BF4" w:rsidRPr="005D60A6" w:rsidTr="00592AE5">
        <w:tc>
          <w:tcPr>
            <w:tcW w:w="5264" w:type="dxa"/>
          </w:tcPr>
          <w:p w:rsidR="00995BF4" w:rsidRPr="005D60A6" w:rsidRDefault="00995BF4" w:rsidP="00592AE5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5D60A6">
              <w:rPr>
                <w:rFonts w:cs="Times New Roman"/>
                <w:sz w:val="24"/>
                <w:szCs w:val="24"/>
                <w:lang w:val="uk-UA"/>
              </w:rPr>
              <w:t>Навчальних проектів</w:t>
            </w:r>
          </w:p>
        </w:tc>
        <w:tc>
          <w:tcPr>
            <w:tcW w:w="3685" w:type="dxa"/>
          </w:tcPr>
          <w:p w:rsidR="00995BF4" w:rsidRPr="005D60A6" w:rsidRDefault="00995BF4" w:rsidP="00592AE5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5D60A6">
              <w:rPr>
                <w:rFonts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18" w:type="dxa"/>
          </w:tcPr>
          <w:p w:rsidR="00995BF4" w:rsidRPr="005D60A6" w:rsidRDefault="00995BF4" w:rsidP="00592AE5">
            <w:pPr>
              <w:rPr>
                <w:rFonts w:ascii="Monotype Corsiva" w:hAnsi="Monotype Corsiva"/>
                <w:b/>
                <w:sz w:val="24"/>
                <w:szCs w:val="24"/>
                <w:lang w:val="uk-UA"/>
              </w:rPr>
            </w:pPr>
          </w:p>
        </w:tc>
      </w:tr>
      <w:tr w:rsidR="0084490E" w:rsidRPr="005D60A6" w:rsidTr="00592AE5">
        <w:tc>
          <w:tcPr>
            <w:tcW w:w="5264" w:type="dxa"/>
          </w:tcPr>
          <w:p w:rsidR="0084490E" w:rsidRDefault="0084490E" w:rsidP="00592AE5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84490E" w:rsidRDefault="0084490E" w:rsidP="00592AE5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84490E" w:rsidRDefault="0084490E" w:rsidP="00592AE5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84490E" w:rsidRDefault="0084490E" w:rsidP="00592AE5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84490E" w:rsidRDefault="0084490E" w:rsidP="00592AE5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84490E" w:rsidRDefault="0084490E" w:rsidP="00592AE5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84490E" w:rsidRPr="005D60A6" w:rsidRDefault="0084490E" w:rsidP="00592AE5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84490E" w:rsidRPr="005D60A6" w:rsidRDefault="0084490E" w:rsidP="00592AE5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118" w:type="dxa"/>
          </w:tcPr>
          <w:p w:rsidR="0084490E" w:rsidRPr="005D60A6" w:rsidRDefault="0084490E" w:rsidP="00592AE5">
            <w:pPr>
              <w:rPr>
                <w:rFonts w:ascii="Monotype Corsiva" w:hAnsi="Monotype Corsiva"/>
                <w:b/>
                <w:sz w:val="24"/>
                <w:szCs w:val="24"/>
                <w:lang w:val="uk-UA"/>
              </w:rPr>
            </w:pPr>
          </w:p>
        </w:tc>
      </w:tr>
    </w:tbl>
    <w:p w:rsidR="00747A7E" w:rsidRDefault="00747A7E" w:rsidP="001721F0">
      <w:pPr>
        <w:rPr>
          <w:rFonts w:ascii="Monotype Corsiva" w:hAnsi="Monotype Corsiva"/>
          <w:b/>
          <w:szCs w:val="28"/>
          <w:lang w:val="uk-UA"/>
        </w:rPr>
      </w:pPr>
    </w:p>
    <w:p w:rsidR="005D60A6" w:rsidRDefault="005D60A6" w:rsidP="001721F0">
      <w:pPr>
        <w:rPr>
          <w:rFonts w:ascii="Monotype Corsiva" w:hAnsi="Monotype Corsiva"/>
          <w:b/>
          <w:szCs w:val="28"/>
          <w:lang w:val="uk-UA"/>
        </w:rPr>
      </w:pPr>
    </w:p>
    <w:p w:rsidR="005D60A6" w:rsidRDefault="005D60A6" w:rsidP="001721F0">
      <w:pPr>
        <w:rPr>
          <w:rFonts w:ascii="Monotype Corsiva" w:hAnsi="Monotype Corsiva"/>
          <w:b/>
          <w:szCs w:val="28"/>
          <w:lang w:val="uk-UA"/>
        </w:rPr>
      </w:pPr>
    </w:p>
    <w:p w:rsidR="005D60A6" w:rsidRPr="008F1BB4" w:rsidRDefault="005D60A6" w:rsidP="001721F0">
      <w:pPr>
        <w:rPr>
          <w:rFonts w:ascii="Monotype Corsiva" w:hAnsi="Monotype Corsiva"/>
          <w:b/>
          <w:szCs w:val="28"/>
          <w:lang w:val="uk-UA"/>
        </w:rPr>
      </w:pPr>
    </w:p>
    <w:tbl>
      <w:tblPr>
        <w:tblStyle w:val="a3"/>
        <w:tblW w:w="10366" w:type="dxa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708"/>
        <w:gridCol w:w="851"/>
        <w:gridCol w:w="6095"/>
        <w:gridCol w:w="2003"/>
      </w:tblGrid>
      <w:tr w:rsidR="008F1BB4" w:rsidRPr="005B647F" w:rsidTr="00BC5F83">
        <w:tc>
          <w:tcPr>
            <w:tcW w:w="567" w:type="dxa"/>
            <w:tcBorders>
              <w:bottom w:val="single" w:sz="24" w:space="0" w:color="385623" w:themeColor="accent6" w:themeShade="80"/>
            </w:tcBorders>
            <w:shd w:val="clear" w:color="auto" w:fill="FFFFFF" w:themeFill="background1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№</w:t>
            </w:r>
          </w:p>
          <w:p w:rsidR="00534729" w:rsidRPr="008F1BB4" w:rsidRDefault="005B647F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з</w:t>
            </w:r>
            <w:r w:rsidR="00534729"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/п</w:t>
            </w:r>
          </w:p>
        </w:tc>
        <w:tc>
          <w:tcPr>
            <w:tcW w:w="850" w:type="dxa"/>
            <w:gridSpan w:val="2"/>
            <w:tcBorders>
              <w:bottom w:val="single" w:sz="24" w:space="0" w:color="385623" w:themeColor="accent6" w:themeShade="80"/>
            </w:tcBorders>
            <w:shd w:val="clear" w:color="auto" w:fill="FFFFFF" w:themeFill="background1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851" w:type="dxa"/>
            <w:tcBorders>
              <w:bottom w:val="single" w:sz="24" w:space="0" w:color="385623" w:themeColor="accent6" w:themeShade="80"/>
            </w:tcBorders>
            <w:shd w:val="clear" w:color="auto" w:fill="FFFFFF" w:themeFill="background1"/>
          </w:tcPr>
          <w:p w:rsidR="00534729" w:rsidRPr="005B647F" w:rsidRDefault="005B647F" w:rsidP="005B647F">
            <w:pPr>
              <w:rPr>
                <w:rFonts w:cs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5B647F">
              <w:rPr>
                <w:rFonts w:cs="Times New Roman"/>
                <w:color w:val="000000" w:themeColor="text1"/>
                <w:sz w:val="20"/>
                <w:szCs w:val="20"/>
                <w:lang w:val="uk-UA"/>
              </w:rPr>
              <w:t>Скориг</w:t>
            </w:r>
            <w:proofErr w:type="spellEnd"/>
            <w:r w:rsidRPr="005B647F">
              <w:rPr>
                <w:rFonts w:cs="Times New Roman"/>
                <w:color w:val="000000" w:themeColor="text1"/>
                <w:sz w:val="20"/>
                <w:szCs w:val="20"/>
                <w:lang w:val="uk-UA"/>
              </w:rPr>
              <w:t xml:space="preserve"> дата</w:t>
            </w:r>
          </w:p>
        </w:tc>
        <w:tc>
          <w:tcPr>
            <w:tcW w:w="6095" w:type="dxa"/>
            <w:tcBorders>
              <w:bottom w:val="single" w:sz="24" w:space="0" w:color="385623" w:themeColor="accent6" w:themeShade="80"/>
            </w:tcBorders>
            <w:shd w:val="clear" w:color="auto" w:fill="FFFFFF" w:themeFill="background1"/>
          </w:tcPr>
          <w:p w:rsidR="00534729" w:rsidRPr="008F1BB4" w:rsidRDefault="00534729" w:rsidP="001721F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2003" w:type="dxa"/>
            <w:tcBorders>
              <w:bottom w:val="single" w:sz="24" w:space="0" w:color="385623" w:themeColor="accent6" w:themeShade="80"/>
              <w:right w:val="single" w:sz="4" w:space="0" w:color="auto"/>
            </w:tcBorders>
            <w:shd w:val="clear" w:color="auto" w:fill="FFFFFF" w:themeFill="background1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Домашнє завдання</w:t>
            </w:r>
          </w:p>
        </w:tc>
      </w:tr>
      <w:tr w:rsidR="008F1BB4" w:rsidRPr="005B647F" w:rsidTr="00AD6961">
        <w:trPr>
          <w:trHeight w:val="4449"/>
        </w:trPr>
        <w:tc>
          <w:tcPr>
            <w:tcW w:w="10366" w:type="dxa"/>
            <w:gridSpan w:val="6"/>
            <w:tcBorders>
              <w:top w:val="single" w:sz="24" w:space="0" w:color="385623" w:themeColor="accent6" w:themeShade="80"/>
              <w:bottom w:val="single" w:sz="24" w:space="0" w:color="385623" w:themeColor="accent6" w:themeShade="80"/>
            </w:tcBorders>
            <w:shd w:val="clear" w:color="auto" w:fill="auto"/>
          </w:tcPr>
          <w:p w:rsidR="00534729" w:rsidRDefault="00534729" w:rsidP="00D66045">
            <w:pPr>
              <w:jc w:val="center"/>
              <w:rPr>
                <w:rFonts w:cs="Times New Roman"/>
                <w:b/>
                <w:color w:val="000000" w:themeColor="text1"/>
                <w:szCs w:val="28"/>
                <w:lang w:val="uk-UA"/>
              </w:rPr>
            </w:pPr>
            <w:r w:rsidRPr="00D66045">
              <w:rPr>
                <w:rFonts w:cs="Times New Roman"/>
                <w:b/>
                <w:color w:val="000000" w:themeColor="text1"/>
                <w:szCs w:val="28"/>
                <w:lang w:val="uk-UA"/>
              </w:rPr>
              <w:t>Розділ 1.</w:t>
            </w:r>
            <w:r w:rsidR="00D66045">
              <w:rPr>
                <w:rFonts w:cs="Times New Roman"/>
                <w:b/>
                <w:color w:val="000000" w:themeColor="text1"/>
                <w:szCs w:val="28"/>
                <w:lang w:val="uk-UA"/>
              </w:rPr>
              <w:t xml:space="preserve"> </w:t>
            </w:r>
            <w:r w:rsidRPr="00D66045">
              <w:rPr>
                <w:rFonts w:cs="Times New Roman"/>
                <w:b/>
                <w:bCs/>
                <w:color w:val="000000" w:themeColor="text1"/>
                <w:szCs w:val="28"/>
                <w:lang w:val="uk-UA"/>
              </w:rPr>
              <w:t>МАГНІТНІ ЯВИЩА</w:t>
            </w:r>
            <w:r w:rsidRPr="00D66045">
              <w:rPr>
                <w:rFonts w:cs="Times New Roman"/>
                <w:b/>
                <w:color w:val="000000" w:themeColor="text1"/>
                <w:szCs w:val="28"/>
                <w:lang w:val="uk-UA"/>
              </w:rPr>
              <w:t xml:space="preserve">  </w:t>
            </w:r>
            <w:r w:rsidR="004B2013">
              <w:rPr>
                <w:rFonts w:cs="Times New Roman"/>
                <w:b/>
                <w:color w:val="000000" w:themeColor="text1"/>
                <w:szCs w:val="28"/>
                <w:lang w:val="uk-UA"/>
              </w:rPr>
              <w:t>(</w:t>
            </w:r>
            <w:r w:rsidRPr="00D66045">
              <w:rPr>
                <w:rFonts w:cs="Times New Roman"/>
                <w:b/>
                <w:color w:val="000000" w:themeColor="text1"/>
                <w:szCs w:val="28"/>
                <w:lang w:val="uk-UA"/>
              </w:rPr>
              <w:t>1</w:t>
            </w:r>
            <w:r w:rsidR="00756C74" w:rsidRPr="00D66045">
              <w:rPr>
                <w:rFonts w:cs="Times New Roman"/>
                <w:b/>
                <w:color w:val="000000" w:themeColor="text1"/>
                <w:szCs w:val="28"/>
                <w:lang w:val="uk-UA"/>
              </w:rPr>
              <w:t>7</w:t>
            </w:r>
            <w:r w:rsidRPr="00D66045">
              <w:rPr>
                <w:rFonts w:cs="Times New Roman"/>
                <w:b/>
                <w:color w:val="000000" w:themeColor="text1"/>
                <w:szCs w:val="28"/>
                <w:lang w:val="uk-UA"/>
              </w:rPr>
              <w:t xml:space="preserve"> год</w:t>
            </w:r>
            <w:r w:rsidR="004B2013">
              <w:rPr>
                <w:rFonts w:cs="Times New Roman"/>
                <w:b/>
                <w:color w:val="000000" w:themeColor="text1"/>
                <w:szCs w:val="28"/>
                <w:lang w:val="uk-UA"/>
              </w:rPr>
              <w:t>+1)</w:t>
            </w:r>
          </w:p>
          <w:p w:rsidR="005B647F" w:rsidRDefault="005B647F" w:rsidP="005B64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Очікувані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результати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навчально-пізнавальної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діяльності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учнів</w:t>
            </w:r>
            <w:proofErr w:type="spellEnd"/>
            <w:r>
              <w:rPr>
                <w:rFonts w:cs="Times New Roman"/>
                <w:sz w:val="20"/>
                <w:szCs w:val="20"/>
              </w:rPr>
              <w:t>:</w:t>
            </w:r>
            <w:r>
              <w:rPr>
                <w:rFonts w:eastAsia="Calibri" w:cs="Times New Roman"/>
                <w:b/>
                <w:i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 w:cs="Times New Roman"/>
                <w:b/>
                <w:i/>
                <w:iCs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i/>
                <w:iCs/>
                <w:sz w:val="20"/>
                <w:szCs w:val="20"/>
                <w:lang w:eastAsia="ru-RU"/>
              </w:rPr>
              <w:t>Учень</w:t>
            </w:r>
            <w:proofErr w:type="spellEnd"/>
            <w:r>
              <w:rPr>
                <w:rFonts w:eastAsia="Calibri" w:cs="Times New Roman"/>
                <w:b/>
                <w:i/>
                <w:iCs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eastAsia="Calibri" w:cs="Times New Roman"/>
                <w:b/>
                <w:i/>
                <w:iCs/>
                <w:sz w:val="20"/>
                <w:szCs w:val="20"/>
                <w:lang w:eastAsia="ru-RU"/>
              </w:rPr>
              <w:t>учениця</w:t>
            </w:r>
            <w:proofErr w:type="spellEnd"/>
          </w:p>
          <w:p w:rsidR="005B647F" w:rsidRPr="005B647F" w:rsidRDefault="005B647F" w:rsidP="005B64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cs="Times New Roman"/>
                <w:i/>
                <w:iCs/>
                <w:sz w:val="20"/>
                <w:szCs w:val="20"/>
                <w:lang w:val="uk-UA"/>
              </w:rPr>
            </w:pPr>
            <w:proofErr w:type="spellStart"/>
            <w:r w:rsidRPr="005B647F">
              <w:rPr>
                <w:rFonts w:cs="Times New Roman"/>
                <w:i/>
                <w:iCs/>
                <w:sz w:val="20"/>
                <w:szCs w:val="20"/>
                <w:lang w:val="uk-UA"/>
              </w:rPr>
              <w:t>Знаннєвий</w:t>
            </w:r>
            <w:proofErr w:type="spellEnd"/>
            <w:r w:rsidRPr="005B647F">
              <w:rPr>
                <w:rFonts w:cs="Times New Roman"/>
                <w:i/>
                <w:iCs/>
                <w:sz w:val="20"/>
                <w:szCs w:val="20"/>
                <w:lang w:val="uk-UA"/>
              </w:rPr>
              <w:t xml:space="preserve"> компонент</w:t>
            </w:r>
            <w:r w:rsidRPr="005B647F">
              <w:rPr>
                <w:rFonts w:cs="Times New Roman"/>
                <w:sz w:val="20"/>
                <w:szCs w:val="20"/>
                <w:lang w:val="uk-UA"/>
              </w:rPr>
              <w:t>:</w:t>
            </w:r>
          </w:p>
          <w:p w:rsidR="005B647F" w:rsidRPr="005B647F" w:rsidRDefault="005B647F" w:rsidP="005B647F">
            <w:pPr>
              <w:tabs>
                <w:tab w:val="left" w:pos="0"/>
                <w:tab w:val="left" w:pos="708"/>
              </w:tabs>
              <w:rPr>
                <w:rFonts w:cs="Times New Roman"/>
                <w:sz w:val="20"/>
                <w:szCs w:val="20"/>
                <w:lang w:val="uk-UA"/>
              </w:rPr>
            </w:pPr>
            <w:r w:rsidRPr="005B647F">
              <w:rPr>
                <w:rFonts w:cs="Times New Roman"/>
                <w:i/>
                <w:sz w:val="20"/>
                <w:szCs w:val="20"/>
                <w:lang w:val="uk-UA"/>
              </w:rPr>
              <w:t>розуміє</w:t>
            </w:r>
            <w:r w:rsidRPr="005B647F">
              <w:rPr>
                <w:rFonts w:cs="Times New Roman"/>
                <w:sz w:val="20"/>
                <w:szCs w:val="20"/>
                <w:lang w:val="uk-UA"/>
              </w:rPr>
              <w:t xml:space="preserve"> механізми магнітної взаємодії, електромагнітної індукції, магнітної левітації;</w:t>
            </w:r>
          </w:p>
          <w:p w:rsidR="005B647F" w:rsidRPr="005B647F" w:rsidRDefault="005B647F" w:rsidP="005B647F">
            <w:pPr>
              <w:tabs>
                <w:tab w:val="left" w:pos="0"/>
                <w:tab w:val="left" w:pos="708"/>
              </w:tabs>
              <w:rPr>
                <w:rFonts w:cs="Times New Roman"/>
                <w:sz w:val="20"/>
                <w:szCs w:val="20"/>
              </w:rPr>
            </w:pPr>
            <w:r w:rsidRPr="005B647F">
              <w:rPr>
                <w:rFonts w:cs="Times New Roman"/>
                <w:sz w:val="20"/>
                <w:szCs w:val="20"/>
                <w:lang w:val="uk-UA"/>
              </w:rPr>
              <w:t>матеріальність магнітного поля, гіпотезу Ампера;</w:t>
            </w:r>
          </w:p>
          <w:p w:rsidR="005B647F" w:rsidRPr="005B647F" w:rsidRDefault="005B647F" w:rsidP="005B647F">
            <w:pPr>
              <w:rPr>
                <w:rFonts w:cs="Times New Roman"/>
                <w:sz w:val="20"/>
                <w:szCs w:val="20"/>
              </w:rPr>
            </w:pPr>
            <w:r w:rsidRPr="005B647F">
              <w:rPr>
                <w:rFonts w:cs="Times New Roman"/>
                <w:sz w:val="20"/>
                <w:szCs w:val="20"/>
                <w:lang w:val="uk-UA"/>
              </w:rPr>
              <w:t>володіє поняттям, формулює визначення фізичної величини (індукція магнітного поля) та її одиниці;</w:t>
            </w:r>
          </w:p>
          <w:p w:rsidR="005B647F" w:rsidRPr="005B647F" w:rsidRDefault="005B647F" w:rsidP="005B647F">
            <w:pPr>
              <w:tabs>
                <w:tab w:val="left" w:pos="0"/>
                <w:tab w:val="left" w:pos="708"/>
              </w:tabs>
              <w:rPr>
                <w:rFonts w:cs="Times New Roman"/>
                <w:sz w:val="20"/>
                <w:szCs w:val="20"/>
                <w:lang w:val="uk-UA"/>
              </w:rPr>
            </w:pPr>
            <w:r w:rsidRPr="005B647F">
              <w:rPr>
                <w:rFonts w:cs="Times New Roman"/>
                <w:i/>
                <w:sz w:val="20"/>
                <w:szCs w:val="20"/>
                <w:lang w:val="uk-UA"/>
              </w:rPr>
              <w:t>пояснює</w:t>
            </w:r>
            <w:r w:rsidRPr="005B647F">
              <w:rPr>
                <w:rFonts w:cs="Times New Roman"/>
                <w:sz w:val="20"/>
                <w:szCs w:val="20"/>
                <w:lang w:val="uk-UA"/>
              </w:rPr>
              <w:t xml:space="preserve"> досліди Ерстеда, Фарадея, принцип дії електромагніту, електродвигуна, електровимірювальних приладів;</w:t>
            </w:r>
          </w:p>
          <w:p w:rsidR="005B647F" w:rsidRPr="005B647F" w:rsidRDefault="005B647F" w:rsidP="005B647F">
            <w:pPr>
              <w:tabs>
                <w:tab w:val="left" w:pos="0"/>
                <w:tab w:val="left" w:pos="708"/>
              </w:tabs>
              <w:rPr>
                <w:rFonts w:cs="Times New Roman"/>
                <w:sz w:val="20"/>
                <w:szCs w:val="20"/>
                <w:lang w:val="uk-UA"/>
              </w:rPr>
            </w:pPr>
            <w:r w:rsidRPr="005B647F">
              <w:rPr>
                <w:rFonts w:cs="Times New Roman"/>
                <w:i/>
                <w:sz w:val="20"/>
                <w:szCs w:val="20"/>
                <w:lang w:val="uk-UA"/>
              </w:rPr>
              <w:t>знає</w:t>
            </w:r>
            <w:r w:rsidRPr="005B647F">
              <w:rPr>
                <w:rFonts w:cs="Times New Roman"/>
                <w:sz w:val="20"/>
                <w:szCs w:val="20"/>
                <w:lang w:val="uk-UA"/>
              </w:rPr>
              <w:t xml:space="preserve"> прояви магнітного поля Землі.</w:t>
            </w:r>
          </w:p>
          <w:p w:rsidR="005B647F" w:rsidRPr="005B647F" w:rsidRDefault="005B647F" w:rsidP="005B64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cs="Times New Roman"/>
                <w:i/>
                <w:iCs/>
                <w:sz w:val="20"/>
                <w:szCs w:val="20"/>
                <w:lang w:val="uk-UA"/>
              </w:rPr>
            </w:pPr>
            <w:r w:rsidRPr="005B647F">
              <w:rPr>
                <w:rFonts w:cs="Times New Roman"/>
                <w:i/>
                <w:iCs/>
                <w:sz w:val="20"/>
                <w:szCs w:val="20"/>
                <w:lang w:val="uk-UA"/>
              </w:rPr>
              <w:t>Діяльнісний компонент</w:t>
            </w:r>
            <w:r w:rsidRPr="005B647F">
              <w:rPr>
                <w:rFonts w:cs="Times New Roman"/>
                <w:sz w:val="20"/>
                <w:szCs w:val="20"/>
                <w:lang w:val="uk-UA"/>
              </w:rPr>
              <w:t>:</w:t>
            </w:r>
          </w:p>
          <w:p w:rsidR="005B647F" w:rsidRPr="005B647F" w:rsidRDefault="005B647F" w:rsidP="005B647F">
            <w:pPr>
              <w:tabs>
                <w:tab w:val="left" w:pos="0"/>
                <w:tab w:val="left" w:pos="708"/>
              </w:tabs>
              <w:rPr>
                <w:rFonts w:cs="Times New Roman"/>
                <w:sz w:val="20"/>
                <w:szCs w:val="20"/>
              </w:rPr>
            </w:pPr>
            <w:r w:rsidRPr="005B647F">
              <w:rPr>
                <w:rFonts w:cs="Times New Roman"/>
                <w:i/>
                <w:sz w:val="20"/>
                <w:szCs w:val="20"/>
                <w:lang w:val="uk-UA"/>
              </w:rPr>
              <w:t>застосовує</w:t>
            </w:r>
            <w:r w:rsidRPr="005B647F">
              <w:rPr>
                <w:rFonts w:cs="Times New Roman"/>
                <w:sz w:val="20"/>
                <w:szCs w:val="20"/>
                <w:lang w:val="uk-UA"/>
              </w:rPr>
              <w:t xml:space="preserve"> формулу сили Ампера під час розв’язування задач різних типів;</w:t>
            </w:r>
          </w:p>
          <w:p w:rsidR="005B647F" w:rsidRPr="005B647F" w:rsidRDefault="005B647F" w:rsidP="005B647F">
            <w:pPr>
              <w:tabs>
                <w:tab w:val="left" w:pos="0"/>
                <w:tab w:val="left" w:pos="708"/>
              </w:tabs>
              <w:rPr>
                <w:rFonts w:cs="Times New Roman"/>
                <w:sz w:val="20"/>
                <w:szCs w:val="20"/>
              </w:rPr>
            </w:pPr>
            <w:r w:rsidRPr="005B647F">
              <w:rPr>
                <w:rFonts w:cs="Times New Roman"/>
                <w:i/>
                <w:sz w:val="20"/>
                <w:szCs w:val="20"/>
                <w:lang w:val="uk-UA"/>
              </w:rPr>
              <w:t>графічно зображає</w:t>
            </w:r>
            <w:r w:rsidRPr="005B647F">
              <w:rPr>
                <w:rFonts w:cs="Times New Roman"/>
                <w:sz w:val="20"/>
                <w:szCs w:val="20"/>
                <w:lang w:val="uk-UA"/>
              </w:rPr>
              <w:t xml:space="preserve"> магнітне поле;</w:t>
            </w:r>
          </w:p>
          <w:p w:rsidR="005B647F" w:rsidRPr="005B647F" w:rsidRDefault="005B647F" w:rsidP="005B647F">
            <w:pPr>
              <w:tabs>
                <w:tab w:val="left" w:pos="0"/>
                <w:tab w:val="left" w:pos="708"/>
              </w:tabs>
              <w:rPr>
                <w:rFonts w:cs="Times New Roman"/>
                <w:sz w:val="20"/>
                <w:szCs w:val="20"/>
              </w:rPr>
            </w:pPr>
            <w:r w:rsidRPr="005B647F">
              <w:rPr>
                <w:rFonts w:cs="Times New Roman"/>
                <w:i/>
                <w:sz w:val="20"/>
                <w:szCs w:val="20"/>
                <w:lang w:val="uk-UA"/>
              </w:rPr>
              <w:t>визначає</w:t>
            </w:r>
            <w:r w:rsidRPr="005B647F">
              <w:rPr>
                <w:rFonts w:cs="Times New Roman"/>
                <w:sz w:val="20"/>
                <w:szCs w:val="20"/>
                <w:lang w:val="uk-UA"/>
              </w:rPr>
              <w:t xml:space="preserve"> напрямки індукції магнітного поля, сили Ампера, індукційного струму;</w:t>
            </w:r>
          </w:p>
          <w:p w:rsidR="005B647F" w:rsidRPr="005B647F" w:rsidRDefault="005B647F" w:rsidP="005B647F">
            <w:pPr>
              <w:tabs>
                <w:tab w:val="left" w:pos="0"/>
                <w:tab w:val="left" w:pos="708"/>
              </w:tabs>
              <w:rPr>
                <w:rFonts w:cs="Times New Roman"/>
                <w:sz w:val="20"/>
                <w:szCs w:val="20"/>
                <w:lang w:val="uk-UA"/>
              </w:rPr>
            </w:pPr>
            <w:r w:rsidRPr="005B647F">
              <w:rPr>
                <w:rFonts w:cs="Times New Roman"/>
                <w:i/>
                <w:sz w:val="20"/>
                <w:szCs w:val="20"/>
                <w:lang w:val="uk-UA"/>
              </w:rPr>
              <w:t xml:space="preserve">складає </w:t>
            </w:r>
            <w:r w:rsidRPr="005B647F">
              <w:rPr>
                <w:rFonts w:cs="Times New Roman"/>
                <w:sz w:val="20"/>
                <w:szCs w:val="20"/>
                <w:lang w:val="uk-UA"/>
              </w:rPr>
              <w:t>електромагніт.</w:t>
            </w:r>
          </w:p>
          <w:p w:rsidR="005B647F" w:rsidRPr="005B647F" w:rsidRDefault="005B647F" w:rsidP="005B64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cs="Times New Roman"/>
                <w:sz w:val="20"/>
                <w:szCs w:val="20"/>
                <w:lang w:val="uk-UA"/>
              </w:rPr>
            </w:pPr>
            <w:r w:rsidRPr="005B647F">
              <w:rPr>
                <w:rFonts w:cs="Times New Roman"/>
                <w:i/>
                <w:iCs/>
                <w:sz w:val="20"/>
                <w:szCs w:val="20"/>
                <w:lang w:val="uk-UA"/>
              </w:rPr>
              <w:t>Ціннісний компонент</w:t>
            </w:r>
            <w:r w:rsidRPr="005B647F">
              <w:rPr>
                <w:rFonts w:cs="Times New Roman"/>
                <w:sz w:val="20"/>
                <w:szCs w:val="20"/>
                <w:lang w:val="uk-UA"/>
              </w:rPr>
              <w:t xml:space="preserve">: </w:t>
            </w:r>
          </w:p>
          <w:p w:rsidR="005B647F" w:rsidRPr="005B647F" w:rsidRDefault="005B647F" w:rsidP="005B64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cs="Times New Roman"/>
                <w:sz w:val="20"/>
                <w:szCs w:val="20"/>
                <w:lang w:val="uk-UA"/>
              </w:rPr>
            </w:pPr>
            <w:r w:rsidRPr="005B647F">
              <w:rPr>
                <w:rFonts w:cs="Times New Roman"/>
                <w:i/>
                <w:sz w:val="20"/>
                <w:szCs w:val="20"/>
                <w:lang w:val="uk-UA"/>
              </w:rPr>
              <w:t>оцінює</w:t>
            </w:r>
            <w:r w:rsidRPr="005B647F">
              <w:rPr>
                <w:rFonts w:cs="Times New Roman"/>
                <w:sz w:val="20"/>
                <w:szCs w:val="20"/>
                <w:lang w:val="uk-UA"/>
              </w:rPr>
              <w:t xml:space="preserve"> значення магнітного поля Землі для життєдіяльності організмів;</w:t>
            </w:r>
          </w:p>
          <w:p w:rsidR="005B647F" w:rsidRDefault="005B647F" w:rsidP="005B647F">
            <w:pPr>
              <w:rPr>
                <w:rFonts w:cs="Times New Roman"/>
                <w:sz w:val="20"/>
                <w:szCs w:val="20"/>
                <w:lang w:val="uk-UA"/>
              </w:rPr>
            </w:pPr>
            <w:r w:rsidRPr="005B647F">
              <w:rPr>
                <w:rFonts w:cs="Times New Roman"/>
                <w:i/>
                <w:sz w:val="20"/>
                <w:szCs w:val="20"/>
                <w:lang w:val="uk-UA"/>
              </w:rPr>
              <w:t>оцінює</w:t>
            </w:r>
            <w:r w:rsidRPr="005B647F">
              <w:rPr>
                <w:rFonts w:cs="Times New Roman"/>
                <w:sz w:val="20"/>
                <w:szCs w:val="20"/>
                <w:lang w:val="uk-UA"/>
              </w:rPr>
              <w:t xml:space="preserve"> важливість, переваги та недоліки розвитку різних напрямків електроенергетики;</w:t>
            </w:r>
          </w:p>
          <w:p w:rsidR="005B647F" w:rsidRPr="005B647F" w:rsidRDefault="005B647F" w:rsidP="005B647F">
            <w:pPr>
              <w:rPr>
                <w:rFonts w:cs="Times New Roman"/>
                <w:color w:val="000000" w:themeColor="text1"/>
                <w:sz w:val="20"/>
                <w:szCs w:val="20"/>
                <w:lang w:val="uk-UA"/>
              </w:rPr>
            </w:pPr>
            <w:r w:rsidRPr="005B647F">
              <w:rPr>
                <w:rFonts w:cs="Times New Roman"/>
                <w:sz w:val="20"/>
                <w:szCs w:val="20"/>
                <w:lang w:val="uk-UA"/>
              </w:rPr>
              <w:t>роль видатних учених у розвитку знань про електромагнетизм</w:t>
            </w:r>
          </w:p>
        </w:tc>
      </w:tr>
      <w:tr w:rsidR="008F1BB4" w:rsidRPr="008F1BB4" w:rsidTr="00BC5F83">
        <w:tc>
          <w:tcPr>
            <w:tcW w:w="567" w:type="dxa"/>
            <w:tcBorders>
              <w:top w:val="single" w:sz="24" w:space="0" w:color="385623" w:themeColor="accent6" w:themeShade="80"/>
            </w:tcBorders>
            <w:shd w:val="clear" w:color="auto" w:fill="auto"/>
          </w:tcPr>
          <w:p w:rsidR="00534729" w:rsidRPr="008F1BB4" w:rsidRDefault="00534729" w:rsidP="001721F0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 w:rsidRPr="008F1BB4"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24" w:space="0" w:color="385623" w:themeColor="accent6" w:themeShade="80"/>
            </w:tcBorders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24" w:space="0" w:color="385623" w:themeColor="accent6" w:themeShade="80"/>
            </w:tcBorders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single" w:sz="24" w:space="0" w:color="385623" w:themeColor="accent6" w:themeShade="80"/>
            </w:tcBorders>
          </w:tcPr>
          <w:p w:rsidR="00534729" w:rsidRPr="008F1BB4" w:rsidRDefault="00B7347A" w:rsidP="005B647F">
            <w:pPr>
              <w:rPr>
                <w:rFonts w:cs="Times New Roman"/>
                <w:color w:val="000000" w:themeColor="text1"/>
                <w:szCs w:val="28"/>
                <w:lang w:val="uk-UA"/>
              </w:rPr>
            </w:pPr>
            <w:r w:rsidRPr="005B647F">
              <w:rPr>
                <w:szCs w:val="28"/>
                <w:lang w:val="uk-UA"/>
              </w:rPr>
              <w:t xml:space="preserve">Первинний інструктаж з </w:t>
            </w:r>
            <w:r w:rsidR="005B647F">
              <w:rPr>
                <w:szCs w:val="28"/>
                <w:lang w:val="uk-UA"/>
              </w:rPr>
              <w:t>БЖД</w:t>
            </w:r>
            <w:r w:rsidRPr="005B647F">
              <w:rPr>
                <w:szCs w:val="28"/>
                <w:lang w:val="uk-UA"/>
              </w:rPr>
              <w:t xml:space="preserve">.  </w:t>
            </w:r>
            <w:r w:rsidR="00534729" w:rsidRPr="008F1BB4">
              <w:rPr>
                <w:rFonts w:cs="Times New Roman"/>
                <w:color w:val="000000" w:themeColor="text1"/>
                <w:szCs w:val="28"/>
                <w:lang w:val="uk-UA"/>
              </w:rPr>
              <w:t xml:space="preserve">Магнітні </w:t>
            </w:r>
            <w:r w:rsidR="003B2F55">
              <w:rPr>
                <w:rFonts w:cs="Times New Roman"/>
                <w:color w:val="000000" w:themeColor="text1"/>
                <w:szCs w:val="28"/>
                <w:lang w:val="uk-UA"/>
              </w:rPr>
              <w:t>явища</w:t>
            </w:r>
            <w:r w:rsidR="00C16D0A">
              <w:rPr>
                <w:rFonts w:cs="Times New Roman"/>
                <w:color w:val="000000" w:themeColor="text1"/>
                <w:szCs w:val="28"/>
                <w:lang w:val="uk-UA"/>
              </w:rPr>
              <w:t>.</w:t>
            </w:r>
            <w:r w:rsidR="00C16D0A" w:rsidRPr="005B647F">
              <w:rPr>
                <w:rFonts w:eastAsia="Calibri"/>
                <w:szCs w:val="28"/>
                <w:lang w:val="uk-UA" w:eastAsia="ru-RU"/>
              </w:rPr>
              <w:t xml:space="preserve"> Постійні магніт</w:t>
            </w:r>
            <w:r w:rsidR="00C16D0A" w:rsidRPr="001E3E4A">
              <w:rPr>
                <w:rFonts w:eastAsia="Calibri"/>
                <w:szCs w:val="28"/>
                <w:lang w:eastAsia="ru-RU"/>
              </w:rPr>
              <w:t xml:space="preserve">и, </w:t>
            </w:r>
            <w:proofErr w:type="spellStart"/>
            <w:r w:rsidR="00C16D0A" w:rsidRPr="001E3E4A">
              <w:rPr>
                <w:rFonts w:eastAsia="Calibri"/>
                <w:szCs w:val="28"/>
                <w:lang w:eastAsia="ru-RU"/>
              </w:rPr>
              <w:t>взаємодія</w:t>
            </w:r>
            <w:proofErr w:type="spellEnd"/>
            <w:r w:rsidR="00C16D0A" w:rsidRPr="001E3E4A">
              <w:rPr>
                <w:rFonts w:eastAsia="Calibri"/>
                <w:szCs w:val="28"/>
                <w:lang w:eastAsia="ru-RU"/>
              </w:rPr>
              <w:t xml:space="preserve"> </w:t>
            </w:r>
            <w:proofErr w:type="spellStart"/>
            <w:r w:rsidR="00C16D0A" w:rsidRPr="001E3E4A">
              <w:rPr>
                <w:rFonts w:eastAsia="Calibri"/>
                <w:szCs w:val="28"/>
                <w:lang w:eastAsia="ru-RU"/>
              </w:rPr>
              <w:t>магнітів</w:t>
            </w:r>
            <w:proofErr w:type="spellEnd"/>
            <w:r w:rsidR="00C16D0A" w:rsidRPr="001E3E4A">
              <w:rPr>
                <w:rFonts w:eastAsia="Calibri"/>
                <w:szCs w:val="28"/>
                <w:lang w:eastAsia="ru-RU"/>
              </w:rPr>
              <w:t>.</w:t>
            </w:r>
          </w:p>
        </w:tc>
        <w:tc>
          <w:tcPr>
            <w:tcW w:w="2003" w:type="dxa"/>
            <w:tcBorders>
              <w:top w:val="single" w:sz="24" w:space="0" w:color="385623" w:themeColor="accent6" w:themeShade="80"/>
            </w:tcBorders>
          </w:tcPr>
          <w:p w:rsidR="00173664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Вивчити § 1,</w:t>
            </w:r>
            <w:r w:rsidR="00173664"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534729" w:rsidRPr="008F1BB4" w:rsidRDefault="00534729" w:rsidP="005B647F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Впр</w:t>
            </w:r>
            <w:r w:rsidR="00173664"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1:</w:t>
            </w: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173664"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завдання 2,3,5-усно</w:t>
            </w:r>
          </w:p>
        </w:tc>
      </w:tr>
      <w:tr w:rsidR="008F1BB4" w:rsidRPr="008F1BB4" w:rsidTr="00BC5F83">
        <w:tc>
          <w:tcPr>
            <w:tcW w:w="567" w:type="dxa"/>
            <w:shd w:val="clear" w:color="auto" w:fill="auto"/>
          </w:tcPr>
          <w:p w:rsidR="00534729" w:rsidRPr="008F1BB4" w:rsidRDefault="00534729" w:rsidP="001721F0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 w:rsidRPr="008F1BB4"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2</w:t>
            </w:r>
          </w:p>
        </w:tc>
        <w:tc>
          <w:tcPr>
            <w:tcW w:w="850" w:type="dxa"/>
            <w:gridSpan w:val="2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C16D0A" w:rsidRPr="001E3E4A" w:rsidRDefault="00B7347A" w:rsidP="00C16D0A">
            <w:pPr>
              <w:widowControl w:val="0"/>
              <w:ind w:firstLine="203"/>
              <w:rPr>
                <w:rFonts w:eastAsia="Calibri"/>
                <w:szCs w:val="28"/>
                <w:lang w:eastAsia="ru-RU"/>
              </w:rPr>
            </w:pPr>
            <w:proofErr w:type="spellStart"/>
            <w:r w:rsidRPr="001E3E4A">
              <w:rPr>
                <w:rFonts w:eastAsia="Calibri"/>
                <w:szCs w:val="28"/>
                <w:lang w:eastAsia="ru-RU"/>
              </w:rPr>
              <w:t>Магнітне</w:t>
            </w:r>
            <w:proofErr w:type="spellEnd"/>
            <w:r w:rsidRPr="001E3E4A">
              <w:rPr>
                <w:rFonts w:eastAsia="Calibri"/>
                <w:szCs w:val="28"/>
                <w:lang w:eastAsia="ru-RU"/>
              </w:rPr>
              <w:t xml:space="preserve"> поле.</w:t>
            </w:r>
            <w:r w:rsidR="00C16D0A" w:rsidRPr="001E3E4A">
              <w:rPr>
                <w:rFonts w:eastAsia="Calibri"/>
                <w:szCs w:val="28"/>
                <w:lang w:eastAsia="ru-RU"/>
              </w:rPr>
              <w:t xml:space="preserve"> </w:t>
            </w:r>
            <w:proofErr w:type="spellStart"/>
            <w:r w:rsidR="00C16D0A" w:rsidRPr="001E3E4A">
              <w:rPr>
                <w:rFonts w:eastAsia="Calibri"/>
                <w:szCs w:val="28"/>
                <w:lang w:eastAsia="ru-RU"/>
              </w:rPr>
              <w:t>Магнітне</w:t>
            </w:r>
            <w:proofErr w:type="spellEnd"/>
            <w:r w:rsidR="00C16D0A" w:rsidRPr="001E3E4A">
              <w:rPr>
                <w:rFonts w:eastAsia="Calibri"/>
                <w:szCs w:val="28"/>
                <w:lang w:eastAsia="ru-RU"/>
              </w:rPr>
              <w:t xml:space="preserve"> поле </w:t>
            </w:r>
            <w:proofErr w:type="spellStart"/>
            <w:r w:rsidR="00C16D0A" w:rsidRPr="001E3E4A">
              <w:rPr>
                <w:rFonts w:eastAsia="Calibri"/>
                <w:szCs w:val="28"/>
                <w:lang w:eastAsia="ru-RU"/>
              </w:rPr>
              <w:t>Землі</w:t>
            </w:r>
            <w:proofErr w:type="spellEnd"/>
            <w:r w:rsidR="00C16D0A" w:rsidRPr="001E3E4A">
              <w:rPr>
                <w:rFonts w:eastAsia="Calibri"/>
                <w:szCs w:val="28"/>
                <w:lang w:eastAsia="ru-RU"/>
              </w:rPr>
              <w:t>.</w:t>
            </w:r>
          </w:p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003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Вивчити § 2, </w:t>
            </w:r>
          </w:p>
          <w:p w:rsidR="00534729" w:rsidRPr="008F1BB4" w:rsidRDefault="00534729" w:rsidP="00592AE5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Вправа № 2 (</w:t>
            </w:r>
            <w:r w:rsidR="00592AE5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3,4</w:t>
            </w: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</w:tr>
      <w:tr w:rsidR="008F1BB4" w:rsidRPr="008F1BB4" w:rsidTr="00BC5F83">
        <w:tc>
          <w:tcPr>
            <w:tcW w:w="567" w:type="dxa"/>
            <w:shd w:val="clear" w:color="auto" w:fill="auto"/>
          </w:tcPr>
          <w:p w:rsidR="00534729" w:rsidRPr="008F1BB4" w:rsidRDefault="00534729" w:rsidP="001721F0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 w:rsidRPr="008F1BB4"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3</w:t>
            </w:r>
          </w:p>
        </w:tc>
        <w:tc>
          <w:tcPr>
            <w:tcW w:w="850" w:type="dxa"/>
            <w:gridSpan w:val="2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534729" w:rsidRPr="008F1BB4" w:rsidRDefault="00B7347A" w:rsidP="001721F0">
            <w:pPr>
              <w:rPr>
                <w:rFonts w:cs="Times New Roman"/>
                <w:color w:val="000000" w:themeColor="text1"/>
                <w:szCs w:val="28"/>
                <w:lang w:val="uk-UA"/>
              </w:rPr>
            </w:pPr>
            <w:proofErr w:type="spellStart"/>
            <w:r w:rsidRPr="001E3E4A">
              <w:rPr>
                <w:rFonts w:eastAsia="Calibri"/>
                <w:szCs w:val="28"/>
                <w:lang w:eastAsia="ru-RU"/>
              </w:rPr>
              <w:t>Дослід</w:t>
            </w:r>
            <w:proofErr w:type="spellEnd"/>
            <w:r w:rsidRPr="001E3E4A">
              <w:rPr>
                <w:rFonts w:eastAsia="Calibri"/>
                <w:szCs w:val="28"/>
                <w:lang w:eastAsia="ru-RU"/>
              </w:rPr>
              <w:t xml:space="preserve"> </w:t>
            </w:r>
            <w:proofErr w:type="spellStart"/>
            <w:r w:rsidRPr="001E3E4A">
              <w:rPr>
                <w:rFonts w:eastAsia="Calibri"/>
                <w:szCs w:val="28"/>
                <w:lang w:eastAsia="ru-RU"/>
              </w:rPr>
              <w:t>Ерстеда</w:t>
            </w:r>
            <w:proofErr w:type="spellEnd"/>
            <w:r w:rsidRPr="001E3E4A">
              <w:rPr>
                <w:rFonts w:eastAsia="Calibri"/>
                <w:szCs w:val="28"/>
                <w:lang w:eastAsia="ru-RU"/>
              </w:rPr>
              <w:t xml:space="preserve">. </w:t>
            </w:r>
            <w:proofErr w:type="spellStart"/>
            <w:r w:rsidRPr="001E3E4A">
              <w:rPr>
                <w:rFonts w:eastAsia="Calibri"/>
                <w:szCs w:val="28"/>
                <w:lang w:eastAsia="ru-RU"/>
              </w:rPr>
              <w:t>Індукція</w:t>
            </w:r>
            <w:proofErr w:type="spellEnd"/>
            <w:r w:rsidRPr="001E3E4A">
              <w:rPr>
                <w:rFonts w:eastAsia="Calibri"/>
                <w:szCs w:val="28"/>
                <w:lang w:eastAsia="ru-RU"/>
              </w:rPr>
              <w:t xml:space="preserve"> </w:t>
            </w:r>
            <w:proofErr w:type="spellStart"/>
            <w:r w:rsidRPr="001E3E4A">
              <w:rPr>
                <w:rFonts w:eastAsia="Calibri"/>
                <w:szCs w:val="28"/>
                <w:lang w:eastAsia="ru-RU"/>
              </w:rPr>
              <w:t>магнітного</w:t>
            </w:r>
            <w:proofErr w:type="spellEnd"/>
            <w:r w:rsidRPr="001E3E4A">
              <w:rPr>
                <w:rFonts w:eastAsia="Calibri"/>
                <w:szCs w:val="28"/>
                <w:lang w:eastAsia="ru-RU"/>
              </w:rPr>
              <w:t xml:space="preserve"> поля.</w:t>
            </w:r>
          </w:p>
        </w:tc>
        <w:tc>
          <w:tcPr>
            <w:tcW w:w="2003" w:type="dxa"/>
          </w:tcPr>
          <w:p w:rsidR="00173664" w:rsidRPr="008F1BB4" w:rsidRDefault="00173664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Вивчити § 3</w:t>
            </w:r>
            <w:r w:rsidR="00534729"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,</w:t>
            </w:r>
          </w:p>
          <w:p w:rsidR="00534729" w:rsidRPr="008F1BB4" w:rsidRDefault="00534729" w:rsidP="00592AE5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Вправа  3</w:t>
            </w:r>
            <w:r w:rsidR="00592AE5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(2,4, 6)</w:t>
            </w:r>
          </w:p>
        </w:tc>
      </w:tr>
      <w:tr w:rsidR="008F1BB4" w:rsidRPr="008F1BB4" w:rsidTr="00BC5F83">
        <w:tc>
          <w:tcPr>
            <w:tcW w:w="567" w:type="dxa"/>
            <w:shd w:val="clear" w:color="auto" w:fill="auto"/>
          </w:tcPr>
          <w:p w:rsidR="00534729" w:rsidRPr="008F1BB4" w:rsidRDefault="00534729" w:rsidP="001721F0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 w:rsidRPr="008F1BB4"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4</w:t>
            </w:r>
          </w:p>
        </w:tc>
        <w:tc>
          <w:tcPr>
            <w:tcW w:w="850" w:type="dxa"/>
            <w:gridSpan w:val="2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534729" w:rsidRPr="008F1BB4" w:rsidRDefault="00534729" w:rsidP="00B7347A">
            <w:pPr>
              <w:rPr>
                <w:rFonts w:cs="Times New Roman"/>
                <w:color w:val="000000" w:themeColor="text1"/>
                <w:szCs w:val="28"/>
              </w:rPr>
            </w:pPr>
            <w:r w:rsidRPr="008F1BB4">
              <w:rPr>
                <w:rFonts w:cs="Times New Roman"/>
                <w:color w:val="000000" w:themeColor="text1"/>
                <w:szCs w:val="28"/>
                <w:lang w:val="uk-UA"/>
              </w:rPr>
              <w:t xml:space="preserve">Магнітне поле провідника зі струмом. </w:t>
            </w:r>
            <w:proofErr w:type="spellStart"/>
            <w:r w:rsidR="00B7347A" w:rsidRPr="001E3E4A">
              <w:rPr>
                <w:rFonts w:eastAsia="Calibri"/>
                <w:szCs w:val="28"/>
                <w:lang w:eastAsia="ru-RU"/>
              </w:rPr>
              <w:t>Електромагніти</w:t>
            </w:r>
            <w:proofErr w:type="spellEnd"/>
            <w:r w:rsidR="00B7347A" w:rsidRPr="001E3E4A">
              <w:rPr>
                <w:rFonts w:eastAsia="Calibri"/>
                <w:szCs w:val="28"/>
                <w:lang w:eastAsia="ru-RU"/>
              </w:rPr>
              <w:t>.</w:t>
            </w:r>
          </w:p>
        </w:tc>
        <w:tc>
          <w:tcPr>
            <w:tcW w:w="2003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Вивчити § </w:t>
            </w:r>
            <w:r w:rsidR="00173664"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</w:tr>
      <w:tr w:rsidR="008F1BB4" w:rsidRPr="008F1BB4" w:rsidTr="00BC5F83">
        <w:tc>
          <w:tcPr>
            <w:tcW w:w="567" w:type="dxa"/>
            <w:shd w:val="clear" w:color="auto" w:fill="auto"/>
          </w:tcPr>
          <w:p w:rsidR="00534729" w:rsidRPr="008F1BB4" w:rsidRDefault="00534729" w:rsidP="001721F0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 w:rsidRPr="008F1BB4"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5</w:t>
            </w:r>
          </w:p>
        </w:tc>
        <w:tc>
          <w:tcPr>
            <w:tcW w:w="850" w:type="dxa"/>
            <w:gridSpan w:val="2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B7347A" w:rsidRPr="00AA50CD" w:rsidRDefault="00B7347A" w:rsidP="00B7347A">
            <w:pPr>
              <w:rPr>
                <w:rFonts w:cs="Times New Roman"/>
                <w:i/>
                <w:color w:val="000000" w:themeColor="text1"/>
                <w:szCs w:val="28"/>
              </w:rPr>
            </w:pPr>
            <w:r w:rsidRPr="00AA50CD">
              <w:rPr>
                <w:rFonts w:cs="Times New Roman"/>
                <w:bCs/>
                <w:i/>
                <w:iCs/>
                <w:color w:val="000000" w:themeColor="text1"/>
                <w:szCs w:val="28"/>
                <w:lang w:val="uk-UA"/>
              </w:rPr>
              <w:t>Інструктаж з БЖД</w:t>
            </w:r>
            <w:r w:rsidRPr="00AA50CD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AA50CD">
              <w:rPr>
                <w:rFonts w:cs="Times New Roman"/>
                <w:i/>
                <w:color w:val="000000" w:themeColor="text1"/>
                <w:szCs w:val="28"/>
              </w:rPr>
              <w:t>Лабораторна</w:t>
            </w:r>
            <w:proofErr w:type="spellEnd"/>
            <w:r w:rsidRPr="00AA50CD">
              <w:rPr>
                <w:rFonts w:cs="Times New Roman"/>
                <w:i/>
                <w:color w:val="000000" w:themeColor="text1"/>
                <w:szCs w:val="28"/>
              </w:rPr>
              <w:t xml:space="preserve"> робота № 1.</w:t>
            </w:r>
          </w:p>
          <w:p w:rsidR="00534729" w:rsidRPr="008F1BB4" w:rsidRDefault="00B7347A" w:rsidP="00B7347A">
            <w:pPr>
              <w:rPr>
                <w:rFonts w:cs="Times New Roman"/>
                <w:color w:val="000000" w:themeColor="text1"/>
                <w:szCs w:val="28"/>
              </w:rPr>
            </w:pPr>
            <w:r w:rsidRPr="00AA50CD">
              <w:rPr>
                <w:rFonts w:cs="Times New Roman"/>
                <w:i/>
                <w:color w:val="000000" w:themeColor="text1"/>
                <w:szCs w:val="28"/>
                <w:lang w:val="uk-UA"/>
              </w:rPr>
              <w:t>Складання та випробування електромагніту</w:t>
            </w:r>
            <w:r w:rsidR="00583FB6">
              <w:rPr>
                <w:rFonts w:cs="Times New Roman"/>
                <w:i/>
                <w:color w:val="000000" w:themeColor="text1"/>
                <w:szCs w:val="28"/>
                <w:lang w:val="uk-UA"/>
              </w:rPr>
              <w:t xml:space="preserve">  </w:t>
            </w:r>
            <w:r w:rsidR="00583FB6" w:rsidRPr="00583FB6">
              <w:rPr>
                <w:rFonts w:cs="Times New Roman"/>
                <w:i/>
                <w:color w:val="000000" w:themeColor="text1"/>
                <w:szCs w:val="28"/>
                <w:lang w:val="uk-UA"/>
              </w:rPr>
              <w:t>(не оцінюється)</w:t>
            </w:r>
          </w:p>
        </w:tc>
        <w:tc>
          <w:tcPr>
            <w:tcW w:w="2003" w:type="dxa"/>
          </w:tcPr>
          <w:p w:rsidR="00534729" w:rsidRPr="008F1BB4" w:rsidRDefault="00173664" w:rsidP="00D8475F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Повт</w:t>
            </w:r>
            <w:proofErr w:type="spellEnd"/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. § 4</w:t>
            </w:r>
            <w:r w:rsidR="00534729"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, Вправа № </w:t>
            </w: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4 (2,5,6,-усно)</w:t>
            </w:r>
            <w:r w:rsidR="00D8475F"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8F1BB4" w:rsidRPr="008F1BB4" w:rsidTr="00BC5F83">
        <w:tc>
          <w:tcPr>
            <w:tcW w:w="567" w:type="dxa"/>
            <w:shd w:val="clear" w:color="auto" w:fill="auto"/>
          </w:tcPr>
          <w:p w:rsidR="00534729" w:rsidRPr="008F1BB4" w:rsidRDefault="00534729" w:rsidP="001721F0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 w:rsidRPr="008F1BB4"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6</w:t>
            </w:r>
          </w:p>
        </w:tc>
        <w:tc>
          <w:tcPr>
            <w:tcW w:w="850" w:type="dxa"/>
            <w:gridSpan w:val="2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534729" w:rsidRPr="008F1BB4" w:rsidRDefault="00C16D0A" w:rsidP="00B7347A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eastAsia="Calibri"/>
                <w:szCs w:val="28"/>
                <w:lang w:val="uk-UA" w:eastAsia="ru-RU"/>
              </w:rPr>
              <w:t>Магнітна дія провідника зі струмом</w:t>
            </w:r>
            <w:r w:rsidR="00B7347A" w:rsidRPr="001E3E4A">
              <w:rPr>
                <w:rFonts w:eastAsia="Calibri"/>
                <w:szCs w:val="28"/>
                <w:lang w:eastAsia="ru-RU"/>
              </w:rPr>
              <w:t>. Сила Ампера.</w:t>
            </w:r>
          </w:p>
        </w:tc>
        <w:tc>
          <w:tcPr>
            <w:tcW w:w="2003" w:type="dxa"/>
          </w:tcPr>
          <w:p w:rsidR="00534729" w:rsidRPr="008F1BB4" w:rsidRDefault="00173664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Вивчити </w:t>
            </w:r>
            <w:r w:rsidR="00534729"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§ 5</w:t>
            </w:r>
          </w:p>
        </w:tc>
      </w:tr>
      <w:tr w:rsidR="008F1BB4" w:rsidRPr="008F1BB4" w:rsidTr="00BC5F83">
        <w:tc>
          <w:tcPr>
            <w:tcW w:w="567" w:type="dxa"/>
            <w:shd w:val="clear" w:color="auto" w:fill="auto"/>
          </w:tcPr>
          <w:p w:rsidR="00534729" w:rsidRPr="008F1BB4" w:rsidRDefault="00534729" w:rsidP="001721F0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 w:rsidRPr="008F1BB4"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7</w:t>
            </w:r>
          </w:p>
        </w:tc>
        <w:tc>
          <w:tcPr>
            <w:tcW w:w="850" w:type="dxa"/>
            <w:gridSpan w:val="2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Cs w:val="28"/>
              </w:rPr>
            </w:pPr>
            <w:r w:rsidRPr="008F1BB4">
              <w:rPr>
                <w:rFonts w:cs="Times New Roman"/>
                <w:color w:val="000000" w:themeColor="text1"/>
                <w:szCs w:val="28"/>
                <w:lang w:val="uk-UA"/>
              </w:rPr>
              <w:t>Розв'язування задач</w:t>
            </w:r>
          </w:p>
        </w:tc>
        <w:tc>
          <w:tcPr>
            <w:tcW w:w="2003" w:type="dxa"/>
          </w:tcPr>
          <w:p w:rsidR="00534729" w:rsidRPr="008F1BB4" w:rsidRDefault="00173664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Повт</w:t>
            </w:r>
            <w:proofErr w:type="spellEnd"/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r w:rsidR="00534729"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§ </w:t>
            </w: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 w:rsidR="00534729"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</w:p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Вправа № </w:t>
            </w:r>
            <w:r w:rsidR="00173664"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5 (7,8)</w:t>
            </w:r>
          </w:p>
        </w:tc>
      </w:tr>
      <w:tr w:rsidR="008F1BB4" w:rsidRPr="008F1BB4" w:rsidTr="00BC5F83">
        <w:tc>
          <w:tcPr>
            <w:tcW w:w="567" w:type="dxa"/>
            <w:shd w:val="clear" w:color="auto" w:fill="auto"/>
          </w:tcPr>
          <w:p w:rsidR="00534729" w:rsidRPr="008F1BB4" w:rsidRDefault="00534729" w:rsidP="001721F0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 w:rsidRPr="008F1BB4"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8</w:t>
            </w:r>
          </w:p>
        </w:tc>
        <w:tc>
          <w:tcPr>
            <w:tcW w:w="850" w:type="dxa"/>
            <w:gridSpan w:val="2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534729" w:rsidRPr="008F1BB4" w:rsidRDefault="00C16D0A" w:rsidP="005A7A1F">
            <w:pPr>
              <w:widowControl w:val="0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1E3E4A">
              <w:rPr>
                <w:rFonts w:eastAsia="Calibri"/>
                <w:szCs w:val="28"/>
                <w:lang w:eastAsia="ru-RU"/>
              </w:rPr>
              <w:t>Магнітні</w:t>
            </w:r>
            <w:proofErr w:type="spellEnd"/>
            <w:r w:rsidRPr="001E3E4A">
              <w:rPr>
                <w:rFonts w:eastAsia="Calibri"/>
                <w:szCs w:val="28"/>
                <w:lang w:eastAsia="ru-RU"/>
              </w:rPr>
              <w:t xml:space="preserve"> </w:t>
            </w:r>
            <w:proofErr w:type="spellStart"/>
            <w:r w:rsidRPr="001E3E4A">
              <w:rPr>
                <w:rFonts w:eastAsia="Calibri"/>
                <w:szCs w:val="28"/>
                <w:lang w:eastAsia="ru-RU"/>
              </w:rPr>
              <w:t>властивості</w:t>
            </w:r>
            <w:proofErr w:type="spellEnd"/>
            <w:r w:rsidRPr="001E3E4A">
              <w:rPr>
                <w:rFonts w:eastAsia="Calibri"/>
                <w:szCs w:val="28"/>
                <w:lang w:eastAsia="ru-RU"/>
              </w:rPr>
              <w:t xml:space="preserve"> </w:t>
            </w:r>
            <w:proofErr w:type="spellStart"/>
            <w:r w:rsidRPr="001E3E4A">
              <w:rPr>
                <w:rFonts w:eastAsia="Calibri"/>
                <w:szCs w:val="28"/>
                <w:lang w:eastAsia="ru-RU"/>
              </w:rPr>
              <w:t>речовин</w:t>
            </w:r>
            <w:proofErr w:type="spellEnd"/>
            <w:r w:rsidRPr="001E3E4A">
              <w:rPr>
                <w:rFonts w:eastAsia="Calibri"/>
                <w:szCs w:val="28"/>
                <w:lang w:eastAsia="ru-RU"/>
              </w:rPr>
              <w:t xml:space="preserve"> та </w:t>
            </w:r>
            <w:proofErr w:type="spellStart"/>
            <w:r w:rsidRPr="001E3E4A">
              <w:rPr>
                <w:rFonts w:eastAsia="Calibri"/>
                <w:szCs w:val="28"/>
                <w:lang w:eastAsia="ru-RU"/>
              </w:rPr>
              <w:t>їх</w:t>
            </w:r>
            <w:proofErr w:type="spellEnd"/>
            <w:r w:rsidRPr="001E3E4A">
              <w:rPr>
                <w:rFonts w:eastAsia="Calibri"/>
                <w:szCs w:val="28"/>
                <w:lang w:eastAsia="ru-RU"/>
              </w:rPr>
              <w:t xml:space="preserve"> </w:t>
            </w:r>
            <w:proofErr w:type="spellStart"/>
            <w:r w:rsidRPr="001E3E4A">
              <w:rPr>
                <w:rFonts w:eastAsia="Calibri"/>
                <w:szCs w:val="28"/>
                <w:lang w:eastAsia="ru-RU"/>
              </w:rPr>
              <w:t>застосування</w:t>
            </w:r>
            <w:proofErr w:type="spellEnd"/>
            <w:r w:rsidRPr="001E3E4A">
              <w:rPr>
                <w:rFonts w:eastAsia="Calibri"/>
                <w:szCs w:val="28"/>
                <w:lang w:eastAsia="ru-RU"/>
              </w:rPr>
              <w:t xml:space="preserve">. </w:t>
            </w:r>
            <w:proofErr w:type="spellStart"/>
            <w:r w:rsidRPr="001E3E4A">
              <w:rPr>
                <w:rFonts w:eastAsia="Calibri"/>
                <w:szCs w:val="28"/>
                <w:lang w:eastAsia="ru-RU"/>
              </w:rPr>
              <w:t>Гіпотеза</w:t>
            </w:r>
            <w:proofErr w:type="spellEnd"/>
            <w:r w:rsidRPr="001E3E4A">
              <w:rPr>
                <w:rFonts w:eastAsia="Calibri"/>
                <w:szCs w:val="28"/>
                <w:lang w:eastAsia="ru-RU"/>
              </w:rPr>
              <w:t xml:space="preserve"> Ампера.</w:t>
            </w:r>
          </w:p>
        </w:tc>
        <w:tc>
          <w:tcPr>
            <w:tcW w:w="2003" w:type="dxa"/>
          </w:tcPr>
          <w:p w:rsidR="00534729" w:rsidRPr="008F1BB4" w:rsidRDefault="00534729" w:rsidP="00D8475F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Повторити § </w:t>
            </w:r>
            <w:r w:rsidR="00803F80"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8F1BB4" w:rsidRPr="008F1BB4" w:rsidTr="00BC5F83">
        <w:tc>
          <w:tcPr>
            <w:tcW w:w="567" w:type="dxa"/>
            <w:shd w:val="clear" w:color="auto" w:fill="auto"/>
          </w:tcPr>
          <w:p w:rsidR="00534729" w:rsidRPr="008F1BB4" w:rsidRDefault="00534729" w:rsidP="001721F0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 w:rsidRPr="008F1BB4"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9</w:t>
            </w:r>
          </w:p>
        </w:tc>
        <w:tc>
          <w:tcPr>
            <w:tcW w:w="850" w:type="dxa"/>
            <w:gridSpan w:val="2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534729" w:rsidRPr="008F1BB4" w:rsidRDefault="00C16D0A" w:rsidP="001721F0">
            <w:pPr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1E3E4A">
              <w:rPr>
                <w:rFonts w:eastAsia="Calibri"/>
                <w:szCs w:val="28"/>
                <w:lang w:eastAsia="ru-RU"/>
              </w:rPr>
              <w:t>Електродвигуни</w:t>
            </w:r>
            <w:proofErr w:type="spellEnd"/>
            <w:r>
              <w:rPr>
                <w:rFonts w:eastAsia="Calibri"/>
                <w:szCs w:val="28"/>
                <w:lang w:val="uk-UA" w:eastAsia="ru-RU"/>
              </w:rPr>
              <w:t>.</w:t>
            </w:r>
            <w:r w:rsidRPr="008F1BB4">
              <w:rPr>
                <w:rFonts w:cs="Times New Roman"/>
                <w:color w:val="000000" w:themeColor="text1"/>
                <w:szCs w:val="28"/>
              </w:rPr>
              <w:t xml:space="preserve"> Розв’язування задач</w:t>
            </w:r>
          </w:p>
        </w:tc>
        <w:tc>
          <w:tcPr>
            <w:tcW w:w="2003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Вивчити § </w:t>
            </w:r>
            <w:r w:rsidR="00A718F3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</w:tr>
      <w:tr w:rsidR="008F1BB4" w:rsidRPr="008F1BB4" w:rsidTr="00BC5F83">
        <w:tc>
          <w:tcPr>
            <w:tcW w:w="567" w:type="dxa"/>
            <w:shd w:val="clear" w:color="auto" w:fill="auto"/>
          </w:tcPr>
          <w:p w:rsidR="00534729" w:rsidRPr="008F1BB4" w:rsidRDefault="00534729" w:rsidP="001721F0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 w:rsidRPr="008F1BB4"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10</w:t>
            </w:r>
          </w:p>
        </w:tc>
        <w:tc>
          <w:tcPr>
            <w:tcW w:w="850" w:type="dxa"/>
            <w:gridSpan w:val="2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534729" w:rsidRPr="008F1BB4" w:rsidRDefault="00C16D0A" w:rsidP="001721F0">
            <w:pPr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1E3E4A">
              <w:rPr>
                <w:rFonts w:eastAsia="Calibri"/>
                <w:szCs w:val="28"/>
                <w:lang w:eastAsia="ru-RU"/>
              </w:rPr>
              <w:t>Електровимірювальні</w:t>
            </w:r>
            <w:proofErr w:type="spellEnd"/>
            <w:r w:rsidRPr="001E3E4A">
              <w:rPr>
                <w:rFonts w:eastAsia="Calibri"/>
                <w:szCs w:val="28"/>
                <w:lang w:eastAsia="ru-RU"/>
              </w:rPr>
              <w:t xml:space="preserve"> </w:t>
            </w:r>
            <w:proofErr w:type="spellStart"/>
            <w:r w:rsidRPr="001E3E4A">
              <w:rPr>
                <w:rFonts w:eastAsia="Calibri"/>
                <w:szCs w:val="28"/>
                <w:lang w:eastAsia="ru-RU"/>
              </w:rPr>
              <w:t>прилади</w:t>
            </w:r>
            <w:proofErr w:type="spellEnd"/>
            <w:r w:rsidRPr="001E3E4A">
              <w:rPr>
                <w:rFonts w:eastAsia="Calibri"/>
                <w:szCs w:val="28"/>
                <w:lang w:eastAsia="ru-RU"/>
              </w:rPr>
              <w:t>.</w:t>
            </w:r>
            <w:r w:rsidRPr="008F1BB4">
              <w:rPr>
                <w:rFonts w:cs="Times New Roman"/>
                <w:bCs/>
                <w:iCs/>
                <w:color w:val="000000" w:themeColor="text1"/>
                <w:szCs w:val="28"/>
                <w:lang w:val="uk-UA"/>
              </w:rPr>
              <w:t xml:space="preserve"> </w:t>
            </w:r>
            <w:r>
              <w:rPr>
                <w:rFonts w:cs="Times New Roman"/>
                <w:bCs/>
                <w:iCs/>
                <w:color w:val="000000" w:themeColor="text1"/>
                <w:szCs w:val="28"/>
                <w:lang w:val="uk-UA"/>
              </w:rPr>
              <w:t xml:space="preserve">Самостійна робота </w:t>
            </w:r>
          </w:p>
        </w:tc>
        <w:tc>
          <w:tcPr>
            <w:tcW w:w="2003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Повт</w:t>
            </w:r>
            <w:proofErr w:type="spellEnd"/>
            <w:r w:rsidR="00803F80"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§ </w:t>
            </w:r>
            <w:r w:rsidR="00803F80"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6</w:t>
            </w: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, Вправа № </w:t>
            </w:r>
            <w:r w:rsidR="00803F80"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6</w:t>
            </w: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(1, </w:t>
            </w:r>
            <w:r w:rsidR="00803F80"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3-усно</w:t>
            </w: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</w:tr>
      <w:tr w:rsidR="008F1BB4" w:rsidRPr="008F1BB4" w:rsidTr="00BC5F83">
        <w:tc>
          <w:tcPr>
            <w:tcW w:w="567" w:type="dxa"/>
            <w:shd w:val="clear" w:color="auto" w:fill="auto"/>
          </w:tcPr>
          <w:p w:rsidR="00534729" w:rsidRPr="008F1BB4" w:rsidRDefault="00534729" w:rsidP="001721F0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 w:rsidRPr="008F1BB4"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11</w:t>
            </w:r>
          </w:p>
        </w:tc>
        <w:tc>
          <w:tcPr>
            <w:tcW w:w="850" w:type="dxa"/>
            <w:gridSpan w:val="2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534729" w:rsidRPr="008F1BB4" w:rsidRDefault="00C16D0A" w:rsidP="00C16D0A">
            <w:pPr>
              <w:rPr>
                <w:rFonts w:cs="Times New Roman"/>
                <w:color w:val="000000" w:themeColor="text1"/>
                <w:szCs w:val="28"/>
              </w:rPr>
            </w:pPr>
            <w:r w:rsidRPr="008F1BB4">
              <w:rPr>
                <w:rFonts w:cs="Times New Roman"/>
                <w:color w:val="000000" w:themeColor="text1"/>
                <w:szCs w:val="28"/>
                <w:lang w:val="uk-UA"/>
              </w:rPr>
              <w:t>Досліди Фарадея. Явище електромагнітної індукції. Індукційний електричний струм</w:t>
            </w:r>
            <w:r w:rsidRPr="008F1BB4">
              <w:rPr>
                <w:rFonts w:cs="Times New Roman"/>
                <w:bCs/>
                <w:iCs/>
                <w:color w:val="000000" w:themeColor="text1"/>
                <w:szCs w:val="28"/>
                <w:lang w:val="uk-UA"/>
              </w:rPr>
              <w:t xml:space="preserve"> </w:t>
            </w:r>
          </w:p>
        </w:tc>
        <w:tc>
          <w:tcPr>
            <w:tcW w:w="2003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Повторити § </w:t>
            </w:r>
            <w:r w:rsidR="00803F80"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6</w:t>
            </w: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</w:p>
          <w:p w:rsidR="00534729" w:rsidRPr="008F1BB4" w:rsidRDefault="00534729" w:rsidP="00A718F3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Впр</w:t>
            </w:r>
            <w:r w:rsidR="00A718F3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r w:rsidR="00803F80"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6  </w:t>
            </w: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(</w:t>
            </w:r>
            <w:r w:rsidR="00803F80"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2, </w:t>
            </w: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  <w:r w:rsidR="00803F80"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, 6</w:t>
            </w: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</w:tr>
      <w:tr w:rsidR="008F1BB4" w:rsidRPr="008F1BB4" w:rsidTr="00BC5F83">
        <w:tc>
          <w:tcPr>
            <w:tcW w:w="567" w:type="dxa"/>
            <w:shd w:val="clear" w:color="auto" w:fill="auto"/>
          </w:tcPr>
          <w:p w:rsidR="00534729" w:rsidRPr="008F1BB4" w:rsidRDefault="00534729" w:rsidP="001721F0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 w:rsidRPr="008F1BB4"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12</w:t>
            </w:r>
          </w:p>
        </w:tc>
        <w:tc>
          <w:tcPr>
            <w:tcW w:w="850" w:type="dxa"/>
            <w:gridSpan w:val="2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534729" w:rsidRPr="008F1BB4" w:rsidRDefault="00C16D0A" w:rsidP="00A718F3">
            <w:pPr>
              <w:rPr>
                <w:rFonts w:cs="Times New Roman"/>
                <w:color w:val="000000" w:themeColor="text1"/>
                <w:szCs w:val="28"/>
              </w:rPr>
            </w:pPr>
            <w:r w:rsidRPr="00AA50CD">
              <w:rPr>
                <w:rFonts w:cs="Times New Roman"/>
                <w:bCs/>
                <w:i/>
                <w:iCs/>
                <w:color w:val="000000" w:themeColor="text1"/>
                <w:szCs w:val="28"/>
                <w:lang w:val="uk-UA"/>
              </w:rPr>
              <w:t>Інструктаж з БЖД</w:t>
            </w:r>
            <w:r w:rsidRPr="00AA50CD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AA50CD">
              <w:rPr>
                <w:rFonts w:cs="Times New Roman"/>
                <w:i/>
                <w:color w:val="000000" w:themeColor="text1"/>
                <w:szCs w:val="28"/>
              </w:rPr>
              <w:t>Лр</w:t>
            </w:r>
            <w:proofErr w:type="spellEnd"/>
            <w:r w:rsidRPr="00AA50CD">
              <w:rPr>
                <w:rFonts w:cs="Times New Roman"/>
                <w:i/>
                <w:color w:val="000000" w:themeColor="text1"/>
                <w:szCs w:val="28"/>
              </w:rPr>
              <w:t xml:space="preserve">№ </w:t>
            </w:r>
            <w:r w:rsidRPr="00AA50CD">
              <w:rPr>
                <w:rFonts w:cs="Times New Roman"/>
                <w:i/>
                <w:color w:val="000000" w:themeColor="text1"/>
                <w:szCs w:val="28"/>
                <w:lang w:val="uk-UA"/>
              </w:rPr>
              <w:t>2</w:t>
            </w:r>
            <w:r w:rsidRPr="00AA50CD">
              <w:rPr>
                <w:rFonts w:cs="Times New Roman"/>
                <w:i/>
                <w:color w:val="000000" w:themeColor="text1"/>
                <w:szCs w:val="28"/>
              </w:rPr>
              <w:t>.</w:t>
            </w:r>
            <w:r w:rsidRPr="00AA50CD">
              <w:rPr>
                <w:rFonts w:cs="Times New Roman"/>
                <w:i/>
                <w:color w:val="000000" w:themeColor="text1"/>
                <w:szCs w:val="28"/>
                <w:lang w:val="uk-UA"/>
              </w:rPr>
              <w:t>Спостереження явища електромагнітної індукції</w:t>
            </w:r>
            <w:r w:rsidRPr="008F1BB4">
              <w:rPr>
                <w:rFonts w:cs="Times New Roman"/>
                <w:bCs/>
                <w:iCs/>
                <w:color w:val="000000" w:themeColor="text1"/>
                <w:szCs w:val="28"/>
                <w:lang w:val="uk-UA"/>
              </w:rPr>
              <w:t xml:space="preserve"> </w:t>
            </w:r>
          </w:p>
        </w:tc>
        <w:tc>
          <w:tcPr>
            <w:tcW w:w="2003" w:type="dxa"/>
          </w:tcPr>
          <w:p w:rsidR="00534729" w:rsidRPr="008F1BB4" w:rsidRDefault="00803F80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Вивчити </w:t>
            </w:r>
            <w:r w:rsidR="00534729"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§ </w:t>
            </w: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7</w:t>
            </w:r>
            <w:r w:rsidR="00534729"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534729" w:rsidRPr="008F1BB4" w:rsidRDefault="00803F80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Вправа №7 (4,5)</w:t>
            </w:r>
          </w:p>
        </w:tc>
      </w:tr>
      <w:tr w:rsidR="008F1BB4" w:rsidRPr="008F1BB4" w:rsidTr="00BC5F83">
        <w:tc>
          <w:tcPr>
            <w:tcW w:w="567" w:type="dxa"/>
            <w:shd w:val="clear" w:color="auto" w:fill="auto"/>
          </w:tcPr>
          <w:p w:rsidR="00534729" w:rsidRPr="008F1BB4" w:rsidRDefault="00534729" w:rsidP="001721F0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 w:rsidRPr="008F1BB4"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13</w:t>
            </w:r>
          </w:p>
        </w:tc>
        <w:tc>
          <w:tcPr>
            <w:tcW w:w="850" w:type="dxa"/>
            <w:gridSpan w:val="2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534729" w:rsidRPr="008F1BB4" w:rsidRDefault="00C16D0A" w:rsidP="00C16D0A">
            <w:pPr>
              <w:rPr>
                <w:rFonts w:cs="Times New Roman"/>
                <w:color w:val="000000" w:themeColor="text1"/>
                <w:szCs w:val="28"/>
              </w:rPr>
            </w:pPr>
            <w:r w:rsidRPr="008F1BB4">
              <w:rPr>
                <w:rFonts w:cs="Times New Roman"/>
                <w:color w:val="000000" w:themeColor="text1"/>
                <w:szCs w:val="28"/>
                <w:lang w:val="uk-UA"/>
              </w:rPr>
              <w:t>Розв'язування задач</w:t>
            </w:r>
          </w:p>
        </w:tc>
        <w:tc>
          <w:tcPr>
            <w:tcW w:w="2003" w:type="dxa"/>
          </w:tcPr>
          <w:p w:rsidR="00534729" w:rsidRPr="008F1BB4" w:rsidRDefault="00534729" w:rsidP="00A718F3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§ </w:t>
            </w:r>
            <w:r w:rsidR="00803F80"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8</w:t>
            </w:r>
            <w:r w:rsidR="00592AE5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 w:rsidR="00803F80"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Впр</w:t>
            </w:r>
            <w:r w:rsidR="00592AE5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r w:rsidR="00803F80"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8 (1,2,)</w:t>
            </w: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                           </w:t>
            </w:r>
          </w:p>
        </w:tc>
      </w:tr>
      <w:tr w:rsidR="008F1BB4" w:rsidRPr="008F1BB4" w:rsidTr="00BC5F83">
        <w:trPr>
          <w:trHeight w:val="440"/>
        </w:trPr>
        <w:tc>
          <w:tcPr>
            <w:tcW w:w="567" w:type="dxa"/>
            <w:shd w:val="clear" w:color="auto" w:fill="auto"/>
          </w:tcPr>
          <w:p w:rsidR="00534729" w:rsidRPr="008F1BB4" w:rsidRDefault="00534729" w:rsidP="001721F0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 w:rsidRPr="008F1BB4"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14</w:t>
            </w:r>
          </w:p>
        </w:tc>
        <w:tc>
          <w:tcPr>
            <w:tcW w:w="850" w:type="dxa"/>
            <w:gridSpan w:val="2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534729" w:rsidRPr="008F1BB4" w:rsidRDefault="00C16D0A" w:rsidP="00592AE5">
            <w:pPr>
              <w:widowControl w:val="0"/>
              <w:rPr>
                <w:rFonts w:cs="Times New Roman"/>
                <w:color w:val="000000" w:themeColor="text1"/>
                <w:szCs w:val="28"/>
                <w:lang w:val="uk-UA"/>
              </w:rPr>
            </w:pPr>
            <w:proofErr w:type="spellStart"/>
            <w:r w:rsidRPr="001E3E4A">
              <w:rPr>
                <w:rFonts w:eastAsia="Calibri"/>
                <w:szCs w:val="28"/>
                <w:lang w:eastAsia="ru-RU"/>
              </w:rPr>
              <w:t>Генератори</w:t>
            </w:r>
            <w:proofErr w:type="spellEnd"/>
            <w:r w:rsidRPr="001E3E4A">
              <w:rPr>
                <w:rFonts w:eastAsia="Calibri"/>
                <w:szCs w:val="28"/>
                <w:lang w:eastAsia="ru-RU"/>
              </w:rPr>
              <w:t xml:space="preserve"> </w:t>
            </w:r>
            <w:proofErr w:type="spellStart"/>
            <w:r w:rsidRPr="001E3E4A">
              <w:rPr>
                <w:rFonts w:eastAsia="Calibri"/>
                <w:szCs w:val="28"/>
                <w:lang w:eastAsia="ru-RU"/>
              </w:rPr>
              <w:t>індукційного</w:t>
            </w:r>
            <w:proofErr w:type="spellEnd"/>
            <w:r w:rsidRPr="001E3E4A">
              <w:rPr>
                <w:rFonts w:eastAsia="Calibri"/>
                <w:szCs w:val="28"/>
                <w:lang w:eastAsia="ru-RU"/>
              </w:rPr>
              <w:t xml:space="preserve"> струму. </w:t>
            </w:r>
          </w:p>
        </w:tc>
        <w:tc>
          <w:tcPr>
            <w:tcW w:w="2003" w:type="dxa"/>
          </w:tcPr>
          <w:p w:rsidR="00534729" w:rsidRPr="008F1BB4" w:rsidRDefault="00803F80" w:rsidP="00592AE5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Пов</w:t>
            </w:r>
            <w:r w:rsidR="00592AE5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§8 </w:t>
            </w:r>
            <w:proofErr w:type="spellStart"/>
            <w:r w:rsidR="00592AE5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пр</w:t>
            </w:r>
            <w:proofErr w:type="spellEnd"/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8(4,</w:t>
            </w:r>
            <w:r w:rsidR="00592AE5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5)</w:t>
            </w:r>
          </w:p>
        </w:tc>
      </w:tr>
      <w:tr w:rsidR="008F1BB4" w:rsidRPr="008F1BB4" w:rsidTr="00BC5F83">
        <w:tc>
          <w:tcPr>
            <w:tcW w:w="567" w:type="dxa"/>
            <w:shd w:val="clear" w:color="auto" w:fill="auto"/>
          </w:tcPr>
          <w:p w:rsidR="00534729" w:rsidRPr="008F1BB4" w:rsidRDefault="00534729" w:rsidP="001721F0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 w:rsidRPr="008F1BB4"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15</w:t>
            </w:r>
          </w:p>
        </w:tc>
        <w:tc>
          <w:tcPr>
            <w:tcW w:w="850" w:type="dxa"/>
            <w:gridSpan w:val="2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534729" w:rsidRPr="008F1BB4" w:rsidRDefault="00C16D0A" w:rsidP="001721F0">
            <w:pPr>
              <w:rPr>
                <w:rFonts w:cs="Times New Roman"/>
                <w:color w:val="000000" w:themeColor="text1"/>
                <w:szCs w:val="28"/>
                <w:lang w:val="uk-UA"/>
              </w:rPr>
            </w:pPr>
            <w:proofErr w:type="spellStart"/>
            <w:r w:rsidRPr="001E3E4A">
              <w:rPr>
                <w:rFonts w:eastAsia="Calibri"/>
                <w:szCs w:val="28"/>
                <w:lang w:eastAsia="ru-RU"/>
              </w:rPr>
              <w:t>Промислові</w:t>
            </w:r>
            <w:proofErr w:type="spellEnd"/>
            <w:r w:rsidRPr="001E3E4A">
              <w:rPr>
                <w:rFonts w:eastAsia="Calibri"/>
                <w:szCs w:val="28"/>
                <w:lang w:eastAsia="ru-RU"/>
              </w:rPr>
              <w:t xml:space="preserve"> </w:t>
            </w:r>
            <w:proofErr w:type="spellStart"/>
            <w:r w:rsidRPr="001E3E4A">
              <w:rPr>
                <w:rFonts w:eastAsia="Calibri"/>
                <w:szCs w:val="28"/>
                <w:lang w:eastAsia="ru-RU"/>
              </w:rPr>
              <w:t>джерела</w:t>
            </w:r>
            <w:proofErr w:type="spellEnd"/>
            <w:r w:rsidRPr="001E3E4A">
              <w:rPr>
                <w:rFonts w:eastAsia="Calibri"/>
                <w:szCs w:val="28"/>
                <w:lang w:eastAsia="ru-RU"/>
              </w:rPr>
              <w:t xml:space="preserve"> </w:t>
            </w:r>
            <w:proofErr w:type="spellStart"/>
            <w:r w:rsidRPr="001E3E4A">
              <w:rPr>
                <w:rFonts w:eastAsia="Calibri"/>
                <w:szCs w:val="28"/>
                <w:lang w:eastAsia="ru-RU"/>
              </w:rPr>
              <w:t>електричної</w:t>
            </w:r>
            <w:proofErr w:type="spellEnd"/>
            <w:r w:rsidRPr="001E3E4A">
              <w:rPr>
                <w:rFonts w:eastAsia="Calibri"/>
                <w:szCs w:val="28"/>
                <w:lang w:eastAsia="ru-RU"/>
              </w:rPr>
              <w:t xml:space="preserve"> </w:t>
            </w:r>
            <w:proofErr w:type="spellStart"/>
            <w:r w:rsidRPr="001E3E4A">
              <w:rPr>
                <w:rFonts w:eastAsia="Calibri"/>
                <w:szCs w:val="28"/>
                <w:lang w:eastAsia="ru-RU"/>
              </w:rPr>
              <w:t>енергії</w:t>
            </w:r>
            <w:proofErr w:type="spellEnd"/>
            <w:r w:rsidRPr="001E3E4A">
              <w:rPr>
                <w:rFonts w:eastAsia="Calibri"/>
                <w:szCs w:val="28"/>
                <w:lang w:eastAsia="ru-RU"/>
              </w:rPr>
              <w:t>.</w:t>
            </w:r>
          </w:p>
        </w:tc>
        <w:tc>
          <w:tcPr>
            <w:tcW w:w="2003" w:type="dxa"/>
          </w:tcPr>
          <w:p w:rsidR="00534729" w:rsidRPr="008F1BB4" w:rsidRDefault="00803F80" w:rsidP="00D8475F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Повторити § 8 </w:t>
            </w:r>
          </w:p>
        </w:tc>
      </w:tr>
      <w:tr w:rsidR="008F1BB4" w:rsidRPr="008F1BB4" w:rsidTr="00BC5F83">
        <w:tc>
          <w:tcPr>
            <w:tcW w:w="567" w:type="dxa"/>
            <w:shd w:val="clear" w:color="auto" w:fill="auto"/>
          </w:tcPr>
          <w:p w:rsidR="00534729" w:rsidRPr="008F1BB4" w:rsidRDefault="00534729" w:rsidP="001721F0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 w:rsidRPr="008F1BB4"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16</w:t>
            </w:r>
          </w:p>
        </w:tc>
        <w:tc>
          <w:tcPr>
            <w:tcW w:w="850" w:type="dxa"/>
            <w:gridSpan w:val="2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534729" w:rsidRPr="008F1BB4" w:rsidRDefault="00B7347A" w:rsidP="00B7347A">
            <w:pPr>
              <w:rPr>
                <w:rFonts w:cs="Times New Roman"/>
                <w:color w:val="000000" w:themeColor="text1"/>
                <w:szCs w:val="28"/>
                <w:lang w:val="uk-UA"/>
              </w:rPr>
            </w:pPr>
            <w:r>
              <w:rPr>
                <w:rFonts w:cs="Times New Roman"/>
                <w:color w:val="000000" w:themeColor="text1"/>
                <w:szCs w:val="28"/>
                <w:lang w:val="uk-UA"/>
              </w:rPr>
              <w:t>Узагальнюючий урок. Розв'язування задач</w:t>
            </w:r>
          </w:p>
        </w:tc>
        <w:tc>
          <w:tcPr>
            <w:tcW w:w="2003" w:type="dxa"/>
          </w:tcPr>
          <w:p w:rsidR="00534729" w:rsidRPr="008F1BB4" w:rsidRDefault="00803F80" w:rsidP="00A718F3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Повт</w:t>
            </w:r>
            <w:proofErr w:type="spellEnd"/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.§ </w:t>
            </w:r>
            <w:r w:rsidR="004405EC"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1-</w:t>
            </w: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8</w:t>
            </w:r>
            <w:r w:rsidR="004405EC"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№ 1 – 4, 6 – 7, 14</w:t>
            </w:r>
            <w:r w:rsidR="005A7A1F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,с.</w:t>
            </w:r>
          </w:p>
        </w:tc>
      </w:tr>
      <w:tr w:rsidR="008F1BB4" w:rsidRPr="008D60B2" w:rsidTr="00BC5F83">
        <w:tc>
          <w:tcPr>
            <w:tcW w:w="567" w:type="dxa"/>
            <w:shd w:val="clear" w:color="auto" w:fill="auto"/>
          </w:tcPr>
          <w:p w:rsidR="00534729" w:rsidRPr="008F1BB4" w:rsidRDefault="00534729" w:rsidP="001721F0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 w:rsidRPr="008F1BB4"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17</w:t>
            </w:r>
          </w:p>
        </w:tc>
        <w:tc>
          <w:tcPr>
            <w:tcW w:w="850" w:type="dxa"/>
            <w:gridSpan w:val="2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38714A" w:rsidRDefault="00534729" w:rsidP="0038714A">
            <w:pPr>
              <w:rPr>
                <w:rFonts w:cs="Times New Roman"/>
                <w:b/>
                <w:i/>
                <w:color w:val="000000" w:themeColor="text1"/>
                <w:szCs w:val="28"/>
                <w:lang w:val="uk-UA"/>
              </w:rPr>
            </w:pPr>
            <w:r w:rsidRPr="00D66045">
              <w:rPr>
                <w:rFonts w:cs="Times New Roman"/>
                <w:b/>
                <w:i/>
                <w:color w:val="000000" w:themeColor="text1"/>
                <w:szCs w:val="28"/>
                <w:lang w:val="uk-UA"/>
              </w:rPr>
              <w:t xml:space="preserve">Контрольна робота № 1 з теми </w:t>
            </w:r>
          </w:p>
          <w:p w:rsidR="00534729" w:rsidRPr="00D66045" w:rsidRDefault="00534729" w:rsidP="0038714A">
            <w:pPr>
              <w:rPr>
                <w:rFonts w:cs="Times New Roman"/>
                <w:b/>
                <w:i/>
                <w:color w:val="000000" w:themeColor="text1"/>
                <w:szCs w:val="28"/>
                <w:lang w:val="uk-UA"/>
              </w:rPr>
            </w:pPr>
            <w:r w:rsidRPr="00D66045">
              <w:rPr>
                <w:rFonts w:cs="Times New Roman"/>
                <w:b/>
                <w:i/>
                <w:color w:val="000000" w:themeColor="text1"/>
                <w:szCs w:val="28"/>
                <w:lang w:val="uk-UA"/>
              </w:rPr>
              <w:lastRenderedPageBreak/>
              <w:t>«Магнітн</w:t>
            </w:r>
            <w:r w:rsidR="0038714A">
              <w:rPr>
                <w:rFonts w:cs="Times New Roman"/>
                <w:b/>
                <w:i/>
                <w:color w:val="000000" w:themeColor="text1"/>
                <w:szCs w:val="28"/>
                <w:lang w:val="uk-UA"/>
              </w:rPr>
              <w:t>і явища</w:t>
            </w:r>
            <w:r w:rsidRPr="00D66045">
              <w:rPr>
                <w:rFonts w:cs="Times New Roman"/>
                <w:b/>
                <w:i/>
                <w:color w:val="000000" w:themeColor="text1"/>
                <w:szCs w:val="28"/>
                <w:lang w:val="uk-UA"/>
              </w:rPr>
              <w:t>»</w:t>
            </w:r>
          </w:p>
        </w:tc>
        <w:tc>
          <w:tcPr>
            <w:tcW w:w="2003" w:type="dxa"/>
          </w:tcPr>
          <w:p w:rsidR="00534729" w:rsidRPr="008F1BB4" w:rsidRDefault="008D60B2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Повт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. розділ</w:t>
            </w:r>
          </w:p>
        </w:tc>
      </w:tr>
      <w:tr w:rsidR="008F1BB4" w:rsidRPr="008D60B2" w:rsidTr="00BC5F83">
        <w:tc>
          <w:tcPr>
            <w:tcW w:w="567" w:type="dxa"/>
            <w:tcBorders>
              <w:bottom w:val="single" w:sz="24" w:space="0" w:color="385623" w:themeColor="accent6" w:themeShade="80"/>
            </w:tcBorders>
            <w:shd w:val="clear" w:color="auto" w:fill="auto"/>
          </w:tcPr>
          <w:p w:rsidR="00534729" w:rsidRPr="008F1BB4" w:rsidRDefault="00534729" w:rsidP="001721F0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 w:rsidRPr="008F1BB4"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lastRenderedPageBreak/>
              <w:t>18</w:t>
            </w:r>
          </w:p>
        </w:tc>
        <w:tc>
          <w:tcPr>
            <w:tcW w:w="850" w:type="dxa"/>
            <w:gridSpan w:val="2"/>
            <w:tcBorders>
              <w:bottom w:val="single" w:sz="24" w:space="0" w:color="385623" w:themeColor="accent6" w:themeShade="80"/>
            </w:tcBorders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bottom w:val="single" w:sz="24" w:space="0" w:color="385623" w:themeColor="accent6" w:themeShade="80"/>
            </w:tcBorders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bottom w:val="single" w:sz="24" w:space="0" w:color="385623" w:themeColor="accent6" w:themeShade="80"/>
            </w:tcBorders>
          </w:tcPr>
          <w:p w:rsidR="00534729" w:rsidRPr="008F1BB4" w:rsidRDefault="00905919" w:rsidP="001721F0">
            <w:pPr>
              <w:rPr>
                <w:rFonts w:cs="Times New Roman"/>
                <w:color w:val="000000" w:themeColor="text1"/>
                <w:szCs w:val="28"/>
                <w:lang w:val="uk-UA"/>
              </w:rPr>
            </w:pPr>
            <w:r w:rsidRPr="008D60B2">
              <w:rPr>
                <w:szCs w:val="28"/>
                <w:lang w:val="uk-UA" w:eastAsia="uk-UA"/>
              </w:rPr>
              <w:t xml:space="preserve">Аналіз контрольної роботи. </w:t>
            </w:r>
            <w:r w:rsidR="00534729" w:rsidRPr="008F1BB4">
              <w:rPr>
                <w:rFonts w:cs="Times New Roman"/>
                <w:color w:val="000000" w:themeColor="text1"/>
                <w:szCs w:val="28"/>
                <w:lang w:val="uk-UA"/>
              </w:rPr>
              <w:t xml:space="preserve">Захист </w:t>
            </w:r>
            <w:r w:rsidR="004405EC" w:rsidRPr="008F1BB4">
              <w:rPr>
                <w:rFonts w:cs="Times New Roman"/>
                <w:color w:val="000000" w:themeColor="text1"/>
                <w:szCs w:val="28"/>
                <w:lang w:val="uk-UA"/>
              </w:rPr>
              <w:t>навчальн</w:t>
            </w:r>
            <w:r w:rsidR="00534729" w:rsidRPr="008F1BB4">
              <w:rPr>
                <w:rFonts w:cs="Times New Roman"/>
                <w:color w:val="000000" w:themeColor="text1"/>
                <w:szCs w:val="28"/>
                <w:lang w:val="uk-UA"/>
              </w:rPr>
              <w:t>их проектів</w:t>
            </w:r>
          </w:p>
        </w:tc>
        <w:tc>
          <w:tcPr>
            <w:tcW w:w="2003" w:type="dxa"/>
            <w:tcBorders>
              <w:bottom w:val="single" w:sz="24" w:space="0" w:color="385623" w:themeColor="accent6" w:themeShade="80"/>
            </w:tcBorders>
          </w:tcPr>
          <w:p w:rsidR="00534729" w:rsidRPr="008F1BB4" w:rsidRDefault="004405EC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Повт</w:t>
            </w:r>
            <w:proofErr w:type="spellEnd"/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.§ 1- 8</w:t>
            </w:r>
          </w:p>
        </w:tc>
      </w:tr>
      <w:tr w:rsidR="008F1BB4" w:rsidRPr="008D60B2" w:rsidTr="00592AE5">
        <w:tc>
          <w:tcPr>
            <w:tcW w:w="10366" w:type="dxa"/>
            <w:gridSpan w:val="6"/>
            <w:tcBorders>
              <w:top w:val="single" w:sz="24" w:space="0" w:color="385623" w:themeColor="accent6" w:themeShade="80"/>
              <w:bottom w:val="single" w:sz="24" w:space="0" w:color="385623" w:themeColor="accent6" w:themeShade="80"/>
            </w:tcBorders>
            <w:shd w:val="clear" w:color="auto" w:fill="auto"/>
          </w:tcPr>
          <w:p w:rsidR="00534729" w:rsidRDefault="00534729" w:rsidP="006F2031">
            <w:pPr>
              <w:jc w:val="center"/>
              <w:rPr>
                <w:rFonts w:cs="Times New Roman"/>
                <w:b/>
                <w:color w:val="000000" w:themeColor="text1"/>
                <w:szCs w:val="28"/>
                <w:lang w:val="uk-UA"/>
              </w:rPr>
            </w:pPr>
            <w:r w:rsidRPr="008F1BB4">
              <w:rPr>
                <w:rFonts w:cs="Times New Roman"/>
                <w:b/>
                <w:color w:val="000000" w:themeColor="text1"/>
                <w:szCs w:val="28"/>
                <w:lang w:val="uk-UA"/>
              </w:rPr>
              <w:t>Розділ ІІ. СВІТЛОВІ ЯВ</w:t>
            </w:r>
            <w:r w:rsidRPr="008D60B2">
              <w:rPr>
                <w:rFonts w:cs="Times New Roman"/>
                <w:b/>
                <w:color w:val="000000" w:themeColor="text1"/>
                <w:szCs w:val="28"/>
                <w:lang w:val="uk-UA"/>
              </w:rPr>
              <w:t>ИЩА</w:t>
            </w:r>
            <w:r w:rsidRPr="008F1BB4">
              <w:rPr>
                <w:rFonts w:cs="Times New Roman"/>
                <w:b/>
                <w:color w:val="000000" w:themeColor="text1"/>
                <w:szCs w:val="28"/>
                <w:lang w:val="uk-UA"/>
              </w:rPr>
              <w:t xml:space="preserve"> </w:t>
            </w:r>
            <w:r w:rsidR="004B2013">
              <w:rPr>
                <w:rFonts w:cs="Times New Roman"/>
                <w:b/>
                <w:color w:val="000000" w:themeColor="text1"/>
                <w:szCs w:val="28"/>
                <w:lang w:val="uk-UA"/>
              </w:rPr>
              <w:t>(</w:t>
            </w:r>
            <w:r w:rsidRPr="008F1BB4">
              <w:rPr>
                <w:rFonts w:cs="Times New Roman"/>
                <w:b/>
                <w:color w:val="000000" w:themeColor="text1"/>
                <w:szCs w:val="28"/>
                <w:lang w:val="uk-UA"/>
              </w:rPr>
              <w:t>1</w:t>
            </w:r>
            <w:r w:rsidR="00756C74">
              <w:rPr>
                <w:rFonts w:cs="Times New Roman"/>
                <w:b/>
                <w:color w:val="000000" w:themeColor="text1"/>
                <w:szCs w:val="28"/>
                <w:lang w:val="uk-UA"/>
              </w:rPr>
              <w:t>8</w:t>
            </w:r>
            <w:r w:rsidRPr="008F1BB4">
              <w:rPr>
                <w:rFonts w:cs="Times New Roman"/>
                <w:b/>
                <w:color w:val="000000" w:themeColor="text1"/>
                <w:szCs w:val="28"/>
                <w:lang w:val="uk-UA"/>
              </w:rPr>
              <w:t xml:space="preserve"> год</w:t>
            </w:r>
            <w:r w:rsidR="004B2013">
              <w:rPr>
                <w:rFonts w:cs="Times New Roman"/>
                <w:b/>
                <w:color w:val="000000" w:themeColor="text1"/>
                <w:szCs w:val="28"/>
                <w:lang w:val="uk-UA"/>
              </w:rPr>
              <w:t>+1)</w:t>
            </w:r>
          </w:p>
          <w:p w:rsidR="005B647F" w:rsidRDefault="005B647F" w:rsidP="006F2031">
            <w:pPr>
              <w:jc w:val="center"/>
              <w:rPr>
                <w:rFonts w:eastAsia="Calibri" w:cs="Times New Roman"/>
                <w:b/>
                <w:i/>
                <w:iCs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Очікувані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результати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навчально-пізнавальної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діяльності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учнів</w:t>
            </w:r>
            <w:proofErr w:type="spellEnd"/>
            <w:r>
              <w:rPr>
                <w:rFonts w:cs="Times New Roman"/>
                <w:sz w:val="20"/>
                <w:szCs w:val="20"/>
              </w:rPr>
              <w:t>:</w:t>
            </w:r>
            <w:r>
              <w:rPr>
                <w:rFonts w:eastAsia="Calibri" w:cs="Times New Roman"/>
                <w:b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i/>
                <w:iCs/>
                <w:sz w:val="20"/>
                <w:szCs w:val="20"/>
                <w:lang w:eastAsia="ru-RU"/>
              </w:rPr>
              <w:t>Учень</w:t>
            </w:r>
            <w:proofErr w:type="spellEnd"/>
            <w:r>
              <w:rPr>
                <w:rFonts w:eastAsia="Calibri" w:cs="Times New Roman"/>
                <w:b/>
                <w:i/>
                <w:iCs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eastAsia="Calibri" w:cs="Times New Roman"/>
                <w:b/>
                <w:i/>
                <w:iCs/>
                <w:sz w:val="20"/>
                <w:szCs w:val="20"/>
                <w:lang w:eastAsia="ru-RU"/>
              </w:rPr>
              <w:t>учениця</w:t>
            </w:r>
            <w:proofErr w:type="spellEnd"/>
          </w:p>
          <w:p w:rsidR="005B647F" w:rsidRPr="005B647F" w:rsidRDefault="005B647F" w:rsidP="005B64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cs="Times New Roman"/>
                <w:i/>
                <w:iCs/>
                <w:sz w:val="20"/>
                <w:szCs w:val="20"/>
                <w:lang w:val="uk-UA"/>
              </w:rPr>
            </w:pPr>
            <w:proofErr w:type="spellStart"/>
            <w:r w:rsidRPr="005B647F">
              <w:rPr>
                <w:rFonts w:cs="Times New Roman"/>
                <w:i/>
                <w:iCs/>
                <w:sz w:val="20"/>
                <w:szCs w:val="20"/>
                <w:lang w:val="uk-UA"/>
              </w:rPr>
              <w:t>Знаннєвий</w:t>
            </w:r>
            <w:proofErr w:type="spellEnd"/>
            <w:r w:rsidRPr="005B647F">
              <w:rPr>
                <w:rFonts w:cs="Times New Roman"/>
                <w:i/>
                <w:iCs/>
                <w:sz w:val="20"/>
                <w:szCs w:val="20"/>
                <w:lang w:val="uk-UA"/>
              </w:rPr>
              <w:t xml:space="preserve"> компонент</w:t>
            </w:r>
            <w:r w:rsidRPr="005B647F">
              <w:rPr>
                <w:rFonts w:cs="Times New Roman"/>
                <w:sz w:val="20"/>
                <w:szCs w:val="20"/>
                <w:lang w:val="uk-UA"/>
              </w:rPr>
              <w:t>:</w:t>
            </w:r>
          </w:p>
          <w:p w:rsidR="005B647F" w:rsidRPr="005B647F" w:rsidRDefault="005B647F" w:rsidP="005B647F">
            <w:pPr>
              <w:rPr>
                <w:rFonts w:cs="Times New Roman"/>
                <w:sz w:val="20"/>
                <w:szCs w:val="20"/>
                <w:lang w:val="uk-UA"/>
              </w:rPr>
            </w:pPr>
            <w:r w:rsidRPr="005B647F">
              <w:rPr>
                <w:rFonts w:cs="Times New Roman"/>
                <w:i/>
                <w:sz w:val="20"/>
                <w:szCs w:val="20"/>
                <w:lang w:val="uk-UA"/>
              </w:rPr>
              <w:t xml:space="preserve">розуміє </w:t>
            </w:r>
            <w:r w:rsidRPr="005B647F">
              <w:rPr>
                <w:rFonts w:cs="Times New Roman"/>
                <w:sz w:val="20"/>
                <w:szCs w:val="20"/>
                <w:lang w:val="uk-UA"/>
              </w:rPr>
              <w:t xml:space="preserve">поняття світлового променю, точкового джерела світла, тонкої лінзи; </w:t>
            </w:r>
          </w:p>
          <w:p w:rsidR="005B647F" w:rsidRPr="005B647F" w:rsidRDefault="005B647F" w:rsidP="005B647F">
            <w:pPr>
              <w:rPr>
                <w:rFonts w:cs="Times New Roman"/>
                <w:sz w:val="20"/>
                <w:szCs w:val="20"/>
                <w:lang w:val="uk-UA"/>
              </w:rPr>
            </w:pPr>
            <w:r w:rsidRPr="005B647F">
              <w:rPr>
                <w:rFonts w:cs="Times New Roman"/>
                <w:i/>
                <w:sz w:val="20"/>
                <w:szCs w:val="20"/>
                <w:lang w:val="uk-UA"/>
              </w:rPr>
              <w:t>формулює</w:t>
            </w:r>
            <w:r w:rsidRPr="005B647F">
              <w:rPr>
                <w:rFonts w:cs="Times New Roman"/>
                <w:sz w:val="20"/>
                <w:szCs w:val="20"/>
                <w:lang w:val="uk-UA"/>
              </w:rPr>
              <w:t xml:space="preserve"> визначення фізичної величини (фокусна відстань, оптична сила лінзи, показник заломлення світла); закони прямолінійного поширення, відбивання й заломлення світла;</w:t>
            </w:r>
          </w:p>
          <w:p w:rsidR="005B647F" w:rsidRPr="005B647F" w:rsidRDefault="005B647F" w:rsidP="005B647F">
            <w:pPr>
              <w:tabs>
                <w:tab w:val="left" w:pos="70"/>
                <w:tab w:val="left" w:pos="708"/>
              </w:tabs>
              <w:rPr>
                <w:rFonts w:cs="Times New Roman"/>
                <w:sz w:val="20"/>
                <w:szCs w:val="20"/>
                <w:lang w:val="uk-UA"/>
              </w:rPr>
            </w:pPr>
            <w:r w:rsidRPr="005B647F">
              <w:rPr>
                <w:rFonts w:cs="Times New Roman"/>
                <w:sz w:val="20"/>
                <w:szCs w:val="20"/>
                <w:lang w:val="uk-UA"/>
              </w:rPr>
              <w:t>принцип дії найпростіших оптичних приладів;</w:t>
            </w:r>
          </w:p>
          <w:p w:rsidR="005B647F" w:rsidRPr="005B647F" w:rsidRDefault="005B647F" w:rsidP="005B647F">
            <w:pPr>
              <w:tabs>
                <w:tab w:val="left" w:pos="70"/>
                <w:tab w:val="left" w:pos="708"/>
              </w:tabs>
              <w:rPr>
                <w:rFonts w:cs="Times New Roman"/>
                <w:sz w:val="20"/>
                <w:szCs w:val="20"/>
                <w:lang w:val="uk-UA"/>
              </w:rPr>
            </w:pPr>
            <w:r w:rsidRPr="005B647F">
              <w:rPr>
                <w:rFonts w:cs="Times New Roman"/>
                <w:sz w:val="20"/>
                <w:szCs w:val="20"/>
                <w:lang w:val="uk-UA"/>
              </w:rPr>
              <w:t>вади зору, способи їхньої корекції, методи профілактики захворювань органів зору;</w:t>
            </w:r>
          </w:p>
          <w:p w:rsidR="005B647F" w:rsidRPr="005B647F" w:rsidRDefault="005B647F" w:rsidP="005B647F">
            <w:pPr>
              <w:tabs>
                <w:tab w:val="left" w:pos="70"/>
                <w:tab w:val="left" w:pos="708"/>
              </w:tabs>
              <w:rPr>
                <w:rFonts w:cs="Times New Roman"/>
                <w:sz w:val="20"/>
                <w:szCs w:val="20"/>
                <w:lang w:val="uk-UA"/>
              </w:rPr>
            </w:pPr>
            <w:r w:rsidRPr="005B647F">
              <w:rPr>
                <w:rFonts w:cs="Times New Roman"/>
                <w:sz w:val="20"/>
                <w:szCs w:val="20"/>
                <w:lang w:val="uk-UA"/>
              </w:rPr>
              <w:t>одиниці оптичної сили та фокусної відстані лінзи, спектральний склад білого світла, причини різнобарв’я.</w:t>
            </w:r>
          </w:p>
          <w:p w:rsidR="005B647F" w:rsidRPr="005B647F" w:rsidRDefault="005B647F" w:rsidP="005B64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cs="Times New Roman"/>
                <w:i/>
                <w:iCs/>
                <w:sz w:val="20"/>
                <w:szCs w:val="20"/>
                <w:lang w:val="uk-UA"/>
              </w:rPr>
            </w:pPr>
            <w:r w:rsidRPr="005B647F">
              <w:rPr>
                <w:rFonts w:cs="Times New Roman"/>
                <w:i/>
                <w:iCs/>
                <w:sz w:val="20"/>
                <w:szCs w:val="20"/>
                <w:lang w:val="uk-UA"/>
              </w:rPr>
              <w:t>Діяльнісний компонент</w:t>
            </w:r>
            <w:r w:rsidRPr="005B647F">
              <w:rPr>
                <w:rFonts w:cs="Times New Roman"/>
                <w:sz w:val="20"/>
                <w:szCs w:val="20"/>
                <w:lang w:val="uk-UA"/>
              </w:rPr>
              <w:t>:</w:t>
            </w:r>
          </w:p>
          <w:p w:rsidR="005B647F" w:rsidRPr="005B647F" w:rsidRDefault="005B647F" w:rsidP="005B647F">
            <w:pPr>
              <w:tabs>
                <w:tab w:val="left" w:pos="0"/>
                <w:tab w:val="left" w:pos="708"/>
              </w:tabs>
              <w:rPr>
                <w:rFonts w:cs="Times New Roman"/>
                <w:sz w:val="20"/>
                <w:szCs w:val="20"/>
                <w:lang w:val="uk-UA"/>
              </w:rPr>
            </w:pPr>
            <w:r w:rsidRPr="005B647F">
              <w:rPr>
                <w:rFonts w:cs="Times New Roman"/>
                <w:i/>
                <w:sz w:val="20"/>
                <w:szCs w:val="20"/>
                <w:lang w:val="uk-UA"/>
              </w:rPr>
              <w:t>застосовує закони</w:t>
            </w:r>
            <w:r w:rsidRPr="005B647F">
              <w:rPr>
                <w:rFonts w:cs="Times New Roman"/>
                <w:sz w:val="20"/>
                <w:szCs w:val="20"/>
                <w:lang w:val="uk-UA"/>
              </w:rPr>
              <w:t xml:space="preserve"> прямолінійного поширення, відбивання й заломлення світла, формулу тонкої лінзи під час розв’язування задач різних типів і під час виконання лабораторних робіт;</w:t>
            </w:r>
          </w:p>
          <w:p w:rsidR="005B647F" w:rsidRPr="005B647F" w:rsidRDefault="005B647F" w:rsidP="005B647F">
            <w:pPr>
              <w:tabs>
                <w:tab w:val="left" w:pos="0"/>
                <w:tab w:val="left" w:pos="708"/>
              </w:tabs>
              <w:rPr>
                <w:rFonts w:cs="Times New Roman"/>
                <w:sz w:val="20"/>
                <w:szCs w:val="20"/>
                <w:lang w:val="uk-UA"/>
              </w:rPr>
            </w:pPr>
            <w:r w:rsidRPr="005B647F">
              <w:rPr>
                <w:rFonts w:cs="Times New Roman"/>
                <w:i/>
                <w:sz w:val="20"/>
                <w:szCs w:val="20"/>
                <w:lang w:val="uk-UA"/>
              </w:rPr>
              <w:t>пояснює</w:t>
            </w:r>
            <w:r w:rsidRPr="005B647F">
              <w:rPr>
                <w:rFonts w:cs="Times New Roman"/>
                <w:sz w:val="20"/>
                <w:szCs w:val="20"/>
                <w:lang w:val="uk-UA"/>
              </w:rPr>
              <w:t xml:space="preserve"> причини сонячних i місячних затемнень;</w:t>
            </w:r>
          </w:p>
          <w:p w:rsidR="005B647F" w:rsidRPr="005B647F" w:rsidRDefault="005B647F" w:rsidP="005B647F">
            <w:pPr>
              <w:tabs>
                <w:tab w:val="left" w:pos="0"/>
                <w:tab w:val="left" w:pos="708"/>
              </w:tabs>
              <w:rPr>
                <w:rFonts w:cs="Times New Roman"/>
                <w:sz w:val="20"/>
                <w:szCs w:val="20"/>
                <w:lang w:val="uk-UA"/>
              </w:rPr>
            </w:pPr>
            <w:r w:rsidRPr="005B647F">
              <w:rPr>
                <w:rFonts w:cs="Times New Roman"/>
                <w:i/>
                <w:sz w:val="20"/>
                <w:szCs w:val="20"/>
                <w:lang w:val="uk-UA"/>
              </w:rPr>
              <w:t>указує</w:t>
            </w:r>
            <w:r w:rsidRPr="005B647F">
              <w:rPr>
                <w:rFonts w:cs="Times New Roman"/>
                <w:sz w:val="20"/>
                <w:szCs w:val="20"/>
                <w:lang w:val="uk-UA"/>
              </w:rPr>
              <w:t xml:space="preserve"> хід променів під час побудови зображень, отриманих за допомогою плоского дзеркала і тонкої лінзи;</w:t>
            </w:r>
          </w:p>
          <w:p w:rsidR="005B647F" w:rsidRPr="005B647F" w:rsidRDefault="005B647F" w:rsidP="005B647F">
            <w:pPr>
              <w:tabs>
                <w:tab w:val="left" w:pos="0"/>
                <w:tab w:val="left" w:pos="708"/>
              </w:tabs>
              <w:rPr>
                <w:rFonts w:cs="Times New Roman"/>
                <w:sz w:val="20"/>
                <w:szCs w:val="20"/>
                <w:lang w:val="uk-UA"/>
              </w:rPr>
            </w:pPr>
            <w:r w:rsidRPr="005B647F">
              <w:rPr>
                <w:rFonts w:cs="Times New Roman"/>
                <w:i/>
                <w:sz w:val="20"/>
                <w:szCs w:val="20"/>
                <w:lang w:val="uk-UA"/>
              </w:rPr>
              <w:t>вимірює</w:t>
            </w:r>
            <w:r w:rsidRPr="005B647F">
              <w:rPr>
                <w:rFonts w:cs="Times New Roman"/>
                <w:sz w:val="20"/>
                <w:szCs w:val="20"/>
                <w:lang w:val="uk-UA"/>
              </w:rPr>
              <w:t xml:space="preserve"> фокусну відстань та визначає оптичну силу лінзи.</w:t>
            </w:r>
          </w:p>
          <w:p w:rsidR="005B647F" w:rsidRPr="005B647F" w:rsidRDefault="005B647F" w:rsidP="005B647F">
            <w:pPr>
              <w:rPr>
                <w:rFonts w:cs="Times New Roman"/>
                <w:i/>
                <w:iCs/>
                <w:sz w:val="20"/>
                <w:szCs w:val="20"/>
                <w:lang w:val="uk-UA"/>
              </w:rPr>
            </w:pPr>
            <w:r w:rsidRPr="005B647F">
              <w:rPr>
                <w:rFonts w:cs="Times New Roman"/>
                <w:i/>
                <w:iCs/>
                <w:sz w:val="20"/>
                <w:szCs w:val="20"/>
                <w:lang w:val="uk-UA"/>
              </w:rPr>
              <w:t>Ціннісний компонент</w:t>
            </w:r>
            <w:r w:rsidRPr="005B647F">
              <w:rPr>
                <w:rFonts w:cs="Times New Roman"/>
                <w:sz w:val="20"/>
                <w:szCs w:val="20"/>
                <w:lang w:val="uk-UA"/>
              </w:rPr>
              <w:t>:</w:t>
            </w:r>
          </w:p>
          <w:p w:rsidR="005B647F" w:rsidRPr="005B647F" w:rsidRDefault="005B647F" w:rsidP="005B647F">
            <w:pPr>
              <w:rPr>
                <w:rFonts w:cs="Times New Roman"/>
                <w:sz w:val="20"/>
                <w:szCs w:val="20"/>
                <w:lang w:val="uk-UA"/>
              </w:rPr>
            </w:pPr>
            <w:r w:rsidRPr="005B647F">
              <w:rPr>
                <w:rFonts w:cs="Times New Roman"/>
                <w:i/>
                <w:sz w:val="20"/>
                <w:szCs w:val="20"/>
                <w:lang w:val="uk-UA"/>
              </w:rPr>
              <w:t>усвідомлює</w:t>
            </w:r>
            <w:r w:rsidRPr="005B647F">
              <w:rPr>
                <w:rFonts w:cs="Times New Roman"/>
                <w:sz w:val="20"/>
                <w:szCs w:val="20"/>
                <w:lang w:val="uk-UA"/>
              </w:rPr>
              <w:t xml:space="preserve"> значення світла для життя на Землі та в побуті;</w:t>
            </w:r>
          </w:p>
          <w:p w:rsidR="005B647F" w:rsidRPr="005B647F" w:rsidRDefault="005B647F" w:rsidP="005B647F">
            <w:pPr>
              <w:rPr>
                <w:rFonts w:cs="Times New Roman"/>
                <w:b/>
                <w:color w:val="000000" w:themeColor="text1"/>
                <w:szCs w:val="28"/>
                <w:lang w:val="uk-UA"/>
              </w:rPr>
            </w:pPr>
            <w:r w:rsidRPr="005B647F">
              <w:rPr>
                <w:rFonts w:cs="Times New Roman"/>
                <w:sz w:val="20"/>
                <w:szCs w:val="20"/>
                <w:lang w:val="uk-UA"/>
              </w:rPr>
              <w:t>усвідомлює значення гігієни зору та профілактики його вад</w:t>
            </w:r>
          </w:p>
        </w:tc>
      </w:tr>
      <w:tr w:rsidR="008F1BB4" w:rsidRPr="008F1BB4" w:rsidTr="00BC5F83">
        <w:tc>
          <w:tcPr>
            <w:tcW w:w="567" w:type="dxa"/>
            <w:tcBorders>
              <w:top w:val="single" w:sz="24" w:space="0" w:color="385623" w:themeColor="accent6" w:themeShade="80"/>
            </w:tcBorders>
            <w:shd w:val="clear" w:color="auto" w:fill="auto"/>
          </w:tcPr>
          <w:p w:rsidR="00534729" w:rsidRPr="008F1BB4" w:rsidRDefault="00534729" w:rsidP="001721F0">
            <w:pPr>
              <w:jc w:val="center"/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 w:rsidRPr="008F1BB4"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19</w:t>
            </w:r>
          </w:p>
        </w:tc>
        <w:tc>
          <w:tcPr>
            <w:tcW w:w="850" w:type="dxa"/>
            <w:gridSpan w:val="2"/>
            <w:tcBorders>
              <w:top w:val="single" w:sz="24" w:space="0" w:color="385623" w:themeColor="accent6" w:themeShade="80"/>
            </w:tcBorders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24" w:space="0" w:color="385623" w:themeColor="accent6" w:themeShade="80"/>
            </w:tcBorders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single" w:sz="24" w:space="0" w:color="385623" w:themeColor="accent6" w:themeShade="80"/>
            </w:tcBorders>
          </w:tcPr>
          <w:p w:rsidR="00534729" w:rsidRPr="00D66045" w:rsidRDefault="00534729" w:rsidP="006F2031">
            <w:pPr>
              <w:rPr>
                <w:rFonts w:cs="Times New Roman"/>
                <w:color w:val="000000" w:themeColor="text1"/>
                <w:szCs w:val="28"/>
                <w:lang w:val="uk-UA"/>
              </w:rPr>
            </w:pPr>
            <w:r w:rsidRPr="008F1BB4">
              <w:rPr>
                <w:rFonts w:cs="Times New Roman"/>
                <w:color w:val="000000" w:themeColor="text1"/>
                <w:szCs w:val="28"/>
                <w:lang w:val="uk-UA"/>
              </w:rPr>
              <w:t>Світлові явища. Швидкість поширення світла</w:t>
            </w:r>
          </w:p>
        </w:tc>
        <w:tc>
          <w:tcPr>
            <w:tcW w:w="2003" w:type="dxa"/>
            <w:tcBorders>
              <w:top w:val="single" w:sz="24" w:space="0" w:color="385623" w:themeColor="accent6" w:themeShade="80"/>
            </w:tcBorders>
          </w:tcPr>
          <w:p w:rsidR="00534729" w:rsidRPr="008F1BB4" w:rsidRDefault="00534729" w:rsidP="00A718F3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Вив</w:t>
            </w:r>
            <w:r w:rsidR="00A718F3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§</w:t>
            </w:r>
            <w:r w:rsidR="00D40596"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9</w:t>
            </w: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40596"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Впр</w:t>
            </w:r>
            <w:proofErr w:type="spellEnd"/>
            <w:r w:rsidR="00D40596"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9(3,7</w:t>
            </w: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</w:tr>
      <w:tr w:rsidR="008F1BB4" w:rsidRPr="008F1BB4" w:rsidTr="00BC5F83">
        <w:tc>
          <w:tcPr>
            <w:tcW w:w="567" w:type="dxa"/>
            <w:shd w:val="clear" w:color="auto" w:fill="auto"/>
          </w:tcPr>
          <w:p w:rsidR="00534729" w:rsidRPr="008F1BB4" w:rsidRDefault="00534729" w:rsidP="001721F0">
            <w:pPr>
              <w:jc w:val="center"/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 w:rsidRPr="008F1BB4"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20</w:t>
            </w:r>
          </w:p>
        </w:tc>
        <w:tc>
          <w:tcPr>
            <w:tcW w:w="850" w:type="dxa"/>
            <w:gridSpan w:val="2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Cs w:val="28"/>
              </w:rPr>
            </w:pPr>
            <w:r w:rsidRPr="008F1BB4">
              <w:rPr>
                <w:rFonts w:cs="Times New Roman"/>
                <w:color w:val="000000" w:themeColor="text1"/>
                <w:szCs w:val="28"/>
                <w:lang w:val="uk-UA"/>
              </w:rPr>
              <w:t>Світловий промінь і світловий пучок. Закон прямолінійного поширення світла. Сонячне та місячне затемнення</w:t>
            </w:r>
          </w:p>
        </w:tc>
        <w:tc>
          <w:tcPr>
            <w:tcW w:w="2003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Вивчити § 1</w:t>
            </w:r>
            <w:r w:rsidR="00D40596"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</w:p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F1BB4" w:rsidRPr="008F1BB4" w:rsidTr="00BC5F83">
        <w:tc>
          <w:tcPr>
            <w:tcW w:w="567" w:type="dxa"/>
            <w:shd w:val="clear" w:color="auto" w:fill="auto"/>
          </w:tcPr>
          <w:p w:rsidR="00534729" w:rsidRPr="008F1BB4" w:rsidRDefault="00534729" w:rsidP="001721F0">
            <w:pPr>
              <w:jc w:val="center"/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 w:rsidRPr="008F1BB4"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21</w:t>
            </w:r>
          </w:p>
        </w:tc>
        <w:tc>
          <w:tcPr>
            <w:tcW w:w="850" w:type="dxa"/>
            <w:gridSpan w:val="2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534729" w:rsidRPr="008F1BB4" w:rsidRDefault="006F2031" w:rsidP="006F2031">
            <w:pPr>
              <w:rPr>
                <w:rFonts w:cs="Times New Roman"/>
                <w:color w:val="000000" w:themeColor="text1"/>
                <w:szCs w:val="28"/>
              </w:rPr>
            </w:pPr>
            <w:r w:rsidRPr="008F1BB4">
              <w:rPr>
                <w:rFonts w:cs="Times New Roman"/>
                <w:color w:val="000000" w:themeColor="text1"/>
                <w:szCs w:val="28"/>
                <w:lang w:val="uk-UA"/>
              </w:rPr>
              <w:t>Відбивання світла. Закон відбивання світла. Плоске дзеркало</w:t>
            </w:r>
          </w:p>
        </w:tc>
        <w:tc>
          <w:tcPr>
            <w:tcW w:w="2003" w:type="dxa"/>
          </w:tcPr>
          <w:p w:rsidR="00534729" w:rsidRPr="008F1BB4" w:rsidRDefault="00D40596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Повторити</w:t>
            </w:r>
            <w:r w:rsidR="00534729"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§ 1</w:t>
            </w: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  <w:r w:rsidR="00534729"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</w:p>
          <w:p w:rsidR="00534729" w:rsidRPr="008F1BB4" w:rsidRDefault="00534729" w:rsidP="00592AE5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Вправа </w:t>
            </w:r>
            <w:r w:rsidR="00592AE5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10</w:t>
            </w: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(</w:t>
            </w:r>
            <w:r w:rsidR="00D40596"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8</w:t>
            </w: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D40596"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9</w:t>
            </w: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</w:tr>
      <w:tr w:rsidR="008F1BB4" w:rsidRPr="008F1BB4" w:rsidTr="00BC5F83">
        <w:tc>
          <w:tcPr>
            <w:tcW w:w="567" w:type="dxa"/>
            <w:shd w:val="clear" w:color="auto" w:fill="auto"/>
          </w:tcPr>
          <w:p w:rsidR="00534729" w:rsidRPr="008F1BB4" w:rsidRDefault="00534729" w:rsidP="001721F0">
            <w:pPr>
              <w:jc w:val="center"/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 w:rsidRPr="008F1BB4"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22</w:t>
            </w:r>
          </w:p>
        </w:tc>
        <w:tc>
          <w:tcPr>
            <w:tcW w:w="850" w:type="dxa"/>
            <w:gridSpan w:val="2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6F2031" w:rsidRPr="00AA50CD" w:rsidRDefault="006F2031" w:rsidP="006F2031">
            <w:pPr>
              <w:rPr>
                <w:rFonts w:cs="Times New Roman"/>
                <w:i/>
                <w:color w:val="000000" w:themeColor="text1"/>
                <w:szCs w:val="28"/>
              </w:rPr>
            </w:pPr>
            <w:r w:rsidRPr="00AA50CD">
              <w:rPr>
                <w:rFonts w:cs="Times New Roman"/>
                <w:bCs/>
                <w:i/>
                <w:iCs/>
                <w:color w:val="000000" w:themeColor="text1"/>
                <w:szCs w:val="28"/>
                <w:lang w:val="uk-UA"/>
              </w:rPr>
              <w:t>Інструктаж з БЖД</w:t>
            </w:r>
            <w:r w:rsidRPr="00AA50CD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AA50CD">
              <w:rPr>
                <w:rFonts w:cs="Times New Roman"/>
                <w:i/>
                <w:color w:val="000000" w:themeColor="text1"/>
                <w:szCs w:val="28"/>
              </w:rPr>
              <w:t>Лабораторна</w:t>
            </w:r>
            <w:proofErr w:type="spellEnd"/>
            <w:r w:rsidRPr="00AA50CD">
              <w:rPr>
                <w:rFonts w:cs="Times New Roman"/>
                <w:i/>
                <w:color w:val="000000" w:themeColor="text1"/>
                <w:szCs w:val="28"/>
              </w:rPr>
              <w:t xml:space="preserve"> робота № </w:t>
            </w:r>
            <w:r w:rsidRPr="00AA50CD">
              <w:rPr>
                <w:rFonts w:cs="Times New Roman"/>
                <w:i/>
                <w:color w:val="000000" w:themeColor="text1"/>
                <w:szCs w:val="28"/>
                <w:lang w:val="uk-UA"/>
              </w:rPr>
              <w:t>3</w:t>
            </w:r>
            <w:r w:rsidRPr="00AA50CD">
              <w:rPr>
                <w:rFonts w:cs="Times New Roman"/>
                <w:i/>
                <w:color w:val="000000" w:themeColor="text1"/>
                <w:szCs w:val="28"/>
              </w:rPr>
              <w:t>.</w:t>
            </w:r>
          </w:p>
          <w:p w:rsidR="00534729" w:rsidRPr="00D66045" w:rsidRDefault="006F2031" w:rsidP="006F2031">
            <w:pPr>
              <w:rPr>
                <w:rFonts w:cs="Times New Roman"/>
                <w:color w:val="000000" w:themeColor="text1"/>
                <w:szCs w:val="28"/>
              </w:rPr>
            </w:pPr>
            <w:r w:rsidRPr="00AA50CD">
              <w:rPr>
                <w:rFonts w:cs="Times New Roman"/>
                <w:i/>
                <w:color w:val="000000" w:themeColor="text1"/>
                <w:szCs w:val="28"/>
                <w:lang w:val="uk-UA"/>
              </w:rPr>
              <w:t>Дослідження відбивання світла за допомогою плоского дзеркала</w:t>
            </w:r>
          </w:p>
        </w:tc>
        <w:tc>
          <w:tcPr>
            <w:tcW w:w="2003" w:type="dxa"/>
          </w:tcPr>
          <w:p w:rsidR="00534729" w:rsidRPr="008F1BB4" w:rsidRDefault="00D40596" w:rsidP="001721F0">
            <w:pPr>
              <w:autoSpaceDE w:val="0"/>
              <w:autoSpaceDN w:val="0"/>
              <w:adjustRightInd w:val="0"/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Вивчи</w:t>
            </w:r>
            <w:r w:rsidR="00534729"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ти § 1</w:t>
            </w: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  <w:r w:rsidR="00534729"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, </w:t>
            </w:r>
          </w:p>
        </w:tc>
      </w:tr>
      <w:tr w:rsidR="008F1BB4" w:rsidRPr="008F1BB4" w:rsidTr="00BC5F83">
        <w:tc>
          <w:tcPr>
            <w:tcW w:w="567" w:type="dxa"/>
            <w:shd w:val="clear" w:color="auto" w:fill="auto"/>
          </w:tcPr>
          <w:p w:rsidR="00534729" w:rsidRPr="008F1BB4" w:rsidRDefault="00534729" w:rsidP="001721F0">
            <w:pPr>
              <w:jc w:val="center"/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 w:rsidRPr="008F1BB4"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23</w:t>
            </w:r>
          </w:p>
        </w:tc>
        <w:tc>
          <w:tcPr>
            <w:tcW w:w="850" w:type="dxa"/>
            <w:gridSpan w:val="2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534729" w:rsidRPr="00D66045" w:rsidRDefault="006F2031" w:rsidP="006F2031">
            <w:pPr>
              <w:rPr>
                <w:rFonts w:cs="Times New Roman"/>
                <w:color w:val="000000" w:themeColor="text1"/>
                <w:szCs w:val="28"/>
              </w:rPr>
            </w:pPr>
            <w:r w:rsidRPr="00D66045">
              <w:rPr>
                <w:rFonts w:cs="Times New Roman"/>
                <w:color w:val="000000" w:themeColor="text1"/>
                <w:szCs w:val="28"/>
                <w:lang w:val="uk-UA"/>
              </w:rPr>
              <w:t>Заломлення світла на межі поділу двох середовищ. Закон заломлення світла</w:t>
            </w:r>
            <w:r w:rsidRPr="00D66045">
              <w:rPr>
                <w:rFonts w:cs="Times New Roman"/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2003" w:type="dxa"/>
          </w:tcPr>
          <w:p w:rsidR="00D40596" w:rsidRPr="008F1BB4" w:rsidRDefault="00D40596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Повт</w:t>
            </w:r>
            <w:proofErr w:type="spellEnd"/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r w:rsidR="00534729"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§ </w:t>
            </w: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10  </w:t>
            </w:r>
          </w:p>
          <w:p w:rsidR="00534729" w:rsidRPr="008F1BB4" w:rsidRDefault="00D40596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Вправа № 11(1,7,8)</w:t>
            </w:r>
            <w:r w:rsidR="00534729"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8F1BB4" w:rsidRPr="008F1BB4" w:rsidTr="00BC5F83">
        <w:tc>
          <w:tcPr>
            <w:tcW w:w="567" w:type="dxa"/>
            <w:shd w:val="clear" w:color="auto" w:fill="auto"/>
          </w:tcPr>
          <w:p w:rsidR="00534729" w:rsidRPr="008F1BB4" w:rsidRDefault="00534729" w:rsidP="001721F0">
            <w:pPr>
              <w:jc w:val="center"/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 w:rsidRPr="008F1BB4"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24</w:t>
            </w:r>
          </w:p>
        </w:tc>
        <w:tc>
          <w:tcPr>
            <w:tcW w:w="850" w:type="dxa"/>
            <w:gridSpan w:val="2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6F2031" w:rsidRPr="00AA50CD" w:rsidRDefault="006F2031" w:rsidP="006F2031">
            <w:pPr>
              <w:rPr>
                <w:rFonts w:cs="Times New Roman"/>
                <w:i/>
                <w:color w:val="000000" w:themeColor="text1"/>
                <w:szCs w:val="28"/>
              </w:rPr>
            </w:pPr>
            <w:r w:rsidRPr="00AA50CD">
              <w:rPr>
                <w:rFonts w:cs="Times New Roman"/>
                <w:bCs/>
                <w:i/>
                <w:iCs/>
                <w:color w:val="000000" w:themeColor="text1"/>
                <w:szCs w:val="28"/>
                <w:lang w:val="uk-UA"/>
              </w:rPr>
              <w:t>Інструктаж з БЖД</w:t>
            </w:r>
            <w:r w:rsidRPr="00AA50CD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AA50CD">
              <w:rPr>
                <w:rFonts w:cs="Times New Roman"/>
                <w:i/>
                <w:color w:val="000000" w:themeColor="text1"/>
                <w:szCs w:val="28"/>
              </w:rPr>
              <w:t>Лабораторна</w:t>
            </w:r>
            <w:proofErr w:type="spellEnd"/>
            <w:r w:rsidRPr="00AA50CD">
              <w:rPr>
                <w:rFonts w:cs="Times New Roman"/>
                <w:i/>
                <w:color w:val="000000" w:themeColor="text1"/>
                <w:szCs w:val="28"/>
              </w:rPr>
              <w:t xml:space="preserve"> робота № </w:t>
            </w:r>
            <w:r w:rsidRPr="00AA50CD">
              <w:rPr>
                <w:rFonts w:cs="Times New Roman"/>
                <w:i/>
                <w:color w:val="000000" w:themeColor="text1"/>
                <w:szCs w:val="28"/>
                <w:lang w:val="uk-UA"/>
              </w:rPr>
              <w:t>4</w:t>
            </w:r>
            <w:r w:rsidRPr="00AA50CD">
              <w:rPr>
                <w:rFonts w:cs="Times New Roman"/>
                <w:i/>
                <w:color w:val="000000" w:themeColor="text1"/>
                <w:szCs w:val="28"/>
              </w:rPr>
              <w:t>.</w:t>
            </w:r>
          </w:p>
          <w:p w:rsidR="00534729" w:rsidRPr="00D66045" w:rsidRDefault="006F2031" w:rsidP="006F2031">
            <w:pPr>
              <w:rPr>
                <w:rFonts w:cs="Times New Roman"/>
                <w:color w:val="000000" w:themeColor="text1"/>
                <w:szCs w:val="28"/>
              </w:rPr>
            </w:pPr>
            <w:r w:rsidRPr="00AA50CD">
              <w:rPr>
                <w:rFonts w:cs="Times New Roman"/>
                <w:i/>
                <w:color w:val="000000" w:themeColor="text1"/>
                <w:szCs w:val="28"/>
                <w:lang w:val="uk-UA"/>
              </w:rPr>
              <w:t>Дослідження заломлення світла</w:t>
            </w:r>
          </w:p>
        </w:tc>
        <w:tc>
          <w:tcPr>
            <w:tcW w:w="2003" w:type="dxa"/>
          </w:tcPr>
          <w:p w:rsidR="00534729" w:rsidRPr="008F1BB4" w:rsidRDefault="006B2C77" w:rsidP="00D8475F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Повторити § 10 </w:t>
            </w:r>
          </w:p>
        </w:tc>
      </w:tr>
      <w:tr w:rsidR="008F1BB4" w:rsidRPr="008F1BB4" w:rsidTr="00BC5F83">
        <w:tc>
          <w:tcPr>
            <w:tcW w:w="567" w:type="dxa"/>
            <w:shd w:val="clear" w:color="auto" w:fill="auto"/>
          </w:tcPr>
          <w:p w:rsidR="00534729" w:rsidRPr="008F1BB4" w:rsidRDefault="00534729" w:rsidP="001721F0">
            <w:pPr>
              <w:jc w:val="center"/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 w:rsidRPr="008F1BB4"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25</w:t>
            </w:r>
          </w:p>
        </w:tc>
        <w:tc>
          <w:tcPr>
            <w:tcW w:w="850" w:type="dxa"/>
            <w:gridSpan w:val="2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534729" w:rsidRPr="008F1BB4" w:rsidRDefault="006F2031" w:rsidP="001721F0">
            <w:pPr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1E3E4A">
              <w:rPr>
                <w:rFonts w:eastAsia="Calibri"/>
                <w:szCs w:val="28"/>
                <w:lang w:eastAsia="ru-RU"/>
              </w:rPr>
              <w:t>Розкладання</w:t>
            </w:r>
            <w:proofErr w:type="spellEnd"/>
            <w:r w:rsidRPr="001E3E4A">
              <w:rPr>
                <w:rFonts w:eastAsia="Calibri"/>
                <w:szCs w:val="28"/>
                <w:lang w:eastAsia="ru-RU"/>
              </w:rPr>
              <w:t xml:space="preserve"> </w:t>
            </w:r>
            <w:proofErr w:type="spellStart"/>
            <w:r w:rsidRPr="001E3E4A">
              <w:rPr>
                <w:rFonts w:eastAsia="Calibri"/>
                <w:szCs w:val="28"/>
                <w:lang w:eastAsia="ru-RU"/>
              </w:rPr>
              <w:t>білого</w:t>
            </w:r>
            <w:proofErr w:type="spellEnd"/>
            <w:r w:rsidRPr="001E3E4A">
              <w:rPr>
                <w:rFonts w:eastAsia="Calibri"/>
                <w:szCs w:val="28"/>
                <w:lang w:eastAsia="ru-RU"/>
              </w:rPr>
              <w:t xml:space="preserve"> </w:t>
            </w:r>
            <w:proofErr w:type="spellStart"/>
            <w:r w:rsidRPr="001E3E4A">
              <w:rPr>
                <w:rFonts w:eastAsia="Calibri"/>
                <w:szCs w:val="28"/>
                <w:lang w:eastAsia="ru-RU"/>
              </w:rPr>
              <w:t>світла</w:t>
            </w:r>
            <w:proofErr w:type="spellEnd"/>
            <w:r w:rsidRPr="001E3E4A">
              <w:rPr>
                <w:rFonts w:eastAsia="Calibri"/>
                <w:szCs w:val="28"/>
                <w:lang w:eastAsia="ru-RU"/>
              </w:rPr>
              <w:t xml:space="preserve"> на </w:t>
            </w:r>
            <w:proofErr w:type="spellStart"/>
            <w:r w:rsidRPr="001E3E4A">
              <w:rPr>
                <w:rFonts w:eastAsia="Calibri"/>
                <w:szCs w:val="28"/>
                <w:lang w:eastAsia="ru-RU"/>
              </w:rPr>
              <w:t>кольори</w:t>
            </w:r>
            <w:proofErr w:type="spellEnd"/>
            <w:r w:rsidRPr="001E3E4A">
              <w:rPr>
                <w:rFonts w:eastAsia="Calibri"/>
                <w:szCs w:val="28"/>
                <w:lang w:eastAsia="ru-RU"/>
              </w:rPr>
              <w:t xml:space="preserve">. </w:t>
            </w:r>
            <w:proofErr w:type="spellStart"/>
            <w:r w:rsidRPr="001E3E4A">
              <w:rPr>
                <w:rFonts w:eastAsia="Calibri"/>
                <w:szCs w:val="28"/>
                <w:lang w:eastAsia="ru-RU"/>
              </w:rPr>
              <w:t>Утворення</w:t>
            </w:r>
            <w:proofErr w:type="spellEnd"/>
            <w:r w:rsidRPr="001E3E4A">
              <w:rPr>
                <w:rFonts w:eastAsia="Calibri"/>
                <w:szCs w:val="28"/>
                <w:lang w:eastAsia="ru-RU"/>
              </w:rPr>
              <w:t xml:space="preserve"> </w:t>
            </w:r>
            <w:proofErr w:type="spellStart"/>
            <w:r w:rsidRPr="001E3E4A">
              <w:rPr>
                <w:rFonts w:eastAsia="Calibri"/>
                <w:szCs w:val="28"/>
                <w:lang w:eastAsia="ru-RU"/>
              </w:rPr>
              <w:t>кольорів</w:t>
            </w:r>
            <w:proofErr w:type="spellEnd"/>
          </w:p>
        </w:tc>
        <w:tc>
          <w:tcPr>
            <w:tcW w:w="2003" w:type="dxa"/>
          </w:tcPr>
          <w:p w:rsidR="006B2C77" w:rsidRPr="008F1BB4" w:rsidRDefault="006B2C77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Вивчити § 12</w:t>
            </w:r>
          </w:p>
          <w:p w:rsidR="00534729" w:rsidRPr="008F1BB4" w:rsidRDefault="006B2C77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Вправа №12 (8) </w:t>
            </w:r>
          </w:p>
        </w:tc>
      </w:tr>
      <w:tr w:rsidR="008F1BB4" w:rsidRPr="008F1BB4" w:rsidTr="00BC5F83">
        <w:tc>
          <w:tcPr>
            <w:tcW w:w="567" w:type="dxa"/>
            <w:shd w:val="clear" w:color="auto" w:fill="auto"/>
          </w:tcPr>
          <w:p w:rsidR="00534729" w:rsidRPr="008F1BB4" w:rsidRDefault="00534729" w:rsidP="001721F0">
            <w:pPr>
              <w:jc w:val="center"/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 w:rsidRPr="008F1BB4"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26</w:t>
            </w:r>
          </w:p>
        </w:tc>
        <w:tc>
          <w:tcPr>
            <w:tcW w:w="850" w:type="dxa"/>
            <w:gridSpan w:val="2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Cs w:val="28"/>
              </w:rPr>
            </w:pPr>
            <w:r w:rsidRPr="008F1BB4">
              <w:rPr>
                <w:rFonts w:cs="Times New Roman"/>
                <w:color w:val="000000" w:themeColor="text1"/>
                <w:szCs w:val="28"/>
              </w:rPr>
              <w:t>Розв’язування задач.</w:t>
            </w:r>
          </w:p>
        </w:tc>
        <w:tc>
          <w:tcPr>
            <w:tcW w:w="2003" w:type="dxa"/>
          </w:tcPr>
          <w:p w:rsidR="00534729" w:rsidRPr="008F1BB4" w:rsidRDefault="006B2C77" w:rsidP="008D60B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Пов§12</w:t>
            </w:r>
            <w:r w:rsidR="00534729"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Вп1</w:t>
            </w: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  <w:r w:rsidR="008D60B2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(</w:t>
            </w:r>
            <w:r w:rsidR="00534729"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  <w:r w:rsidR="008D60B2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7</w:t>
            </w:r>
            <w:r w:rsidR="00534729"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</w:tr>
      <w:tr w:rsidR="008F1BB4" w:rsidRPr="008F1BB4" w:rsidTr="00BC5F83">
        <w:tc>
          <w:tcPr>
            <w:tcW w:w="567" w:type="dxa"/>
            <w:shd w:val="clear" w:color="auto" w:fill="auto"/>
          </w:tcPr>
          <w:p w:rsidR="00534729" w:rsidRPr="008F1BB4" w:rsidRDefault="00534729" w:rsidP="001721F0">
            <w:pPr>
              <w:jc w:val="center"/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 w:rsidRPr="008F1BB4"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27</w:t>
            </w:r>
          </w:p>
        </w:tc>
        <w:tc>
          <w:tcPr>
            <w:tcW w:w="850" w:type="dxa"/>
            <w:gridSpan w:val="2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38714A" w:rsidRDefault="006F2031" w:rsidP="0038714A">
            <w:pPr>
              <w:rPr>
                <w:rFonts w:eastAsia="Calibri"/>
                <w:b/>
                <w:i/>
                <w:szCs w:val="28"/>
                <w:lang w:val="uk-UA" w:eastAsia="ru-RU"/>
              </w:rPr>
            </w:pPr>
            <w:proofErr w:type="spellStart"/>
            <w:r w:rsidRPr="009A1975">
              <w:rPr>
                <w:rFonts w:eastAsia="Calibri"/>
                <w:b/>
                <w:i/>
                <w:szCs w:val="28"/>
                <w:lang w:eastAsia="ru-RU"/>
              </w:rPr>
              <w:t>Контрольна</w:t>
            </w:r>
            <w:proofErr w:type="spellEnd"/>
            <w:r w:rsidRPr="009A1975">
              <w:rPr>
                <w:rFonts w:eastAsia="Calibri"/>
                <w:b/>
                <w:i/>
                <w:szCs w:val="28"/>
                <w:lang w:eastAsia="ru-RU"/>
              </w:rPr>
              <w:t xml:space="preserve"> робота №</w:t>
            </w:r>
            <w:r w:rsidR="009A1975" w:rsidRPr="009A1975">
              <w:rPr>
                <w:rFonts w:eastAsia="Calibri"/>
                <w:b/>
                <w:i/>
                <w:szCs w:val="28"/>
                <w:lang w:val="uk-UA" w:eastAsia="ru-RU"/>
              </w:rPr>
              <w:t>2</w:t>
            </w:r>
            <w:r w:rsidRPr="009A1975">
              <w:rPr>
                <w:rFonts w:eastAsia="Calibri"/>
                <w:b/>
                <w:i/>
                <w:szCs w:val="28"/>
                <w:lang w:eastAsia="ru-RU"/>
              </w:rPr>
              <w:t xml:space="preserve"> з тем</w:t>
            </w:r>
            <w:r w:rsidRPr="009A1975">
              <w:rPr>
                <w:rFonts w:eastAsia="Calibri"/>
                <w:b/>
                <w:i/>
                <w:szCs w:val="28"/>
                <w:lang w:val="uk-UA" w:eastAsia="ru-RU"/>
              </w:rPr>
              <w:t>и</w:t>
            </w:r>
            <w:r w:rsidRPr="009A1975">
              <w:rPr>
                <w:rFonts w:eastAsia="Calibri"/>
                <w:b/>
                <w:i/>
                <w:szCs w:val="28"/>
                <w:lang w:eastAsia="ru-RU"/>
              </w:rPr>
              <w:t xml:space="preserve"> </w:t>
            </w:r>
          </w:p>
          <w:p w:rsidR="00534729" w:rsidRPr="0038714A" w:rsidRDefault="006F2031" w:rsidP="00B033EA">
            <w:pPr>
              <w:rPr>
                <w:rFonts w:cs="Times New Roman"/>
                <w:b/>
                <w:i/>
                <w:color w:val="000000" w:themeColor="text1"/>
                <w:szCs w:val="28"/>
                <w:lang w:val="uk-UA"/>
              </w:rPr>
            </w:pPr>
            <w:r w:rsidRPr="00C74C4D">
              <w:rPr>
                <w:rFonts w:eastAsia="Calibri"/>
                <w:b/>
                <w:i/>
                <w:szCs w:val="28"/>
                <w:lang w:val="uk-UA" w:eastAsia="ru-RU"/>
              </w:rPr>
              <w:t>«Світлові явища»</w:t>
            </w:r>
            <w:r w:rsidR="0038714A">
              <w:rPr>
                <w:rFonts w:eastAsia="Calibri"/>
                <w:b/>
                <w:i/>
                <w:szCs w:val="28"/>
                <w:lang w:val="uk-UA" w:eastAsia="ru-RU"/>
              </w:rPr>
              <w:t xml:space="preserve"> </w:t>
            </w:r>
            <w:r w:rsidR="0038714A" w:rsidRPr="0038714A">
              <w:rPr>
                <w:rFonts w:eastAsia="Calibri"/>
                <w:i/>
                <w:szCs w:val="28"/>
                <w:lang w:val="uk-UA" w:eastAsia="ru-RU"/>
              </w:rPr>
              <w:t>(с. 12-14,4 варіанти</w:t>
            </w:r>
            <w:r w:rsidR="00B033EA">
              <w:rPr>
                <w:rFonts w:eastAsia="Calibri"/>
                <w:i/>
                <w:szCs w:val="28"/>
                <w:lang w:val="uk-UA" w:eastAsia="ru-RU"/>
              </w:rPr>
              <w:t>, збірник</w:t>
            </w:r>
            <w:r w:rsidR="0038714A" w:rsidRPr="0038714A">
              <w:rPr>
                <w:rFonts w:eastAsia="Calibri"/>
                <w:i/>
                <w:szCs w:val="28"/>
                <w:lang w:val="uk-UA" w:eastAsia="ru-RU"/>
              </w:rPr>
              <w:t>)</w:t>
            </w:r>
          </w:p>
        </w:tc>
        <w:tc>
          <w:tcPr>
            <w:tcW w:w="2003" w:type="dxa"/>
          </w:tcPr>
          <w:p w:rsidR="00534729" w:rsidRPr="008F1BB4" w:rsidRDefault="00534729" w:rsidP="00D8475F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Повторити § 1</w:t>
            </w:r>
            <w:r w:rsidR="006B2C77"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</w:p>
        </w:tc>
      </w:tr>
      <w:tr w:rsidR="008F1BB4" w:rsidRPr="008F1BB4" w:rsidTr="00BC5F83">
        <w:tc>
          <w:tcPr>
            <w:tcW w:w="567" w:type="dxa"/>
            <w:shd w:val="clear" w:color="auto" w:fill="auto"/>
          </w:tcPr>
          <w:p w:rsidR="00534729" w:rsidRPr="008F1BB4" w:rsidRDefault="00534729" w:rsidP="001721F0">
            <w:pPr>
              <w:jc w:val="center"/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 w:rsidRPr="008F1BB4"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28</w:t>
            </w:r>
          </w:p>
        </w:tc>
        <w:tc>
          <w:tcPr>
            <w:tcW w:w="850" w:type="dxa"/>
            <w:gridSpan w:val="2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534729" w:rsidRPr="008F1BB4" w:rsidRDefault="00905919" w:rsidP="001721F0">
            <w:pPr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>
              <w:rPr>
                <w:szCs w:val="28"/>
                <w:lang w:eastAsia="uk-UA"/>
              </w:rPr>
              <w:t>Аналіз</w:t>
            </w:r>
            <w:proofErr w:type="spellEnd"/>
            <w:r>
              <w:rPr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Cs w:val="28"/>
                <w:lang w:eastAsia="uk-UA"/>
              </w:rPr>
              <w:t>контрольної</w:t>
            </w:r>
            <w:proofErr w:type="spellEnd"/>
            <w:r>
              <w:rPr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Cs w:val="28"/>
                <w:lang w:eastAsia="uk-UA"/>
              </w:rPr>
              <w:t>роботи</w:t>
            </w:r>
            <w:proofErr w:type="spellEnd"/>
            <w:r>
              <w:rPr>
                <w:szCs w:val="28"/>
                <w:lang w:eastAsia="uk-UA"/>
              </w:rPr>
              <w:t xml:space="preserve">. </w:t>
            </w:r>
            <w:r w:rsidR="006F2031" w:rsidRPr="008F1BB4">
              <w:rPr>
                <w:rFonts w:cs="Times New Roman"/>
                <w:color w:val="000000" w:themeColor="text1"/>
                <w:szCs w:val="28"/>
                <w:lang w:val="uk-UA"/>
              </w:rPr>
              <w:t>Лінзи.</w:t>
            </w:r>
            <w:r w:rsidR="006F2031" w:rsidRPr="001E3E4A">
              <w:rPr>
                <w:rFonts w:eastAsia="Calibri"/>
                <w:szCs w:val="28"/>
                <w:lang w:eastAsia="ru-RU"/>
              </w:rPr>
              <w:t xml:space="preserve"> </w:t>
            </w:r>
            <w:proofErr w:type="spellStart"/>
            <w:r w:rsidR="006F2031" w:rsidRPr="001E3E4A">
              <w:rPr>
                <w:rFonts w:eastAsia="Calibri"/>
                <w:szCs w:val="28"/>
                <w:lang w:eastAsia="ru-RU"/>
              </w:rPr>
              <w:t>Отримання</w:t>
            </w:r>
            <w:proofErr w:type="spellEnd"/>
            <w:r w:rsidR="006F2031" w:rsidRPr="001E3E4A">
              <w:rPr>
                <w:rFonts w:eastAsia="Calibri"/>
                <w:szCs w:val="28"/>
                <w:lang w:eastAsia="ru-RU"/>
              </w:rPr>
              <w:t xml:space="preserve"> </w:t>
            </w:r>
            <w:proofErr w:type="spellStart"/>
            <w:r w:rsidR="006F2031" w:rsidRPr="001E3E4A">
              <w:rPr>
                <w:rFonts w:eastAsia="Calibri"/>
                <w:szCs w:val="28"/>
                <w:lang w:eastAsia="ru-RU"/>
              </w:rPr>
              <w:t>зображень</w:t>
            </w:r>
            <w:proofErr w:type="spellEnd"/>
            <w:r w:rsidR="006F2031" w:rsidRPr="001E3E4A">
              <w:rPr>
                <w:rFonts w:eastAsia="Calibri"/>
                <w:szCs w:val="28"/>
                <w:lang w:eastAsia="ru-RU"/>
              </w:rPr>
              <w:t xml:space="preserve"> за </w:t>
            </w:r>
            <w:proofErr w:type="spellStart"/>
            <w:r w:rsidR="006F2031" w:rsidRPr="001E3E4A">
              <w:rPr>
                <w:rFonts w:eastAsia="Calibri"/>
                <w:szCs w:val="28"/>
                <w:lang w:eastAsia="ru-RU"/>
              </w:rPr>
              <w:t>допомогою</w:t>
            </w:r>
            <w:proofErr w:type="spellEnd"/>
            <w:r w:rsidR="006F2031" w:rsidRPr="001E3E4A">
              <w:rPr>
                <w:rFonts w:eastAsia="Calibri"/>
                <w:szCs w:val="28"/>
                <w:lang w:eastAsia="ru-RU"/>
              </w:rPr>
              <w:t xml:space="preserve"> </w:t>
            </w:r>
            <w:proofErr w:type="spellStart"/>
            <w:r w:rsidR="006F2031" w:rsidRPr="001E3E4A">
              <w:rPr>
                <w:rFonts w:eastAsia="Calibri"/>
                <w:szCs w:val="28"/>
                <w:lang w:eastAsia="ru-RU"/>
              </w:rPr>
              <w:t>лінзи</w:t>
            </w:r>
            <w:proofErr w:type="spellEnd"/>
          </w:p>
        </w:tc>
        <w:tc>
          <w:tcPr>
            <w:tcW w:w="2003" w:type="dxa"/>
          </w:tcPr>
          <w:p w:rsidR="00534729" w:rsidRPr="008F1BB4" w:rsidRDefault="006B2C77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Вивч</w:t>
            </w:r>
            <w:r w:rsidR="00534729"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ити § 1</w:t>
            </w: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  <w:r w:rsidR="00534729"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, Вправа № 1</w:t>
            </w: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  <w:r w:rsidR="00534729"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(</w:t>
            </w: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6</w:t>
            </w:r>
            <w:r w:rsidR="00534729"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</w:tr>
      <w:tr w:rsidR="008F1BB4" w:rsidRPr="008F1BB4" w:rsidTr="00BC5F83">
        <w:tc>
          <w:tcPr>
            <w:tcW w:w="567" w:type="dxa"/>
            <w:shd w:val="clear" w:color="auto" w:fill="auto"/>
          </w:tcPr>
          <w:p w:rsidR="00534729" w:rsidRPr="008F1BB4" w:rsidRDefault="00534729" w:rsidP="001721F0">
            <w:pPr>
              <w:jc w:val="center"/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 w:rsidRPr="008F1BB4"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29</w:t>
            </w:r>
          </w:p>
        </w:tc>
        <w:tc>
          <w:tcPr>
            <w:tcW w:w="850" w:type="dxa"/>
            <w:gridSpan w:val="2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534729" w:rsidRPr="008F1BB4" w:rsidRDefault="006F2031" w:rsidP="006F2031">
            <w:pPr>
              <w:rPr>
                <w:rFonts w:cs="Times New Roman"/>
                <w:color w:val="000000" w:themeColor="text1"/>
                <w:szCs w:val="28"/>
              </w:rPr>
            </w:pPr>
            <w:r w:rsidRPr="008F1BB4">
              <w:rPr>
                <w:rFonts w:cs="Times New Roman"/>
                <w:color w:val="000000" w:themeColor="text1"/>
                <w:szCs w:val="28"/>
              </w:rPr>
              <w:t>Розв’язування задач.</w:t>
            </w:r>
          </w:p>
        </w:tc>
        <w:tc>
          <w:tcPr>
            <w:tcW w:w="2003" w:type="dxa"/>
          </w:tcPr>
          <w:p w:rsidR="00534729" w:rsidRPr="008F1BB4" w:rsidRDefault="00534729" w:rsidP="008D60B2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Впр</w:t>
            </w:r>
            <w:proofErr w:type="spellEnd"/>
            <w:r w:rsidR="008D60B2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1</w:t>
            </w:r>
            <w:r w:rsidR="006B2C77"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(</w:t>
            </w:r>
            <w:r w:rsidR="006B2C77"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, 3</w:t>
            </w:r>
            <w:r w:rsidR="006B2C77"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,7</w:t>
            </w: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</w:tr>
      <w:tr w:rsidR="008F1BB4" w:rsidRPr="008F1BB4" w:rsidTr="00BC5F83">
        <w:tc>
          <w:tcPr>
            <w:tcW w:w="567" w:type="dxa"/>
            <w:shd w:val="clear" w:color="auto" w:fill="auto"/>
          </w:tcPr>
          <w:p w:rsidR="00534729" w:rsidRPr="008F1BB4" w:rsidRDefault="00534729" w:rsidP="001721F0">
            <w:pPr>
              <w:jc w:val="center"/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 w:rsidRPr="008F1BB4"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30</w:t>
            </w:r>
          </w:p>
        </w:tc>
        <w:tc>
          <w:tcPr>
            <w:tcW w:w="850" w:type="dxa"/>
            <w:gridSpan w:val="2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534729" w:rsidRPr="008F1BB4" w:rsidRDefault="006F2031" w:rsidP="006F2031">
            <w:pPr>
              <w:contextualSpacing/>
              <w:rPr>
                <w:rFonts w:cs="Times New Roman"/>
                <w:color w:val="000000" w:themeColor="text1"/>
                <w:szCs w:val="28"/>
              </w:rPr>
            </w:pPr>
            <w:r w:rsidRPr="008F1BB4">
              <w:rPr>
                <w:rFonts w:cs="Times New Roman"/>
                <w:color w:val="000000" w:themeColor="text1"/>
                <w:szCs w:val="28"/>
                <w:lang w:val="uk-UA"/>
              </w:rPr>
              <w:t>Оптична сила лінзи</w:t>
            </w:r>
            <w:r w:rsidRPr="008F1BB4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="00534729" w:rsidRPr="008F1BB4">
              <w:rPr>
                <w:rFonts w:cs="Times New Roman"/>
                <w:color w:val="000000" w:themeColor="text1"/>
                <w:szCs w:val="28"/>
              </w:rPr>
              <w:t xml:space="preserve">Формула </w:t>
            </w:r>
            <w:proofErr w:type="spellStart"/>
            <w:r w:rsidR="00534729" w:rsidRPr="008F1BB4">
              <w:rPr>
                <w:rFonts w:cs="Times New Roman"/>
                <w:color w:val="000000" w:themeColor="text1"/>
                <w:szCs w:val="28"/>
              </w:rPr>
              <w:t>тонкої</w:t>
            </w:r>
            <w:proofErr w:type="spellEnd"/>
            <w:r w:rsidR="00534729" w:rsidRPr="008F1BB4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534729" w:rsidRPr="008F1BB4">
              <w:rPr>
                <w:rFonts w:cs="Times New Roman"/>
                <w:color w:val="000000" w:themeColor="text1"/>
                <w:szCs w:val="28"/>
              </w:rPr>
              <w:t>лінзи</w:t>
            </w:r>
            <w:proofErr w:type="spellEnd"/>
          </w:p>
        </w:tc>
        <w:tc>
          <w:tcPr>
            <w:tcW w:w="2003" w:type="dxa"/>
          </w:tcPr>
          <w:p w:rsidR="006B2C77" w:rsidRPr="008F1BB4" w:rsidRDefault="00534729" w:rsidP="008D60B2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Вив</w:t>
            </w:r>
            <w:r w:rsidR="008D60B2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§</w:t>
            </w:r>
            <w:r w:rsidR="006B2C77"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15</w:t>
            </w:r>
            <w:r w:rsidR="008D60B2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В</w:t>
            </w:r>
            <w:r w:rsidR="006B2C77"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15(1,2</w:t>
            </w:r>
            <w:r w:rsidR="008D60B2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)</w:t>
            </w:r>
          </w:p>
        </w:tc>
      </w:tr>
      <w:tr w:rsidR="008F1BB4" w:rsidRPr="008F1BB4" w:rsidTr="00BC5F83">
        <w:tc>
          <w:tcPr>
            <w:tcW w:w="567" w:type="dxa"/>
            <w:shd w:val="clear" w:color="auto" w:fill="auto"/>
          </w:tcPr>
          <w:p w:rsidR="00534729" w:rsidRPr="008F1BB4" w:rsidRDefault="00534729" w:rsidP="001721F0">
            <w:pPr>
              <w:jc w:val="center"/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 w:rsidRPr="008F1BB4"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31</w:t>
            </w:r>
          </w:p>
        </w:tc>
        <w:tc>
          <w:tcPr>
            <w:tcW w:w="850" w:type="dxa"/>
            <w:gridSpan w:val="2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534729" w:rsidRPr="008F1BB4" w:rsidRDefault="006F2031" w:rsidP="006F2031">
            <w:pPr>
              <w:rPr>
                <w:rFonts w:cs="Times New Roman"/>
                <w:color w:val="000000" w:themeColor="text1"/>
                <w:szCs w:val="28"/>
              </w:rPr>
            </w:pPr>
            <w:r w:rsidRPr="008F1BB4">
              <w:rPr>
                <w:rFonts w:cs="Times New Roman"/>
                <w:color w:val="000000" w:themeColor="text1"/>
                <w:szCs w:val="28"/>
              </w:rPr>
              <w:t>Розв’язування задач</w:t>
            </w:r>
            <w:r w:rsidRPr="008F1BB4">
              <w:rPr>
                <w:rFonts w:cs="Times New Roman"/>
                <w:color w:val="000000" w:themeColor="text1"/>
                <w:szCs w:val="28"/>
                <w:lang w:val="uk-UA"/>
              </w:rPr>
              <w:t>.</w:t>
            </w:r>
            <w:r w:rsidRPr="008F1BB4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Pr="008F1BB4">
              <w:rPr>
                <w:rFonts w:cs="Times New Roman"/>
                <w:color w:val="000000" w:themeColor="text1"/>
                <w:szCs w:val="28"/>
                <w:lang w:val="uk-UA"/>
              </w:rPr>
              <w:t>Самостійна робота</w:t>
            </w:r>
          </w:p>
        </w:tc>
        <w:tc>
          <w:tcPr>
            <w:tcW w:w="2003" w:type="dxa"/>
          </w:tcPr>
          <w:p w:rsidR="00534729" w:rsidRPr="008F1BB4" w:rsidRDefault="006B2C77" w:rsidP="001721F0">
            <w:pPr>
              <w:autoSpaceDE w:val="0"/>
              <w:autoSpaceDN w:val="0"/>
              <w:adjustRightInd w:val="0"/>
              <w:jc w:val="both"/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Повт</w:t>
            </w:r>
            <w:proofErr w:type="spellEnd"/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.</w:t>
            </w:r>
            <w:r w:rsidR="00534729"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§ 1</w:t>
            </w: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  <w:r w:rsidR="00534729"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, </w:t>
            </w:r>
          </w:p>
          <w:p w:rsidR="00534729" w:rsidRPr="008F1BB4" w:rsidRDefault="00534729" w:rsidP="008D60B2">
            <w:pPr>
              <w:autoSpaceDE w:val="0"/>
              <w:autoSpaceDN w:val="0"/>
              <w:adjustRightInd w:val="0"/>
              <w:jc w:val="both"/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Впр</w:t>
            </w:r>
            <w:proofErr w:type="spellEnd"/>
            <w:r w:rsidR="008D60B2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.</w:t>
            </w: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1</w:t>
            </w:r>
            <w:r w:rsidR="006B2C77"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5 (4,6в,8)</w:t>
            </w:r>
          </w:p>
        </w:tc>
      </w:tr>
      <w:tr w:rsidR="008F1BB4" w:rsidRPr="008F1BB4" w:rsidTr="00BC5F83">
        <w:tc>
          <w:tcPr>
            <w:tcW w:w="567" w:type="dxa"/>
            <w:shd w:val="clear" w:color="auto" w:fill="auto"/>
          </w:tcPr>
          <w:p w:rsidR="00534729" w:rsidRPr="008F1BB4" w:rsidRDefault="00534729" w:rsidP="001721F0">
            <w:pPr>
              <w:jc w:val="center"/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 w:rsidRPr="008F1BB4"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32</w:t>
            </w:r>
          </w:p>
        </w:tc>
        <w:tc>
          <w:tcPr>
            <w:tcW w:w="850" w:type="dxa"/>
            <w:gridSpan w:val="2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6F2031" w:rsidRPr="00AA50CD" w:rsidRDefault="006F2031" w:rsidP="006F2031">
            <w:pPr>
              <w:rPr>
                <w:rFonts w:cs="Times New Roman"/>
                <w:i/>
                <w:color w:val="000000" w:themeColor="text1"/>
                <w:szCs w:val="28"/>
              </w:rPr>
            </w:pPr>
            <w:r w:rsidRPr="00AA50CD">
              <w:rPr>
                <w:rFonts w:cs="Times New Roman"/>
                <w:bCs/>
                <w:i/>
                <w:iCs/>
                <w:color w:val="000000" w:themeColor="text1"/>
                <w:szCs w:val="28"/>
                <w:lang w:val="uk-UA"/>
              </w:rPr>
              <w:t>Інструктаж з БЖД</w:t>
            </w:r>
            <w:r w:rsidRPr="00AA50CD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AA50CD">
              <w:rPr>
                <w:rFonts w:cs="Times New Roman"/>
                <w:i/>
                <w:color w:val="000000" w:themeColor="text1"/>
                <w:szCs w:val="28"/>
              </w:rPr>
              <w:t>Лабораторна</w:t>
            </w:r>
            <w:proofErr w:type="spellEnd"/>
            <w:r w:rsidRPr="00AA50CD">
              <w:rPr>
                <w:rFonts w:cs="Times New Roman"/>
                <w:i/>
                <w:color w:val="000000" w:themeColor="text1"/>
                <w:szCs w:val="28"/>
              </w:rPr>
              <w:t xml:space="preserve"> робота № </w:t>
            </w:r>
            <w:r w:rsidRPr="00AA50CD">
              <w:rPr>
                <w:rFonts w:cs="Times New Roman"/>
                <w:i/>
                <w:color w:val="000000" w:themeColor="text1"/>
                <w:szCs w:val="28"/>
                <w:lang w:val="uk-UA"/>
              </w:rPr>
              <w:t>5</w:t>
            </w:r>
            <w:r w:rsidRPr="00AA50CD">
              <w:rPr>
                <w:rFonts w:cs="Times New Roman"/>
                <w:i/>
                <w:color w:val="000000" w:themeColor="text1"/>
                <w:szCs w:val="28"/>
              </w:rPr>
              <w:t>.</w:t>
            </w:r>
          </w:p>
          <w:p w:rsidR="00534729" w:rsidRPr="008F1BB4" w:rsidRDefault="006F2031" w:rsidP="006F2031">
            <w:pPr>
              <w:rPr>
                <w:rFonts w:cs="Times New Roman"/>
                <w:color w:val="000000" w:themeColor="text1"/>
                <w:szCs w:val="28"/>
                <w:lang w:val="uk-UA"/>
              </w:rPr>
            </w:pPr>
            <w:r w:rsidRPr="00AA50CD">
              <w:rPr>
                <w:rFonts w:cs="Times New Roman"/>
                <w:i/>
                <w:color w:val="000000" w:themeColor="text1"/>
                <w:szCs w:val="28"/>
                <w:lang w:val="uk-UA"/>
              </w:rPr>
              <w:t>Визначення фокусної відстані та оптичної сили тонкої лінзи</w:t>
            </w:r>
          </w:p>
        </w:tc>
        <w:tc>
          <w:tcPr>
            <w:tcW w:w="2003" w:type="dxa"/>
          </w:tcPr>
          <w:p w:rsidR="00534729" w:rsidRPr="008F1BB4" w:rsidRDefault="00534729" w:rsidP="001721F0">
            <w:pPr>
              <w:autoSpaceDE w:val="0"/>
              <w:autoSpaceDN w:val="0"/>
              <w:adjustRightInd w:val="0"/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Повт</w:t>
            </w:r>
            <w:proofErr w:type="spellEnd"/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.§ 10-18. </w:t>
            </w:r>
          </w:p>
          <w:p w:rsidR="00534729" w:rsidRPr="008F1BB4" w:rsidRDefault="00534729" w:rsidP="001721F0">
            <w:pPr>
              <w:autoSpaceDE w:val="0"/>
              <w:autoSpaceDN w:val="0"/>
              <w:adjustRightInd w:val="0"/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Завдання для </w:t>
            </w:r>
            <w:r w:rsidR="005A7A1F"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самоперевірки</w:t>
            </w:r>
          </w:p>
        </w:tc>
      </w:tr>
      <w:tr w:rsidR="008F1BB4" w:rsidRPr="008F1BB4" w:rsidTr="00BC5F83">
        <w:trPr>
          <w:trHeight w:val="590"/>
        </w:trPr>
        <w:tc>
          <w:tcPr>
            <w:tcW w:w="567" w:type="dxa"/>
            <w:shd w:val="clear" w:color="auto" w:fill="auto"/>
          </w:tcPr>
          <w:p w:rsidR="00534729" w:rsidRPr="008F1BB4" w:rsidRDefault="00534729" w:rsidP="001721F0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 w:rsidRPr="008F1BB4"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33</w:t>
            </w:r>
          </w:p>
        </w:tc>
        <w:tc>
          <w:tcPr>
            <w:tcW w:w="850" w:type="dxa"/>
            <w:gridSpan w:val="2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534729" w:rsidRPr="006F2031" w:rsidRDefault="006F2031" w:rsidP="008D60B2">
            <w:pPr>
              <w:widowControl w:val="0"/>
              <w:rPr>
                <w:rFonts w:cs="Times New Roman"/>
                <w:color w:val="000000" w:themeColor="text1"/>
                <w:szCs w:val="28"/>
                <w:lang w:val="uk-UA"/>
              </w:rPr>
            </w:pPr>
            <w:proofErr w:type="spellStart"/>
            <w:r w:rsidRPr="001E3E4A">
              <w:rPr>
                <w:rFonts w:eastAsia="Calibri"/>
                <w:szCs w:val="28"/>
                <w:lang w:eastAsia="ru-RU"/>
              </w:rPr>
              <w:t>Найпростіші</w:t>
            </w:r>
            <w:proofErr w:type="spellEnd"/>
            <w:r w:rsidRPr="001E3E4A">
              <w:rPr>
                <w:rFonts w:eastAsia="Calibri"/>
                <w:szCs w:val="28"/>
                <w:lang w:eastAsia="ru-RU"/>
              </w:rPr>
              <w:t xml:space="preserve"> </w:t>
            </w:r>
            <w:proofErr w:type="spellStart"/>
            <w:r w:rsidRPr="001E3E4A">
              <w:rPr>
                <w:rFonts w:eastAsia="Calibri"/>
                <w:szCs w:val="28"/>
                <w:lang w:eastAsia="ru-RU"/>
              </w:rPr>
              <w:t>оптичні</w:t>
            </w:r>
            <w:proofErr w:type="spellEnd"/>
            <w:r w:rsidRPr="001E3E4A">
              <w:rPr>
                <w:rFonts w:eastAsia="Calibri"/>
                <w:szCs w:val="28"/>
                <w:lang w:eastAsia="ru-RU"/>
              </w:rPr>
              <w:t xml:space="preserve"> </w:t>
            </w:r>
            <w:proofErr w:type="spellStart"/>
            <w:r w:rsidRPr="001E3E4A">
              <w:rPr>
                <w:rFonts w:eastAsia="Calibri"/>
                <w:szCs w:val="28"/>
                <w:lang w:eastAsia="ru-RU"/>
              </w:rPr>
              <w:t>прилади</w:t>
            </w:r>
            <w:proofErr w:type="spellEnd"/>
            <w:r w:rsidRPr="001E3E4A">
              <w:rPr>
                <w:rFonts w:eastAsia="Calibri"/>
                <w:szCs w:val="28"/>
                <w:lang w:eastAsia="ru-RU"/>
              </w:rPr>
              <w:t xml:space="preserve">. </w:t>
            </w:r>
            <w:proofErr w:type="spellStart"/>
            <w:r w:rsidRPr="001E3E4A">
              <w:rPr>
                <w:rFonts w:eastAsia="Calibri"/>
                <w:szCs w:val="28"/>
                <w:lang w:eastAsia="ru-RU"/>
              </w:rPr>
              <w:t>Окуляри</w:t>
            </w:r>
            <w:proofErr w:type="spellEnd"/>
            <w:r w:rsidRPr="001E3E4A">
              <w:rPr>
                <w:rFonts w:eastAsia="Calibri"/>
                <w:szCs w:val="28"/>
                <w:lang w:eastAsia="ru-RU"/>
              </w:rPr>
              <w:t xml:space="preserve">. Око як </w:t>
            </w:r>
            <w:proofErr w:type="spellStart"/>
            <w:r w:rsidRPr="001E3E4A">
              <w:rPr>
                <w:rFonts w:eastAsia="Calibri"/>
                <w:szCs w:val="28"/>
                <w:lang w:eastAsia="ru-RU"/>
              </w:rPr>
              <w:t>оптичний</w:t>
            </w:r>
            <w:proofErr w:type="spellEnd"/>
            <w:r w:rsidRPr="001E3E4A">
              <w:rPr>
                <w:rFonts w:eastAsia="Calibri"/>
                <w:szCs w:val="28"/>
                <w:lang w:eastAsia="ru-RU"/>
              </w:rPr>
              <w:t xml:space="preserve"> </w:t>
            </w:r>
            <w:proofErr w:type="spellStart"/>
            <w:r w:rsidRPr="001E3E4A">
              <w:rPr>
                <w:rFonts w:eastAsia="Calibri"/>
                <w:szCs w:val="28"/>
                <w:lang w:eastAsia="ru-RU"/>
              </w:rPr>
              <w:t>прилад</w:t>
            </w:r>
            <w:proofErr w:type="spellEnd"/>
            <w:r w:rsidRPr="001E3E4A">
              <w:rPr>
                <w:rFonts w:eastAsia="Calibri"/>
                <w:szCs w:val="28"/>
                <w:lang w:eastAsia="ru-RU"/>
              </w:rPr>
              <w:t>.</w:t>
            </w:r>
          </w:p>
        </w:tc>
        <w:tc>
          <w:tcPr>
            <w:tcW w:w="2003" w:type="dxa"/>
          </w:tcPr>
          <w:p w:rsidR="00534729" w:rsidRPr="008F1BB4" w:rsidRDefault="00534729" w:rsidP="001721F0">
            <w:pPr>
              <w:autoSpaceDE w:val="0"/>
              <w:autoSpaceDN w:val="0"/>
              <w:adjustRightInd w:val="0"/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Повторити § </w:t>
            </w:r>
            <w:r w:rsidR="00E34DA3"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15</w:t>
            </w: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  <w:p w:rsidR="00E34DA3" w:rsidRPr="008F1BB4" w:rsidRDefault="00E34DA3" w:rsidP="001721F0">
            <w:pPr>
              <w:autoSpaceDE w:val="0"/>
              <w:autoSpaceDN w:val="0"/>
              <w:adjustRightInd w:val="0"/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8F1BB4" w:rsidRPr="008F1BB4" w:rsidTr="00BC5F83">
        <w:trPr>
          <w:trHeight w:val="346"/>
        </w:trPr>
        <w:tc>
          <w:tcPr>
            <w:tcW w:w="567" w:type="dxa"/>
            <w:shd w:val="clear" w:color="auto" w:fill="auto"/>
          </w:tcPr>
          <w:p w:rsidR="00534729" w:rsidRPr="008F1BB4" w:rsidRDefault="00534729" w:rsidP="001721F0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 w:rsidRPr="008F1BB4"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lastRenderedPageBreak/>
              <w:t>34</w:t>
            </w:r>
          </w:p>
        </w:tc>
        <w:tc>
          <w:tcPr>
            <w:tcW w:w="850" w:type="dxa"/>
            <w:gridSpan w:val="2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534729" w:rsidRPr="008F1BB4" w:rsidRDefault="00D95396" w:rsidP="008D60B2">
            <w:pPr>
              <w:widowControl w:val="0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1E3E4A">
              <w:rPr>
                <w:rFonts w:eastAsia="Calibri"/>
                <w:szCs w:val="28"/>
                <w:lang w:eastAsia="ru-RU"/>
              </w:rPr>
              <w:t>Зір</w:t>
            </w:r>
            <w:proofErr w:type="spellEnd"/>
            <w:r w:rsidRPr="001E3E4A">
              <w:rPr>
                <w:rFonts w:eastAsia="Calibri"/>
                <w:szCs w:val="28"/>
                <w:lang w:eastAsia="ru-RU"/>
              </w:rPr>
              <w:t xml:space="preserve"> і </w:t>
            </w:r>
            <w:proofErr w:type="spellStart"/>
            <w:r w:rsidRPr="001E3E4A">
              <w:rPr>
                <w:rFonts w:eastAsia="Calibri"/>
                <w:szCs w:val="28"/>
                <w:lang w:eastAsia="ru-RU"/>
              </w:rPr>
              <w:t>бачення</w:t>
            </w:r>
            <w:proofErr w:type="spellEnd"/>
            <w:r w:rsidRPr="001E3E4A">
              <w:rPr>
                <w:rFonts w:eastAsia="Calibri"/>
                <w:szCs w:val="28"/>
                <w:lang w:eastAsia="ru-RU"/>
              </w:rPr>
              <w:t xml:space="preserve">. Вади </w:t>
            </w:r>
            <w:proofErr w:type="spellStart"/>
            <w:r w:rsidRPr="001E3E4A">
              <w:rPr>
                <w:rFonts w:eastAsia="Calibri"/>
                <w:szCs w:val="28"/>
                <w:lang w:eastAsia="ru-RU"/>
              </w:rPr>
              <w:t>зору</w:t>
            </w:r>
            <w:proofErr w:type="spellEnd"/>
            <w:r w:rsidRPr="001E3E4A">
              <w:rPr>
                <w:rFonts w:eastAsia="Calibri"/>
                <w:szCs w:val="28"/>
                <w:lang w:eastAsia="ru-RU"/>
              </w:rPr>
              <w:t xml:space="preserve"> та </w:t>
            </w:r>
            <w:proofErr w:type="spellStart"/>
            <w:r w:rsidRPr="001E3E4A">
              <w:rPr>
                <w:rFonts w:eastAsia="Calibri"/>
                <w:szCs w:val="28"/>
                <w:lang w:eastAsia="ru-RU"/>
              </w:rPr>
              <w:t>їх</w:t>
            </w:r>
            <w:proofErr w:type="spellEnd"/>
            <w:r w:rsidRPr="001E3E4A">
              <w:rPr>
                <w:rFonts w:eastAsia="Calibri"/>
                <w:szCs w:val="28"/>
                <w:lang w:eastAsia="ru-RU"/>
              </w:rPr>
              <w:t xml:space="preserve"> </w:t>
            </w:r>
            <w:proofErr w:type="spellStart"/>
            <w:r w:rsidRPr="001E3E4A">
              <w:rPr>
                <w:rFonts w:eastAsia="Calibri"/>
                <w:szCs w:val="28"/>
                <w:lang w:eastAsia="ru-RU"/>
              </w:rPr>
              <w:t>корекція</w:t>
            </w:r>
            <w:proofErr w:type="spellEnd"/>
            <w:r w:rsidRPr="001E3E4A">
              <w:rPr>
                <w:rFonts w:eastAsia="Calibri"/>
                <w:szCs w:val="28"/>
                <w:lang w:eastAsia="ru-RU"/>
              </w:rPr>
              <w:t>.</w:t>
            </w:r>
          </w:p>
        </w:tc>
        <w:tc>
          <w:tcPr>
            <w:tcW w:w="2003" w:type="dxa"/>
          </w:tcPr>
          <w:p w:rsidR="00534729" w:rsidRPr="008F1BB4" w:rsidRDefault="00E34DA3" w:rsidP="008D60B2">
            <w:pPr>
              <w:autoSpaceDE w:val="0"/>
              <w:autoSpaceDN w:val="0"/>
              <w:adjustRightInd w:val="0"/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Вив</w:t>
            </w:r>
            <w:r w:rsidR="00534729"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§</w:t>
            </w: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16Впр16</w:t>
            </w:r>
            <w:r w:rsidR="008D60B2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(6</w:t>
            </w: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)</w:t>
            </w:r>
            <w:r w:rsidR="00534729"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</w:tr>
      <w:tr w:rsidR="008F1BB4" w:rsidRPr="008F1BB4" w:rsidTr="00BC5F83">
        <w:tc>
          <w:tcPr>
            <w:tcW w:w="567" w:type="dxa"/>
            <w:shd w:val="clear" w:color="auto" w:fill="auto"/>
          </w:tcPr>
          <w:p w:rsidR="00534729" w:rsidRPr="008F1BB4" w:rsidRDefault="00534729" w:rsidP="001721F0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 w:rsidRPr="008F1BB4"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35</w:t>
            </w:r>
          </w:p>
        </w:tc>
        <w:tc>
          <w:tcPr>
            <w:tcW w:w="850" w:type="dxa"/>
            <w:gridSpan w:val="2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Cs w:val="28"/>
              </w:rPr>
            </w:pPr>
            <w:r w:rsidRPr="008F1BB4">
              <w:rPr>
                <w:rFonts w:cs="Times New Roman"/>
                <w:color w:val="000000" w:themeColor="text1"/>
                <w:szCs w:val="28"/>
                <w:lang w:val="uk-UA"/>
              </w:rPr>
              <w:t>Розв'язування задач. Підготовка до контрольної роботи</w:t>
            </w:r>
          </w:p>
        </w:tc>
        <w:tc>
          <w:tcPr>
            <w:tcW w:w="2003" w:type="dxa"/>
          </w:tcPr>
          <w:p w:rsidR="00534729" w:rsidRPr="008F1BB4" w:rsidRDefault="00E34DA3" w:rsidP="00592AE5">
            <w:pPr>
              <w:autoSpaceDE w:val="0"/>
              <w:autoSpaceDN w:val="0"/>
              <w:adjustRightInd w:val="0"/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Повт</w:t>
            </w:r>
            <w:proofErr w:type="spellEnd"/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.§ 9- 16 Виконати № 2,3,5,7,10,12,13.</w:t>
            </w:r>
          </w:p>
        </w:tc>
      </w:tr>
      <w:tr w:rsidR="008F1BB4" w:rsidRPr="00D95396" w:rsidTr="00BC5F83">
        <w:tc>
          <w:tcPr>
            <w:tcW w:w="567" w:type="dxa"/>
            <w:shd w:val="clear" w:color="auto" w:fill="auto"/>
          </w:tcPr>
          <w:p w:rsidR="00534729" w:rsidRPr="008F1BB4" w:rsidRDefault="00534729" w:rsidP="001721F0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 w:rsidRPr="008F1BB4"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36</w:t>
            </w:r>
          </w:p>
        </w:tc>
        <w:tc>
          <w:tcPr>
            <w:tcW w:w="850" w:type="dxa"/>
            <w:gridSpan w:val="2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38714A" w:rsidRDefault="00D95396" w:rsidP="001721F0">
            <w:pPr>
              <w:rPr>
                <w:rFonts w:cs="Times New Roman"/>
                <w:b/>
                <w:i/>
                <w:color w:val="000000" w:themeColor="text1"/>
                <w:szCs w:val="28"/>
                <w:lang w:val="uk-UA"/>
              </w:rPr>
            </w:pPr>
            <w:r w:rsidRPr="009A1975">
              <w:rPr>
                <w:rFonts w:cs="Times New Roman"/>
                <w:b/>
                <w:i/>
                <w:color w:val="000000" w:themeColor="text1"/>
                <w:szCs w:val="28"/>
                <w:lang w:val="uk-UA"/>
              </w:rPr>
              <w:t xml:space="preserve">Контрольна робота № </w:t>
            </w:r>
            <w:r w:rsidR="009A1975" w:rsidRPr="009A1975">
              <w:rPr>
                <w:rFonts w:cs="Times New Roman"/>
                <w:b/>
                <w:i/>
                <w:color w:val="000000" w:themeColor="text1"/>
                <w:szCs w:val="28"/>
                <w:lang w:val="uk-UA"/>
              </w:rPr>
              <w:t>3</w:t>
            </w:r>
            <w:r w:rsidR="00534729" w:rsidRPr="009A1975">
              <w:rPr>
                <w:rFonts w:cs="Times New Roman"/>
                <w:b/>
                <w:i/>
                <w:color w:val="000000" w:themeColor="text1"/>
                <w:szCs w:val="28"/>
                <w:lang w:val="uk-UA"/>
              </w:rPr>
              <w:t xml:space="preserve"> з теми </w:t>
            </w:r>
          </w:p>
          <w:p w:rsidR="00534729" w:rsidRPr="009A1975" w:rsidRDefault="00534729" w:rsidP="001721F0">
            <w:pPr>
              <w:rPr>
                <w:rFonts w:cs="Times New Roman"/>
                <w:b/>
                <w:i/>
                <w:color w:val="000000" w:themeColor="text1"/>
                <w:szCs w:val="28"/>
                <w:lang w:val="uk-UA"/>
              </w:rPr>
            </w:pPr>
            <w:r w:rsidRPr="009A1975">
              <w:rPr>
                <w:rFonts w:cs="Times New Roman"/>
                <w:b/>
                <w:i/>
                <w:color w:val="000000" w:themeColor="text1"/>
                <w:szCs w:val="28"/>
                <w:lang w:val="uk-UA"/>
              </w:rPr>
              <w:t>«Світлові явища»</w:t>
            </w:r>
          </w:p>
        </w:tc>
        <w:tc>
          <w:tcPr>
            <w:tcW w:w="2003" w:type="dxa"/>
          </w:tcPr>
          <w:p w:rsidR="00534729" w:rsidRPr="008F1BB4" w:rsidRDefault="008D60B2" w:rsidP="001721F0">
            <w:pPr>
              <w:autoSpaceDE w:val="0"/>
              <w:autoSpaceDN w:val="0"/>
              <w:adjustRightInd w:val="0"/>
              <w:jc w:val="both"/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Повт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. розділ</w:t>
            </w:r>
          </w:p>
        </w:tc>
      </w:tr>
      <w:tr w:rsidR="008F1BB4" w:rsidRPr="00D95396" w:rsidTr="00BC5F83">
        <w:tc>
          <w:tcPr>
            <w:tcW w:w="567" w:type="dxa"/>
            <w:tcBorders>
              <w:bottom w:val="single" w:sz="24" w:space="0" w:color="385623" w:themeColor="accent6" w:themeShade="80"/>
            </w:tcBorders>
            <w:shd w:val="clear" w:color="auto" w:fill="auto"/>
          </w:tcPr>
          <w:p w:rsidR="00534729" w:rsidRPr="008F1BB4" w:rsidRDefault="00534729" w:rsidP="001721F0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 w:rsidRPr="008F1BB4"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37</w:t>
            </w:r>
          </w:p>
        </w:tc>
        <w:tc>
          <w:tcPr>
            <w:tcW w:w="850" w:type="dxa"/>
            <w:gridSpan w:val="2"/>
            <w:tcBorders>
              <w:bottom w:val="single" w:sz="24" w:space="0" w:color="385623" w:themeColor="accent6" w:themeShade="80"/>
            </w:tcBorders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bottom w:val="single" w:sz="24" w:space="0" w:color="385623" w:themeColor="accent6" w:themeShade="80"/>
            </w:tcBorders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bottom w:val="single" w:sz="24" w:space="0" w:color="385623" w:themeColor="accent6" w:themeShade="80"/>
            </w:tcBorders>
          </w:tcPr>
          <w:p w:rsidR="00534729" w:rsidRPr="00D95396" w:rsidRDefault="00905919" w:rsidP="001721F0">
            <w:pPr>
              <w:rPr>
                <w:rFonts w:cs="Times New Roman"/>
                <w:color w:val="000000" w:themeColor="text1"/>
                <w:szCs w:val="28"/>
                <w:lang w:val="uk-UA"/>
              </w:rPr>
            </w:pPr>
            <w:proofErr w:type="spellStart"/>
            <w:r>
              <w:rPr>
                <w:szCs w:val="28"/>
                <w:lang w:eastAsia="uk-UA"/>
              </w:rPr>
              <w:t>Аналіз</w:t>
            </w:r>
            <w:proofErr w:type="spellEnd"/>
            <w:r>
              <w:rPr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Cs w:val="28"/>
                <w:lang w:eastAsia="uk-UA"/>
              </w:rPr>
              <w:t>контрольної</w:t>
            </w:r>
            <w:proofErr w:type="spellEnd"/>
            <w:r>
              <w:rPr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Cs w:val="28"/>
                <w:lang w:eastAsia="uk-UA"/>
              </w:rPr>
              <w:t>роботи</w:t>
            </w:r>
            <w:proofErr w:type="spellEnd"/>
            <w:r>
              <w:rPr>
                <w:szCs w:val="28"/>
                <w:lang w:eastAsia="uk-UA"/>
              </w:rPr>
              <w:t xml:space="preserve">. </w:t>
            </w:r>
            <w:r w:rsidR="00534729" w:rsidRPr="008F1BB4">
              <w:rPr>
                <w:rFonts w:cs="Times New Roman"/>
                <w:color w:val="000000" w:themeColor="text1"/>
                <w:szCs w:val="28"/>
                <w:lang w:val="uk-UA"/>
              </w:rPr>
              <w:t xml:space="preserve">Захист </w:t>
            </w:r>
            <w:r w:rsidR="00E34DA3" w:rsidRPr="008F1BB4">
              <w:rPr>
                <w:rFonts w:cs="Times New Roman"/>
                <w:color w:val="000000" w:themeColor="text1"/>
                <w:szCs w:val="28"/>
                <w:lang w:val="uk-UA"/>
              </w:rPr>
              <w:t xml:space="preserve">навчальних </w:t>
            </w:r>
            <w:r w:rsidR="00534729" w:rsidRPr="008F1BB4">
              <w:rPr>
                <w:rFonts w:cs="Times New Roman"/>
                <w:color w:val="000000" w:themeColor="text1"/>
                <w:szCs w:val="28"/>
                <w:lang w:val="uk-UA"/>
              </w:rPr>
              <w:t>проектів</w:t>
            </w:r>
          </w:p>
        </w:tc>
        <w:tc>
          <w:tcPr>
            <w:tcW w:w="2003" w:type="dxa"/>
            <w:tcBorders>
              <w:bottom w:val="single" w:sz="24" w:space="0" w:color="385623" w:themeColor="accent6" w:themeShade="80"/>
            </w:tcBorders>
          </w:tcPr>
          <w:p w:rsidR="00534729" w:rsidRPr="008F1BB4" w:rsidRDefault="00E34DA3" w:rsidP="001721F0">
            <w:pPr>
              <w:autoSpaceDE w:val="0"/>
              <w:autoSpaceDN w:val="0"/>
              <w:adjustRightInd w:val="0"/>
              <w:jc w:val="both"/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Повт</w:t>
            </w:r>
            <w:proofErr w:type="spellEnd"/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.§ 9- 16</w:t>
            </w:r>
          </w:p>
        </w:tc>
      </w:tr>
      <w:tr w:rsidR="008F1BB4" w:rsidRPr="008F1BB4" w:rsidTr="00592AE5">
        <w:tc>
          <w:tcPr>
            <w:tcW w:w="10366" w:type="dxa"/>
            <w:gridSpan w:val="6"/>
            <w:tcBorders>
              <w:top w:val="single" w:sz="24" w:space="0" w:color="385623" w:themeColor="accent6" w:themeShade="80"/>
              <w:bottom w:val="single" w:sz="24" w:space="0" w:color="385623" w:themeColor="accent6" w:themeShade="80"/>
            </w:tcBorders>
            <w:shd w:val="clear" w:color="auto" w:fill="auto"/>
          </w:tcPr>
          <w:p w:rsidR="00534729" w:rsidRDefault="00534729" w:rsidP="00756C74">
            <w:pPr>
              <w:jc w:val="center"/>
              <w:rPr>
                <w:rFonts w:cs="Times New Roman"/>
                <w:b/>
                <w:color w:val="000000" w:themeColor="text1"/>
                <w:szCs w:val="28"/>
                <w:lang w:val="uk-UA"/>
              </w:rPr>
            </w:pPr>
            <w:r w:rsidRPr="008F1BB4">
              <w:rPr>
                <w:rFonts w:cs="Times New Roman"/>
                <w:b/>
                <w:color w:val="000000" w:themeColor="text1"/>
                <w:szCs w:val="28"/>
                <w:lang w:val="uk-UA"/>
              </w:rPr>
              <w:t xml:space="preserve">Розділ III. МЕХАНІЧНІ ТА ЕЛЕКТРОМАГНІТНІ ХВИЛІ </w:t>
            </w:r>
            <w:r w:rsidR="004B2013">
              <w:rPr>
                <w:rFonts w:cs="Times New Roman"/>
                <w:b/>
                <w:color w:val="000000" w:themeColor="text1"/>
                <w:szCs w:val="28"/>
                <w:lang w:val="uk-UA"/>
              </w:rPr>
              <w:t>(</w:t>
            </w:r>
            <w:r w:rsidR="00756C74">
              <w:rPr>
                <w:rFonts w:cs="Times New Roman"/>
                <w:b/>
                <w:color w:val="000000" w:themeColor="text1"/>
                <w:szCs w:val="28"/>
                <w:lang w:val="uk-UA"/>
              </w:rPr>
              <w:t>8</w:t>
            </w:r>
            <w:r w:rsidRPr="008F1BB4">
              <w:rPr>
                <w:rFonts w:cs="Times New Roman"/>
                <w:b/>
                <w:color w:val="000000" w:themeColor="text1"/>
                <w:szCs w:val="28"/>
                <w:lang w:val="uk-UA"/>
              </w:rPr>
              <w:t xml:space="preserve"> год</w:t>
            </w:r>
            <w:r w:rsidR="004B2013">
              <w:rPr>
                <w:rFonts w:cs="Times New Roman"/>
                <w:b/>
                <w:color w:val="000000" w:themeColor="text1"/>
                <w:szCs w:val="28"/>
                <w:lang w:val="uk-UA"/>
              </w:rPr>
              <w:t>+1)</w:t>
            </w:r>
          </w:p>
          <w:p w:rsidR="005B647F" w:rsidRDefault="005B647F" w:rsidP="005B64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cs="Times New Roman"/>
                <w:i/>
                <w:iCs/>
                <w:szCs w:val="28"/>
                <w:lang w:val="uk-UA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Очікувані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результати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навчально-пізнавальної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діяльності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учнів</w:t>
            </w:r>
            <w:proofErr w:type="spellEnd"/>
            <w:r>
              <w:rPr>
                <w:rFonts w:cs="Times New Roman"/>
                <w:sz w:val="20"/>
                <w:szCs w:val="20"/>
              </w:rPr>
              <w:t>:</w:t>
            </w:r>
            <w:r>
              <w:rPr>
                <w:rFonts w:eastAsia="Calibri" w:cs="Times New Roman"/>
                <w:b/>
                <w:i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 w:cs="Times New Roman"/>
                <w:b/>
                <w:i/>
                <w:iCs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i/>
                <w:iCs/>
                <w:sz w:val="20"/>
                <w:szCs w:val="20"/>
                <w:lang w:eastAsia="ru-RU"/>
              </w:rPr>
              <w:t>Учень</w:t>
            </w:r>
            <w:proofErr w:type="spellEnd"/>
            <w:r>
              <w:rPr>
                <w:rFonts w:eastAsia="Calibri" w:cs="Times New Roman"/>
                <w:b/>
                <w:i/>
                <w:iCs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eastAsia="Calibri" w:cs="Times New Roman"/>
                <w:b/>
                <w:i/>
                <w:iCs/>
                <w:sz w:val="20"/>
                <w:szCs w:val="20"/>
                <w:lang w:eastAsia="ru-RU"/>
              </w:rPr>
              <w:t>учениця</w:t>
            </w:r>
            <w:proofErr w:type="spellEnd"/>
          </w:p>
          <w:p w:rsidR="005B647F" w:rsidRPr="005B647F" w:rsidRDefault="005B647F" w:rsidP="005B64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cs="Times New Roman"/>
                <w:i/>
                <w:iCs/>
                <w:sz w:val="20"/>
                <w:szCs w:val="20"/>
                <w:lang w:val="uk-UA"/>
              </w:rPr>
            </w:pPr>
            <w:proofErr w:type="spellStart"/>
            <w:r w:rsidRPr="005B647F">
              <w:rPr>
                <w:rFonts w:cs="Times New Roman"/>
                <w:i/>
                <w:iCs/>
                <w:sz w:val="20"/>
                <w:szCs w:val="20"/>
                <w:lang w:val="uk-UA"/>
              </w:rPr>
              <w:t>Знаннєвий</w:t>
            </w:r>
            <w:proofErr w:type="spellEnd"/>
            <w:r w:rsidRPr="005B647F">
              <w:rPr>
                <w:rFonts w:cs="Times New Roman"/>
                <w:i/>
                <w:iCs/>
                <w:sz w:val="20"/>
                <w:szCs w:val="20"/>
                <w:lang w:val="uk-UA"/>
              </w:rPr>
              <w:t xml:space="preserve"> компонент</w:t>
            </w:r>
            <w:r w:rsidRPr="005B647F">
              <w:rPr>
                <w:rFonts w:cs="Times New Roman"/>
                <w:sz w:val="20"/>
                <w:szCs w:val="20"/>
                <w:lang w:val="uk-UA"/>
              </w:rPr>
              <w:t>:</w:t>
            </w:r>
          </w:p>
          <w:p w:rsidR="005B647F" w:rsidRPr="005B647F" w:rsidRDefault="005B647F" w:rsidP="005B647F">
            <w:pPr>
              <w:tabs>
                <w:tab w:val="left" w:pos="708"/>
              </w:tabs>
              <w:rPr>
                <w:rFonts w:cs="Times New Roman"/>
                <w:sz w:val="20"/>
                <w:szCs w:val="20"/>
                <w:lang w:val="uk-UA"/>
              </w:rPr>
            </w:pPr>
            <w:r w:rsidRPr="005B647F">
              <w:rPr>
                <w:rFonts w:cs="Times New Roman"/>
                <w:i/>
                <w:sz w:val="20"/>
                <w:szCs w:val="20"/>
                <w:lang w:val="uk-UA"/>
              </w:rPr>
              <w:t>розуміє</w:t>
            </w:r>
            <w:r w:rsidRPr="005B647F">
              <w:rPr>
                <w:rFonts w:cs="Times New Roman"/>
                <w:sz w:val="20"/>
                <w:szCs w:val="20"/>
                <w:lang w:val="uk-UA"/>
              </w:rPr>
              <w:t xml:space="preserve"> поняття хвильового процесу, умови утворення механічних та електромагнітних хвиль;</w:t>
            </w:r>
          </w:p>
          <w:p w:rsidR="005B647F" w:rsidRPr="005B647F" w:rsidRDefault="005B647F" w:rsidP="005B647F">
            <w:pPr>
              <w:tabs>
                <w:tab w:val="left" w:pos="708"/>
              </w:tabs>
              <w:rPr>
                <w:rFonts w:cs="Times New Roman"/>
                <w:sz w:val="20"/>
                <w:szCs w:val="20"/>
                <w:lang w:val="uk-UA"/>
              </w:rPr>
            </w:pPr>
            <w:r w:rsidRPr="005B647F">
              <w:rPr>
                <w:rFonts w:cs="Times New Roman"/>
                <w:i/>
                <w:sz w:val="20"/>
                <w:szCs w:val="20"/>
                <w:lang w:val="uk-UA"/>
              </w:rPr>
              <w:t>формулює</w:t>
            </w:r>
            <w:r w:rsidRPr="005B647F">
              <w:rPr>
                <w:rFonts w:cs="Times New Roman"/>
                <w:sz w:val="20"/>
                <w:szCs w:val="20"/>
                <w:lang w:val="uk-UA"/>
              </w:rPr>
              <w:t xml:space="preserve"> визначення фізичної величини (довжини і частоти хвилі, гучності звуку та висоти тону);  </w:t>
            </w:r>
          </w:p>
          <w:p w:rsidR="005B647F" w:rsidRPr="005B647F" w:rsidRDefault="005B647F" w:rsidP="005B647F">
            <w:pPr>
              <w:tabs>
                <w:tab w:val="left" w:pos="708"/>
              </w:tabs>
              <w:rPr>
                <w:rFonts w:cs="Times New Roman"/>
                <w:sz w:val="20"/>
                <w:szCs w:val="20"/>
                <w:lang w:val="uk-UA"/>
              </w:rPr>
            </w:pPr>
            <w:r w:rsidRPr="005B647F">
              <w:rPr>
                <w:rFonts w:cs="Times New Roman"/>
                <w:i/>
                <w:sz w:val="20"/>
                <w:szCs w:val="20"/>
                <w:lang w:val="uk-UA"/>
              </w:rPr>
              <w:t>знає</w:t>
            </w:r>
            <w:r w:rsidRPr="005B647F">
              <w:rPr>
                <w:rFonts w:cs="Times New Roman"/>
                <w:sz w:val="20"/>
                <w:szCs w:val="20"/>
                <w:lang w:val="uk-UA"/>
              </w:rPr>
              <w:t xml:space="preserve"> фізичні основи сучасних бездротових засобів зв’язку та комунікацій, залежність властивостей електромагнітних хвиль від частоти.</w:t>
            </w:r>
          </w:p>
          <w:p w:rsidR="005B647F" w:rsidRPr="005B647F" w:rsidRDefault="005B647F" w:rsidP="005B647F">
            <w:pPr>
              <w:tabs>
                <w:tab w:val="left" w:pos="708"/>
              </w:tabs>
              <w:rPr>
                <w:rFonts w:cs="Times New Roman"/>
                <w:sz w:val="20"/>
                <w:szCs w:val="20"/>
                <w:lang w:val="uk-UA"/>
              </w:rPr>
            </w:pPr>
            <w:r w:rsidRPr="005B647F">
              <w:rPr>
                <w:rFonts w:cs="Times New Roman"/>
                <w:i/>
                <w:iCs/>
                <w:sz w:val="20"/>
                <w:szCs w:val="20"/>
                <w:lang w:val="uk-UA"/>
              </w:rPr>
              <w:t xml:space="preserve">Діяльнісний компонент: </w:t>
            </w:r>
            <w:r w:rsidRPr="005B647F">
              <w:rPr>
                <w:rFonts w:cs="Times New Roman"/>
                <w:i/>
                <w:sz w:val="20"/>
                <w:szCs w:val="20"/>
                <w:lang w:val="uk-UA"/>
              </w:rPr>
              <w:t>використовує</w:t>
            </w:r>
            <w:r w:rsidRPr="005B647F">
              <w:rPr>
                <w:rFonts w:cs="Times New Roman"/>
                <w:sz w:val="20"/>
                <w:szCs w:val="20"/>
                <w:lang w:val="uk-UA"/>
              </w:rPr>
              <w:t xml:space="preserve"> формули взаємозв’язку довжини, частоти й швидкості поширення хвилі, швидкості поширення хвилі для розв’язування задач різних типів;</w:t>
            </w:r>
          </w:p>
          <w:p w:rsidR="005B647F" w:rsidRPr="005B647F" w:rsidRDefault="005B647F" w:rsidP="005B647F">
            <w:pPr>
              <w:tabs>
                <w:tab w:val="left" w:pos="708"/>
              </w:tabs>
              <w:rPr>
                <w:rFonts w:cs="Times New Roman"/>
                <w:sz w:val="20"/>
                <w:szCs w:val="20"/>
                <w:lang w:val="uk-UA"/>
              </w:rPr>
            </w:pPr>
            <w:r w:rsidRPr="005B647F">
              <w:rPr>
                <w:rFonts w:cs="Times New Roman"/>
                <w:i/>
                <w:sz w:val="20"/>
                <w:szCs w:val="20"/>
                <w:lang w:val="uk-UA"/>
              </w:rPr>
              <w:t>порівнює в</w:t>
            </w:r>
            <w:r w:rsidRPr="005B647F">
              <w:rPr>
                <w:rFonts w:cs="Times New Roman"/>
                <w:sz w:val="20"/>
                <w:szCs w:val="20"/>
                <w:lang w:val="uk-UA"/>
              </w:rPr>
              <w:t>ластивості звукових та електромагнітних хвиль різних частот.</w:t>
            </w:r>
          </w:p>
          <w:p w:rsidR="005B647F" w:rsidRPr="005B647F" w:rsidRDefault="005B647F" w:rsidP="005B647F">
            <w:pPr>
              <w:rPr>
                <w:rFonts w:cs="Times New Roman"/>
                <w:i/>
                <w:iCs/>
                <w:sz w:val="20"/>
                <w:szCs w:val="20"/>
                <w:lang w:val="uk-UA"/>
              </w:rPr>
            </w:pPr>
            <w:r w:rsidRPr="005B647F">
              <w:rPr>
                <w:rFonts w:cs="Times New Roman"/>
                <w:i/>
                <w:iCs/>
                <w:sz w:val="20"/>
                <w:szCs w:val="20"/>
                <w:lang w:val="uk-UA"/>
              </w:rPr>
              <w:t>Ціннісний компонент</w:t>
            </w:r>
            <w:r w:rsidRPr="005B647F">
              <w:rPr>
                <w:rFonts w:cs="Times New Roman"/>
                <w:sz w:val="20"/>
                <w:szCs w:val="20"/>
                <w:lang w:val="uk-UA"/>
              </w:rPr>
              <w:t>:</w:t>
            </w:r>
          </w:p>
          <w:p w:rsidR="005B647F" w:rsidRPr="005B647F" w:rsidRDefault="005B647F" w:rsidP="005B647F">
            <w:pPr>
              <w:rPr>
                <w:rFonts w:cs="Times New Roman"/>
                <w:sz w:val="20"/>
                <w:szCs w:val="20"/>
                <w:lang w:val="uk-UA"/>
              </w:rPr>
            </w:pPr>
            <w:r w:rsidRPr="005B647F">
              <w:rPr>
                <w:rFonts w:cs="Times New Roman"/>
                <w:i/>
                <w:sz w:val="20"/>
                <w:szCs w:val="20"/>
                <w:lang w:val="uk-UA"/>
              </w:rPr>
              <w:t>оцінює</w:t>
            </w:r>
            <w:r w:rsidRPr="005B647F">
              <w:rPr>
                <w:rFonts w:cs="Times New Roman"/>
                <w:sz w:val="20"/>
                <w:szCs w:val="20"/>
                <w:lang w:val="uk-UA"/>
              </w:rPr>
              <w:t xml:space="preserve"> вплив вібрацій і шумів на живі організми;</w:t>
            </w:r>
          </w:p>
          <w:p w:rsidR="005B647F" w:rsidRPr="008F1BB4" w:rsidRDefault="005B647F" w:rsidP="005B647F">
            <w:pPr>
              <w:rPr>
                <w:rFonts w:cs="Times New Roman"/>
                <w:b/>
                <w:color w:val="000000" w:themeColor="text1"/>
                <w:szCs w:val="28"/>
              </w:rPr>
            </w:pPr>
            <w:r w:rsidRPr="005B647F">
              <w:rPr>
                <w:rFonts w:cs="Times New Roman"/>
                <w:i/>
                <w:sz w:val="20"/>
                <w:szCs w:val="20"/>
                <w:lang w:val="uk-UA"/>
              </w:rPr>
              <w:t>пояснює</w:t>
            </w:r>
            <w:r w:rsidRPr="005B647F">
              <w:rPr>
                <w:rFonts w:cs="Times New Roman"/>
                <w:sz w:val="20"/>
                <w:szCs w:val="20"/>
                <w:lang w:val="uk-UA"/>
              </w:rPr>
              <w:t xml:space="preserve"> значення сучасних засобів зв’язку та комунікацій</w:t>
            </w:r>
          </w:p>
        </w:tc>
      </w:tr>
      <w:tr w:rsidR="008F1BB4" w:rsidRPr="008F1BB4" w:rsidTr="00BC5F83">
        <w:tc>
          <w:tcPr>
            <w:tcW w:w="567" w:type="dxa"/>
            <w:tcBorders>
              <w:top w:val="single" w:sz="24" w:space="0" w:color="385623" w:themeColor="accent6" w:themeShade="80"/>
            </w:tcBorders>
            <w:shd w:val="clear" w:color="auto" w:fill="auto"/>
          </w:tcPr>
          <w:p w:rsidR="00534729" w:rsidRPr="008F1BB4" w:rsidRDefault="00534729" w:rsidP="001721F0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 w:rsidRPr="008F1BB4"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38</w:t>
            </w:r>
          </w:p>
        </w:tc>
        <w:tc>
          <w:tcPr>
            <w:tcW w:w="850" w:type="dxa"/>
            <w:gridSpan w:val="2"/>
            <w:tcBorders>
              <w:top w:val="single" w:sz="24" w:space="0" w:color="385623" w:themeColor="accent6" w:themeShade="80"/>
            </w:tcBorders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24" w:space="0" w:color="385623" w:themeColor="accent6" w:themeShade="80"/>
            </w:tcBorders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single" w:sz="24" w:space="0" w:color="385623" w:themeColor="accent6" w:themeShade="80"/>
            </w:tcBorders>
          </w:tcPr>
          <w:p w:rsidR="00534729" w:rsidRPr="00D95396" w:rsidRDefault="00D95396" w:rsidP="00D95396">
            <w:pPr>
              <w:widowControl w:val="0"/>
              <w:rPr>
                <w:rFonts w:eastAsia="Calibri"/>
                <w:szCs w:val="28"/>
                <w:lang w:val="uk-UA" w:eastAsia="ru-RU"/>
              </w:rPr>
            </w:pPr>
            <w:r w:rsidRPr="00D95396">
              <w:rPr>
                <w:rFonts w:eastAsia="Calibri"/>
                <w:szCs w:val="28"/>
                <w:lang w:val="uk-UA" w:eastAsia="ru-RU"/>
              </w:rPr>
              <w:t xml:space="preserve">Виникнення і поширення механічних хвиль. </w:t>
            </w:r>
          </w:p>
        </w:tc>
        <w:tc>
          <w:tcPr>
            <w:tcW w:w="2003" w:type="dxa"/>
            <w:tcBorders>
              <w:top w:val="single" w:sz="24" w:space="0" w:color="385623" w:themeColor="accent6" w:themeShade="80"/>
            </w:tcBorders>
          </w:tcPr>
          <w:p w:rsidR="00534729" w:rsidRPr="008F1BB4" w:rsidRDefault="00534729" w:rsidP="008D60B2">
            <w:pPr>
              <w:autoSpaceDE w:val="0"/>
              <w:autoSpaceDN w:val="0"/>
              <w:adjustRightInd w:val="0"/>
              <w:jc w:val="both"/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Вив§19,Впр</w:t>
            </w:r>
            <w:r w:rsidR="008D60B2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19</w:t>
            </w:r>
          </w:p>
        </w:tc>
      </w:tr>
      <w:tr w:rsidR="008F1BB4" w:rsidRPr="008F1BB4" w:rsidTr="00BC5F83">
        <w:tc>
          <w:tcPr>
            <w:tcW w:w="567" w:type="dxa"/>
            <w:shd w:val="clear" w:color="auto" w:fill="auto"/>
          </w:tcPr>
          <w:p w:rsidR="00534729" w:rsidRPr="008F1BB4" w:rsidRDefault="00534729" w:rsidP="001721F0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 w:rsidRPr="008F1BB4"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39</w:t>
            </w:r>
          </w:p>
        </w:tc>
        <w:tc>
          <w:tcPr>
            <w:tcW w:w="850" w:type="dxa"/>
            <w:gridSpan w:val="2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534729" w:rsidRPr="008F1BB4" w:rsidRDefault="00D95396" w:rsidP="00D95396">
            <w:pPr>
              <w:contextualSpacing/>
              <w:rPr>
                <w:rFonts w:cs="Times New Roman"/>
                <w:color w:val="000000" w:themeColor="text1"/>
                <w:szCs w:val="28"/>
                <w:lang w:val="uk-UA"/>
              </w:rPr>
            </w:pPr>
            <w:r w:rsidRPr="00D95396">
              <w:rPr>
                <w:rFonts w:eastAsia="Calibri"/>
                <w:szCs w:val="28"/>
                <w:lang w:val="uk-UA" w:eastAsia="ru-RU"/>
              </w:rPr>
              <w:t>Звукові хвилі. Швидкість поширення звуку, довжина і частота звукової хвилі. Гучність звуку та висота тону</w:t>
            </w:r>
          </w:p>
        </w:tc>
        <w:tc>
          <w:tcPr>
            <w:tcW w:w="2003" w:type="dxa"/>
          </w:tcPr>
          <w:p w:rsidR="00534729" w:rsidRPr="008F1BB4" w:rsidRDefault="00534729" w:rsidP="001721F0">
            <w:pPr>
              <w:autoSpaceDE w:val="0"/>
              <w:autoSpaceDN w:val="0"/>
              <w:adjustRightInd w:val="0"/>
              <w:jc w:val="both"/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Вивчити § </w:t>
            </w:r>
            <w:r w:rsidR="00E34DA3"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18</w:t>
            </w: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, </w:t>
            </w:r>
          </w:p>
          <w:p w:rsidR="00534729" w:rsidRPr="008F1BB4" w:rsidRDefault="00534729" w:rsidP="00A718F3">
            <w:pPr>
              <w:autoSpaceDE w:val="0"/>
              <w:autoSpaceDN w:val="0"/>
              <w:adjustRightInd w:val="0"/>
              <w:jc w:val="both"/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E34DA3"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18</w:t>
            </w:r>
            <w:r w:rsidR="00A85A27"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(1 </w:t>
            </w:r>
            <w:r w:rsidR="00E34DA3"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,3,5</w:t>
            </w: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)</w:t>
            </w:r>
          </w:p>
        </w:tc>
      </w:tr>
      <w:tr w:rsidR="008F1BB4" w:rsidRPr="008F1BB4" w:rsidTr="00BC5F83">
        <w:tc>
          <w:tcPr>
            <w:tcW w:w="567" w:type="dxa"/>
            <w:shd w:val="clear" w:color="auto" w:fill="auto"/>
          </w:tcPr>
          <w:p w:rsidR="00534729" w:rsidRPr="008F1BB4" w:rsidRDefault="00534729" w:rsidP="001721F0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 w:rsidRPr="008F1BB4"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40</w:t>
            </w:r>
          </w:p>
        </w:tc>
        <w:tc>
          <w:tcPr>
            <w:tcW w:w="850" w:type="dxa"/>
            <w:gridSpan w:val="2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534729" w:rsidRPr="008F1BB4" w:rsidRDefault="00756C74" w:rsidP="001721F0">
            <w:pPr>
              <w:contextualSpacing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D95396">
              <w:rPr>
                <w:rFonts w:eastAsia="Calibri"/>
                <w:szCs w:val="28"/>
                <w:lang w:val="uk-UA" w:eastAsia="ru-RU"/>
              </w:rPr>
              <w:t>Інфра</w:t>
            </w:r>
            <w:proofErr w:type="spellEnd"/>
            <w:r w:rsidRPr="00D95396">
              <w:rPr>
                <w:rFonts w:eastAsia="Calibri"/>
                <w:szCs w:val="28"/>
                <w:lang w:val="uk-UA" w:eastAsia="ru-RU"/>
              </w:rPr>
              <w:t xml:space="preserve">- та </w:t>
            </w:r>
            <w:proofErr w:type="spellStart"/>
            <w:r w:rsidRPr="00D95396">
              <w:rPr>
                <w:rFonts w:eastAsia="Calibri"/>
                <w:szCs w:val="28"/>
                <w:lang w:val="uk-UA" w:eastAsia="ru-RU"/>
              </w:rPr>
              <w:t>ультразвуки</w:t>
            </w:r>
            <w:proofErr w:type="spellEnd"/>
            <w:r>
              <w:rPr>
                <w:rFonts w:eastAsia="Calibri"/>
                <w:szCs w:val="28"/>
                <w:lang w:val="uk-UA" w:eastAsia="ru-RU"/>
              </w:rPr>
              <w:t>.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Розв’язування задач.</w:t>
            </w:r>
          </w:p>
        </w:tc>
        <w:tc>
          <w:tcPr>
            <w:tcW w:w="2003" w:type="dxa"/>
          </w:tcPr>
          <w:p w:rsidR="00534729" w:rsidRPr="008F1BB4" w:rsidRDefault="00315749" w:rsidP="001721F0">
            <w:pPr>
              <w:autoSpaceDE w:val="0"/>
              <w:autoSpaceDN w:val="0"/>
              <w:adjustRightInd w:val="0"/>
              <w:jc w:val="both"/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Повт</w:t>
            </w:r>
            <w:proofErr w:type="spellEnd"/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. § 18</w:t>
            </w:r>
          </w:p>
          <w:p w:rsidR="00315749" w:rsidRPr="008F1BB4" w:rsidRDefault="00315749" w:rsidP="00A718F3">
            <w:pPr>
              <w:autoSpaceDE w:val="0"/>
              <w:autoSpaceDN w:val="0"/>
              <w:adjustRightInd w:val="0"/>
              <w:jc w:val="both"/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Оформити звіт </w:t>
            </w:r>
          </w:p>
        </w:tc>
      </w:tr>
      <w:tr w:rsidR="008F1BB4" w:rsidRPr="008F1BB4" w:rsidTr="00BC5F83">
        <w:tc>
          <w:tcPr>
            <w:tcW w:w="567" w:type="dxa"/>
            <w:shd w:val="clear" w:color="auto" w:fill="auto"/>
          </w:tcPr>
          <w:p w:rsidR="00534729" w:rsidRPr="008F1BB4" w:rsidRDefault="00534729" w:rsidP="001721F0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 w:rsidRPr="008F1BB4"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41</w:t>
            </w:r>
          </w:p>
        </w:tc>
        <w:tc>
          <w:tcPr>
            <w:tcW w:w="850" w:type="dxa"/>
            <w:gridSpan w:val="2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756C74" w:rsidRPr="00AA50CD" w:rsidRDefault="00756C74" w:rsidP="00756C74">
            <w:pPr>
              <w:rPr>
                <w:rFonts w:cs="Times New Roman"/>
                <w:i/>
                <w:color w:val="000000" w:themeColor="text1"/>
                <w:szCs w:val="28"/>
              </w:rPr>
            </w:pPr>
            <w:r w:rsidRPr="00AA50CD">
              <w:rPr>
                <w:rFonts w:cs="Times New Roman"/>
                <w:bCs/>
                <w:i/>
                <w:iCs/>
                <w:color w:val="000000" w:themeColor="text1"/>
                <w:szCs w:val="28"/>
                <w:lang w:val="uk-UA"/>
              </w:rPr>
              <w:t>Інструктаж з БЖД</w:t>
            </w:r>
            <w:r w:rsidRPr="00AA50CD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AA50CD">
              <w:rPr>
                <w:rFonts w:cs="Times New Roman"/>
                <w:i/>
                <w:color w:val="000000" w:themeColor="text1"/>
                <w:szCs w:val="28"/>
              </w:rPr>
              <w:t>Лабораторна</w:t>
            </w:r>
            <w:proofErr w:type="spellEnd"/>
            <w:r w:rsidRPr="00AA50CD">
              <w:rPr>
                <w:rFonts w:cs="Times New Roman"/>
                <w:i/>
                <w:color w:val="000000" w:themeColor="text1"/>
                <w:szCs w:val="28"/>
              </w:rPr>
              <w:t xml:space="preserve"> робота № </w:t>
            </w:r>
            <w:r w:rsidRPr="00AA50CD">
              <w:rPr>
                <w:rFonts w:cs="Times New Roman"/>
                <w:i/>
                <w:color w:val="000000" w:themeColor="text1"/>
                <w:szCs w:val="28"/>
                <w:lang w:val="uk-UA"/>
              </w:rPr>
              <w:t>6</w:t>
            </w:r>
            <w:r w:rsidRPr="00AA50CD">
              <w:rPr>
                <w:rFonts w:cs="Times New Roman"/>
                <w:i/>
                <w:color w:val="000000" w:themeColor="text1"/>
                <w:szCs w:val="28"/>
              </w:rPr>
              <w:t>.</w:t>
            </w:r>
          </w:p>
          <w:p w:rsidR="00534729" w:rsidRPr="00583FB6" w:rsidRDefault="00756C74" w:rsidP="00756C74">
            <w:pPr>
              <w:contextualSpacing/>
              <w:rPr>
                <w:rFonts w:cs="Times New Roman"/>
                <w:color w:val="000000" w:themeColor="text1"/>
                <w:szCs w:val="28"/>
                <w:lang w:val="uk-UA"/>
              </w:rPr>
            </w:pPr>
            <w:proofErr w:type="spellStart"/>
            <w:r w:rsidRPr="00AA50CD">
              <w:rPr>
                <w:rFonts w:cs="Times New Roman"/>
                <w:i/>
                <w:color w:val="000000" w:themeColor="text1"/>
                <w:szCs w:val="28"/>
              </w:rPr>
              <w:t>Дослідження</w:t>
            </w:r>
            <w:proofErr w:type="spellEnd"/>
            <w:r w:rsidRPr="00AA50CD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AA50CD">
              <w:rPr>
                <w:rFonts w:cs="Times New Roman"/>
                <w:i/>
                <w:color w:val="000000" w:themeColor="text1"/>
                <w:szCs w:val="28"/>
              </w:rPr>
              <w:t>звукових</w:t>
            </w:r>
            <w:proofErr w:type="spellEnd"/>
            <w:r w:rsidRPr="00AA50CD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AA50CD">
              <w:rPr>
                <w:rFonts w:cs="Times New Roman"/>
                <w:i/>
                <w:color w:val="000000" w:themeColor="text1"/>
                <w:szCs w:val="28"/>
              </w:rPr>
              <w:t>коливань</w:t>
            </w:r>
            <w:proofErr w:type="spellEnd"/>
            <w:r w:rsidRPr="00AA50CD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AA50CD">
              <w:rPr>
                <w:rFonts w:cs="Times New Roman"/>
                <w:i/>
                <w:color w:val="000000" w:themeColor="text1"/>
                <w:szCs w:val="28"/>
              </w:rPr>
              <w:t>різноманітних</w:t>
            </w:r>
            <w:proofErr w:type="spellEnd"/>
            <w:r w:rsidRPr="00AA50CD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AA50CD">
              <w:rPr>
                <w:rFonts w:cs="Times New Roman"/>
                <w:i/>
                <w:color w:val="000000" w:themeColor="text1"/>
                <w:szCs w:val="28"/>
              </w:rPr>
              <w:t>джерел</w:t>
            </w:r>
            <w:proofErr w:type="spellEnd"/>
            <w:r w:rsidRPr="00AA50CD">
              <w:rPr>
                <w:rFonts w:cs="Times New Roman"/>
                <w:i/>
                <w:color w:val="000000" w:themeColor="text1"/>
                <w:szCs w:val="28"/>
              </w:rPr>
              <w:t xml:space="preserve"> звуку за </w:t>
            </w:r>
            <w:proofErr w:type="spellStart"/>
            <w:r w:rsidRPr="00AA50CD">
              <w:rPr>
                <w:rFonts w:cs="Times New Roman"/>
                <w:i/>
                <w:color w:val="000000" w:themeColor="text1"/>
                <w:szCs w:val="28"/>
              </w:rPr>
              <w:t>допомогою</w:t>
            </w:r>
            <w:proofErr w:type="spellEnd"/>
            <w:r w:rsidRPr="00AA50CD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AA50CD">
              <w:rPr>
                <w:rFonts w:cs="Times New Roman"/>
                <w:i/>
                <w:color w:val="000000" w:themeColor="text1"/>
                <w:szCs w:val="28"/>
              </w:rPr>
              <w:t>сучасних</w:t>
            </w:r>
            <w:proofErr w:type="spellEnd"/>
            <w:r w:rsidRPr="00AA50CD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AA50CD">
              <w:rPr>
                <w:rFonts w:cs="Times New Roman"/>
                <w:i/>
                <w:color w:val="000000" w:themeColor="text1"/>
                <w:szCs w:val="28"/>
              </w:rPr>
              <w:t>цифрових</w:t>
            </w:r>
            <w:proofErr w:type="spellEnd"/>
            <w:r w:rsidRPr="00AA50CD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AA50CD">
              <w:rPr>
                <w:rFonts w:cs="Times New Roman"/>
                <w:i/>
                <w:color w:val="000000" w:themeColor="text1"/>
                <w:szCs w:val="28"/>
              </w:rPr>
              <w:t>засобів</w:t>
            </w:r>
            <w:proofErr w:type="spellEnd"/>
            <w:r w:rsidR="00583FB6">
              <w:rPr>
                <w:rFonts w:cs="Times New Roman"/>
                <w:i/>
                <w:color w:val="000000" w:themeColor="text1"/>
                <w:szCs w:val="28"/>
                <w:lang w:val="uk-UA"/>
              </w:rPr>
              <w:t xml:space="preserve"> </w:t>
            </w:r>
            <w:r w:rsidR="00583FB6" w:rsidRPr="00583FB6">
              <w:rPr>
                <w:rFonts w:cs="Times New Roman"/>
                <w:i/>
                <w:color w:val="000000" w:themeColor="text1"/>
                <w:szCs w:val="28"/>
                <w:lang w:val="uk-UA"/>
              </w:rPr>
              <w:t>(не оцінюється)</w:t>
            </w:r>
          </w:p>
        </w:tc>
        <w:tc>
          <w:tcPr>
            <w:tcW w:w="2003" w:type="dxa"/>
          </w:tcPr>
          <w:p w:rsidR="00534729" w:rsidRPr="008F1BB4" w:rsidRDefault="00534729" w:rsidP="001721F0">
            <w:pPr>
              <w:autoSpaceDE w:val="0"/>
              <w:autoSpaceDN w:val="0"/>
              <w:adjustRightInd w:val="0"/>
              <w:jc w:val="both"/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Вивчити § </w:t>
            </w:r>
            <w:r w:rsidR="00E34DA3"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19</w:t>
            </w: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,  </w:t>
            </w:r>
          </w:p>
          <w:p w:rsidR="00534729" w:rsidRPr="008F1BB4" w:rsidRDefault="00534729" w:rsidP="00A718F3">
            <w:pPr>
              <w:autoSpaceDE w:val="0"/>
              <w:autoSpaceDN w:val="0"/>
              <w:adjustRightInd w:val="0"/>
              <w:jc w:val="both"/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№ </w:t>
            </w:r>
            <w:r w:rsidR="00E34DA3"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19</w:t>
            </w: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(</w:t>
            </w:r>
            <w:r w:rsidR="00E34DA3"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, 4)</w:t>
            </w:r>
          </w:p>
        </w:tc>
      </w:tr>
      <w:tr w:rsidR="008F1BB4" w:rsidRPr="008F1BB4" w:rsidTr="00BC5F83">
        <w:tc>
          <w:tcPr>
            <w:tcW w:w="567" w:type="dxa"/>
            <w:shd w:val="clear" w:color="auto" w:fill="auto"/>
          </w:tcPr>
          <w:p w:rsidR="00534729" w:rsidRPr="008F1BB4" w:rsidRDefault="00534729" w:rsidP="001721F0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 w:rsidRPr="008F1BB4"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42</w:t>
            </w:r>
          </w:p>
        </w:tc>
        <w:tc>
          <w:tcPr>
            <w:tcW w:w="850" w:type="dxa"/>
            <w:gridSpan w:val="2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534729" w:rsidRPr="008F1BB4" w:rsidRDefault="00756C74" w:rsidP="001721F0">
            <w:pPr>
              <w:contextualSpacing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Електромагнітне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 поле й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електромагнітні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 хвилі</w:t>
            </w:r>
          </w:p>
        </w:tc>
        <w:tc>
          <w:tcPr>
            <w:tcW w:w="2003" w:type="dxa"/>
          </w:tcPr>
          <w:p w:rsidR="00A85A27" w:rsidRPr="008F1BB4" w:rsidRDefault="00E34DA3" w:rsidP="001721F0">
            <w:pPr>
              <w:autoSpaceDE w:val="0"/>
              <w:autoSpaceDN w:val="0"/>
              <w:adjustRightInd w:val="0"/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Вивчи</w:t>
            </w:r>
            <w:r w:rsidR="00534729"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ти § </w:t>
            </w: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20</w:t>
            </w:r>
            <w:r w:rsidR="00534729"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, </w:t>
            </w:r>
          </w:p>
          <w:p w:rsidR="00534729" w:rsidRPr="008F1BB4" w:rsidRDefault="00534729" w:rsidP="001721F0">
            <w:pPr>
              <w:autoSpaceDE w:val="0"/>
              <w:autoSpaceDN w:val="0"/>
              <w:adjustRightInd w:val="0"/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Вправа № </w:t>
            </w:r>
            <w:r w:rsidR="00E34DA3"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20 (5)</w:t>
            </w: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F1BB4" w:rsidRPr="008F1BB4" w:rsidTr="00BC5F83">
        <w:tc>
          <w:tcPr>
            <w:tcW w:w="567" w:type="dxa"/>
            <w:shd w:val="clear" w:color="auto" w:fill="auto"/>
          </w:tcPr>
          <w:p w:rsidR="00534729" w:rsidRPr="008F1BB4" w:rsidRDefault="00534729" w:rsidP="001721F0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 w:rsidRPr="008F1BB4"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43</w:t>
            </w:r>
          </w:p>
        </w:tc>
        <w:tc>
          <w:tcPr>
            <w:tcW w:w="850" w:type="dxa"/>
            <w:gridSpan w:val="2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534729" w:rsidRPr="008F1BB4" w:rsidRDefault="00756C74" w:rsidP="001721F0">
            <w:pPr>
              <w:contextualSpacing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1E3E4A">
              <w:rPr>
                <w:rFonts w:eastAsia="Calibri"/>
                <w:szCs w:val="28"/>
                <w:lang w:eastAsia="ru-RU"/>
              </w:rPr>
              <w:t>Залежність</w:t>
            </w:r>
            <w:proofErr w:type="spellEnd"/>
            <w:r w:rsidRPr="001E3E4A">
              <w:rPr>
                <w:rFonts w:eastAsia="Calibri"/>
                <w:szCs w:val="28"/>
                <w:lang w:eastAsia="ru-RU"/>
              </w:rPr>
              <w:t xml:space="preserve"> </w:t>
            </w:r>
            <w:proofErr w:type="spellStart"/>
            <w:r w:rsidRPr="001E3E4A">
              <w:rPr>
                <w:rFonts w:eastAsia="Calibri"/>
                <w:szCs w:val="28"/>
                <w:lang w:eastAsia="ru-RU"/>
              </w:rPr>
              <w:t>властивостей</w:t>
            </w:r>
            <w:proofErr w:type="spellEnd"/>
            <w:r w:rsidRPr="001E3E4A">
              <w:rPr>
                <w:rFonts w:eastAsia="Calibri"/>
                <w:szCs w:val="28"/>
                <w:lang w:eastAsia="ru-RU"/>
              </w:rPr>
              <w:t xml:space="preserve"> </w:t>
            </w:r>
            <w:proofErr w:type="spellStart"/>
            <w:r w:rsidRPr="001E3E4A">
              <w:rPr>
                <w:rFonts w:eastAsia="Calibri"/>
                <w:szCs w:val="28"/>
                <w:lang w:eastAsia="ru-RU"/>
              </w:rPr>
              <w:t>електромагнітних</w:t>
            </w:r>
            <w:proofErr w:type="spellEnd"/>
            <w:r w:rsidRPr="001E3E4A">
              <w:rPr>
                <w:rFonts w:eastAsia="Calibri"/>
                <w:szCs w:val="28"/>
                <w:lang w:eastAsia="ru-RU"/>
              </w:rPr>
              <w:t xml:space="preserve"> </w:t>
            </w:r>
            <w:proofErr w:type="spellStart"/>
            <w:r w:rsidRPr="001E3E4A">
              <w:rPr>
                <w:rFonts w:eastAsia="Calibri"/>
                <w:szCs w:val="28"/>
                <w:lang w:eastAsia="ru-RU"/>
              </w:rPr>
              <w:t>хвиль</w:t>
            </w:r>
            <w:proofErr w:type="spellEnd"/>
            <w:r w:rsidRPr="001E3E4A">
              <w:rPr>
                <w:rFonts w:eastAsia="Calibri"/>
                <w:szCs w:val="28"/>
                <w:lang w:eastAsia="ru-RU"/>
              </w:rPr>
              <w:t xml:space="preserve"> </w:t>
            </w:r>
            <w:proofErr w:type="spellStart"/>
            <w:r w:rsidRPr="001E3E4A">
              <w:rPr>
                <w:rFonts w:eastAsia="Calibri"/>
                <w:szCs w:val="28"/>
                <w:lang w:eastAsia="ru-RU"/>
              </w:rPr>
              <w:t>від</w:t>
            </w:r>
            <w:proofErr w:type="spellEnd"/>
            <w:r w:rsidRPr="001E3E4A">
              <w:rPr>
                <w:rFonts w:eastAsia="Calibri"/>
                <w:szCs w:val="28"/>
                <w:lang w:eastAsia="ru-RU"/>
              </w:rPr>
              <w:t xml:space="preserve"> </w:t>
            </w:r>
            <w:proofErr w:type="spellStart"/>
            <w:r w:rsidRPr="001E3E4A">
              <w:rPr>
                <w:rFonts w:eastAsia="Calibri"/>
                <w:szCs w:val="28"/>
                <w:lang w:eastAsia="ru-RU"/>
              </w:rPr>
              <w:t>частоти</w:t>
            </w:r>
            <w:proofErr w:type="spellEnd"/>
            <w:r w:rsidRPr="001E3E4A">
              <w:rPr>
                <w:rFonts w:eastAsia="Calibri"/>
                <w:szCs w:val="28"/>
                <w:lang w:eastAsia="ru-RU"/>
              </w:rPr>
              <w:t xml:space="preserve">. </w:t>
            </w:r>
            <w:r w:rsidRPr="008F1BB4">
              <w:rPr>
                <w:rFonts w:cs="Times New Roman"/>
                <w:color w:val="000000" w:themeColor="text1"/>
                <w:szCs w:val="28"/>
              </w:rPr>
              <w:t xml:space="preserve">Шкала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електромагнітних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хвиль</w:t>
            </w:r>
            <w:proofErr w:type="spellEnd"/>
          </w:p>
        </w:tc>
        <w:tc>
          <w:tcPr>
            <w:tcW w:w="2003" w:type="dxa"/>
          </w:tcPr>
          <w:p w:rsidR="00534729" w:rsidRPr="008F1BB4" w:rsidRDefault="00692D20" w:rsidP="001721F0">
            <w:pPr>
              <w:autoSpaceDE w:val="0"/>
              <w:autoSpaceDN w:val="0"/>
              <w:adjustRightInd w:val="0"/>
              <w:jc w:val="both"/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Вивчити</w:t>
            </w:r>
            <w:r w:rsidR="00534729"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§ </w:t>
            </w: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21</w:t>
            </w:r>
          </w:p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8F1BB4" w:rsidRPr="008F1BB4" w:rsidTr="00BC5F83">
        <w:tc>
          <w:tcPr>
            <w:tcW w:w="567" w:type="dxa"/>
            <w:shd w:val="clear" w:color="auto" w:fill="auto"/>
          </w:tcPr>
          <w:p w:rsidR="00534729" w:rsidRPr="008F1BB4" w:rsidRDefault="00534729" w:rsidP="001721F0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 w:rsidRPr="008F1BB4"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44</w:t>
            </w:r>
          </w:p>
        </w:tc>
        <w:tc>
          <w:tcPr>
            <w:tcW w:w="850" w:type="dxa"/>
            <w:gridSpan w:val="2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534729" w:rsidRPr="008F1BB4" w:rsidRDefault="00756C74" w:rsidP="001721F0">
            <w:pPr>
              <w:contextualSpacing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Фізичні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основи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сучасних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бездротових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засобів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зв'язку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.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Радіолокація</w:t>
            </w:r>
            <w:proofErr w:type="spellEnd"/>
          </w:p>
        </w:tc>
        <w:tc>
          <w:tcPr>
            <w:tcW w:w="2003" w:type="dxa"/>
          </w:tcPr>
          <w:p w:rsidR="00534729" w:rsidRPr="008F1BB4" w:rsidRDefault="008D60B2" w:rsidP="008D60B2">
            <w:pPr>
              <w:autoSpaceDE w:val="0"/>
              <w:autoSpaceDN w:val="0"/>
              <w:adjustRightInd w:val="0"/>
              <w:spacing w:line="0" w:lineRule="atLeast"/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Повт.§17-21 </w:t>
            </w:r>
            <w:r w:rsidR="00692D20"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№ </w:t>
            </w:r>
            <w:r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1,4,6,7,9,11,13,16</w:t>
            </w:r>
          </w:p>
        </w:tc>
      </w:tr>
      <w:tr w:rsidR="008F1BB4" w:rsidRPr="00756C74" w:rsidTr="00BC5F83">
        <w:tc>
          <w:tcPr>
            <w:tcW w:w="567" w:type="dxa"/>
            <w:shd w:val="clear" w:color="auto" w:fill="auto"/>
          </w:tcPr>
          <w:p w:rsidR="00534729" w:rsidRPr="008F1BB4" w:rsidRDefault="00534729" w:rsidP="001721F0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 w:rsidRPr="008F1BB4"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45</w:t>
            </w:r>
          </w:p>
        </w:tc>
        <w:tc>
          <w:tcPr>
            <w:tcW w:w="850" w:type="dxa"/>
            <w:gridSpan w:val="2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534729" w:rsidRPr="009A1975" w:rsidRDefault="00534729" w:rsidP="009A1975">
            <w:pPr>
              <w:contextualSpacing/>
              <w:rPr>
                <w:rFonts w:cs="Times New Roman"/>
                <w:b/>
                <w:i/>
                <w:color w:val="000000" w:themeColor="text1"/>
                <w:szCs w:val="28"/>
                <w:lang w:val="uk-UA"/>
              </w:rPr>
            </w:pPr>
            <w:r w:rsidRPr="009A1975">
              <w:rPr>
                <w:rFonts w:cs="Times New Roman"/>
                <w:b/>
                <w:i/>
                <w:color w:val="000000" w:themeColor="text1"/>
                <w:szCs w:val="28"/>
                <w:lang w:val="uk-UA"/>
              </w:rPr>
              <w:t xml:space="preserve">Контрольна робота № </w:t>
            </w:r>
            <w:r w:rsidR="009A1975" w:rsidRPr="009A1975">
              <w:rPr>
                <w:rFonts w:cs="Times New Roman"/>
                <w:b/>
                <w:i/>
                <w:color w:val="000000" w:themeColor="text1"/>
                <w:szCs w:val="28"/>
                <w:lang w:val="uk-UA"/>
              </w:rPr>
              <w:t>4</w:t>
            </w:r>
            <w:r w:rsidRPr="009A1975">
              <w:rPr>
                <w:rFonts w:cs="Times New Roman"/>
                <w:b/>
                <w:i/>
                <w:color w:val="000000" w:themeColor="text1"/>
                <w:szCs w:val="28"/>
                <w:lang w:val="uk-UA"/>
              </w:rPr>
              <w:t xml:space="preserve"> з теми «Механічні та електромагнітні хвилі»</w:t>
            </w:r>
          </w:p>
        </w:tc>
        <w:tc>
          <w:tcPr>
            <w:tcW w:w="2003" w:type="dxa"/>
          </w:tcPr>
          <w:p w:rsidR="00534729" w:rsidRPr="008F1BB4" w:rsidRDefault="008D60B2" w:rsidP="001721F0">
            <w:pPr>
              <w:autoSpaceDE w:val="0"/>
              <w:autoSpaceDN w:val="0"/>
              <w:adjustRightInd w:val="0"/>
              <w:jc w:val="both"/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Повт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. розділ</w:t>
            </w:r>
          </w:p>
        </w:tc>
      </w:tr>
      <w:tr w:rsidR="008F1BB4" w:rsidRPr="00756C74" w:rsidTr="00BC5F83">
        <w:tc>
          <w:tcPr>
            <w:tcW w:w="567" w:type="dxa"/>
            <w:tcBorders>
              <w:bottom w:val="single" w:sz="24" w:space="0" w:color="385623" w:themeColor="accent6" w:themeShade="80"/>
            </w:tcBorders>
            <w:shd w:val="clear" w:color="auto" w:fill="auto"/>
          </w:tcPr>
          <w:p w:rsidR="00534729" w:rsidRPr="008F1BB4" w:rsidRDefault="00534729" w:rsidP="001721F0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 w:rsidRPr="008F1BB4"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46</w:t>
            </w:r>
          </w:p>
        </w:tc>
        <w:tc>
          <w:tcPr>
            <w:tcW w:w="850" w:type="dxa"/>
            <w:gridSpan w:val="2"/>
            <w:tcBorders>
              <w:bottom w:val="single" w:sz="24" w:space="0" w:color="385623" w:themeColor="accent6" w:themeShade="80"/>
            </w:tcBorders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bottom w:val="single" w:sz="24" w:space="0" w:color="385623" w:themeColor="accent6" w:themeShade="80"/>
            </w:tcBorders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bottom w:val="single" w:sz="24" w:space="0" w:color="385623" w:themeColor="accent6" w:themeShade="80"/>
            </w:tcBorders>
          </w:tcPr>
          <w:p w:rsidR="00534729" w:rsidRPr="00756C74" w:rsidRDefault="00905919" w:rsidP="001721F0">
            <w:pPr>
              <w:contextualSpacing/>
              <w:rPr>
                <w:rFonts w:cs="Times New Roman"/>
                <w:color w:val="000000" w:themeColor="text1"/>
                <w:szCs w:val="28"/>
                <w:lang w:val="uk-UA"/>
              </w:rPr>
            </w:pPr>
            <w:proofErr w:type="spellStart"/>
            <w:r>
              <w:rPr>
                <w:szCs w:val="28"/>
                <w:lang w:eastAsia="uk-UA"/>
              </w:rPr>
              <w:t>Аналіз</w:t>
            </w:r>
            <w:proofErr w:type="spellEnd"/>
            <w:r>
              <w:rPr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Cs w:val="28"/>
                <w:lang w:eastAsia="uk-UA"/>
              </w:rPr>
              <w:t>контрольної</w:t>
            </w:r>
            <w:proofErr w:type="spellEnd"/>
            <w:r>
              <w:rPr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Cs w:val="28"/>
                <w:lang w:eastAsia="uk-UA"/>
              </w:rPr>
              <w:t>роботи</w:t>
            </w:r>
            <w:proofErr w:type="spellEnd"/>
            <w:r>
              <w:rPr>
                <w:szCs w:val="28"/>
                <w:lang w:eastAsia="uk-UA"/>
              </w:rPr>
              <w:t xml:space="preserve">. </w:t>
            </w:r>
            <w:r w:rsidR="00534729" w:rsidRPr="00756C74">
              <w:rPr>
                <w:rFonts w:cs="Times New Roman"/>
                <w:color w:val="000000" w:themeColor="text1"/>
                <w:szCs w:val="28"/>
                <w:lang w:val="uk-UA"/>
              </w:rPr>
              <w:t xml:space="preserve">Захист </w:t>
            </w:r>
            <w:r w:rsidR="00692D20" w:rsidRPr="008F1BB4">
              <w:rPr>
                <w:rFonts w:cs="Times New Roman"/>
                <w:color w:val="000000" w:themeColor="text1"/>
                <w:szCs w:val="28"/>
                <w:lang w:val="uk-UA"/>
              </w:rPr>
              <w:t>навчальн</w:t>
            </w:r>
            <w:r w:rsidR="00534729" w:rsidRPr="00756C74">
              <w:rPr>
                <w:rFonts w:cs="Times New Roman"/>
                <w:color w:val="000000" w:themeColor="text1"/>
                <w:szCs w:val="28"/>
                <w:lang w:val="uk-UA"/>
              </w:rPr>
              <w:t>их проектів</w:t>
            </w:r>
          </w:p>
        </w:tc>
        <w:tc>
          <w:tcPr>
            <w:tcW w:w="2003" w:type="dxa"/>
            <w:tcBorders>
              <w:bottom w:val="single" w:sz="24" w:space="0" w:color="385623" w:themeColor="accent6" w:themeShade="80"/>
            </w:tcBorders>
          </w:tcPr>
          <w:p w:rsidR="00534729" w:rsidRPr="008F1BB4" w:rsidRDefault="00692D20" w:rsidP="001721F0">
            <w:pPr>
              <w:autoSpaceDE w:val="0"/>
              <w:autoSpaceDN w:val="0"/>
              <w:adjustRightInd w:val="0"/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Повт.§17-21</w:t>
            </w:r>
          </w:p>
        </w:tc>
      </w:tr>
      <w:tr w:rsidR="008F1BB4" w:rsidRPr="006F7E3E" w:rsidTr="00592AE5">
        <w:tc>
          <w:tcPr>
            <w:tcW w:w="10366" w:type="dxa"/>
            <w:gridSpan w:val="6"/>
            <w:tcBorders>
              <w:top w:val="single" w:sz="24" w:space="0" w:color="385623" w:themeColor="accent6" w:themeShade="80"/>
              <w:bottom w:val="single" w:sz="24" w:space="0" w:color="385623" w:themeColor="accent6" w:themeShade="80"/>
            </w:tcBorders>
            <w:shd w:val="clear" w:color="auto" w:fill="auto"/>
          </w:tcPr>
          <w:p w:rsidR="00534729" w:rsidRDefault="00534729" w:rsidP="00756C74">
            <w:pPr>
              <w:jc w:val="center"/>
              <w:rPr>
                <w:rFonts w:cs="Times New Roman"/>
                <w:b/>
                <w:color w:val="000000" w:themeColor="text1"/>
                <w:szCs w:val="28"/>
                <w:lang w:val="uk-UA"/>
              </w:rPr>
            </w:pPr>
            <w:r w:rsidRPr="008F1BB4">
              <w:rPr>
                <w:rFonts w:cs="Times New Roman"/>
                <w:b/>
                <w:color w:val="000000" w:themeColor="text1"/>
                <w:szCs w:val="28"/>
                <w:lang w:val="uk-UA"/>
              </w:rPr>
              <w:t xml:space="preserve">Розділ IV. ФІЗИКА АТОМА ТА АТОМНОГО ЯДРА. ФІЗИЧНІ ОСНОВИ АТОМНОЇ ЕНЕРГЕТИКИ </w:t>
            </w:r>
            <w:r w:rsidR="004B2013">
              <w:rPr>
                <w:rFonts w:cs="Times New Roman"/>
                <w:b/>
                <w:color w:val="000000" w:themeColor="text1"/>
                <w:szCs w:val="28"/>
                <w:lang w:val="uk-UA"/>
              </w:rPr>
              <w:t>(</w:t>
            </w:r>
            <w:r w:rsidRPr="008F1BB4">
              <w:rPr>
                <w:rFonts w:cs="Times New Roman"/>
                <w:b/>
                <w:color w:val="000000" w:themeColor="text1"/>
                <w:szCs w:val="28"/>
                <w:lang w:val="uk-UA"/>
              </w:rPr>
              <w:t>1</w:t>
            </w:r>
            <w:r w:rsidR="00756C74">
              <w:rPr>
                <w:rFonts w:cs="Times New Roman"/>
                <w:b/>
                <w:color w:val="000000" w:themeColor="text1"/>
                <w:szCs w:val="28"/>
                <w:lang w:val="uk-UA"/>
              </w:rPr>
              <w:t>2</w:t>
            </w:r>
            <w:r w:rsidRPr="008F1BB4">
              <w:rPr>
                <w:rFonts w:cs="Times New Roman"/>
                <w:b/>
                <w:color w:val="000000" w:themeColor="text1"/>
                <w:szCs w:val="28"/>
                <w:lang w:val="uk-UA"/>
              </w:rPr>
              <w:t xml:space="preserve"> год</w:t>
            </w:r>
            <w:r w:rsidR="004B2013">
              <w:rPr>
                <w:rFonts w:cs="Times New Roman"/>
                <w:b/>
                <w:color w:val="000000" w:themeColor="text1"/>
                <w:szCs w:val="28"/>
                <w:lang w:val="uk-UA"/>
              </w:rPr>
              <w:t>+1)</w:t>
            </w:r>
          </w:p>
          <w:p w:rsidR="005B647F" w:rsidRDefault="005B647F" w:rsidP="005B647F">
            <w:pPr>
              <w:rPr>
                <w:rFonts w:eastAsia="Calibri" w:cs="Times New Roman"/>
                <w:b/>
                <w:i/>
                <w:iCs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Очікувані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результати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навчально-пізнавальної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діяльності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учнів</w:t>
            </w:r>
            <w:proofErr w:type="spellEnd"/>
            <w:r>
              <w:rPr>
                <w:rFonts w:cs="Times New Roman"/>
                <w:sz w:val="20"/>
                <w:szCs w:val="20"/>
              </w:rPr>
              <w:t>:</w:t>
            </w:r>
            <w:r>
              <w:rPr>
                <w:rFonts w:eastAsia="Calibri" w:cs="Times New Roman"/>
                <w:b/>
                <w:i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 w:cs="Times New Roman"/>
                <w:b/>
                <w:i/>
                <w:iCs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i/>
                <w:iCs/>
                <w:sz w:val="20"/>
                <w:szCs w:val="20"/>
                <w:lang w:eastAsia="ru-RU"/>
              </w:rPr>
              <w:t>Учень</w:t>
            </w:r>
            <w:proofErr w:type="spellEnd"/>
            <w:r>
              <w:rPr>
                <w:rFonts w:eastAsia="Calibri" w:cs="Times New Roman"/>
                <w:b/>
                <w:i/>
                <w:iCs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eastAsia="Calibri" w:cs="Times New Roman"/>
                <w:b/>
                <w:i/>
                <w:iCs/>
                <w:sz w:val="20"/>
                <w:szCs w:val="20"/>
                <w:lang w:eastAsia="ru-RU"/>
              </w:rPr>
              <w:t>учениця</w:t>
            </w:r>
            <w:proofErr w:type="spellEnd"/>
          </w:p>
          <w:p w:rsidR="005B647F" w:rsidRPr="005B647F" w:rsidRDefault="005B647F" w:rsidP="005B64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cs="Times New Roman"/>
                <w:i/>
                <w:iCs/>
                <w:sz w:val="20"/>
                <w:szCs w:val="20"/>
                <w:lang w:val="uk-UA"/>
              </w:rPr>
            </w:pPr>
            <w:proofErr w:type="spellStart"/>
            <w:r w:rsidRPr="005B647F">
              <w:rPr>
                <w:rFonts w:cs="Times New Roman"/>
                <w:i/>
                <w:iCs/>
                <w:sz w:val="20"/>
                <w:szCs w:val="20"/>
                <w:lang w:val="uk-UA"/>
              </w:rPr>
              <w:t>Знаннєвий</w:t>
            </w:r>
            <w:proofErr w:type="spellEnd"/>
            <w:r w:rsidRPr="005B647F">
              <w:rPr>
                <w:rFonts w:cs="Times New Roman"/>
                <w:i/>
                <w:iCs/>
                <w:sz w:val="20"/>
                <w:szCs w:val="20"/>
                <w:lang w:val="uk-UA"/>
              </w:rPr>
              <w:t xml:space="preserve"> компонент</w:t>
            </w:r>
            <w:r w:rsidRPr="005B647F">
              <w:rPr>
                <w:rFonts w:cs="Times New Roman"/>
                <w:sz w:val="20"/>
                <w:szCs w:val="20"/>
                <w:lang w:val="uk-UA"/>
              </w:rPr>
              <w:t>:</w:t>
            </w:r>
          </w:p>
          <w:p w:rsidR="005B647F" w:rsidRPr="005B647F" w:rsidRDefault="005B647F" w:rsidP="005B64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cs="Times New Roman"/>
                <w:sz w:val="20"/>
                <w:szCs w:val="20"/>
                <w:lang w:val="uk-UA"/>
              </w:rPr>
            </w:pPr>
            <w:r w:rsidRPr="005B647F">
              <w:rPr>
                <w:rFonts w:cs="Times New Roman"/>
                <w:i/>
                <w:sz w:val="20"/>
                <w:szCs w:val="20"/>
                <w:lang w:val="uk-UA"/>
              </w:rPr>
              <w:t>знає</w:t>
            </w:r>
            <w:r w:rsidRPr="005B647F">
              <w:rPr>
                <w:rFonts w:cs="Times New Roman"/>
                <w:sz w:val="20"/>
                <w:szCs w:val="20"/>
                <w:lang w:val="uk-UA"/>
              </w:rPr>
              <w:t xml:space="preserve"> сучасні моделі атома та ядра;</w:t>
            </w:r>
          </w:p>
          <w:p w:rsidR="005B647F" w:rsidRPr="005B647F" w:rsidRDefault="005B647F" w:rsidP="005B64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cs="Times New Roman"/>
                <w:sz w:val="20"/>
                <w:szCs w:val="20"/>
                <w:lang w:val="uk-UA"/>
              </w:rPr>
            </w:pPr>
            <w:r w:rsidRPr="005B647F">
              <w:rPr>
                <w:rFonts w:cs="Times New Roman"/>
                <w:i/>
                <w:sz w:val="20"/>
                <w:szCs w:val="20"/>
                <w:lang w:val="uk-UA"/>
              </w:rPr>
              <w:t>описує</w:t>
            </w:r>
            <w:r w:rsidRPr="005B647F">
              <w:rPr>
                <w:rFonts w:cs="Times New Roman"/>
                <w:sz w:val="20"/>
                <w:szCs w:val="20"/>
                <w:lang w:val="uk-UA"/>
              </w:rPr>
              <w:t xml:space="preserve"> досліди Резерфорда, </w:t>
            </w:r>
            <w:proofErr w:type="spellStart"/>
            <w:r w:rsidRPr="005B647F">
              <w:rPr>
                <w:rFonts w:cs="Times New Roman"/>
                <w:sz w:val="20"/>
                <w:szCs w:val="20"/>
                <w:lang w:val="uk-UA"/>
              </w:rPr>
              <w:t>йонізаційної</w:t>
            </w:r>
            <w:proofErr w:type="spellEnd"/>
            <w:r w:rsidRPr="005B647F">
              <w:rPr>
                <w:rFonts w:cs="Times New Roman"/>
                <w:sz w:val="20"/>
                <w:szCs w:val="20"/>
                <w:lang w:val="uk-UA"/>
              </w:rPr>
              <w:t xml:space="preserve"> дії радіоактивного випромінювання;</w:t>
            </w:r>
          </w:p>
          <w:p w:rsidR="005B647F" w:rsidRPr="005B647F" w:rsidRDefault="005B647F" w:rsidP="005B64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cs="Times New Roman"/>
                <w:sz w:val="20"/>
                <w:szCs w:val="20"/>
                <w:lang w:val="uk-UA"/>
              </w:rPr>
            </w:pPr>
            <w:r w:rsidRPr="005B647F">
              <w:rPr>
                <w:rFonts w:cs="Times New Roman"/>
                <w:i/>
                <w:sz w:val="20"/>
                <w:szCs w:val="20"/>
                <w:lang w:val="uk-UA"/>
              </w:rPr>
              <w:t>знає поняття</w:t>
            </w:r>
            <w:r w:rsidRPr="005B647F">
              <w:rPr>
                <w:rFonts w:cs="Times New Roman"/>
                <w:sz w:val="20"/>
                <w:szCs w:val="20"/>
                <w:lang w:val="uk-UA"/>
              </w:rPr>
              <w:t xml:space="preserve"> радіоактивності, ізотопу, періоду піврозпаду й активності радіонукліда, ядерної та термоядерної реакцій;</w:t>
            </w:r>
          </w:p>
          <w:p w:rsidR="005B647F" w:rsidRPr="005B647F" w:rsidRDefault="005B647F" w:rsidP="005B64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cs="Times New Roman"/>
                <w:sz w:val="20"/>
                <w:szCs w:val="20"/>
                <w:lang w:val="uk-UA"/>
              </w:rPr>
            </w:pPr>
            <w:r w:rsidRPr="005B647F">
              <w:rPr>
                <w:rFonts w:cs="Times New Roman"/>
                <w:i/>
                <w:sz w:val="20"/>
                <w:szCs w:val="20"/>
                <w:lang w:val="uk-UA"/>
              </w:rPr>
              <w:t>розуміє</w:t>
            </w:r>
            <w:r w:rsidRPr="005B647F">
              <w:rPr>
                <w:rFonts w:cs="Times New Roman"/>
                <w:sz w:val="20"/>
                <w:szCs w:val="20"/>
                <w:lang w:val="uk-UA"/>
              </w:rPr>
              <w:t xml:space="preserve"> механізм ланцюгових </w:t>
            </w:r>
            <w:proofErr w:type="spellStart"/>
            <w:r w:rsidRPr="005B647F">
              <w:rPr>
                <w:rFonts w:cs="Times New Roman"/>
                <w:sz w:val="20"/>
                <w:szCs w:val="20"/>
                <w:lang w:val="uk-UA"/>
              </w:rPr>
              <w:t>ядер</w:t>
            </w:r>
            <w:r>
              <w:rPr>
                <w:rFonts w:cs="Times New Roman"/>
                <w:sz w:val="20"/>
                <w:szCs w:val="20"/>
                <w:lang w:val="uk-UA"/>
              </w:rPr>
              <w:t>.</w:t>
            </w:r>
            <w:r w:rsidRPr="005B647F">
              <w:rPr>
                <w:rFonts w:cs="Times New Roman"/>
                <w:sz w:val="20"/>
                <w:szCs w:val="20"/>
                <w:lang w:val="uk-UA"/>
              </w:rPr>
              <w:t>реакцій</w:t>
            </w:r>
            <w:proofErr w:type="spellEnd"/>
            <w:r w:rsidRPr="005B647F">
              <w:rPr>
                <w:rFonts w:cs="Times New Roman"/>
                <w:sz w:val="20"/>
                <w:szCs w:val="20"/>
                <w:lang w:val="uk-UA"/>
              </w:rPr>
              <w:t xml:space="preserve">; принцип дії </w:t>
            </w:r>
            <w:proofErr w:type="spellStart"/>
            <w:r w:rsidRPr="005B647F">
              <w:rPr>
                <w:rFonts w:cs="Times New Roman"/>
                <w:sz w:val="20"/>
                <w:szCs w:val="20"/>
                <w:lang w:val="uk-UA"/>
              </w:rPr>
              <w:t>ядер</w:t>
            </w:r>
            <w:proofErr w:type="spellEnd"/>
            <w:r>
              <w:rPr>
                <w:rFonts w:cs="Times New Roman"/>
                <w:sz w:val="20"/>
                <w:szCs w:val="20"/>
                <w:lang w:val="uk-UA"/>
              </w:rPr>
              <w:t xml:space="preserve">. </w:t>
            </w:r>
            <w:r w:rsidRPr="005B647F">
              <w:rPr>
                <w:rFonts w:cs="Times New Roman"/>
                <w:sz w:val="20"/>
                <w:szCs w:val="20"/>
                <w:lang w:val="uk-UA"/>
              </w:rPr>
              <w:t>реактора; механізми ядерних процесів у Сонця й зір;</w:t>
            </w:r>
          </w:p>
          <w:p w:rsidR="005B647F" w:rsidRPr="005B647F" w:rsidRDefault="005B647F" w:rsidP="005B64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cs="Times New Roman"/>
                <w:sz w:val="20"/>
                <w:szCs w:val="20"/>
                <w:lang w:val="uk-UA"/>
              </w:rPr>
            </w:pPr>
            <w:r w:rsidRPr="005B647F">
              <w:rPr>
                <w:rFonts w:cs="Times New Roman"/>
                <w:i/>
                <w:sz w:val="20"/>
                <w:szCs w:val="20"/>
                <w:lang w:val="uk-UA"/>
              </w:rPr>
              <w:t>знає</w:t>
            </w:r>
            <w:r w:rsidRPr="005B647F">
              <w:rPr>
                <w:rFonts w:cs="Times New Roman"/>
                <w:sz w:val="20"/>
                <w:szCs w:val="20"/>
                <w:lang w:val="uk-UA"/>
              </w:rPr>
              <w:t xml:space="preserve"> про вплив радіоактивного випромінювання на живі організми.</w:t>
            </w:r>
          </w:p>
          <w:p w:rsidR="005B647F" w:rsidRPr="005B647F" w:rsidRDefault="005B647F" w:rsidP="005B64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cs="Times New Roman"/>
                <w:i/>
                <w:iCs/>
                <w:sz w:val="20"/>
                <w:szCs w:val="20"/>
                <w:lang w:val="uk-UA"/>
              </w:rPr>
            </w:pPr>
            <w:r w:rsidRPr="005B647F">
              <w:rPr>
                <w:rFonts w:cs="Times New Roman"/>
                <w:i/>
                <w:iCs/>
                <w:sz w:val="20"/>
                <w:szCs w:val="20"/>
                <w:lang w:val="uk-UA"/>
              </w:rPr>
              <w:t>Діяльнісний компонент</w:t>
            </w:r>
            <w:r w:rsidRPr="005B647F">
              <w:rPr>
                <w:rFonts w:cs="Times New Roman"/>
                <w:sz w:val="20"/>
                <w:szCs w:val="20"/>
                <w:lang w:val="uk-UA"/>
              </w:rPr>
              <w:t>:</w:t>
            </w:r>
          </w:p>
          <w:p w:rsidR="005B647F" w:rsidRPr="005B647F" w:rsidRDefault="005B647F" w:rsidP="005B647F">
            <w:pPr>
              <w:rPr>
                <w:rFonts w:cs="Times New Roman"/>
                <w:sz w:val="20"/>
                <w:szCs w:val="20"/>
                <w:lang w:val="uk-UA"/>
              </w:rPr>
            </w:pPr>
            <w:r w:rsidRPr="005B647F">
              <w:rPr>
                <w:rFonts w:cs="Times New Roman"/>
                <w:i/>
                <w:sz w:val="20"/>
                <w:szCs w:val="20"/>
                <w:lang w:val="uk-UA"/>
              </w:rPr>
              <w:lastRenderedPageBreak/>
              <w:t>пояснює</w:t>
            </w:r>
            <w:r w:rsidRPr="005B647F">
              <w:rPr>
                <w:rFonts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647F">
              <w:rPr>
                <w:rFonts w:cs="Times New Roman"/>
                <w:sz w:val="20"/>
                <w:szCs w:val="20"/>
                <w:lang w:val="uk-UA"/>
              </w:rPr>
              <w:t>йонізаційну</w:t>
            </w:r>
            <w:proofErr w:type="spellEnd"/>
            <w:r w:rsidRPr="005B647F">
              <w:rPr>
                <w:rFonts w:cs="Times New Roman"/>
                <w:sz w:val="20"/>
                <w:szCs w:val="20"/>
                <w:lang w:val="uk-UA"/>
              </w:rPr>
              <w:t xml:space="preserve"> дію радіоактивного випромінювання;</w:t>
            </w:r>
          </w:p>
          <w:p w:rsidR="005B647F" w:rsidRPr="005B647F" w:rsidRDefault="005B647F" w:rsidP="005B647F">
            <w:pPr>
              <w:rPr>
                <w:rFonts w:cs="Times New Roman"/>
                <w:sz w:val="20"/>
                <w:szCs w:val="20"/>
                <w:lang w:val="uk-UA"/>
              </w:rPr>
            </w:pPr>
            <w:r w:rsidRPr="005B647F">
              <w:rPr>
                <w:rFonts w:cs="Times New Roman"/>
                <w:i/>
                <w:sz w:val="20"/>
                <w:szCs w:val="20"/>
                <w:lang w:val="uk-UA"/>
              </w:rPr>
              <w:t>користується</w:t>
            </w:r>
            <w:r w:rsidRPr="005B647F">
              <w:rPr>
                <w:rFonts w:cs="Times New Roman"/>
                <w:sz w:val="20"/>
                <w:szCs w:val="20"/>
                <w:lang w:val="uk-UA"/>
              </w:rPr>
              <w:t xml:space="preserve"> дозиметром (за наявності);</w:t>
            </w:r>
          </w:p>
          <w:p w:rsidR="005B647F" w:rsidRPr="005B647F" w:rsidRDefault="005B647F" w:rsidP="005B647F">
            <w:pPr>
              <w:rPr>
                <w:rFonts w:cs="Times New Roman"/>
                <w:sz w:val="20"/>
                <w:szCs w:val="20"/>
                <w:lang w:val="uk-UA"/>
              </w:rPr>
            </w:pPr>
            <w:r w:rsidRPr="005B647F">
              <w:rPr>
                <w:rFonts w:cs="Times New Roman"/>
                <w:i/>
                <w:sz w:val="20"/>
                <w:szCs w:val="20"/>
                <w:lang w:val="uk-UA"/>
              </w:rPr>
              <w:t>використовує</w:t>
            </w:r>
            <w:r w:rsidRPr="005B647F">
              <w:rPr>
                <w:rFonts w:cs="Times New Roman"/>
                <w:sz w:val="20"/>
                <w:szCs w:val="20"/>
                <w:lang w:val="uk-UA"/>
              </w:rPr>
              <w:t xml:space="preserve"> набуті знання для безпечної життєдіяльності.</w:t>
            </w:r>
          </w:p>
          <w:p w:rsidR="005B647F" w:rsidRPr="005B647F" w:rsidRDefault="005B647F" w:rsidP="005B647F">
            <w:pPr>
              <w:rPr>
                <w:rFonts w:cs="Times New Roman"/>
                <w:sz w:val="20"/>
                <w:szCs w:val="20"/>
                <w:lang w:val="uk-UA"/>
              </w:rPr>
            </w:pPr>
            <w:r w:rsidRPr="005B647F">
              <w:rPr>
                <w:rFonts w:cs="Times New Roman"/>
                <w:i/>
                <w:iCs/>
                <w:sz w:val="20"/>
                <w:szCs w:val="20"/>
                <w:lang w:val="uk-UA"/>
              </w:rPr>
              <w:t>Ціннісний компонент</w:t>
            </w:r>
            <w:r w:rsidRPr="005B647F">
              <w:rPr>
                <w:rFonts w:cs="Times New Roman"/>
                <w:sz w:val="20"/>
                <w:szCs w:val="20"/>
                <w:lang w:val="uk-UA"/>
              </w:rPr>
              <w:t>:</w:t>
            </w:r>
          </w:p>
          <w:p w:rsidR="005B647F" w:rsidRPr="005B647F" w:rsidRDefault="005B647F" w:rsidP="005B647F">
            <w:pPr>
              <w:tabs>
                <w:tab w:val="left" w:pos="708"/>
              </w:tabs>
              <w:rPr>
                <w:rFonts w:cs="Times New Roman"/>
                <w:sz w:val="20"/>
                <w:szCs w:val="20"/>
                <w:lang w:val="uk-UA"/>
              </w:rPr>
            </w:pPr>
            <w:r w:rsidRPr="005B647F">
              <w:rPr>
                <w:rFonts w:cs="Times New Roman"/>
                <w:i/>
                <w:sz w:val="20"/>
                <w:szCs w:val="20"/>
                <w:lang w:val="uk-UA"/>
              </w:rPr>
              <w:t>усвідомлює</w:t>
            </w:r>
            <w:r w:rsidRPr="005B647F">
              <w:rPr>
                <w:rFonts w:cs="Times New Roman"/>
                <w:sz w:val="20"/>
                <w:szCs w:val="20"/>
                <w:lang w:val="uk-UA"/>
              </w:rPr>
              <w:t xml:space="preserve"> переваги, недоліки і перспективи розвитку атомної енергетики, можливості </w:t>
            </w:r>
            <w:proofErr w:type="spellStart"/>
            <w:r w:rsidRPr="005B647F">
              <w:rPr>
                <w:rFonts w:cs="Times New Roman"/>
                <w:sz w:val="20"/>
                <w:szCs w:val="20"/>
                <w:lang w:val="uk-UA"/>
              </w:rPr>
              <w:t>викор</w:t>
            </w:r>
            <w:r>
              <w:rPr>
                <w:rFonts w:cs="Times New Roman"/>
                <w:sz w:val="20"/>
                <w:szCs w:val="20"/>
                <w:lang w:val="uk-UA"/>
              </w:rPr>
              <w:t>.</w:t>
            </w:r>
            <w:r w:rsidRPr="005B647F">
              <w:rPr>
                <w:rFonts w:cs="Times New Roman"/>
                <w:sz w:val="20"/>
                <w:szCs w:val="20"/>
                <w:lang w:val="uk-UA"/>
              </w:rPr>
              <w:t>термоядерного</w:t>
            </w:r>
            <w:proofErr w:type="spellEnd"/>
            <w:r w:rsidRPr="005B647F">
              <w:rPr>
                <w:rFonts w:cs="Times New Roman"/>
                <w:sz w:val="20"/>
                <w:szCs w:val="20"/>
                <w:lang w:val="uk-UA"/>
              </w:rPr>
              <w:t xml:space="preserve"> синтезу;</w:t>
            </w:r>
          </w:p>
          <w:p w:rsidR="005B647F" w:rsidRPr="005B647F" w:rsidRDefault="005B647F" w:rsidP="005B647F">
            <w:pPr>
              <w:rPr>
                <w:rFonts w:cs="Times New Roman"/>
                <w:b/>
                <w:color w:val="000000" w:themeColor="text1"/>
                <w:szCs w:val="28"/>
                <w:lang w:val="uk-UA"/>
              </w:rPr>
            </w:pPr>
            <w:r w:rsidRPr="005B647F">
              <w:rPr>
                <w:rFonts w:cs="Times New Roman"/>
                <w:i/>
                <w:sz w:val="20"/>
                <w:szCs w:val="20"/>
                <w:lang w:val="uk-UA"/>
              </w:rPr>
              <w:t>оцінює</w:t>
            </w:r>
            <w:r w:rsidRPr="005B647F">
              <w:rPr>
                <w:rFonts w:cs="Times New Roman"/>
                <w:sz w:val="20"/>
                <w:szCs w:val="20"/>
                <w:lang w:val="uk-UA"/>
              </w:rPr>
              <w:t xml:space="preserve"> доцільність використання атомної енергетики та її вплив на екологію, ефективність методів захисту від впливу радіоактивного випромінювання</w:t>
            </w:r>
          </w:p>
        </w:tc>
      </w:tr>
      <w:tr w:rsidR="008F1BB4" w:rsidRPr="008F1BB4" w:rsidTr="00BC5F83">
        <w:tc>
          <w:tcPr>
            <w:tcW w:w="567" w:type="dxa"/>
            <w:tcBorders>
              <w:top w:val="single" w:sz="24" w:space="0" w:color="385623" w:themeColor="accent6" w:themeShade="80"/>
            </w:tcBorders>
            <w:shd w:val="clear" w:color="auto" w:fill="auto"/>
          </w:tcPr>
          <w:p w:rsidR="00534729" w:rsidRPr="008F1BB4" w:rsidRDefault="00534729" w:rsidP="001721F0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 w:rsidRPr="008F1BB4"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lastRenderedPageBreak/>
              <w:t>47</w:t>
            </w:r>
          </w:p>
        </w:tc>
        <w:tc>
          <w:tcPr>
            <w:tcW w:w="850" w:type="dxa"/>
            <w:gridSpan w:val="2"/>
            <w:tcBorders>
              <w:top w:val="single" w:sz="24" w:space="0" w:color="385623" w:themeColor="accent6" w:themeShade="80"/>
            </w:tcBorders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24" w:space="0" w:color="385623" w:themeColor="accent6" w:themeShade="80"/>
            </w:tcBorders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single" w:sz="24" w:space="0" w:color="385623" w:themeColor="accent6" w:themeShade="80"/>
            </w:tcBorders>
          </w:tcPr>
          <w:p w:rsidR="00534729" w:rsidRPr="008F1BB4" w:rsidRDefault="00D66045" w:rsidP="00D66045">
            <w:pPr>
              <w:contextualSpacing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1E3E4A">
              <w:rPr>
                <w:rFonts w:eastAsia="Calibri"/>
                <w:szCs w:val="28"/>
                <w:lang w:eastAsia="ru-RU"/>
              </w:rPr>
              <w:t>Сучасна</w:t>
            </w:r>
            <w:proofErr w:type="spellEnd"/>
            <w:r w:rsidRPr="001E3E4A">
              <w:rPr>
                <w:rFonts w:eastAsia="Calibri"/>
                <w:szCs w:val="28"/>
                <w:lang w:eastAsia="ru-RU"/>
              </w:rPr>
              <w:t xml:space="preserve"> модель атома. </w:t>
            </w:r>
            <w:proofErr w:type="spellStart"/>
            <w:r w:rsidRPr="001E3E4A">
              <w:rPr>
                <w:rFonts w:eastAsia="Calibri"/>
                <w:szCs w:val="28"/>
                <w:lang w:eastAsia="ru-RU"/>
              </w:rPr>
              <w:t>Досліди</w:t>
            </w:r>
            <w:proofErr w:type="spellEnd"/>
            <w:r w:rsidRPr="001E3E4A">
              <w:rPr>
                <w:rFonts w:eastAsia="Calibri"/>
                <w:szCs w:val="28"/>
                <w:lang w:eastAsia="ru-RU"/>
              </w:rPr>
              <w:t xml:space="preserve"> Резерфорда</w:t>
            </w:r>
            <w:r w:rsidRPr="008F1BB4">
              <w:rPr>
                <w:rFonts w:cs="Times New Roman"/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2003" w:type="dxa"/>
            <w:tcBorders>
              <w:top w:val="single" w:sz="24" w:space="0" w:color="385623" w:themeColor="accent6" w:themeShade="80"/>
            </w:tcBorders>
          </w:tcPr>
          <w:p w:rsidR="00534729" w:rsidRPr="008F1BB4" w:rsidRDefault="00534729" w:rsidP="00B033EA">
            <w:pPr>
              <w:autoSpaceDE w:val="0"/>
              <w:autoSpaceDN w:val="0"/>
              <w:adjustRightInd w:val="0"/>
              <w:jc w:val="both"/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Вив§2</w:t>
            </w:r>
            <w:r w:rsidR="00692D20"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,Впр2</w:t>
            </w:r>
            <w:r w:rsidR="00692D20"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(</w:t>
            </w:r>
            <w:r w:rsidR="00692D20"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6</w:t>
            </w: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)</w:t>
            </w:r>
          </w:p>
        </w:tc>
      </w:tr>
      <w:tr w:rsidR="008F1BB4" w:rsidRPr="008F1BB4" w:rsidTr="00BC5F83">
        <w:tc>
          <w:tcPr>
            <w:tcW w:w="567" w:type="dxa"/>
            <w:shd w:val="clear" w:color="auto" w:fill="auto"/>
          </w:tcPr>
          <w:p w:rsidR="00534729" w:rsidRPr="008F1BB4" w:rsidRDefault="00534729" w:rsidP="001721F0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 w:rsidRPr="008F1BB4"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48</w:t>
            </w:r>
          </w:p>
        </w:tc>
        <w:tc>
          <w:tcPr>
            <w:tcW w:w="850" w:type="dxa"/>
            <w:gridSpan w:val="2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534729" w:rsidRPr="008F1BB4" w:rsidRDefault="00D66045" w:rsidP="001721F0">
            <w:pPr>
              <w:contextualSpacing/>
              <w:rPr>
                <w:rFonts w:cs="Times New Roman"/>
                <w:color w:val="000000" w:themeColor="text1"/>
                <w:szCs w:val="28"/>
              </w:rPr>
            </w:pPr>
            <w:r w:rsidRPr="001E3E4A">
              <w:rPr>
                <w:rFonts w:eastAsia="Calibri"/>
                <w:szCs w:val="28"/>
                <w:lang w:eastAsia="ru-RU"/>
              </w:rPr>
              <w:t>Протонно-</w:t>
            </w:r>
            <w:proofErr w:type="spellStart"/>
            <w:r w:rsidRPr="001E3E4A">
              <w:rPr>
                <w:rFonts w:eastAsia="Calibri"/>
                <w:szCs w:val="28"/>
                <w:lang w:eastAsia="ru-RU"/>
              </w:rPr>
              <w:t>нейтронна</w:t>
            </w:r>
            <w:proofErr w:type="spellEnd"/>
            <w:r w:rsidRPr="001E3E4A">
              <w:rPr>
                <w:rFonts w:eastAsia="Calibri"/>
                <w:szCs w:val="28"/>
                <w:lang w:eastAsia="ru-RU"/>
              </w:rPr>
              <w:t xml:space="preserve"> модель ядра атома. </w:t>
            </w:r>
            <w:proofErr w:type="spellStart"/>
            <w:r w:rsidRPr="001E3E4A">
              <w:rPr>
                <w:rFonts w:eastAsia="Calibri"/>
                <w:szCs w:val="28"/>
                <w:lang w:eastAsia="ru-RU"/>
              </w:rPr>
              <w:t>Ядерні</w:t>
            </w:r>
            <w:proofErr w:type="spellEnd"/>
            <w:r w:rsidRPr="001E3E4A">
              <w:rPr>
                <w:rFonts w:eastAsia="Calibri"/>
                <w:szCs w:val="28"/>
                <w:lang w:eastAsia="ru-RU"/>
              </w:rPr>
              <w:t xml:space="preserve"> </w:t>
            </w:r>
            <w:proofErr w:type="spellStart"/>
            <w:r w:rsidRPr="001E3E4A">
              <w:rPr>
                <w:rFonts w:eastAsia="Calibri"/>
                <w:szCs w:val="28"/>
                <w:lang w:eastAsia="ru-RU"/>
              </w:rPr>
              <w:t>сили</w:t>
            </w:r>
            <w:proofErr w:type="spellEnd"/>
          </w:p>
        </w:tc>
        <w:tc>
          <w:tcPr>
            <w:tcW w:w="2003" w:type="dxa"/>
          </w:tcPr>
          <w:p w:rsidR="00534729" w:rsidRPr="008F1BB4" w:rsidRDefault="00534729" w:rsidP="001721F0">
            <w:pPr>
              <w:autoSpaceDE w:val="0"/>
              <w:autoSpaceDN w:val="0"/>
              <w:adjustRightInd w:val="0"/>
              <w:jc w:val="both"/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Вивчити § 2</w:t>
            </w:r>
            <w:r w:rsidR="00692D20"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, </w:t>
            </w:r>
          </w:p>
          <w:p w:rsidR="00534729" w:rsidRPr="008F1BB4" w:rsidRDefault="00534729" w:rsidP="001721F0">
            <w:pPr>
              <w:autoSpaceDE w:val="0"/>
              <w:autoSpaceDN w:val="0"/>
              <w:adjustRightInd w:val="0"/>
              <w:jc w:val="both"/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Вправа № 2</w:t>
            </w:r>
            <w:r w:rsidR="00692D20"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(</w:t>
            </w:r>
            <w:r w:rsidR="00692D20"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2,5</w:t>
            </w: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)</w:t>
            </w:r>
          </w:p>
        </w:tc>
      </w:tr>
      <w:tr w:rsidR="008F1BB4" w:rsidRPr="008F1BB4" w:rsidTr="00BC5F83">
        <w:tc>
          <w:tcPr>
            <w:tcW w:w="567" w:type="dxa"/>
            <w:shd w:val="clear" w:color="auto" w:fill="auto"/>
          </w:tcPr>
          <w:p w:rsidR="00534729" w:rsidRPr="008F1BB4" w:rsidRDefault="00534729" w:rsidP="001721F0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 w:rsidRPr="008F1BB4"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49</w:t>
            </w:r>
          </w:p>
        </w:tc>
        <w:tc>
          <w:tcPr>
            <w:tcW w:w="850" w:type="dxa"/>
            <w:gridSpan w:val="2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534729" w:rsidRPr="008F1BB4" w:rsidRDefault="00D66045" w:rsidP="001721F0">
            <w:pPr>
              <w:contextualSpacing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1E3E4A">
              <w:rPr>
                <w:rFonts w:eastAsia="Calibri"/>
                <w:szCs w:val="28"/>
                <w:lang w:eastAsia="ru-RU"/>
              </w:rPr>
              <w:t>Ізотопи</w:t>
            </w:r>
            <w:proofErr w:type="spellEnd"/>
            <w:r w:rsidRPr="001E3E4A">
              <w:rPr>
                <w:rFonts w:eastAsia="Calibri"/>
                <w:szCs w:val="28"/>
                <w:lang w:eastAsia="ru-RU"/>
              </w:rPr>
              <w:t xml:space="preserve">. </w:t>
            </w:r>
            <w:proofErr w:type="spellStart"/>
            <w:r w:rsidRPr="001E3E4A">
              <w:rPr>
                <w:rFonts w:eastAsia="Calibri"/>
                <w:szCs w:val="28"/>
                <w:lang w:eastAsia="ru-RU"/>
              </w:rPr>
              <w:t>Використання</w:t>
            </w:r>
            <w:proofErr w:type="spellEnd"/>
            <w:r w:rsidRPr="001E3E4A">
              <w:rPr>
                <w:rFonts w:eastAsia="Calibri"/>
                <w:szCs w:val="28"/>
                <w:lang w:eastAsia="ru-RU"/>
              </w:rPr>
              <w:t xml:space="preserve"> </w:t>
            </w:r>
            <w:proofErr w:type="spellStart"/>
            <w:r w:rsidRPr="001E3E4A">
              <w:rPr>
                <w:rFonts w:eastAsia="Calibri"/>
                <w:szCs w:val="28"/>
                <w:lang w:eastAsia="ru-RU"/>
              </w:rPr>
              <w:t>ізотопів</w:t>
            </w:r>
            <w:proofErr w:type="spellEnd"/>
          </w:p>
        </w:tc>
        <w:tc>
          <w:tcPr>
            <w:tcW w:w="2003" w:type="dxa"/>
          </w:tcPr>
          <w:p w:rsidR="00534729" w:rsidRPr="008F1BB4" w:rsidRDefault="00534729" w:rsidP="001721F0">
            <w:pPr>
              <w:autoSpaceDE w:val="0"/>
              <w:autoSpaceDN w:val="0"/>
              <w:adjustRightInd w:val="0"/>
              <w:jc w:val="both"/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Вивчити § </w:t>
            </w:r>
            <w:r w:rsidR="00692D20"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24</w:t>
            </w:r>
          </w:p>
        </w:tc>
      </w:tr>
      <w:tr w:rsidR="008F1BB4" w:rsidRPr="008F1BB4" w:rsidTr="00BC5F83">
        <w:tc>
          <w:tcPr>
            <w:tcW w:w="567" w:type="dxa"/>
            <w:shd w:val="clear" w:color="auto" w:fill="auto"/>
          </w:tcPr>
          <w:p w:rsidR="00534729" w:rsidRPr="008F1BB4" w:rsidRDefault="00534729" w:rsidP="001721F0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 w:rsidRPr="008F1BB4"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50</w:t>
            </w:r>
          </w:p>
        </w:tc>
        <w:tc>
          <w:tcPr>
            <w:tcW w:w="850" w:type="dxa"/>
            <w:gridSpan w:val="2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534729" w:rsidRPr="005A7A1F" w:rsidRDefault="00D66045" w:rsidP="001721F0">
            <w:pPr>
              <w:contextualSpacing/>
              <w:rPr>
                <w:rFonts w:cs="Times New Roman"/>
                <w:color w:val="000000" w:themeColor="text1"/>
                <w:szCs w:val="28"/>
                <w:lang w:val="uk-UA"/>
              </w:rPr>
            </w:pPr>
            <w:r w:rsidRPr="005A7A1F">
              <w:rPr>
                <w:rFonts w:eastAsia="Calibri"/>
                <w:szCs w:val="28"/>
                <w:lang w:val="uk-UA" w:eastAsia="ru-RU"/>
              </w:rPr>
              <w:t>Радіоактивність. Радіоактивні випромінювання, їхня фізична природа і властивості</w:t>
            </w:r>
          </w:p>
        </w:tc>
        <w:tc>
          <w:tcPr>
            <w:tcW w:w="2003" w:type="dxa"/>
          </w:tcPr>
          <w:p w:rsidR="00534729" w:rsidRPr="008F1BB4" w:rsidRDefault="00534729" w:rsidP="001721F0">
            <w:pPr>
              <w:autoSpaceDE w:val="0"/>
              <w:autoSpaceDN w:val="0"/>
              <w:adjustRightInd w:val="0"/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Повторити §2</w:t>
            </w:r>
            <w:r w:rsidR="00692D20"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, Вправа № 2</w:t>
            </w:r>
            <w:r w:rsidR="00692D20"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4(6)</w:t>
            </w: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F1BB4" w:rsidRPr="008F1BB4" w:rsidTr="00BC5F83">
        <w:tc>
          <w:tcPr>
            <w:tcW w:w="567" w:type="dxa"/>
            <w:shd w:val="clear" w:color="auto" w:fill="auto"/>
          </w:tcPr>
          <w:p w:rsidR="00534729" w:rsidRPr="008F1BB4" w:rsidRDefault="00534729" w:rsidP="001721F0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 w:rsidRPr="008F1BB4"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51</w:t>
            </w:r>
          </w:p>
        </w:tc>
        <w:tc>
          <w:tcPr>
            <w:tcW w:w="850" w:type="dxa"/>
            <w:gridSpan w:val="2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534729" w:rsidRPr="008F1BB4" w:rsidRDefault="00D66045" w:rsidP="001721F0">
            <w:pPr>
              <w:contextualSpacing/>
              <w:rPr>
                <w:rFonts w:cs="Times New Roman"/>
                <w:color w:val="000000" w:themeColor="text1"/>
                <w:szCs w:val="28"/>
                <w:lang w:val="uk-UA"/>
              </w:rPr>
            </w:pPr>
            <w:proofErr w:type="spellStart"/>
            <w:r w:rsidRPr="001E3E4A">
              <w:rPr>
                <w:rFonts w:eastAsia="Calibri"/>
                <w:szCs w:val="28"/>
                <w:lang w:eastAsia="ru-RU"/>
              </w:rPr>
              <w:t>Період</w:t>
            </w:r>
            <w:proofErr w:type="spellEnd"/>
            <w:r w:rsidRPr="001E3E4A">
              <w:rPr>
                <w:rFonts w:eastAsia="Calibri"/>
                <w:szCs w:val="28"/>
                <w:lang w:eastAsia="ru-RU"/>
              </w:rPr>
              <w:t xml:space="preserve"> </w:t>
            </w:r>
            <w:proofErr w:type="spellStart"/>
            <w:r w:rsidRPr="001E3E4A">
              <w:rPr>
                <w:rFonts w:eastAsia="Calibri"/>
                <w:szCs w:val="28"/>
                <w:lang w:eastAsia="ru-RU"/>
              </w:rPr>
              <w:t>піврозпаду</w:t>
            </w:r>
            <w:proofErr w:type="spellEnd"/>
            <w:r w:rsidRPr="001E3E4A">
              <w:rPr>
                <w:rFonts w:eastAsia="Calibri"/>
                <w:szCs w:val="28"/>
                <w:lang w:eastAsia="ru-RU"/>
              </w:rPr>
              <w:t xml:space="preserve"> </w:t>
            </w:r>
            <w:proofErr w:type="spellStart"/>
            <w:r w:rsidRPr="001E3E4A">
              <w:rPr>
                <w:rFonts w:eastAsia="Calibri"/>
                <w:szCs w:val="28"/>
                <w:lang w:eastAsia="ru-RU"/>
              </w:rPr>
              <w:t>радіонукліда</w:t>
            </w:r>
            <w:proofErr w:type="spellEnd"/>
          </w:p>
        </w:tc>
        <w:tc>
          <w:tcPr>
            <w:tcW w:w="2003" w:type="dxa"/>
          </w:tcPr>
          <w:p w:rsidR="00534729" w:rsidRPr="008F1BB4" w:rsidRDefault="005566E6" w:rsidP="001721F0">
            <w:pPr>
              <w:autoSpaceDE w:val="0"/>
              <w:autoSpaceDN w:val="0"/>
              <w:adjustRightInd w:val="0"/>
              <w:jc w:val="both"/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Повтор</w:t>
            </w:r>
            <w:r w:rsidR="00534729"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ити § </w:t>
            </w: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24, </w:t>
            </w:r>
          </w:p>
        </w:tc>
      </w:tr>
      <w:tr w:rsidR="008F1BB4" w:rsidRPr="008F1BB4" w:rsidTr="00BC5F83">
        <w:tc>
          <w:tcPr>
            <w:tcW w:w="567" w:type="dxa"/>
            <w:shd w:val="clear" w:color="auto" w:fill="auto"/>
          </w:tcPr>
          <w:p w:rsidR="00534729" w:rsidRPr="008F1BB4" w:rsidRDefault="00427214" w:rsidP="001721F0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52</w:t>
            </w:r>
          </w:p>
        </w:tc>
        <w:tc>
          <w:tcPr>
            <w:tcW w:w="850" w:type="dxa"/>
            <w:gridSpan w:val="2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534729" w:rsidRPr="008F1BB4" w:rsidRDefault="00D66045" w:rsidP="001721F0">
            <w:pPr>
              <w:contextualSpacing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1E3E4A">
              <w:rPr>
                <w:rFonts w:eastAsia="Calibri"/>
                <w:szCs w:val="28"/>
                <w:lang w:eastAsia="ru-RU"/>
              </w:rPr>
              <w:t>Йонізаційна</w:t>
            </w:r>
            <w:proofErr w:type="spellEnd"/>
            <w:r w:rsidRPr="001E3E4A">
              <w:rPr>
                <w:rFonts w:eastAsia="Calibri"/>
                <w:szCs w:val="28"/>
                <w:lang w:eastAsia="ru-RU"/>
              </w:rPr>
              <w:t xml:space="preserve"> </w:t>
            </w:r>
            <w:proofErr w:type="spellStart"/>
            <w:r w:rsidRPr="001E3E4A">
              <w:rPr>
                <w:rFonts w:eastAsia="Calibri"/>
                <w:szCs w:val="28"/>
                <w:lang w:eastAsia="ru-RU"/>
              </w:rPr>
              <w:t>дія</w:t>
            </w:r>
            <w:proofErr w:type="spellEnd"/>
            <w:r w:rsidRPr="001E3E4A">
              <w:rPr>
                <w:rFonts w:eastAsia="Calibri"/>
                <w:szCs w:val="28"/>
                <w:lang w:eastAsia="ru-RU"/>
              </w:rPr>
              <w:t xml:space="preserve"> </w:t>
            </w:r>
            <w:proofErr w:type="spellStart"/>
            <w:r w:rsidRPr="001E3E4A">
              <w:rPr>
                <w:rFonts w:eastAsia="Calibri"/>
                <w:szCs w:val="28"/>
                <w:lang w:eastAsia="ru-RU"/>
              </w:rPr>
              <w:t>радіоактивного</w:t>
            </w:r>
            <w:proofErr w:type="spellEnd"/>
            <w:r w:rsidRPr="001E3E4A">
              <w:rPr>
                <w:rFonts w:eastAsia="Calibri"/>
                <w:szCs w:val="28"/>
                <w:lang w:eastAsia="ru-RU"/>
              </w:rPr>
              <w:t xml:space="preserve"> </w:t>
            </w:r>
            <w:proofErr w:type="spellStart"/>
            <w:r w:rsidRPr="001E3E4A">
              <w:rPr>
                <w:rFonts w:eastAsia="Calibri"/>
                <w:szCs w:val="28"/>
                <w:lang w:eastAsia="ru-RU"/>
              </w:rPr>
              <w:t>випромінювання</w:t>
            </w:r>
            <w:proofErr w:type="spellEnd"/>
            <w:r w:rsidRPr="001E3E4A">
              <w:rPr>
                <w:rFonts w:eastAsia="Calibri"/>
                <w:szCs w:val="28"/>
                <w:lang w:eastAsia="ru-RU"/>
              </w:rPr>
              <w:t xml:space="preserve">. </w:t>
            </w:r>
            <w:proofErr w:type="spellStart"/>
            <w:r w:rsidRPr="001E3E4A">
              <w:rPr>
                <w:rFonts w:eastAsia="Calibri"/>
                <w:szCs w:val="28"/>
                <w:lang w:eastAsia="ru-RU"/>
              </w:rPr>
              <w:t>Природний</w:t>
            </w:r>
            <w:proofErr w:type="spellEnd"/>
            <w:r w:rsidRPr="001E3E4A">
              <w:rPr>
                <w:rFonts w:eastAsia="Calibri"/>
                <w:szCs w:val="28"/>
                <w:lang w:eastAsia="ru-RU"/>
              </w:rPr>
              <w:t xml:space="preserve"> </w:t>
            </w:r>
            <w:proofErr w:type="spellStart"/>
            <w:r w:rsidRPr="001E3E4A">
              <w:rPr>
                <w:rFonts w:eastAsia="Calibri"/>
                <w:szCs w:val="28"/>
                <w:lang w:eastAsia="ru-RU"/>
              </w:rPr>
              <w:t>радіоактивний</w:t>
            </w:r>
            <w:proofErr w:type="spellEnd"/>
            <w:r w:rsidRPr="001E3E4A">
              <w:rPr>
                <w:rFonts w:eastAsia="Calibri"/>
                <w:szCs w:val="28"/>
                <w:lang w:eastAsia="ru-RU"/>
              </w:rPr>
              <w:t xml:space="preserve"> фон</w:t>
            </w:r>
          </w:p>
        </w:tc>
        <w:tc>
          <w:tcPr>
            <w:tcW w:w="2003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Повторити §</w:t>
            </w:r>
            <w:r w:rsidR="005566E6"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25</w:t>
            </w: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,</w:t>
            </w:r>
          </w:p>
          <w:p w:rsidR="005566E6" w:rsidRPr="008F1BB4" w:rsidRDefault="005566E6" w:rsidP="001721F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Вправа № 25(2,4)</w:t>
            </w:r>
          </w:p>
        </w:tc>
      </w:tr>
      <w:tr w:rsidR="008F1BB4" w:rsidRPr="008F1BB4" w:rsidTr="00BC5F83">
        <w:tc>
          <w:tcPr>
            <w:tcW w:w="567" w:type="dxa"/>
            <w:shd w:val="clear" w:color="auto" w:fill="auto"/>
          </w:tcPr>
          <w:p w:rsidR="00534729" w:rsidRPr="008F1BB4" w:rsidRDefault="00427214" w:rsidP="001721F0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53</w:t>
            </w:r>
          </w:p>
        </w:tc>
        <w:tc>
          <w:tcPr>
            <w:tcW w:w="850" w:type="dxa"/>
            <w:gridSpan w:val="2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534729" w:rsidRPr="008F1BB4" w:rsidRDefault="00D66045" w:rsidP="001721F0">
            <w:pPr>
              <w:contextualSpacing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1E3E4A">
              <w:rPr>
                <w:rFonts w:eastAsia="Calibri"/>
                <w:szCs w:val="28"/>
                <w:lang w:eastAsia="ru-RU"/>
              </w:rPr>
              <w:t>Дозиметри</w:t>
            </w:r>
            <w:proofErr w:type="spellEnd"/>
            <w:r w:rsidRPr="001E3E4A">
              <w:rPr>
                <w:rFonts w:eastAsia="Calibri"/>
                <w:szCs w:val="28"/>
                <w:lang w:eastAsia="ru-RU"/>
              </w:rPr>
              <w:t xml:space="preserve">. </w:t>
            </w:r>
            <w:proofErr w:type="spellStart"/>
            <w:r w:rsidRPr="001E3E4A">
              <w:rPr>
                <w:rFonts w:eastAsia="Calibri"/>
                <w:szCs w:val="28"/>
                <w:lang w:eastAsia="ru-RU"/>
              </w:rPr>
              <w:t>Біологічна</w:t>
            </w:r>
            <w:proofErr w:type="spellEnd"/>
            <w:r w:rsidRPr="001E3E4A">
              <w:rPr>
                <w:rFonts w:eastAsia="Calibri"/>
                <w:szCs w:val="28"/>
                <w:lang w:eastAsia="ru-RU"/>
              </w:rPr>
              <w:t xml:space="preserve"> </w:t>
            </w:r>
            <w:proofErr w:type="spellStart"/>
            <w:r w:rsidRPr="001E3E4A">
              <w:rPr>
                <w:rFonts w:eastAsia="Calibri"/>
                <w:szCs w:val="28"/>
                <w:lang w:eastAsia="ru-RU"/>
              </w:rPr>
              <w:t>дія</w:t>
            </w:r>
            <w:proofErr w:type="spellEnd"/>
            <w:r w:rsidRPr="001E3E4A">
              <w:rPr>
                <w:rFonts w:eastAsia="Calibri"/>
                <w:szCs w:val="28"/>
                <w:lang w:eastAsia="ru-RU"/>
              </w:rPr>
              <w:t xml:space="preserve"> </w:t>
            </w:r>
            <w:proofErr w:type="spellStart"/>
            <w:r w:rsidRPr="001E3E4A">
              <w:rPr>
                <w:rFonts w:eastAsia="Calibri"/>
                <w:szCs w:val="28"/>
                <w:lang w:eastAsia="ru-RU"/>
              </w:rPr>
              <w:t>радіоактивного</w:t>
            </w:r>
            <w:proofErr w:type="spellEnd"/>
            <w:r w:rsidRPr="001E3E4A">
              <w:rPr>
                <w:rFonts w:eastAsia="Calibri"/>
                <w:szCs w:val="28"/>
                <w:lang w:eastAsia="ru-RU"/>
              </w:rPr>
              <w:t xml:space="preserve"> </w:t>
            </w:r>
            <w:proofErr w:type="spellStart"/>
            <w:r w:rsidRPr="001E3E4A">
              <w:rPr>
                <w:rFonts w:eastAsia="Calibri"/>
                <w:szCs w:val="28"/>
                <w:lang w:eastAsia="ru-RU"/>
              </w:rPr>
              <w:t>випромінювання</w:t>
            </w:r>
            <w:proofErr w:type="spellEnd"/>
          </w:p>
        </w:tc>
        <w:tc>
          <w:tcPr>
            <w:tcW w:w="2003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Вивчити § </w:t>
            </w:r>
            <w:r w:rsidR="005566E6"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26</w:t>
            </w: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</w:p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Вправа № </w:t>
            </w:r>
            <w:r w:rsidR="005566E6"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26</w:t>
            </w: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(</w:t>
            </w:r>
            <w:r w:rsidR="005566E6"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</w:tr>
      <w:tr w:rsidR="008F1BB4" w:rsidRPr="008F1BB4" w:rsidTr="00BC5F83">
        <w:tc>
          <w:tcPr>
            <w:tcW w:w="567" w:type="dxa"/>
            <w:shd w:val="clear" w:color="auto" w:fill="auto"/>
          </w:tcPr>
          <w:p w:rsidR="00534729" w:rsidRPr="008F1BB4" w:rsidRDefault="00427214" w:rsidP="001721F0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54</w:t>
            </w:r>
          </w:p>
        </w:tc>
        <w:tc>
          <w:tcPr>
            <w:tcW w:w="850" w:type="dxa"/>
            <w:gridSpan w:val="2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534729" w:rsidRPr="005A7A1F" w:rsidRDefault="00D66045" w:rsidP="001721F0">
            <w:pPr>
              <w:contextualSpacing/>
              <w:rPr>
                <w:rFonts w:cs="Times New Roman"/>
                <w:color w:val="000000" w:themeColor="text1"/>
                <w:szCs w:val="28"/>
                <w:lang w:val="uk-UA"/>
              </w:rPr>
            </w:pPr>
            <w:r w:rsidRPr="005A7A1F">
              <w:rPr>
                <w:rFonts w:eastAsia="Calibri"/>
                <w:szCs w:val="28"/>
                <w:lang w:val="uk-UA" w:eastAsia="ru-RU"/>
              </w:rPr>
              <w:t xml:space="preserve">Поділ важких </w:t>
            </w:r>
            <w:proofErr w:type="spellStart"/>
            <w:r w:rsidRPr="005A7A1F">
              <w:rPr>
                <w:rFonts w:eastAsia="Calibri"/>
                <w:szCs w:val="28"/>
                <w:lang w:val="uk-UA" w:eastAsia="ru-RU"/>
              </w:rPr>
              <w:t>ядер</w:t>
            </w:r>
            <w:proofErr w:type="spellEnd"/>
            <w:r w:rsidRPr="005A7A1F">
              <w:rPr>
                <w:rFonts w:eastAsia="Calibri"/>
                <w:szCs w:val="28"/>
                <w:lang w:val="uk-UA" w:eastAsia="ru-RU"/>
              </w:rPr>
              <w:t>. Ланцюгова ядерна реакція поділу</w:t>
            </w:r>
          </w:p>
        </w:tc>
        <w:tc>
          <w:tcPr>
            <w:tcW w:w="2003" w:type="dxa"/>
          </w:tcPr>
          <w:p w:rsidR="00534729" w:rsidRPr="008F1BB4" w:rsidRDefault="00534729" w:rsidP="001721F0">
            <w:pPr>
              <w:autoSpaceDE w:val="0"/>
              <w:autoSpaceDN w:val="0"/>
              <w:adjustRightInd w:val="0"/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Повторити § </w:t>
            </w:r>
            <w:r w:rsidR="005566E6"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26</w:t>
            </w:r>
          </w:p>
        </w:tc>
      </w:tr>
      <w:tr w:rsidR="008F1BB4" w:rsidRPr="008F1BB4" w:rsidTr="00BC5F83">
        <w:tc>
          <w:tcPr>
            <w:tcW w:w="567" w:type="dxa"/>
            <w:shd w:val="clear" w:color="auto" w:fill="auto"/>
          </w:tcPr>
          <w:p w:rsidR="00534729" w:rsidRPr="008F1BB4" w:rsidRDefault="00427214" w:rsidP="001721F0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55</w:t>
            </w:r>
          </w:p>
        </w:tc>
        <w:tc>
          <w:tcPr>
            <w:tcW w:w="850" w:type="dxa"/>
            <w:gridSpan w:val="2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534729" w:rsidRPr="008F1BB4" w:rsidRDefault="00D66045" w:rsidP="001721F0">
            <w:pPr>
              <w:contextualSpacing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1E3E4A">
              <w:rPr>
                <w:rFonts w:eastAsia="Calibri"/>
                <w:szCs w:val="28"/>
                <w:lang w:eastAsia="ru-RU"/>
              </w:rPr>
              <w:t>Ядерний</w:t>
            </w:r>
            <w:proofErr w:type="spellEnd"/>
            <w:r w:rsidRPr="001E3E4A">
              <w:rPr>
                <w:rFonts w:eastAsia="Calibri"/>
                <w:szCs w:val="28"/>
                <w:lang w:eastAsia="ru-RU"/>
              </w:rPr>
              <w:t xml:space="preserve"> реактор. </w:t>
            </w:r>
            <w:proofErr w:type="spellStart"/>
            <w:r w:rsidRPr="001E3E4A">
              <w:rPr>
                <w:rFonts w:eastAsia="Calibri"/>
                <w:szCs w:val="28"/>
                <w:lang w:eastAsia="ru-RU"/>
              </w:rPr>
              <w:t>Атомні</w:t>
            </w:r>
            <w:proofErr w:type="spellEnd"/>
            <w:r w:rsidRPr="001E3E4A">
              <w:rPr>
                <w:rFonts w:eastAsia="Calibri"/>
                <w:szCs w:val="28"/>
                <w:lang w:eastAsia="ru-RU"/>
              </w:rPr>
              <w:t xml:space="preserve"> </w:t>
            </w:r>
            <w:proofErr w:type="spellStart"/>
            <w:r w:rsidRPr="001E3E4A">
              <w:rPr>
                <w:rFonts w:eastAsia="Calibri"/>
                <w:szCs w:val="28"/>
                <w:lang w:eastAsia="ru-RU"/>
              </w:rPr>
              <w:t>електростанції</w:t>
            </w:r>
            <w:proofErr w:type="spellEnd"/>
            <w:r w:rsidRPr="001E3E4A">
              <w:rPr>
                <w:rFonts w:eastAsia="Calibri"/>
                <w:szCs w:val="28"/>
                <w:lang w:eastAsia="ru-RU"/>
              </w:rPr>
              <w:t xml:space="preserve">. </w:t>
            </w:r>
            <w:proofErr w:type="spellStart"/>
            <w:r w:rsidRPr="001E3E4A">
              <w:rPr>
                <w:rFonts w:eastAsia="Calibri"/>
                <w:szCs w:val="28"/>
                <w:lang w:eastAsia="ru-RU"/>
              </w:rPr>
              <w:t>Атомна</w:t>
            </w:r>
            <w:proofErr w:type="spellEnd"/>
            <w:r w:rsidRPr="001E3E4A">
              <w:rPr>
                <w:rFonts w:eastAsia="Calibri"/>
                <w:szCs w:val="28"/>
                <w:lang w:eastAsia="ru-RU"/>
              </w:rPr>
              <w:t xml:space="preserve"> </w:t>
            </w:r>
            <w:proofErr w:type="spellStart"/>
            <w:r w:rsidRPr="001E3E4A">
              <w:rPr>
                <w:rFonts w:eastAsia="Calibri"/>
                <w:szCs w:val="28"/>
                <w:lang w:eastAsia="ru-RU"/>
              </w:rPr>
              <w:t>енергетика</w:t>
            </w:r>
            <w:proofErr w:type="spellEnd"/>
            <w:r w:rsidRPr="001E3E4A">
              <w:rPr>
                <w:rFonts w:eastAsia="Calibri"/>
                <w:szCs w:val="28"/>
                <w:lang w:eastAsia="ru-RU"/>
              </w:rPr>
              <w:t xml:space="preserve"> </w:t>
            </w:r>
            <w:proofErr w:type="spellStart"/>
            <w:r w:rsidRPr="001E3E4A">
              <w:rPr>
                <w:rFonts w:eastAsia="Calibri"/>
                <w:szCs w:val="28"/>
                <w:lang w:eastAsia="ru-RU"/>
              </w:rPr>
              <w:t>України</w:t>
            </w:r>
            <w:proofErr w:type="spellEnd"/>
            <w:r w:rsidRPr="001E3E4A">
              <w:rPr>
                <w:rFonts w:eastAsia="Calibri"/>
                <w:szCs w:val="28"/>
                <w:lang w:eastAsia="ru-RU"/>
              </w:rPr>
              <w:t xml:space="preserve">. </w:t>
            </w:r>
            <w:proofErr w:type="spellStart"/>
            <w:r w:rsidRPr="001E3E4A">
              <w:rPr>
                <w:rFonts w:eastAsia="Calibri"/>
                <w:szCs w:val="28"/>
                <w:lang w:eastAsia="ru-RU"/>
              </w:rPr>
              <w:t>Екологічні</w:t>
            </w:r>
            <w:proofErr w:type="spellEnd"/>
            <w:r w:rsidRPr="001E3E4A">
              <w:rPr>
                <w:rFonts w:eastAsia="Calibri"/>
                <w:szCs w:val="28"/>
                <w:lang w:eastAsia="ru-RU"/>
              </w:rPr>
              <w:t xml:space="preserve"> </w:t>
            </w:r>
            <w:proofErr w:type="spellStart"/>
            <w:r w:rsidRPr="001E3E4A">
              <w:rPr>
                <w:rFonts w:eastAsia="Calibri"/>
                <w:szCs w:val="28"/>
                <w:lang w:eastAsia="ru-RU"/>
              </w:rPr>
              <w:t>проблеми</w:t>
            </w:r>
            <w:proofErr w:type="spellEnd"/>
            <w:r w:rsidRPr="001E3E4A">
              <w:rPr>
                <w:rFonts w:eastAsia="Calibri"/>
                <w:szCs w:val="28"/>
                <w:lang w:eastAsia="ru-RU"/>
              </w:rPr>
              <w:t xml:space="preserve"> </w:t>
            </w:r>
            <w:proofErr w:type="spellStart"/>
            <w:r w:rsidRPr="001E3E4A">
              <w:rPr>
                <w:rFonts w:eastAsia="Calibri"/>
                <w:szCs w:val="28"/>
                <w:lang w:eastAsia="ru-RU"/>
              </w:rPr>
              <w:t>атомної</w:t>
            </w:r>
            <w:proofErr w:type="spellEnd"/>
            <w:r w:rsidRPr="001E3E4A">
              <w:rPr>
                <w:rFonts w:eastAsia="Calibri"/>
                <w:szCs w:val="28"/>
                <w:lang w:eastAsia="ru-RU"/>
              </w:rPr>
              <w:t xml:space="preserve"> </w:t>
            </w:r>
            <w:proofErr w:type="spellStart"/>
            <w:r w:rsidRPr="001E3E4A">
              <w:rPr>
                <w:rFonts w:eastAsia="Calibri"/>
                <w:szCs w:val="28"/>
                <w:lang w:eastAsia="ru-RU"/>
              </w:rPr>
              <w:t>енергетики</w:t>
            </w:r>
            <w:proofErr w:type="spellEnd"/>
          </w:p>
        </w:tc>
        <w:tc>
          <w:tcPr>
            <w:tcW w:w="2003" w:type="dxa"/>
          </w:tcPr>
          <w:p w:rsidR="005566E6" w:rsidRPr="008F1BB4" w:rsidRDefault="00534729" w:rsidP="001721F0">
            <w:pPr>
              <w:autoSpaceDE w:val="0"/>
              <w:autoSpaceDN w:val="0"/>
              <w:adjustRightInd w:val="0"/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Вивчити</w:t>
            </w:r>
            <w:r w:rsidR="005566E6"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§ 27</w:t>
            </w:r>
          </w:p>
          <w:p w:rsidR="00534729" w:rsidRPr="008F1BB4" w:rsidRDefault="00534729" w:rsidP="001721F0">
            <w:pPr>
              <w:autoSpaceDE w:val="0"/>
              <w:autoSpaceDN w:val="0"/>
              <w:adjustRightInd w:val="0"/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Вправа № </w:t>
            </w:r>
            <w:r w:rsidR="005566E6"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27</w:t>
            </w: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(</w:t>
            </w:r>
            <w:r w:rsidR="005566E6"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, 3)</w:t>
            </w:r>
          </w:p>
        </w:tc>
      </w:tr>
      <w:tr w:rsidR="008F1BB4" w:rsidRPr="008F1BB4" w:rsidTr="00BC5F83">
        <w:tc>
          <w:tcPr>
            <w:tcW w:w="567" w:type="dxa"/>
            <w:shd w:val="clear" w:color="auto" w:fill="auto"/>
          </w:tcPr>
          <w:p w:rsidR="00534729" w:rsidRPr="008F1BB4" w:rsidRDefault="00427214" w:rsidP="001721F0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56</w:t>
            </w:r>
          </w:p>
        </w:tc>
        <w:tc>
          <w:tcPr>
            <w:tcW w:w="850" w:type="dxa"/>
            <w:gridSpan w:val="2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534729" w:rsidRPr="005A7A1F" w:rsidRDefault="00D66045" w:rsidP="00D66045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cs="Times New Roman"/>
                <w:color w:val="000000" w:themeColor="text1"/>
                <w:szCs w:val="28"/>
                <w:lang w:val="uk-UA"/>
              </w:rPr>
            </w:pPr>
            <w:r w:rsidRPr="005A7A1F">
              <w:rPr>
                <w:rFonts w:eastAsia="Calibri"/>
                <w:szCs w:val="28"/>
                <w:lang w:val="uk-UA" w:eastAsia="ru-RU"/>
              </w:rPr>
              <w:t>Термоядерні реакції.</w:t>
            </w:r>
            <w:r>
              <w:rPr>
                <w:rFonts w:eastAsia="Calibri"/>
                <w:szCs w:val="28"/>
                <w:lang w:val="uk-UA" w:eastAsia="ru-RU"/>
              </w:rPr>
              <w:t xml:space="preserve"> </w:t>
            </w:r>
            <w:r w:rsidRPr="005A7A1F">
              <w:rPr>
                <w:rFonts w:eastAsia="Calibri"/>
                <w:szCs w:val="28"/>
                <w:lang w:val="uk-UA" w:eastAsia="ru-RU"/>
              </w:rPr>
              <w:t>Енергія Сонця й зір</w:t>
            </w:r>
          </w:p>
        </w:tc>
        <w:tc>
          <w:tcPr>
            <w:tcW w:w="2003" w:type="dxa"/>
          </w:tcPr>
          <w:p w:rsidR="00534729" w:rsidRPr="008F1BB4" w:rsidRDefault="00534729" w:rsidP="00301176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§</w:t>
            </w:r>
            <w:r w:rsidR="005566E6"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  <w:r w:rsidR="005566E6"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-27</w:t>
            </w:r>
            <w:r w:rsidR="00301176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№</w:t>
            </w:r>
            <w:r w:rsidR="005566E6"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2,3,5,6</w:t>
            </w:r>
            <w:r w:rsidR="005A7A1F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,9</w:t>
            </w:r>
            <w:r w:rsidR="005566E6"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F1BB4" w:rsidRPr="008F1BB4" w:rsidTr="00BC5F83">
        <w:tc>
          <w:tcPr>
            <w:tcW w:w="567" w:type="dxa"/>
            <w:shd w:val="clear" w:color="auto" w:fill="auto"/>
          </w:tcPr>
          <w:p w:rsidR="00534729" w:rsidRPr="008F1BB4" w:rsidRDefault="00427214" w:rsidP="001721F0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57</w:t>
            </w:r>
          </w:p>
        </w:tc>
        <w:tc>
          <w:tcPr>
            <w:tcW w:w="850" w:type="dxa"/>
            <w:gridSpan w:val="2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534729" w:rsidRPr="008F1BB4" w:rsidRDefault="00D66045" w:rsidP="001721F0">
            <w:pPr>
              <w:contextualSpacing/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Розв’язування задач.</w:t>
            </w:r>
          </w:p>
        </w:tc>
        <w:tc>
          <w:tcPr>
            <w:tcW w:w="2003" w:type="dxa"/>
          </w:tcPr>
          <w:p w:rsidR="00534729" w:rsidRPr="008F1BB4" w:rsidRDefault="005A7A1F" w:rsidP="005A7A1F">
            <w:pPr>
              <w:autoSpaceDE w:val="0"/>
              <w:autoSpaceDN w:val="0"/>
              <w:adjustRightInd w:val="0"/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№10,12-14</w:t>
            </w:r>
          </w:p>
        </w:tc>
      </w:tr>
      <w:tr w:rsidR="00D66045" w:rsidRPr="008F1BB4" w:rsidTr="00BC5F83">
        <w:tc>
          <w:tcPr>
            <w:tcW w:w="567" w:type="dxa"/>
            <w:shd w:val="clear" w:color="auto" w:fill="auto"/>
          </w:tcPr>
          <w:p w:rsidR="00D66045" w:rsidRPr="008F1BB4" w:rsidRDefault="00427214" w:rsidP="001721F0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58</w:t>
            </w:r>
          </w:p>
        </w:tc>
        <w:tc>
          <w:tcPr>
            <w:tcW w:w="850" w:type="dxa"/>
            <w:gridSpan w:val="2"/>
          </w:tcPr>
          <w:p w:rsidR="00D66045" w:rsidRPr="008F1BB4" w:rsidRDefault="00D66045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D66045" w:rsidRPr="008F1BB4" w:rsidRDefault="00D66045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D66045" w:rsidRPr="0038714A" w:rsidRDefault="00B033EA" w:rsidP="00D66045">
            <w:pPr>
              <w:contextualSpacing/>
              <w:rPr>
                <w:rFonts w:cs="Times New Roman"/>
                <w:b/>
                <w:i/>
                <w:color w:val="000000" w:themeColor="text1"/>
                <w:szCs w:val="28"/>
                <w:lang w:val="uk-UA"/>
              </w:rPr>
            </w:pPr>
            <w:r w:rsidRPr="00B033EA">
              <w:rPr>
                <w:b/>
                <w:i/>
                <w:szCs w:val="28"/>
                <w:lang w:val="uk-UA"/>
              </w:rPr>
              <w:t>Практичний тренінг</w:t>
            </w:r>
            <w:r w:rsidR="00D66045" w:rsidRPr="009A1975">
              <w:rPr>
                <w:i/>
                <w:szCs w:val="28"/>
              </w:rPr>
              <w:t xml:space="preserve"> </w:t>
            </w:r>
            <w:r w:rsidR="00D66045" w:rsidRPr="009A1975">
              <w:rPr>
                <w:rFonts w:cs="Times New Roman"/>
                <w:b/>
                <w:i/>
                <w:color w:val="000000" w:themeColor="text1"/>
                <w:szCs w:val="28"/>
              </w:rPr>
              <w:t xml:space="preserve">з теми «Фізика атома та атомного ядра. </w:t>
            </w:r>
            <w:proofErr w:type="spellStart"/>
            <w:r w:rsidR="00D66045" w:rsidRPr="009A1975">
              <w:rPr>
                <w:rFonts w:cs="Times New Roman"/>
                <w:b/>
                <w:i/>
                <w:color w:val="000000" w:themeColor="text1"/>
                <w:szCs w:val="28"/>
              </w:rPr>
              <w:t>Фізичні</w:t>
            </w:r>
            <w:proofErr w:type="spellEnd"/>
            <w:r w:rsidR="00D66045" w:rsidRPr="009A1975">
              <w:rPr>
                <w:rFonts w:cs="Times New Roman"/>
                <w:b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="00D66045" w:rsidRPr="009A1975">
              <w:rPr>
                <w:rFonts w:cs="Times New Roman"/>
                <w:b/>
                <w:i/>
                <w:color w:val="000000" w:themeColor="text1"/>
                <w:szCs w:val="28"/>
              </w:rPr>
              <w:t>основи</w:t>
            </w:r>
            <w:proofErr w:type="spellEnd"/>
            <w:r w:rsidR="00D66045" w:rsidRPr="009A1975">
              <w:rPr>
                <w:rFonts w:cs="Times New Roman"/>
                <w:b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="00D66045" w:rsidRPr="009A1975">
              <w:rPr>
                <w:rFonts w:cs="Times New Roman"/>
                <w:b/>
                <w:i/>
                <w:color w:val="000000" w:themeColor="text1"/>
                <w:szCs w:val="28"/>
              </w:rPr>
              <w:t>атомної</w:t>
            </w:r>
            <w:proofErr w:type="spellEnd"/>
            <w:r w:rsidR="00D66045" w:rsidRPr="009A1975">
              <w:rPr>
                <w:rFonts w:cs="Times New Roman"/>
                <w:b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="00D66045" w:rsidRPr="009A1975">
              <w:rPr>
                <w:rFonts w:cs="Times New Roman"/>
                <w:b/>
                <w:i/>
                <w:color w:val="000000" w:themeColor="text1"/>
                <w:szCs w:val="28"/>
              </w:rPr>
              <w:t>енергетики</w:t>
            </w:r>
            <w:proofErr w:type="spellEnd"/>
            <w:r w:rsidR="00D66045" w:rsidRPr="009A1975">
              <w:rPr>
                <w:rFonts w:cs="Times New Roman"/>
                <w:b/>
                <w:i/>
                <w:color w:val="000000" w:themeColor="text1"/>
                <w:szCs w:val="28"/>
              </w:rPr>
              <w:t>»</w:t>
            </w:r>
            <w:r w:rsidR="0038714A">
              <w:rPr>
                <w:rFonts w:cs="Times New Roman"/>
                <w:b/>
                <w:i/>
                <w:color w:val="000000" w:themeColor="text1"/>
                <w:szCs w:val="28"/>
                <w:lang w:val="uk-UA"/>
              </w:rPr>
              <w:t xml:space="preserve">  </w:t>
            </w:r>
            <w:r w:rsidR="0038714A" w:rsidRPr="0038714A">
              <w:rPr>
                <w:rFonts w:cs="Times New Roman"/>
                <w:i/>
                <w:color w:val="000000" w:themeColor="text1"/>
                <w:szCs w:val="28"/>
                <w:lang w:val="uk-UA"/>
              </w:rPr>
              <w:t>(с.28-31, 4 варіанти)</w:t>
            </w:r>
          </w:p>
        </w:tc>
        <w:tc>
          <w:tcPr>
            <w:tcW w:w="2003" w:type="dxa"/>
          </w:tcPr>
          <w:p w:rsidR="00D66045" w:rsidRPr="008F1BB4" w:rsidRDefault="005A7A1F" w:rsidP="001721F0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Підгот</w:t>
            </w:r>
            <w:proofErr w:type="spellEnd"/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. до захисту навчальних проектів</w:t>
            </w:r>
          </w:p>
        </w:tc>
      </w:tr>
      <w:tr w:rsidR="008F1BB4" w:rsidRPr="008F1BB4" w:rsidTr="00BC5F83">
        <w:tc>
          <w:tcPr>
            <w:tcW w:w="567" w:type="dxa"/>
            <w:tcBorders>
              <w:bottom w:val="single" w:sz="24" w:space="0" w:color="385623" w:themeColor="accent6" w:themeShade="80"/>
            </w:tcBorders>
            <w:shd w:val="clear" w:color="auto" w:fill="auto"/>
          </w:tcPr>
          <w:p w:rsidR="00534729" w:rsidRPr="008F1BB4" w:rsidRDefault="00427214" w:rsidP="001721F0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59</w:t>
            </w:r>
          </w:p>
        </w:tc>
        <w:tc>
          <w:tcPr>
            <w:tcW w:w="850" w:type="dxa"/>
            <w:gridSpan w:val="2"/>
            <w:tcBorders>
              <w:bottom w:val="single" w:sz="24" w:space="0" w:color="385623" w:themeColor="accent6" w:themeShade="80"/>
            </w:tcBorders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bottom w:val="single" w:sz="24" w:space="0" w:color="385623" w:themeColor="accent6" w:themeShade="80"/>
            </w:tcBorders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bottom w:val="single" w:sz="24" w:space="0" w:color="385623" w:themeColor="accent6" w:themeShade="80"/>
            </w:tcBorders>
          </w:tcPr>
          <w:p w:rsidR="00534729" w:rsidRPr="008F1BB4" w:rsidRDefault="00D66045" w:rsidP="00D66045">
            <w:pPr>
              <w:contextualSpacing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>
              <w:rPr>
                <w:rFonts w:eastAsia="Calibri"/>
                <w:szCs w:val="28"/>
                <w:lang w:eastAsia="ru-RU"/>
              </w:rPr>
              <w:t>Аналіз</w:t>
            </w:r>
            <w:proofErr w:type="spellEnd"/>
            <w:r>
              <w:rPr>
                <w:rFonts w:eastAsia="Calibri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  <w:lang w:eastAsia="ru-RU"/>
              </w:rPr>
              <w:t>контрольної</w:t>
            </w:r>
            <w:proofErr w:type="spellEnd"/>
            <w:r>
              <w:rPr>
                <w:rFonts w:eastAsia="Calibri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  <w:lang w:eastAsia="ru-RU"/>
              </w:rPr>
              <w:t>роботи</w:t>
            </w:r>
            <w:proofErr w:type="spellEnd"/>
            <w:r>
              <w:rPr>
                <w:rFonts w:eastAsia="Calibri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eastAsia="Calibri"/>
                <w:szCs w:val="28"/>
                <w:lang w:eastAsia="ru-RU"/>
              </w:rPr>
              <w:t>Захист</w:t>
            </w:r>
            <w:proofErr w:type="spellEnd"/>
            <w:r>
              <w:rPr>
                <w:rFonts w:eastAsia="Calibri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  <w:lang w:eastAsia="ru-RU"/>
              </w:rPr>
              <w:t>навчальних</w:t>
            </w:r>
            <w:proofErr w:type="spellEnd"/>
            <w:r>
              <w:rPr>
                <w:rFonts w:eastAsia="Calibri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  <w:lang w:eastAsia="ru-RU"/>
              </w:rPr>
              <w:t>проектів</w:t>
            </w:r>
            <w:proofErr w:type="spellEnd"/>
          </w:p>
        </w:tc>
        <w:tc>
          <w:tcPr>
            <w:tcW w:w="2003" w:type="dxa"/>
            <w:tcBorders>
              <w:bottom w:val="single" w:sz="24" w:space="0" w:color="385623" w:themeColor="accent6" w:themeShade="80"/>
            </w:tcBorders>
          </w:tcPr>
          <w:p w:rsidR="00534729" w:rsidRPr="008F1BB4" w:rsidRDefault="00534729" w:rsidP="001721F0">
            <w:pPr>
              <w:autoSpaceDE w:val="0"/>
              <w:autoSpaceDN w:val="0"/>
              <w:adjustRightInd w:val="0"/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Повт</w:t>
            </w:r>
            <w:proofErr w:type="spellEnd"/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.§ 2</w:t>
            </w:r>
            <w:r w:rsidR="005566E6"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2-27</w:t>
            </w:r>
          </w:p>
        </w:tc>
      </w:tr>
      <w:tr w:rsidR="008F1BB4" w:rsidRPr="006F7E3E" w:rsidTr="00592AE5">
        <w:tc>
          <w:tcPr>
            <w:tcW w:w="10366" w:type="dxa"/>
            <w:gridSpan w:val="6"/>
            <w:tcBorders>
              <w:top w:val="single" w:sz="24" w:space="0" w:color="385623" w:themeColor="accent6" w:themeShade="80"/>
              <w:bottom w:val="single" w:sz="24" w:space="0" w:color="385623" w:themeColor="accent6" w:themeShade="80"/>
            </w:tcBorders>
            <w:shd w:val="clear" w:color="auto" w:fill="auto"/>
          </w:tcPr>
          <w:p w:rsidR="00534729" w:rsidRPr="008F1BB4" w:rsidRDefault="00534729" w:rsidP="001721F0">
            <w:pPr>
              <w:jc w:val="center"/>
              <w:rPr>
                <w:rFonts w:cs="Times New Roman"/>
                <w:b/>
                <w:color w:val="000000" w:themeColor="text1"/>
                <w:szCs w:val="28"/>
                <w:lang w:val="uk-UA"/>
              </w:rPr>
            </w:pPr>
            <w:r w:rsidRPr="008F1BB4">
              <w:rPr>
                <w:rFonts w:cs="Times New Roman"/>
                <w:b/>
                <w:color w:val="000000" w:themeColor="text1"/>
                <w:szCs w:val="28"/>
                <w:lang w:val="uk-UA"/>
              </w:rPr>
              <w:t xml:space="preserve">Розділ V. РУХ І ВЗАЄМОДІЯ. ЗАКОНИ ЗБЕРЕЖЕННЯ </w:t>
            </w:r>
            <w:r w:rsidR="00B25A01">
              <w:rPr>
                <w:rFonts w:cs="Times New Roman"/>
                <w:b/>
                <w:color w:val="000000" w:themeColor="text1"/>
                <w:szCs w:val="28"/>
                <w:lang w:val="uk-UA"/>
              </w:rPr>
              <w:t>(36год+</w:t>
            </w:r>
            <w:r w:rsidR="00A718F3">
              <w:rPr>
                <w:rFonts w:cs="Times New Roman"/>
                <w:b/>
                <w:color w:val="000000" w:themeColor="text1"/>
                <w:szCs w:val="28"/>
                <w:lang w:val="uk-UA"/>
              </w:rPr>
              <w:t>6</w:t>
            </w:r>
            <w:r w:rsidR="00B25A01">
              <w:rPr>
                <w:rFonts w:cs="Times New Roman"/>
                <w:b/>
                <w:color w:val="000000" w:themeColor="text1"/>
                <w:szCs w:val="28"/>
                <w:lang w:val="uk-UA"/>
              </w:rPr>
              <w:t>)</w:t>
            </w:r>
          </w:p>
          <w:p w:rsidR="00534729" w:rsidRDefault="00534729" w:rsidP="001721F0">
            <w:pPr>
              <w:jc w:val="center"/>
              <w:rPr>
                <w:rFonts w:cs="Times New Roman"/>
                <w:b/>
                <w:color w:val="000000" w:themeColor="text1"/>
                <w:szCs w:val="28"/>
                <w:lang w:val="uk-UA"/>
              </w:rPr>
            </w:pPr>
            <w:r w:rsidRPr="008F1BB4">
              <w:rPr>
                <w:rFonts w:cs="Times New Roman"/>
                <w:b/>
                <w:color w:val="000000" w:themeColor="text1"/>
                <w:szCs w:val="28"/>
                <w:lang w:val="uk-UA"/>
              </w:rPr>
              <w:t xml:space="preserve">Частина І. </w:t>
            </w:r>
            <w:r w:rsidR="004B2013">
              <w:rPr>
                <w:rFonts w:cs="Times New Roman"/>
                <w:b/>
                <w:color w:val="000000" w:themeColor="text1"/>
                <w:szCs w:val="28"/>
                <w:lang w:val="uk-UA"/>
              </w:rPr>
              <w:t>(</w:t>
            </w:r>
            <w:r w:rsidRPr="008F1BB4">
              <w:rPr>
                <w:rFonts w:cs="Times New Roman"/>
                <w:b/>
                <w:color w:val="000000" w:themeColor="text1"/>
                <w:szCs w:val="28"/>
                <w:lang w:val="uk-UA"/>
              </w:rPr>
              <w:t>21 год</w:t>
            </w:r>
            <w:r w:rsidR="004B2013">
              <w:rPr>
                <w:rFonts w:cs="Times New Roman"/>
                <w:b/>
                <w:color w:val="000000" w:themeColor="text1"/>
                <w:szCs w:val="28"/>
                <w:lang w:val="uk-UA"/>
              </w:rPr>
              <w:t>)</w:t>
            </w:r>
          </w:p>
          <w:p w:rsidR="005B647F" w:rsidRDefault="005B647F" w:rsidP="005B647F">
            <w:pPr>
              <w:rPr>
                <w:rFonts w:eastAsia="Calibri" w:cs="Times New Roman"/>
                <w:b/>
                <w:i/>
                <w:iCs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Очікувані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результати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навчально-пізнавальної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діяльності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учнів</w:t>
            </w:r>
            <w:proofErr w:type="spellEnd"/>
            <w:r>
              <w:rPr>
                <w:rFonts w:cs="Times New Roman"/>
                <w:sz w:val="20"/>
                <w:szCs w:val="20"/>
              </w:rPr>
              <w:t>:</w:t>
            </w:r>
            <w:r>
              <w:rPr>
                <w:rFonts w:eastAsia="Calibri" w:cs="Times New Roman"/>
                <w:b/>
                <w:i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 w:cs="Times New Roman"/>
                <w:b/>
                <w:i/>
                <w:iCs/>
                <w:sz w:val="20"/>
                <w:szCs w:val="20"/>
                <w:lang w:val="uk-UA" w:eastAsia="ru-RU"/>
              </w:rPr>
              <w:t xml:space="preserve">  </w:t>
            </w:r>
            <w:proofErr w:type="spellStart"/>
            <w:r>
              <w:rPr>
                <w:rFonts w:eastAsia="Calibri" w:cs="Times New Roman"/>
                <w:b/>
                <w:i/>
                <w:iCs/>
                <w:sz w:val="20"/>
                <w:szCs w:val="20"/>
                <w:lang w:eastAsia="ru-RU"/>
              </w:rPr>
              <w:t>Учень</w:t>
            </w:r>
            <w:proofErr w:type="spellEnd"/>
            <w:r>
              <w:rPr>
                <w:rFonts w:eastAsia="Calibri" w:cs="Times New Roman"/>
                <w:b/>
                <w:i/>
                <w:iCs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eastAsia="Calibri" w:cs="Times New Roman"/>
                <w:b/>
                <w:i/>
                <w:iCs/>
                <w:sz w:val="20"/>
                <w:szCs w:val="20"/>
                <w:lang w:eastAsia="ru-RU"/>
              </w:rPr>
              <w:t>учениця</w:t>
            </w:r>
            <w:proofErr w:type="spellEnd"/>
          </w:p>
          <w:p w:rsidR="005B647F" w:rsidRPr="005B647F" w:rsidRDefault="005B647F" w:rsidP="005B64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cs="Times New Roman"/>
                <w:i/>
                <w:iCs/>
                <w:sz w:val="20"/>
                <w:szCs w:val="20"/>
                <w:lang w:val="uk-UA"/>
              </w:rPr>
            </w:pPr>
            <w:proofErr w:type="spellStart"/>
            <w:r w:rsidRPr="005B647F">
              <w:rPr>
                <w:rFonts w:cs="Times New Roman"/>
                <w:i/>
                <w:iCs/>
                <w:sz w:val="20"/>
                <w:szCs w:val="20"/>
                <w:lang w:val="uk-UA"/>
              </w:rPr>
              <w:t>Знаннєвий</w:t>
            </w:r>
            <w:proofErr w:type="spellEnd"/>
            <w:r w:rsidRPr="005B647F">
              <w:rPr>
                <w:rFonts w:cs="Times New Roman"/>
                <w:i/>
                <w:iCs/>
                <w:sz w:val="20"/>
                <w:szCs w:val="20"/>
                <w:lang w:val="uk-UA"/>
              </w:rPr>
              <w:t xml:space="preserve"> компонент</w:t>
            </w:r>
            <w:r w:rsidRPr="005B647F">
              <w:rPr>
                <w:rFonts w:cs="Times New Roman"/>
                <w:sz w:val="20"/>
                <w:szCs w:val="20"/>
                <w:lang w:val="uk-UA"/>
              </w:rPr>
              <w:t>:</w:t>
            </w:r>
          </w:p>
          <w:p w:rsidR="005B647F" w:rsidRPr="005B647F" w:rsidRDefault="005B647F" w:rsidP="005B647F">
            <w:pPr>
              <w:tabs>
                <w:tab w:val="left" w:pos="70"/>
                <w:tab w:val="left" w:pos="708"/>
              </w:tabs>
              <w:rPr>
                <w:rFonts w:cs="Times New Roman"/>
                <w:sz w:val="20"/>
                <w:szCs w:val="20"/>
                <w:lang w:val="uk-UA"/>
              </w:rPr>
            </w:pPr>
            <w:r w:rsidRPr="005B647F">
              <w:rPr>
                <w:rFonts w:cs="Times New Roman"/>
                <w:i/>
                <w:sz w:val="20"/>
                <w:szCs w:val="20"/>
                <w:lang w:val="uk-UA"/>
              </w:rPr>
              <w:t>знає</w:t>
            </w:r>
            <w:r w:rsidRPr="005B647F">
              <w:rPr>
                <w:rFonts w:cs="Times New Roman"/>
                <w:sz w:val="20"/>
                <w:szCs w:val="20"/>
                <w:lang w:val="uk-UA"/>
              </w:rPr>
              <w:t xml:space="preserve"> характеристики і властивості рівноприскореного руху; поняття </w:t>
            </w:r>
            <w:proofErr w:type="spellStart"/>
            <w:r w:rsidRPr="005B647F">
              <w:rPr>
                <w:rFonts w:cs="Times New Roman"/>
                <w:sz w:val="20"/>
                <w:szCs w:val="20"/>
                <w:lang w:val="uk-UA"/>
              </w:rPr>
              <w:t>інерціальної</w:t>
            </w:r>
            <w:proofErr w:type="spellEnd"/>
            <w:r w:rsidRPr="005B647F">
              <w:rPr>
                <w:rFonts w:cs="Times New Roman"/>
                <w:sz w:val="20"/>
                <w:szCs w:val="20"/>
                <w:lang w:val="uk-UA"/>
              </w:rPr>
              <w:t xml:space="preserve"> системи відліку, прискорення, імпульсу тіла, прискорення вільного падіння; перший, другий та третій закони Ньютона, закон всесвітнього тяжіння, закон збереження імпульсу;</w:t>
            </w:r>
          </w:p>
          <w:p w:rsidR="005B647F" w:rsidRPr="005B647F" w:rsidRDefault="005B647F" w:rsidP="005B64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cs="Times New Roman"/>
                <w:sz w:val="20"/>
                <w:szCs w:val="20"/>
                <w:lang w:val="uk-UA"/>
              </w:rPr>
            </w:pPr>
            <w:r w:rsidRPr="005B647F">
              <w:rPr>
                <w:rFonts w:cs="Times New Roman"/>
                <w:i/>
                <w:sz w:val="20"/>
                <w:szCs w:val="20"/>
                <w:lang w:val="uk-UA"/>
              </w:rPr>
              <w:t>наводить приклади</w:t>
            </w:r>
            <w:r w:rsidRPr="005B647F">
              <w:rPr>
                <w:rFonts w:cs="Times New Roman"/>
                <w:sz w:val="20"/>
                <w:szCs w:val="20"/>
                <w:lang w:val="uk-UA"/>
              </w:rPr>
              <w:t xml:space="preserve"> застосування фізичних знань у сфері матеріальної й духовної культури; прояви і наслідки фундаментальних взаємодій, універсальний характер законів збереження в природі;</w:t>
            </w:r>
          </w:p>
          <w:p w:rsidR="005B647F" w:rsidRPr="005B647F" w:rsidRDefault="005B647F" w:rsidP="005B64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cs="Times New Roman"/>
                <w:sz w:val="20"/>
                <w:szCs w:val="20"/>
                <w:lang w:val="uk-UA"/>
              </w:rPr>
            </w:pPr>
            <w:r w:rsidRPr="005B647F">
              <w:rPr>
                <w:rFonts w:cs="Times New Roman"/>
                <w:sz w:val="20"/>
                <w:szCs w:val="20"/>
                <w:lang w:val="uk-UA"/>
              </w:rPr>
              <w:t>основні закони і закономірності, що характеризують механічний рух і взаємодію, тепловий рух, взаємодію електрично заряджених тіл;</w:t>
            </w:r>
          </w:p>
          <w:p w:rsidR="005B647F" w:rsidRPr="005B647F" w:rsidRDefault="005B647F" w:rsidP="005B64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cs="Times New Roman"/>
                <w:sz w:val="20"/>
                <w:szCs w:val="20"/>
                <w:lang w:val="uk-UA"/>
              </w:rPr>
            </w:pPr>
            <w:r w:rsidRPr="005B647F">
              <w:rPr>
                <w:rFonts w:cs="Times New Roman"/>
                <w:sz w:val="20"/>
                <w:szCs w:val="20"/>
                <w:lang w:val="uk-UA"/>
              </w:rPr>
              <w:t>історію розвитку фізичної картини світу;</w:t>
            </w:r>
          </w:p>
          <w:p w:rsidR="005B647F" w:rsidRPr="005B647F" w:rsidRDefault="005B647F" w:rsidP="005B64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cs="Times New Roman"/>
                <w:sz w:val="20"/>
                <w:szCs w:val="20"/>
                <w:lang w:val="uk-UA"/>
              </w:rPr>
            </w:pPr>
            <w:r w:rsidRPr="005B647F">
              <w:rPr>
                <w:rFonts w:cs="Times New Roman"/>
                <w:sz w:val="20"/>
                <w:szCs w:val="20"/>
                <w:lang w:val="uk-UA"/>
              </w:rPr>
              <w:t>роль фізики як фундаментальної науки сучасного природознавства;</w:t>
            </w:r>
          </w:p>
          <w:p w:rsidR="005B647F" w:rsidRPr="005B647F" w:rsidRDefault="005B647F" w:rsidP="005B647F">
            <w:pPr>
              <w:tabs>
                <w:tab w:val="left" w:pos="70"/>
                <w:tab w:val="left" w:pos="708"/>
              </w:tabs>
              <w:rPr>
                <w:rFonts w:cs="Times New Roman"/>
                <w:sz w:val="20"/>
                <w:szCs w:val="20"/>
                <w:lang w:val="uk-UA"/>
              </w:rPr>
            </w:pPr>
            <w:r w:rsidRPr="005B647F">
              <w:rPr>
                <w:rFonts w:cs="Times New Roman"/>
                <w:sz w:val="20"/>
                <w:szCs w:val="20"/>
                <w:lang w:val="uk-UA"/>
              </w:rPr>
              <w:t>сучасну фізичну картину світу.</w:t>
            </w:r>
          </w:p>
          <w:p w:rsidR="005B647F" w:rsidRPr="005B647F" w:rsidRDefault="005B647F" w:rsidP="005B64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cs="Times New Roman"/>
                <w:i/>
                <w:iCs/>
                <w:sz w:val="20"/>
                <w:szCs w:val="20"/>
                <w:lang w:val="uk-UA"/>
              </w:rPr>
            </w:pPr>
            <w:r w:rsidRPr="005B647F">
              <w:rPr>
                <w:rFonts w:cs="Times New Roman"/>
                <w:i/>
                <w:iCs/>
                <w:sz w:val="20"/>
                <w:szCs w:val="20"/>
                <w:lang w:val="uk-UA"/>
              </w:rPr>
              <w:t>Діяльнісний компонент</w:t>
            </w:r>
            <w:r w:rsidRPr="005B647F">
              <w:rPr>
                <w:rFonts w:cs="Times New Roman"/>
                <w:sz w:val="20"/>
                <w:szCs w:val="20"/>
                <w:lang w:val="uk-UA"/>
              </w:rPr>
              <w:t>:</w:t>
            </w:r>
          </w:p>
          <w:p w:rsidR="005B647F" w:rsidRPr="005B647F" w:rsidRDefault="005B647F" w:rsidP="005B647F">
            <w:pPr>
              <w:tabs>
                <w:tab w:val="left" w:pos="70"/>
                <w:tab w:val="left" w:pos="708"/>
              </w:tabs>
              <w:rPr>
                <w:rFonts w:cs="Times New Roman"/>
                <w:sz w:val="20"/>
                <w:szCs w:val="20"/>
                <w:lang w:val="uk-UA"/>
              </w:rPr>
            </w:pPr>
            <w:r w:rsidRPr="005B647F">
              <w:rPr>
                <w:rFonts w:cs="Times New Roman"/>
                <w:i/>
                <w:sz w:val="20"/>
                <w:szCs w:val="20"/>
                <w:lang w:val="uk-UA"/>
              </w:rPr>
              <w:t>застосовує</w:t>
            </w:r>
            <w:r w:rsidRPr="005B647F">
              <w:rPr>
                <w:rFonts w:cs="Times New Roman"/>
                <w:sz w:val="20"/>
                <w:szCs w:val="20"/>
                <w:lang w:val="uk-UA"/>
              </w:rPr>
              <w:t xml:space="preserve"> набуті знання, формули прискорення, імпульсу тіла, рівняння прямолінійного рівноприскореного руху, законів Ньютона, законів збереження механічної енергії та імпульсу в процесі розв’язування фізичних задач різних типів та під час виконання лабораторних робіт;</w:t>
            </w:r>
          </w:p>
          <w:p w:rsidR="005B647F" w:rsidRPr="005B647F" w:rsidRDefault="005B647F" w:rsidP="005B647F">
            <w:pPr>
              <w:tabs>
                <w:tab w:val="left" w:pos="70"/>
                <w:tab w:val="left" w:pos="708"/>
              </w:tabs>
              <w:rPr>
                <w:rFonts w:cs="Times New Roman"/>
                <w:sz w:val="20"/>
                <w:szCs w:val="20"/>
                <w:lang w:val="uk-UA"/>
              </w:rPr>
            </w:pPr>
            <w:r w:rsidRPr="005B647F">
              <w:rPr>
                <w:rFonts w:cs="Times New Roman"/>
                <w:i/>
                <w:sz w:val="20"/>
                <w:szCs w:val="20"/>
                <w:lang w:val="uk-UA"/>
              </w:rPr>
              <w:t>характеризує</w:t>
            </w:r>
            <w:r w:rsidRPr="005B647F">
              <w:rPr>
                <w:rFonts w:cs="Times New Roman"/>
                <w:sz w:val="20"/>
                <w:szCs w:val="20"/>
                <w:lang w:val="uk-UA"/>
              </w:rPr>
              <w:t xml:space="preserve"> рух під дією кількох сил (у вертикальному та горизонтальному напрямках і по похилій площині);</w:t>
            </w:r>
          </w:p>
          <w:p w:rsidR="005B647F" w:rsidRPr="005B647F" w:rsidRDefault="005B647F" w:rsidP="005B647F">
            <w:pPr>
              <w:tabs>
                <w:tab w:val="left" w:pos="70"/>
                <w:tab w:val="left" w:pos="708"/>
              </w:tabs>
              <w:rPr>
                <w:rFonts w:cs="Times New Roman"/>
                <w:sz w:val="20"/>
                <w:szCs w:val="20"/>
                <w:lang w:val="uk-UA"/>
              </w:rPr>
            </w:pPr>
            <w:r w:rsidRPr="005B647F">
              <w:rPr>
                <w:rFonts w:cs="Times New Roman"/>
                <w:i/>
                <w:sz w:val="20"/>
                <w:szCs w:val="20"/>
                <w:lang w:val="uk-UA"/>
              </w:rPr>
              <w:t xml:space="preserve">будує </w:t>
            </w:r>
            <w:r w:rsidRPr="005B647F">
              <w:rPr>
                <w:rFonts w:cs="Times New Roman"/>
                <w:sz w:val="20"/>
                <w:szCs w:val="20"/>
                <w:lang w:val="uk-UA"/>
              </w:rPr>
              <w:t>графіки залежності швидкості та переміщення від часу для прямолінійного рівноприскореного руху;</w:t>
            </w:r>
          </w:p>
          <w:p w:rsidR="005B647F" w:rsidRPr="005B647F" w:rsidRDefault="005B647F" w:rsidP="005B647F">
            <w:pPr>
              <w:tabs>
                <w:tab w:val="left" w:pos="70"/>
                <w:tab w:val="left" w:pos="708"/>
              </w:tabs>
              <w:rPr>
                <w:rFonts w:cs="Times New Roman"/>
                <w:sz w:val="20"/>
                <w:szCs w:val="20"/>
                <w:lang w:val="uk-UA"/>
              </w:rPr>
            </w:pPr>
            <w:r w:rsidRPr="005B647F">
              <w:rPr>
                <w:rFonts w:cs="Times New Roman"/>
                <w:i/>
                <w:sz w:val="20"/>
                <w:szCs w:val="20"/>
                <w:lang w:val="uk-UA"/>
              </w:rPr>
              <w:t>застосовує</w:t>
            </w:r>
            <w:r w:rsidRPr="005B647F">
              <w:rPr>
                <w:rFonts w:cs="Times New Roman"/>
                <w:sz w:val="20"/>
                <w:szCs w:val="20"/>
                <w:lang w:val="uk-UA"/>
              </w:rPr>
              <w:t xml:space="preserve"> закони збереження для пояснення фізичних явищ і процесів;</w:t>
            </w:r>
          </w:p>
          <w:p w:rsidR="005B647F" w:rsidRPr="005B647F" w:rsidRDefault="005B647F" w:rsidP="005B647F">
            <w:pPr>
              <w:tabs>
                <w:tab w:val="left" w:pos="70"/>
                <w:tab w:val="left" w:pos="708"/>
              </w:tabs>
              <w:rPr>
                <w:rFonts w:cs="Times New Roman"/>
                <w:sz w:val="20"/>
                <w:szCs w:val="20"/>
                <w:lang w:val="uk-UA"/>
              </w:rPr>
            </w:pPr>
            <w:r w:rsidRPr="005B647F">
              <w:rPr>
                <w:rFonts w:cs="Times New Roman"/>
                <w:i/>
                <w:sz w:val="20"/>
                <w:szCs w:val="20"/>
                <w:lang w:val="uk-UA"/>
              </w:rPr>
              <w:t xml:space="preserve">обґрунтовує </w:t>
            </w:r>
            <w:r w:rsidRPr="005B647F">
              <w:rPr>
                <w:rFonts w:cs="Times New Roman"/>
                <w:sz w:val="20"/>
                <w:szCs w:val="20"/>
                <w:lang w:val="uk-UA"/>
              </w:rPr>
              <w:t>органічну єдність людини та природи.</w:t>
            </w:r>
          </w:p>
          <w:p w:rsidR="005B647F" w:rsidRPr="005B647F" w:rsidRDefault="005B647F" w:rsidP="005B647F">
            <w:pPr>
              <w:rPr>
                <w:rFonts w:cs="Times New Roman"/>
                <w:i/>
                <w:iCs/>
                <w:sz w:val="20"/>
                <w:szCs w:val="20"/>
                <w:lang w:val="uk-UA"/>
              </w:rPr>
            </w:pPr>
            <w:r w:rsidRPr="005B647F">
              <w:rPr>
                <w:rFonts w:cs="Times New Roman"/>
                <w:i/>
                <w:iCs/>
                <w:sz w:val="20"/>
                <w:szCs w:val="20"/>
                <w:lang w:val="uk-UA"/>
              </w:rPr>
              <w:t>Ціннісний компонент</w:t>
            </w:r>
            <w:r w:rsidRPr="005B647F">
              <w:rPr>
                <w:rFonts w:cs="Times New Roman"/>
                <w:sz w:val="20"/>
                <w:szCs w:val="20"/>
                <w:lang w:val="uk-UA"/>
              </w:rPr>
              <w:t>:</w:t>
            </w:r>
          </w:p>
          <w:p w:rsidR="005B647F" w:rsidRPr="005B647F" w:rsidRDefault="005B647F" w:rsidP="005B647F">
            <w:pPr>
              <w:rPr>
                <w:rFonts w:cs="Times New Roman"/>
                <w:sz w:val="20"/>
                <w:szCs w:val="20"/>
                <w:lang w:val="uk-UA"/>
              </w:rPr>
            </w:pPr>
            <w:r w:rsidRPr="005B647F">
              <w:rPr>
                <w:rFonts w:cs="Times New Roman"/>
                <w:i/>
                <w:sz w:val="20"/>
                <w:szCs w:val="20"/>
                <w:lang w:val="uk-UA"/>
              </w:rPr>
              <w:t>оцінює</w:t>
            </w:r>
            <w:r w:rsidRPr="005B647F">
              <w:rPr>
                <w:rFonts w:cs="Times New Roman"/>
                <w:sz w:val="20"/>
                <w:szCs w:val="20"/>
                <w:lang w:val="uk-UA"/>
              </w:rPr>
              <w:t xml:space="preserve"> роль законів Ньютона у розвитку фізичного знання, фундаментальний характер законів збереження;</w:t>
            </w:r>
          </w:p>
          <w:p w:rsidR="005B647F" w:rsidRPr="005B647F" w:rsidRDefault="005B647F" w:rsidP="005B647F">
            <w:pPr>
              <w:rPr>
                <w:rFonts w:cs="Times New Roman"/>
                <w:b/>
                <w:color w:val="000000" w:themeColor="text1"/>
                <w:szCs w:val="28"/>
                <w:lang w:val="uk-UA"/>
              </w:rPr>
            </w:pPr>
            <w:r w:rsidRPr="005B647F">
              <w:rPr>
                <w:rFonts w:cs="Times New Roman"/>
                <w:i/>
                <w:sz w:val="20"/>
                <w:szCs w:val="20"/>
                <w:lang w:val="uk-UA"/>
              </w:rPr>
              <w:lastRenderedPageBreak/>
              <w:t xml:space="preserve">оцінює </w:t>
            </w:r>
            <w:r w:rsidRPr="005B647F">
              <w:rPr>
                <w:rFonts w:cs="Times New Roman"/>
                <w:sz w:val="20"/>
                <w:szCs w:val="20"/>
                <w:lang w:val="uk-UA"/>
              </w:rPr>
              <w:t>межі застосування класичної механіки, межі застосування фізичних законів і теорій, досягнення людства та внесок України в освоєння космосу</w:t>
            </w:r>
          </w:p>
        </w:tc>
      </w:tr>
      <w:tr w:rsidR="008F1BB4" w:rsidRPr="008F1BB4" w:rsidTr="00BC5F83">
        <w:tc>
          <w:tcPr>
            <w:tcW w:w="567" w:type="dxa"/>
            <w:tcBorders>
              <w:top w:val="single" w:sz="24" w:space="0" w:color="385623" w:themeColor="accent6" w:themeShade="80"/>
            </w:tcBorders>
            <w:shd w:val="clear" w:color="auto" w:fill="auto"/>
          </w:tcPr>
          <w:p w:rsidR="00534729" w:rsidRPr="008F1BB4" w:rsidRDefault="005A7A1F" w:rsidP="00427214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lastRenderedPageBreak/>
              <w:t>6</w:t>
            </w:r>
            <w:r w:rsidR="00427214"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24" w:space="0" w:color="385623" w:themeColor="accent6" w:themeShade="80"/>
            </w:tcBorders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24" w:space="0" w:color="385623" w:themeColor="accent6" w:themeShade="80"/>
            </w:tcBorders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single" w:sz="24" w:space="0" w:color="385623" w:themeColor="accent6" w:themeShade="80"/>
            </w:tcBorders>
          </w:tcPr>
          <w:p w:rsidR="00534729" w:rsidRPr="008F1BB4" w:rsidRDefault="00534729" w:rsidP="005A7A1F">
            <w:pPr>
              <w:tabs>
                <w:tab w:val="left" w:pos="4836"/>
              </w:tabs>
              <w:contextualSpacing/>
              <w:jc w:val="both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Рівноприскорений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прямолінійний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рух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.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Прискорення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. </w:t>
            </w:r>
          </w:p>
        </w:tc>
        <w:tc>
          <w:tcPr>
            <w:tcW w:w="2003" w:type="dxa"/>
            <w:tcBorders>
              <w:top w:val="single" w:sz="24" w:space="0" w:color="385623" w:themeColor="accent6" w:themeShade="80"/>
            </w:tcBorders>
          </w:tcPr>
          <w:p w:rsidR="00534729" w:rsidRPr="008F1BB4" w:rsidRDefault="0022722C" w:rsidP="001721F0">
            <w:pPr>
              <w:autoSpaceDE w:val="0"/>
              <w:autoSpaceDN w:val="0"/>
              <w:adjustRightInd w:val="0"/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Вивчити § 28</w:t>
            </w:r>
            <w:r w:rsidR="00534729"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,</w:t>
            </w:r>
          </w:p>
          <w:p w:rsidR="00534729" w:rsidRPr="008F1BB4" w:rsidRDefault="00534729" w:rsidP="00301176">
            <w:pPr>
              <w:autoSpaceDE w:val="0"/>
              <w:autoSpaceDN w:val="0"/>
              <w:adjustRightInd w:val="0"/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Вправа № </w:t>
            </w:r>
            <w:r w:rsidR="0022722C"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28(3)</w:t>
            </w:r>
          </w:p>
        </w:tc>
      </w:tr>
      <w:tr w:rsidR="008F1BB4" w:rsidRPr="008F1BB4" w:rsidTr="00BC5F83">
        <w:tc>
          <w:tcPr>
            <w:tcW w:w="567" w:type="dxa"/>
            <w:shd w:val="clear" w:color="auto" w:fill="auto"/>
          </w:tcPr>
          <w:p w:rsidR="00534729" w:rsidRPr="008F1BB4" w:rsidRDefault="00AA6D9C" w:rsidP="001721F0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61</w:t>
            </w:r>
          </w:p>
        </w:tc>
        <w:tc>
          <w:tcPr>
            <w:tcW w:w="850" w:type="dxa"/>
            <w:gridSpan w:val="2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534729" w:rsidRPr="008F1BB4" w:rsidRDefault="005A7A1F" w:rsidP="005A7A1F">
            <w:pPr>
              <w:contextualSpacing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Швидкість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рівноприскореного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прямолінійного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руху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2003" w:type="dxa"/>
          </w:tcPr>
          <w:p w:rsidR="00534729" w:rsidRPr="008F1BB4" w:rsidRDefault="00534729" w:rsidP="00A718F3">
            <w:pPr>
              <w:autoSpaceDE w:val="0"/>
              <w:autoSpaceDN w:val="0"/>
              <w:adjustRightInd w:val="0"/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Пов</w:t>
            </w:r>
            <w:proofErr w:type="spellEnd"/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§ </w:t>
            </w:r>
            <w:r w:rsidR="0022722C"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28</w:t>
            </w: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, Впр</w:t>
            </w:r>
            <w:r w:rsidR="0022722C"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28</w:t>
            </w: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(5</w:t>
            </w:r>
            <w:r w:rsidR="0022722C"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,6в,7графік 2</w:t>
            </w: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)</w:t>
            </w:r>
          </w:p>
        </w:tc>
      </w:tr>
      <w:tr w:rsidR="008F1BB4" w:rsidRPr="008F1BB4" w:rsidTr="00BC5F83">
        <w:tc>
          <w:tcPr>
            <w:tcW w:w="567" w:type="dxa"/>
            <w:shd w:val="clear" w:color="auto" w:fill="auto"/>
          </w:tcPr>
          <w:p w:rsidR="00534729" w:rsidRPr="008F1BB4" w:rsidRDefault="00AA6D9C" w:rsidP="001721F0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62</w:t>
            </w:r>
          </w:p>
        </w:tc>
        <w:tc>
          <w:tcPr>
            <w:tcW w:w="850" w:type="dxa"/>
            <w:gridSpan w:val="2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534729" w:rsidRPr="008F1BB4" w:rsidRDefault="00534729" w:rsidP="005A7A1F">
            <w:pPr>
              <w:contextualSpacing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Переміщення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під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 час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рівноприскореного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прямолінійного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руху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. </w:t>
            </w:r>
          </w:p>
        </w:tc>
        <w:tc>
          <w:tcPr>
            <w:tcW w:w="2003" w:type="dxa"/>
          </w:tcPr>
          <w:p w:rsidR="0022722C" w:rsidRPr="008F1BB4" w:rsidRDefault="00534729" w:rsidP="001721F0">
            <w:pPr>
              <w:autoSpaceDE w:val="0"/>
              <w:autoSpaceDN w:val="0"/>
              <w:adjustRightInd w:val="0"/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Вивчити § </w:t>
            </w:r>
            <w:r w:rsidR="0022722C"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29</w:t>
            </w: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, </w:t>
            </w:r>
          </w:p>
          <w:p w:rsidR="00534729" w:rsidRPr="008F1BB4" w:rsidRDefault="00534729" w:rsidP="00301176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Вправа № </w:t>
            </w:r>
            <w:r w:rsidR="0022722C"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29</w:t>
            </w: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(</w:t>
            </w:r>
            <w:r w:rsidR="0022722C"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)</w:t>
            </w:r>
          </w:p>
        </w:tc>
      </w:tr>
      <w:tr w:rsidR="008F1BB4" w:rsidRPr="008F1BB4" w:rsidTr="00BC5F83">
        <w:tc>
          <w:tcPr>
            <w:tcW w:w="567" w:type="dxa"/>
            <w:shd w:val="clear" w:color="auto" w:fill="auto"/>
          </w:tcPr>
          <w:p w:rsidR="00534729" w:rsidRPr="008F1BB4" w:rsidRDefault="00AA6D9C" w:rsidP="001721F0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63</w:t>
            </w:r>
          </w:p>
        </w:tc>
        <w:tc>
          <w:tcPr>
            <w:tcW w:w="850" w:type="dxa"/>
            <w:gridSpan w:val="2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534729" w:rsidRPr="008F1BB4" w:rsidRDefault="005A7A1F" w:rsidP="005A7A1F">
            <w:pPr>
              <w:contextualSpacing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Переміщення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під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 час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рівноприскореного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прямолінійного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руху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.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Рівняння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координати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2003" w:type="dxa"/>
          </w:tcPr>
          <w:p w:rsidR="00534729" w:rsidRPr="008F1BB4" w:rsidRDefault="00534729" w:rsidP="001721F0">
            <w:pPr>
              <w:autoSpaceDE w:val="0"/>
              <w:autoSpaceDN w:val="0"/>
              <w:adjustRightInd w:val="0"/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Повторити § </w:t>
            </w:r>
            <w:r w:rsidR="0022722C"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29</w:t>
            </w: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, Вправа № </w:t>
            </w:r>
            <w:r w:rsidR="0022722C"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29(3)</w:t>
            </w: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F1BB4" w:rsidRPr="008F1BB4" w:rsidTr="00BC5F83">
        <w:tc>
          <w:tcPr>
            <w:tcW w:w="567" w:type="dxa"/>
            <w:shd w:val="clear" w:color="auto" w:fill="auto"/>
          </w:tcPr>
          <w:p w:rsidR="00534729" w:rsidRPr="008F1BB4" w:rsidRDefault="00AA6D9C" w:rsidP="001721F0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64</w:t>
            </w:r>
          </w:p>
        </w:tc>
        <w:tc>
          <w:tcPr>
            <w:tcW w:w="850" w:type="dxa"/>
            <w:gridSpan w:val="2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534729" w:rsidRPr="008F1BB4" w:rsidRDefault="00534729" w:rsidP="001721F0">
            <w:pPr>
              <w:contextualSpacing/>
              <w:rPr>
                <w:rFonts w:cs="Times New Roman"/>
                <w:color w:val="000000" w:themeColor="text1"/>
                <w:szCs w:val="28"/>
              </w:rPr>
            </w:pPr>
            <w:r w:rsidRPr="008F1BB4">
              <w:rPr>
                <w:rFonts w:cs="Times New Roman"/>
                <w:color w:val="000000" w:themeColor="text1"/>
                <w:szCs w:val="28"/>
              </w:rPr>
              <w:t>Розв'язування задач</w:t>
            </w:r>
          </w:p>
        </w:tc>
        <w:tc>
          <w:tcPr>
            <w:tcW w:w="2003" w:type="dxa"/>
          </w:tcPr>
          <w:p w:rsidR="00534729" w:rsidRPr="008F1BB4" w:rsidRDefault="0022722C" w:rsidP="00A718F3">
            <w:pPr>
              <w:autoSpaceDE w:val="0"/>
              <w:autoSpaceDN w:val="0"/>
              <w:adjustRightInd w:val="0"/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Повт</w:t>
            </w:r>
            <w:proofErr w:type="spellEnd"/>
            <w:r w:rsidR="00A66F71"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.</w:t>
            </w: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§ 29 </w:t>
            </w:r>
          </w:p>
        </w:tc>
      </w:tr>
      <w:tr w:rsidR="008F1BB4" w:rsidRPr="008F1BB4" w:rsidTr="00BC5F83">
        <w:tc>
          <w:tcPr>
            <w:tcW w:w="567" w:type="dxa"/>
            <w:shd w:val="clear" w:color="auto" w:fill="auto"/>
          </w:tcPr>
          <w:p w:rsidR="00534729" w:rsidRPr="008F1BB4" w:rsidRDefault="00AA6D9C" w:rsidP="005A7A1F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65</w:t>
            </w:r>
          </w:p>
        </w:tc>
        <w:tc>
          <w:tcPr>
            <w:tcW w:w="850" w:type="dxa"/>
            <w:gridSpan w:val="2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534729" w:rsidRDefault="00534729" w:rsidP="001721F0">
            <w:pPr>
              <w:contextualSpacing/>
              <w:rPr>
                <w:rFonts w:cs="Times New Roman"/>
                <w:color w:val="000000" w:themeColor="text1"/>
                <w:szCs w:val="28"/>
                <w:lang w:val="uk-UA"/>
              </w:rPr>
            </w:pPr>
            <w:r w:rsidRPr="008F1BB4">
              <w:rPr>
                <w:rFonts w:cs="Times New Roman"/>
                <w:color w:val="000000" w:themeColor="text1"/>
                <w:szCs w:val="28"/>
              </w:rPr>
              <w:t>Розв'язування задач</w:t>
            </w:r>
            <w:r w:rsidR="0022722C" w:rsidRPr="008F1BB4">
              <w:rPr>
                <w:rFonts w:cs="Times New Roman"/>
                <w:color w:val="000000" w:themeColor="text1"/>
                <w:szCs w:val="28"/>
                <w:lang w:val="uk-UA"/>
              </w:rPr>
              <w:t xml:space="preserve">. </w:t>
            </w:r>
          </w:p>
          <w:p w:rsidR="0038714A" w:rsidRPr="008F1BB4" w:rsidRDefault="0038714A" w:rsidP="0038714A">
            <w:pPr>
              <w:contextualSpacing/>
              <w:rPr>
                <w:rFonts w:cs="Times New Roman"/>
                <w:color w:val="000000" w:themeColor="text1"/>
                <w:szCs w:val="28"/>
                <w:lang w:val="uk-UA"/>
              </w:rPr>
            </w:pPr>
            <w:r>
              <w:rPr>
                <w:rFonts w:cs="Times New Roman"/>
                <w:color w:val="000000" w:themeColor="text1"/>
                <w:szCs w:val="28"/>
                <w:lang w:val="uk-UA"/>
              </w:rPr>
              <w:t>Практичний тренінг</w:t>
            </w:r>
            <w:r w:rsidRPr="008F1BB4">
              <w:rPr>
                <w:rFonts w:cs="Times New Roman"/>
                <w:color w:val="000000" w:themeColor="text1"/>
                <w:szCs w:val="28"/>
                <w:lang w:val="uk-UA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8"/>
                <w:lang w:val="uk-UA"/>
              </w:rPr>
              <w:t>(</w:t>
            </w:r>
            <w:r w:rsidRPr="008F1BB4">
              <w:rPr>
                <w:rFonts w:cs="Times New Roman"/>
                <w:color w:val="000000" w:themeColor="text1"/>
                <w:szCs w:val="28"/>
                <w:lang w:val="uk-UA"/>
              </w:rPr>
              <w:t>Самостійна робота№</w:t>
            </w:r>
            <w:r>
              <w:rPr>
                <w:rFonts w:cs="Times New Roman"/>
                <w:color w:val="000000" w:themeColor="text1"/>
                <w:szCs w:val="28"/>
                <w:lang w:val="uk-UA"/>
              </w:rPr>
              <w:t>10)</w:t>
            </w:r>
          </w:p>
        </w:tc>
        <w:tc>
          <w:tcPr>
            <w:tcW w:w="2003" w:type="dxa"/>
          </w:tcPr>
          <w:p w:rsidR="00534729" w:rsidRPr="008F1BB4" w:rsidRDefault="00A66F71" w:rsidP="00301176">
            <w:pPr>
              <w:autoSpaceDE w:val="0"/>
              <w:autoSpaceDN w:val="0"/>
              <w:adjustRightInd w:val="0"/>
              <w:rPr>
                <w:rFonts w:eastAsia="SchoolBookC" w:cs="Times New Roman"/>
                <w:iCs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Повт</w:t>
            </w:r>
            <w:proofErr w:type="spellEnd"/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§ 29 </w:t>
            </w:r>
          </w:p>
        </w:tc>
      </w:tr>
      <w:tr w:rsidR="008F1BB4" w:rsidRPr="008F1BB4" w:rsidTr="00BC5F83">
        <w:tc>
          <w:tcPr>
            <w:tcW w:w="567" w:type="dxa"/>
            <w:shd w:val="clear" w:color="auto" w:fill="auto"/>
          </w:tcPr>
          <w:p w:rsidR="00534729" w:rsidRPr="008F1BB4" w:rsidRDefault="00AA6D9C" w:rsidP="005A7A1F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66</w:t>
            </w:r>
          </w:p>
        </w:tc>
        <w:tc>
          <w:tcPr>
            <w:tcW w:w="850" w:type="dxa"/>
            <w:gridSpan w:val="2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534729" w:rsidRPr="008F1BB4" w:rsidRDefault="00534729" w:rsidP="001721F0">
            <w:pPr>
              <w:contextualSpacing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Інерціальні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системи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відліку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>. Перший закон Ньютона</w:t>
            </w:r>
          </w:p>
        </w:tc>
        <w:tc>
          <w:tcPr>
            <w:tcW w:w="2003" w:type="dxa"/>
          </w:tcPr>
          <w:p w:rsidR="00534729" w:rsidRPr="008F1BB4" w:rsidRDefault="00534729" w:rsidP="001721F0">
            <w:pPr>
              <w:autoSpaceDE w:val="0"/>
              <w:autoSpaceDN w:val="0"/>
              <w:adjustRightInd w:val="0"/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Вивчити § 3</w:t>
            </w:r>
            <w:r w:rsidR="00A66F71"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, </w:t>
            </w:r>
          </w:p>
          <w:p w:rsidR="00534729" w:rsidRPr="008F1BB4" w:rsidRDefault="00534729" w:rsidP="00301176">
            <w:pPr>
              <w:autoSpaceDE w:val="0"/>
              <w:autoSpaceDN w:val="0"/>
              <w:adjustRightInd w:val="0"/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3</w:t>
            </w:r>
            <w:r w:rsidR="00A66F71"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(</w:t>
            </w:r>
            <w:r w:rsidR="00A66F71"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3,6</w:t>
            </w: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)</w:t>
            </w:r>
          </w:p>
        </w:tc>
      </w:tr>
      <w:tr w:rsidR="008F1BB4" w:rsidRPr="008F1BB4" w:rsidTr="00BC5F83">
        <w:tc>
          <w:tcPr>
            <w:tcW w:w="567" w:type="dxa"/>
            <w:shd w:val="clear" w:color="auto" w:fill="auto"/>
          </w:tcPr>
          <w:p w:rsidR="00534729" w:rsidRPr="008F1BB4" w:rsidRDefault="00AA6D9C" w:rsidP="005A7A1F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67</w:t>
            </w:r>
          </w:p>
        </w:tc>
        <w:tc>
          <w:tcPr>
            <w:tcW w:w="850" w:type="dxa"/>
            <w:gridSpan w:val="2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534729" w:rsidRPr="008F1BB4" w:rsidRDefault="00534729" w:rsidP="001721F0">
            <w:pPr>
              <w:contextualSpacing/>
              <w:rPr>
                <w:rFonts w:cs="Times New Roman"/>
                <w:color w:val="000000" w:themeColor="text1"/>
                <w:szCs w:val="28"/>
              </w:rPr>
            </w:pPr>
            <w:r w:rsidRPr="008F1BB4">
              <w:rPr>
                <w:rFonts w:cs="Times New Roman"/>
                <w:color w:val="000000" w:themeColor="text1"/>
                <w:szCs w:val="28"/>
              </w:rPr>
              <w:t>Другий закон Ньютона</w:t>
            </w:r>
          </w:p>
        </w:tc>
        <w:tc>
          <w:tcPr>
            <w:tcW w:w="2003" w:type="dxa"/>
          </w:tcPr>
          <w:p w:rsidR="00534729" w:rsidRPr="008F1BB4" w:rsidRDefault="00534729" w:rsidP="00A718F3">
            <w:pPr>
              <w:autoSpaceDE w:val="0"/>
              <w:autoSpaceDN w:val="0"/>
              <w:adjustRightInd w:val="0"/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§3</w:t>
            </w:r>
            <w:r w:rsidR="00A66F71"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3</w:t>
            </w:r>
            <w:r w:rsidR="00A66F71"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1(6)</w:t>
            </w:r>
          </w:p>
        </w:tc>
      </w:tr>
      <w:tr w:rsidR="008F1BB4" w:rsidRPr="008F1BB4" w:rsidTr="00BC5F83">
        <w:tc>
          <w:tcPr>
            <w:tcW w:w="567" w:type="dxa"/>
            <w:shd w:val="clear" w:color="auto" w:fill="auto"/>
          </w:tcPr>
          <w:p w:rsidR="00534729" w:rsidRPr="008F1BB4" w:rsidRDefault="00AA6D9C" w:rsidP="005A7A1F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68</w:t>
            </w:r>
          </w:p>
        </w:tc>
        <w:tc>
          <w:tcPr>
            <w:tcW w:w="850" w:type="dxa"/>
            <w:gridSpan w:val="2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534729" w:rsidRPr="008F1BB4" w:rsidRDefault="005A7A1F" w:rsidP="001721F0">
            <w:pPr>
              <w:contextualSpacing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Другий закон Ньютона</w:t>
            </w:r>
            <w:r>
              <w:rPr>
                <w:rFonts w:cs="Times New Roman"/>
                <w:color w:val="000000" w:themeColor="text1"/>
                <w:szCs w:val="28"/>
                <w:lang w:val="uk-UA"/>
              </w:rPr>
              <w:t>.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Розв'язування задач</w:t>
            </w:r>
          </w:p>
        </w:tc>
        <w:tc>
          <w:tcPr>
            <w:tcW w:w="2003" w:type="dxa"/>
          </w:tcPr>
          <w:p w:rsidR="00A66F71" w:rsidRPr="008F1BB4" w:rsidRDefault="00A66F71" w:rsidP="00A718F3">
            <w:pPr>
              <w:autoSpaceDE w:val="0"/>
              <w:autoSpaceDN w:val="0"/>
              <w:adjustRightInd w:val="0"/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§ 31Впр 31(1.3)</w:t>
            </w:r>
          </w:p>
        </w:tc>
      </w:tr>
      <w:tr w:rsidR="005A7A1F" w:rsidRPr="008F1BB4" w:rsidTr="00BC5F83">
        <w:tc>
          <w:tcPr>
            <w:tcW w:w="567" w:type="dxa"/>
            <w:shd w:val="clear" w:color="auto" w:fill="auto"/>
          </w:tcPr>
          <w:p w:rsidR="005A7A1F" w:rsidRPr="008F1BB4" w:rsidRDefault="00AA6D9C" w:rsidP="001721F0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69</w:t>
            </w:r>
          </w:p>
        </w:tc>
        <w:tc>
          <w:tcPr>
            <w:tcW w:w="850" w:type="dxa"/>
            <w:gridSpan w:val="2"/>
          </w:tcPr>
          <w:p w:rsidR="005A7A1F" w:rsidRPr="008F1BB4" w:rsidRDefault="005A7A1F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A7A1F" w:rsidRPr="008F1BB4" w:rsidRDefault="005A7A1F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5A7A1F" w:rsidRPr="008F1BB4" w:rsidRDefault="005A7A1F" w:rsidP="001721F0">
            <w:pPr>
              <w:contextualSpacing/>
              <w:rPr>
                <w:rFonts w:cs="Times New Roman"/>
                <w:color w:val="000000" w:themeColor="text1"/>
                <w:szCs w:val="28"/>
              </w:rPr>
            </w:pPr>
            <w:r w:rsidRPr="008F1BB4">
              <w:rPr>
                <w:rFonts w:cs="Times New Roman"/>
                <w:color w:val="000000" w:themeColor="text1"/>
                <w:szCs w:val="28"/>
              </w:rPr>
              <w:t>Розв'язування задач</w:t>
            </w:r>
          </w:p>
        </w:tc>
        <w:tc>
          <w:tcPr>
            <w:tcW w:w="2003" w:type="dxa"/>
          </w:tcPr>
          <w:p w:rsidR="005A7A1F" w:rsidRPr="008F1BB4" w:rsidRDefault="005A7A1F" w:rsidP="001721F0">
            <w:pPr>
              <w:autoSpaceDE w:val="0"/>
              <w:autoSpaceDN w:val="0"/>
              <w:adjustRightInd w:val="0"/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8F1BB4" w:rsidRPr="008F1BB4" w:rsidTr="00BC5F83">
        <w:tc>
          <w:tcPr>
            <w:tcW w:w="567" w:type="dxa"/>
            <w:shd w:val="clear" w:color="auto" w:fill="auto"/>
          </w:tcPr>
          <w:p w:rsidR="00534729" w:rsidRPr="008F1BB4" w:rsidRDefault="00AA6D9C" w:rsidP="001721F0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70</w:t>
            </w:r>
          </w:p>
        </w:tc>
        <w:tc>
          <w:tcPr>
            <w:tcW w:w="850" w:type="dxa"/>
            <w:gridSpan w:val="2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534729" w:rsidRPr="008F1BB4" w:rsidRDefault="00534729" w:rsidP="001721F0">
            <w:pPr>
              <w:contextualSpacing/>
              <w:rPr>
                <w:rFonts w:cs="Times New Roman"/>
                <w:color w:val="000000" w:themeColor="text1"/>
                <w:szCs w:val="28"/>
              </w:rPr>
            </w:pPr>
            <w:r w:rsidRPr="008F1BB4">
              <w:rPr>
                <w:rFonts w:cs="Times New Roman"/>
                <w:color w:val="000000" w:themeColor="text1"/>
                <w:szCs w:val="28"/>
              </w:rPr>
              <w:t>Третій закон Ньютона</w:t>
            </w:r>
          </w:p>
        </w:tc>
        <w:tc>
          <w:tcPr>
            <w:tcW w:w="2003" w:type="dxa"/>
          </w:tcPr>
          <w:p w:rsidR="00534729" w:rsidRPr="008F1BB4" w:rsidRDefault="00A66F71" w:rsidP="00A718F3">
            <w:pPr>
              <w:autoSpaceDE w:val="0"/>
              <w:autoSpaceDN w:val="0"/>
              <w:adjustRightInd w:val="0"/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§32, Впр32(1,4,7)</w:t>
            </w:r>
          </w:p>
        </w:tc>
      </w:tr>
      <w:tr w:rsidR="008F1BB4" w:rsidRPr="008F1BB4" w:rsidTr="00BC5F83">
        <w:tc>
          <w:tcPr>
            <w:tcW w:w="567" w:type="dxa"/>
            <w:shd w:val="clear" w:color="auto" w:fill="auto"/>
          </w:tcPr>
          <w:p w:rsidR="00534729" w:rsidRPr="008F1BB4" w:rsidRDefault="00AA6D9C" w:rsidP="001721F0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71</w:t>
            </w:r>
          </w:p>
        </w:tc>
        <w:tc>
          <w:tcPr>
            <w:tcW w:w="850" w:type="dxa"/>
            <w:gridSpan w:val="2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534729" w:rsidRPr="008F1BB4" w:rsidRDefault="00534729" w:rsidP="001721F0">
            <w:pPr>
              <w:contextualSpacing/>
              <w:rPr>
                <w:rFonts w:cs="Times New Roman"/>
                <w:color w:val="000000" w:themeColor="text1"/>
                <w:szCs w:val="28"/>
              </w:rPr>
            </w:pPr>
            <w:r w:rsidRPr="008F1BB4">
              <w:rPr>
                <w:rFonts w:cs="Times New Roman"/>
                <w:color w:val="000000" w:themeColor="text1"/>
                <w:szCs w:val="28"/>
              </w:rPr>
              <w:t xml:space="preserve">Закон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всесвітнього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тяжіння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. Сила тяжіння.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Прискорення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вільного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падіння</w:t>
            </w:r>
            <w:proofErr w:type="spellEnd"/>
          </w:p>
        </w:tc>
        <w:tc>
          <w:tcPr>
            <w:tcW w:w="2003" w:type="dxa"/>
          </w:tcPr>
          <w:p w:rsidR="00A66F71" w:rsidRPr="008F1BB4" w:rsidRDefault="00A66F71" w:rsidP="001721F0">
            <w:pPr>
              <w:autoSpaceDE w:val="0"/>
              <w:autoSpaceDN w:val="0"/>
              <w:adjustRightInd w:val="0"/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Вивчити § 33, </w:t>
            </w:r>
          </w:p>
          <w:p w:rsidR="00534729" w:rsidRPr="008F1BB4" w:rsidRDefault="00A66F71" w:rsidP="001721F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Вправа № 33(2,4)</w:t>
            </w:r>
          </w:p>
        </w:tc>
      </w:tr>
      <w:tr w:rsidR="008F1BB4" w:rsidRPr="008F1BB4" w:rsidTr="00BC5F83">
        <w:tc>
          <w:tcPr>
            <w:tcW w:w="567" w:type="dxa"/>
            <w:shd w:val="clear" w:color="auto" w:fill="auto"/>
          </w:tcPr>
          <w:p w:rsidR="00534729" w:rsidRPr="008F1BB4" w:rsidRDefault="00AA6D9C" w:rsidP="005A7A1F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72</w:t>
            </w:r>
          </w:p>
        </w:tc>
        <w:tc>
          <w:tcPr>
            <w:tcW w:w="850" w:type="dxa"/>
            <w:gridSpan w:val="2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534729" w:rsidRPr="008F1BB4" w:rsidRDefault="00534729" w:rsidP="001721F0">
            <w:pPr>
              <w:contextualSpacing/>
              <w:rPr>
                <w:rFonts w:cs="Times New Roman"/>
                <w:color w:val="000000" w:themeColor="text1"/>
                <w:szCs w:val="28"/>
              </w:rPr>
            </w:pPr>
            <w:r w:rsidRPr="008F1BB4">
              <w:rPr>
                <w:rFonts w:cs="Times New Roman"/>
                <w:color w:val="000000" w:themeColor="text1"/>
                <w:szCs w:val="28"/>
              </w:rPr>
              <w:t>Розв'язування задач</w:t>
            </w:r>
          </w:p>
        </w:tc>
        <w:tc>
          <w:tcPr>
            <w:tcW w:w="2003" w:type="dxa"/>
          </w:tcPr>
          <w:p w:rsidR="00534729" w:rsidRPr="008F1BB4" w:rsidRDefault="00534729" w:rsidP="00A718F3">
            <w:pPr>
              <w:autoSpaceDE w:val="0"/>
              <w:autoSpaceDN w:val="0"/>
              <w:adjustRightInd w:val="0"/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Повт</w:t>
            </w:r>
            <w:proofErr w:type="spellEnd"/>
            <w:r w:rsidR="00A66F71"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.</w:t>
            </w: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§ </w:t>
            </w:r>
            <w:r w:rsidR="00A66F71"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33 </w:t>
            </w:r>
          </w:p>
        </w:tc>
      </w:tr>
      <w:tr w:rsidR="008F1BB4" w:rsidRPr="00A718F3" w:rsidTr="00BC5F83">
        <w:tc>
          <w:tcPr>
            <w:tcW w:w="567" w:type="dxa"/>
            <w:shd w:val="clear" w:color="auto" w:fill="auto"/>
          </w:tcPr>
          <w:p w:rsidR="00534729" w:rsidRPr="008F1BB4" w:rsidRDefault="00AA6D9C" w:rsidP="005A7A1F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73</w:t>
            </w:r>
          </w:p>
        </w:tc>
        <w:tc>
          <w:tcPr>
            <w:tcW w:w="850" w:type="dxa"/>
            <w:gridSpan w:val="2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38714A" w:rsidRPr="008F1BB4" w:rsidRDefault="00534729" w:rsidP="00A718F3">
            <w:pPr>
              <w:contextualSpacing/>
              <w:rPr>
                <w:rFonts w:cs="Times New Roman"/>
                <w:color w:val="000000" w:themeColor="text1"/>
                <w:szCs w:val="28"/>
                <w:lang w:val="uk-UA"/>
              </w:rPr>
            </w:pPr>
            <w:r w:rsidRPr="00A718F3">
              <w:rPr>
                <w:rFonts w:cs="Times New Roman"/>
                <w:color w:val="000000" w:themeColor="text1"/>
                <w:szCs w:val="28"/>
                <w:lang w:val="uk-UA"/>
              </w:rPr>
              <w:t>Розв'язування задач</w:t>
            </w:r>
            <w:r w:rsidR="00A66F71" w:rsidRPr="008F1BB4">
              <w:rPr>
                <w:rFonts w:cs="Times New Roman"/>
                <w:color w:val="000000" w:themeColor="text1"/>
                <w:szCs w:val="28"/>
                <w:lang w:val="uk-UA"/>
              </w:rPr>
              <w:t>.</w:t>
            </w:r>
            <w:r w:rsidR="00A718F3">
              <w:rPr>
                <w:rFonts w:cs="Times New Roman"/>
                <w:color w:val="000000" w:themeColor="text1"/>
                <w:szCs w:val="28"/>
                <w:lang w:val="uk-UA"/>
              </w:rPr>
              <w:t xml:space="preserve"> </w:t>
            </w:r>
            <w:r w:rsidR="0038714A" w:rsidRPr="008F1BB4">
              <w:rPr>
                <w:rFonts w:cs="Times New Roman"/>
                <w:color w:val="000000" w:themeColor="text1"/>
                <w:szCs w:val="28"/>
                <w:lang w:val="uk-UA"/>
              </w:rPr>
              <w:t>Самостійна робота№</w:t>
            </w:r>
            <w:r w:rsidR="0038714A">
              <w:rPr>
                <w:rFonts w:cs="Times New Roman"/>
                <w:color w:val="000000" w:themeColor="text1"/>
                <w:szCs w:val="28"/>
                <w:lang w:val="uk-UA"/>
              </w:rPr>
              <w:t>11</w:t>
            </w:r>
          </w:p>
        </w:tc>
        <w:tc>
          <w:tcPr>
            <w:tcW w:w="2003" w:type="dxa"/>
          </w:tcPr>
          <w:p w:rsidR="00534729" w:rsidRPr="008F1BB4" w:rsidRDefault="00A66F71" w:rsidP="00A718F3">
            <w:pPr>
              <w:autoSpaceDE w:val="0"/>
              <w:autoSpaceDN w:val="0"/>
              <w:adjustRightInd w:val="0"/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Повт</w:t>
            </w:r>
            <w:proofErr w:type="spellEnd"/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.</w:t>
            </w:r>
            <w:r w:rsidR="00534729"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§ </w:t>
            </w: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33 </w:t>
            </w:r>
          </w:p>
        </w:tc>
      </w:tr>
      <w:tr w:rsidR="008F1BB4" w:rsidRPr="00A718F3" w:rsidTr="00BC5F83">
        <w:tc>
          <w:tcPr>
            <w:tcW w:w="567" w:type="dxa"/>
            <w:shd w:val="clear" w:color="auto" w:fill="auto"/>
          </w:tcPr>
          <w:p w:rsidR="00534729" w:rsidRPr="008F1BB4" w:rsidRDefault="00AA6D9C" w:rsidP="005A7A1F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74</w:t>
            </w:r>
          </w:p>
        </w:tc>
        <w:tc>
          <w:tcPr>
            <w:tcW w:w="850" w:type="dxa"/>
            <w:gridSpan w:val="2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534729" w:rsidRPr="008F1BB4" w:rsidRDefault="00534729" w:rsidP="001721F0">
            <w:pPr>
              <w:contextualSpacing/>
              <w:rPr>
                <w:rFonts w:cs="Times New Roman"/>
                <w:color w:val="000000" w:themeColor="text1"/>
                <w:szCs w:val="28"/>
                <w:lang w:val="uk-UA"/>
              </w:rPr>
            </w:pPr>
            <w:r w:rsidRPr="008F1BB4">
              <w:rPr>
                <w:rFonts w:cs="Times New Roman"/>
                <w:color w:val="000000" w:themeColor="text1"/>
                <w:szCs w:val="28"/>
                <w:lang w:val="uk-UA"/>
              </w:rPr>
              <w:t>Рух тіла під дією сили тяжіння</w:t>
            </w:r>
          </w:p>
        </w:tc>
        <w:tc>
          <w:tcPr>
            <w:tcW w:w="2003" w:type="dxa"/>
          </w:tcPr>
          <w:p w:rsidR="00534729" w:rsidRPr="008F1BB4" w:rsidRDefault="00A66F71" w:rsidP="00A718F3">
            <w:pPr>
              <w:autoSpaceDE w:val="0"/>
              <w:autoSpaceDN w:val="0"/>
              <w:adjustRightInd w:val="0"/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§ 34, </w:t>
            </w:r>
            <w:proofErr w:type="spellStart"/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34(2в)</w:t>
            </w:r>
          </w:p>
        </w:tc>
      </w:tr>
      <w:tr w:rsidR="008F1BB4" w:rsidRPr="008F1BB4" w:rsidTr="00BC5F83">
        <w:tc>
          <w:tcPr>
            <w:tcW w:w="567" w:type="dxa"/>
            <w:shd w:val="clear" w:color="auto" w:fill="auto"/>
          </w:tcPr>
          <w:p w:rsidR="00534729" w:rsidRPr="008F1BB4" w:rsidRDefault="00AA6D9C" w:rsidP="001721F0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75</w:t>
            </w:r>
          </w:p>
        </w:tc>
        <w:tc>
          <w:tcPr>
            <w:tcW w:w="850" w:type="dxa"/>
            <w:gridSpan w:val="2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534729" w:rsidRPr="00A718F3" w:rsidRDefault="00534729" w:rsidP="001721F0">
            <w:pPr>
              <w:contextualSpacing/>
              <w:rPr>
                <w:rFonts w:cs="Times New Roman"/>
                <w:color w:val="000000" w:themeColor="text1"/>
                <w:szCs w:val="28"/>
                <w:lang w:val="uk-UA"/>
              </w:rPr>
            </w:pPr>
            <w:r w:rsidRPr="00A718F3">
              <w:rPr>
                <w:rFonts w:cs="Times New Roman"/>
                <w:color w:val="000000" w:themeColor="text1"/>
                <w:szCs w:val="28"/>
                <w:lang w:val="uk-UA"/>
              </w:rPr>
              <w:t>Розв'язування задач</w:t>
            </w:r>
          </w:p>
        </w:tc>
        <w:tc>
          <w:tcPr>
            <w:tcW w:w="2003" w:type="dxa"/>
          </w:tcPr>
          <w:p w:rsidR="00A66F71" w:rsidRPr="008F1BB4" w:rsidRDefault="00A66F71" w:rsidP="00301176">
            <w:pPr>
              <w:rPr>
                <w:rFonts w:cs="Times New Roman"/>
                <w:color w:val="000000" w:themeColor="text1"/>
                <w:szCs w:val="28"/>
              </w:rPr>
            </w:pP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§34</w:t>
            </w:r>
            <w:r w:rsidR="00301176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№</w:t>
            </w: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34(3б, 5,6)</w:t>
            </w:r>
          </w:p>
        </w:tc>
      </w:tr>
      <w:tr w:rsidR="008F1BB4" w:rsidRPr="008F1BB4" w:rsidTr="00BC5F83">
        <w:tc>
          <w:tcPr>
            <w:tcW w:w="567" w:type="dxa"/>
            <w:shd w:val="clear" w:color="auto" w:fill="auto"/>
          </w:tcPr>
          <w:p w:rsidR="00534729" w:rsidRPr="008F1BB4" w:rsidRDefault="00AA6D9C" w:rsidP="001721F0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76</w:t>
            </w:r>
          </w:p>
        </w:tc>
        <w:tc>
          <w:tcPr>
            <w:tcW w:w="850" w:type="dxa"/>
            <w:gridSpan w:val="2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34729" w:rsidRPr="008F1BB4" w:rsidRDefault="00534729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534729" w:rsidRPr="008F1BB4" w:rsidRDefault="00534729" w:rsidP="001721F0">
            <w:pPr>
              <w:contextualSpacing/>
              <w:rPr>
                <w:rFonts w:cs="Times New Roman"/>
                <w:color w:val="000000" w:themeColor="text1"/>
                <w:szCs w:val="28"/>
                <w:lang w:val="uk-UA"/>
              </w:rPr>
            </w:pPr>
            <w:r w:rsidRPr="008F1BB4">
              <w:rPr>
                <w:rFonts w:cs="Times New Roman"/>
                <w:color w:val="000000" w:themeColor="text1"/>
                <w:szCs w:val="28"/>
                <w:lang w:val="uk-UA"/>
              </w:rPr>
              <w:t>Рух тіла під дією кількох сил</w:t>
            </w:r>
          </w:p>
        </w:tc>
        <w:tc>
          <w:tcPr>
            <w:tcW w:w="2003" w:type="dxa"/>
          </w:tcPr>
          <w:p w:rsidR="00534729" w:rsidRPr="008F1BB4" w:rsidRDefault="00DF2B87" w:rsidP="00A718F3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8"/>
                <w:lang w:val="uk-UA"/>
              </w:rPr>
            </w:pP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§35,Впр 35(2,6)</w:t>
            </w:r>
          </w:p>
        </w:tc>
      </w:tr>
      <w:tr w:rsidR="008F1BB4" w:rsidRPr="008F1BB4" w:rsidTr="00BC5F83">
        <w:tc>
          <w:tcPr>
            <w:tcW w:w="567" w:type="dxa"/>
            <w:shd w:val="clear" w:color="auto" w:fill="auto"/>
          </w:tcPr>
          <w:p w:rsidR="00DF2B87" w:rsidRPr="008F1BB4" w:rsidRDefault="00AA6D9C" w:rsidP="001721F0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77</w:t>
            </w:r>
          </w:p>
        </w:tc>
        <w:tc>
          <w:tcPr>
            <w:tcW w:w="850" w:type="dxa"/>
            <w:gridSpan w:val="2"/>
          </w:tcPr>
          <w:p w:rsidR="00DF2B87" w:rsidRPr="008F1BB4" w:rsidRDefault="00DF2B87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DF2B87" w:rsidRPr="008F1BB4" w:rsidRDefault="00DF2B87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DF2B87" w:rsidRPr="008F1BB4" w:rsidRDefault="00DF2B87" w:rsidP="001721F0">
            <w:pPr>
              <w:contextualSpacing/>
              <w:rPr>
                <w:rFonts w:cs="Times New Roman"/>
                <w:color w:val="000000" w:themeColor="text1"/>
                <w:szCs w:val="28"/>
                <w:lang w:val="uk-UA"/>
              </w:rPr>
            </w:pPr>
            <w:r w:rsidRPr="008F1BB4">
              <w:rPr>
                <w:rFonts w:cs="Times New Roman"/>
                <w:color w:val="000000" w:themeColor="text1"/>
                <w:szCs w:val="28"/>
                <w:lang w:val="uk-UA"/>
              </w:rPr>
              <w:t>Розв'язування задач</w:t>
            </w:r>
          </w:p>
        </w:tc>
        <w:tc>
          <w:tcPr>
            <w:tcW w:w="2003" w:type="dxa"/>
          </w:tcPr>
          <w:p w:rsidR="00DF2B87" w:rsidRPr="008F1BB4" w:rsidRDefault="00DF2B87" w:rsidP="00A718F3">
            <w:pPr>
              <w:rPr>
                <w:rFonts w:cs="Times New Roman"/>
                <w:color w:val="000000" w:themeColor="text1"/>
                <w:szCs w:val="28"/>
              </w:rPr>
            </w:pP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§35Впр 35(3)</w:t>
            </w:r>
          </w:p>
        </w:tc>
      </w:tr>
      <w:tr w:rsidR="008F1BB4" w:rsidRPr="008F1BB4" w:rsidTr="00BC5F83">
        <w:tc>
          <w:tcPr>
            <w:tcW w:w="567" w:type="dxa"/>
            <w:shd w:val="clear" w:color="auto" w:fill="auto"/>
          </w:tcPr>
          <w:p w:rsidR="00DF2B87" w:rsidRPr="008F1BB4" w:rsidRDefault="00AA6D9C" w:rsidP="001721F0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78</w:t>
            </w:r>
          </w:p>
        </w:tc>
        <w:tc>
          <w:tcPr>
            <w:tcW w:w="850" w:type="dxa"/>
            <w:gridSpan w:val="2"/>
          </w:tcPr>
          <w:p w:rsidR="00DF2B87" w:rsidRPr="008F1BB4" w:rsidRDefault="00DF2B87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DF2B87" w:rsidRPr="008F1BB4" w:rsidRDefault="00DF2B87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DF2B87" w:rsidRPr="008F1BB4" w:rsidRDefault="00DF2B87" w:rsidP="00100137">
            <w:pPr>
              <w:contextualSpacing/>
              <w:rPr>
                <w:rFonts w:cs="Times New Roman"/>
                <w:color w:val="000000" w:themeColor="text1"/>
                <w:szCs w:val="28"/>
                <w:lang w:val="uk-UA"/>
              </w:rPr>
            </w:pPr>
            <w:r w:rsidRPr="008F1BB4">
              <w:rPr>
                <w:rFonts w:cs="Times New Roman"/>
                <w:color w:val="000000" w:themeColor="text1"/>
                <w:szCs w:val="28"/>
                <w:lang w:val="uk-UA"/>
              </w:rPr>
              <w:t>Розв'язування задач</w:t>
            </w:r>
            <w:r w:rsidR="00100137">
              <w:rPr>
                <w:rFonts w:cs="Times New Roman"/>
                <w:color w:val="000000" w:themeColor="text1"/>
                <w:szCs w:val="28"/>
                <w:lang w:val="uk-UA"/>
              </w:rPr>
              <w:t>. Самостійна робота№12</w:t>
            </w:r>
          </w:p>
        </w:tc>
        <w:tc>
          <w:tcPr>
            <w:tcW w:w="2003" w:type="dxa"/>
          </w:tcPr>
          <w:p w:rsidR="00DF2B87" w:rsidRPr="008F1BB4" w:rsidRDefault="00DF2B87" w:rsidP="006A1518">
            <w:pPr>
              <w:rPr>
                <w:rFonts w:cs="Times New Roman"/>
                <w:color w:val="000000" w:themeColor="text1"/>
                <w:szCs w:val="28"/>
                <w:lang w:val="uk-UA"/>
              </w:rPr>
            </w:pP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§ 35№ 35(7.8)</w:t>
            </w:r>
          </w:p>
        </w:tc>
      </w:tr>
      <w:tr w:rsidR="008F1BB4" w:rsidRPr="008F1BB4" w:rsidTr="00BC5F83">
        <w:tc>
          <w:tcPr>
            <w:tcW w:w="567" w:type="dxa"/>
            <w:shd w:val="clear" w:color="auto" w:fill="auto"/>
          </w:tcPr>
          <w:p w:rsidR="00DF2B87" w:rsidRPr="008F1BB4" w:rsidRDefault="00AA6D9C" w:rsidP="001721F0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79</w:t>
            </w:r>
          </w:p>
        </w:tc>
        <w:tc>
          <w:tcPr>
            <w:tcW w:w="850" w:type="dxa"/>
            <w:gridSpan w:val="2"/>
          </w:tcPr>
          <w:p w:rsidR="00DF2B87" w:rsidRPr="008F1BB4" w:rsidRDefault="00DF2B87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DF2B87" w:rsidRPr="008F1BB4" w:rsidRDefault="00DF2B87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DF2B87" w:rsidRPr="008F1BB4" w:rsidRDefault="00DF2B87" w:rsidP="001721F0">
            <w:pPr>
              <w:contextualSpacing/>
              <w:rPr>
                <w:rFonts w:cs="Times New Roman"/>
                <w:color w:val="000000" w:themeColor="text1"/>
                <w:szCs w:val="28"/>
              </w:rPr>
            </w:pPr>
            <w:r w:rsidRPr="008F1BB4">
              <w:rPr>
                <w:rFonts w:cs="Times New Roman"/>
                <w:color w:val="000000" w:themeColor="text1"/>
                <w:szCs w:val="28"/>
                <w:lang w:val="uk-UA"/>
              </w:rPr>
              <w:t xml:space="preserve">Розв'язування задач.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  <w:lang w:val="uk-UA"/>
              </w:rPr>
              <w:t>Підготов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ка до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контрольної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роботи</w:t>
            </w:r>
            <w:proofErr w:type="spellEnd"/>
          </w:p>
        </w:tc>
        <w:tc>
          <w:tcPr>
            <w:tcW w:w="2003" w:type="dxa"/>
          </w:tcPr>
          <w:p w:rsidR="006A1518" w:rsidRDefault="00DF2B87" w:rsidP="006A1518">
            <w:pPr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Повт</w:t>
            </w:r>
            <w:proofErr w:type="spellEnd"/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6A1518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§ 28-35 </w:t>
            </w:r>
          </w:p>
          <w:p w:rsidR="00DF2B87" w:rsidRPr="008F1BB4" w:rsidRDefault="00DF2B87" w:rsidP="006A1518">
            <w:pPr>
              <w:rPr>
                <w:rFonts w:cs="Times New Roman"/>
                <w:color w:val="000000" w:themeColor="text1"/>
                <w:szCs w:val="28"/>
              </w:rPr>
            </w:pP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№ 5,8,12,14 </w:t>
            </w:r>
          </w:p>
        </w:tc>
      </w:tr>
      <w:tr w:rsidR="008F1BB4" w:rsidRPr="008F1BB4" w:rsidTr="00BC5F83">
        <w:tc>
          <w:tcPr>
            <w:tcW w:w="567" w:type="dxa"/>
            <w:tcBorders>
              <w:bottom w:val="single" w:sz="24" w:space="0" w:color="385623" w:themeColor="accent6" w:themeShade="80"/>
            </w:tcBorders>
            <w:shd w:val="clear" w:color="auto" w:fill="auto"/>
          </w:tcPr>
          <w:p w:rsidR="00DF2B87" w:rsidRPr="008F1BB4" w:rsidRDefault="00AA6D9C" w:rsidP="001721F0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80</w:t>
            </w:r>
          </w:p>
        </w:tc>
        <w:tc>
          <w:tcPr>
            <w:tcW w:w="850" w:type="dxa"/>
            <w:gridSpan w:val="2"/>
            <w:tcBorders>
              <w:bottom w:val="single" w:sz="24" w:space="0" w:color="385623" w:themeColor="accent6" w:themeShade="80"/>
            </w:tcBorders>
          </w:tcPr>
          <w:p w:rsidR="00DF2B87" w:rsidRPr="008F1BB4" w:rsidRDefault="00DF2B87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DF2B87" w:rsidRPr="008F1BB4" w:rsidRDefault="00DF2B87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DF2B87" w:rsidRPr="008F1BB4" w:rsidRDefault="00DF2B87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bottom w:val="single" w:sz="24" w:space="0" w:color="385623" w:themeColor="accent6" w:themeShade="80"/>
            </w:tcBorders>
          </w:tcPr>
          <w:p w:rsidR="00DF2B87" w:rsidRPr="008F1BB4" w:rsidRDefault="00DF2B87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bottom w:val="single" w:sz="24" w:space="0" w:color="385623" w:themeColor="accent6" w:themeShade="80"/>
            </w:tcBorders>
          </w:tcPr>
          <w:p w:rsidR="00DF2B87" w:rsidRPr="00100137" w:rsidRDefault="00DF2B87" w:rsidP="00100137">
            <w:pPr>
              <w:contextualSpacing/>
              <w:rPr>
                <w:rFonts w:cs="Times New Roman"/>
                <w:b/>
                <w:i/>
                <w:color w:val="000000" w:themeColor="text1"/>
                <w:szCs w:val="28"/>
                <w:lang w:val="uk-UA"/>
              </w:rPr>
            </w:pPr>
            <w:proofErr w:type="spellStart"/>
            <w:r w:rsidRPr="009A1975">
              <w:rPr>
                <w:rFonts w:cs="Times New Roman"/>
                <w:b/>
                <w:i/>
                <w:color w:val="000000" w:themeColor="text1"/>
                <w:szCs w:val="28"/>
              </w:rPr>
              <w:t>Контрольна</w:t>
            </w:r>
            <w:proofErr w:type="spellEnd"/>
            <w:r w:rsidRPr="009A1975">
              <w:rPr>
                <w:rFonts w:cs="Times New Roman"/>
                <w:b/>
                <w:i/>
                <w:color w:val="000000" w:themeColor="text1"/>
                <w:szCs w:val="28"/>
              </w:rPr>
              <w:t xml:space="preserve"> робота № 5 з теми «Рух і </w:t>
            </w:r>
            <w:proofErr w:type="spellStart"/>
            <w:r w:rsidRPr="009A1975">
              <w:rPr>
                <w:rFonts w:cs="Times New Roman"/>
                <w:b/>
                <w:i/>
                <w:color w:val="000000" w:themeColor="text1"/>
                <w:szCs w:val="28"/>
              </w:rPr>
              <w:t>взаємодія</w:t>
            </w:r>
            <w:proofErr w:type="spellEnd"/>
            <w:r w:rsidRPr="009A1975">
              <w:rPr>
                <w:rFonts w:cs="Times New Roman"/>
                <w:b/>
                <w:i/>
                <w:color w:val="000000" w:themeColor="text1"/>
                <w:szCs w:val="28"/>
              </w:rPr>
              <w:t xml:space="preserve">. </w:t>
            </w:r>
            <w:proofErr w:type="spellStart"/>
            <w:r w:rsidRPr="009A1975">
              <w:rPr>
                <w:rFonts w:cs="Times New Roman"/>
                <w:b/>
                <w:i/>
                <w:color w:val="000000" w:themeColor="text1"/>
                <w:szCs w:val="28"/>
              </w:rPr>
              <w:t>Закони</w:t>
            </w:r>
            <w:proofErr w:type="spellEnd"/>
            <w:r w:rsidRPr="009A1975">
              <w:rPr>
                <w:rFonts w:cs="Times New Roman"/>
                <w:b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9A1975">
              <w:rPr>
                <w:rFonts w:cs="Times New Roman"/>
                <w:b/>
                <w:i/>
                <w:color w:val="000000" w:themeColor="text1"/>
                <w:szCs w:val="28"/>
              </w:rPr>
              <w:t>збереження</w:t>
            </w:r>
            <w:proofErr w:type="spellEnd"/>
            <w:r w:rsidR="00100137">
              <w:rPr>
                <w:rFonts w:cs="Times New Roman"/>
                <w:b/>
                <w:i/>
                <w:color w:val="000000" w:themeColor="text1"/>
                <w:szCs w:val="28"/>
                <w:lang w:val="uk-UA"/>
              </w:rPr>
              <w:t xml:space="preserve"> І</w:t>
            </w:r>
            <w:r w:rsidRPr="009A1975">
              <w:rPr>
                <w:rFonts w:cs="Times New Roman"/>
                <w:b/>
                <w:i/>
                <w:color w:val="000000" w:themeColor="text1"/>
                <w:szCs w:val="28"/>
              </w:rPr>
              <w:t>»</w:t>
            </w:r>
            <w:r w:rsidR="00100137">
              <w:rPr>
                <w:rFonts w:cs="Times New Roman"/>
                <w:b/>
                <w:i/>
                <w:color w:val="000000" w:themeColor="text1"/>
                <w:szCs w:val="28"/>
                <w:lang w:val="uk-UA"/>
              </w:rPr>
              <w:t xml:space="preserve"> </w:t>
            </w:r>
            <w:r w:rsidR="00100137" w:rsidRPr="00100137">
              <w:rPr>
                <w:rFonts w:cs="Times New Roman"/>
                <w:i/>
                <w:color w:val="000000" w:themeColor="text1"/>
                <w:szCs w:val="28"/>
                <w:lang w:val="uk-UA"/>
              </w:rPr>
              <w:t>(с.38)</w:t>
            </w:r>
          </w:p>
        </w:tc>
        <w:tc>
          <w:tcPr>
            <w:tcW w:w="2003" w:type="dxa"/>
            <w:tcBorders>
              <w:bottom w:val="single" w:sz="24" w:space="0" w:color="385623" w:themeColor="accent6" w:themeShade="80"/>
            </w:tcBorders>
          </w:tcPr>
          <w:p w:rsidR="00DF2B87" w:rsidRPr="008F1BB4" w:rsidRDefault="00DF2B87" w:rsidP="003E35B9">
            <w:pPr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Повт</w:t>
            </w:r>
            <w:proofErr w:type="spellEnd"/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§ 28-35 </w:t>
            </w:r>
            <w:r w:rsidRPr="008F1BB4">
              <w:rPr>
                <w:rFonts w:cs="Times New Roman"/>
                <w:color w:val="000000" w:themeColor="text1"/>
                <w:szCs w:val="28"/>
              </w:rPr>
              <w:t xml:space="preserve">                                </w:t>
            </w:r>
          </w:p>
        </w:tc>
      </w:tr>
      <w:tr w:rsidR="008F1BB4" w:rsidRPr="008F1BB4" w:rsidTr="00592AE5">
        <w:tc>
          <w:tcPr>
            <w:tcW w:w="10366" w:type="dxa"/>
            <w:gridSpan w:val="6"/>
            <w:tcBorders>
              <w:top w:val="single" w:sz="24" w:space="0" w:color="385623" w:themeColor="accent6" w:themeShade="80"/>
              <w:bottom w:val="single" w:sz="24" w:space="0" w:color="385623" w:themeColor="accent6" w:themeShade="80"/>
            </w:tcBorders>
            <w:shd w:val="clear" w:color="auto" w:fill="auto"/>
          </w:tcPr>
          <w:p w:rsidR="00DF2B87" w:rsidRPr="008F1BB4" w:rsidRDefault="00DF2B87" w:rsidP="001721F0">
            <w:pPr>
              <w:jc w:val="center"/>
              <w:rPr>
                <w:rFonts w:cs="Times New Roman"/>
                <w:b/>
                <w:color w:val="000000" w:themeColor="text1"/>
                <w:szCs w:val="28"/>
                <w:lang w:val="uk-UA"/>
              </w:rPr>
            </w:pPr>
            <w:r w:rsidRPr="008F1BB4">
              <w:rPr>
                <w:rFonts w:cs="Times New Roman"/>
                <w:b/>
                <w:color w:val="000000" w:themeColor="text1"/>
                <w:szCs w:val="28"/>
                <w:lang w:val="uk-UA"/>
              </w:rPr>
              <w:t xml:space="preserve">Розділ V. РУХ І ВЗАЄМОДІЯ. ЗАКОНИ ЗБЕРЕЖЕННЯ </w:t>
            </w:r>
          </w:p>
          <w:p w:rsidR="005B647F" w:rsidRPr="003E35B9" w:rsidRDefault="00DF2B87" w:rsidP="003E35B9">
            <w:pPr>
              <w:jc w:val="center"/>
              <w:rPr>
                <w:rFonts w:cs="Times New Roman"/>
                <w:b/>
                <w:color w:val="000000" w:themeColor="text1"/>
                <w:szCs w:val="28"/>
                <w:lang w:val="uk-UA"/>
              </w:rPr>
            </w:pPr>
            <w:r w:rsidRPr="008F1BB4">
              <w:rPr>
                <w:rFonts w:cs="Times New Roman"/>
                <w:b/>
                <w:color w:val="000000" w:themeColor="text1"/>
                <w:szCs w:val="28"/>
                <w:lang w:val="uk-UA"/>
              </w:rPr>
              <w:t xml:space="preserve">Частина  ІІ. </w:t>
            </w:r>
            <w:r w:rsidR="004B2013">
              <w:rPr>
                <w:rFonts w:cs="Times New Roman"/>
                <w:b/>
                <w:color w:val="000000" w:themeColor="text1"/>
                <w:szCs w:val="28"/>
                <w:lang w:val="uk-UA"/>
              </w:rPr>
              <w:t>(</w:t>
            </w:r>
            <w:r w:rsidRPr="008F1BB4">
              <w:rPr>
                <w:rFonts w:cs="Times New Roman"/>
                <w:b/>
                <w:color w:val="000000" w:themeColor="text1"/>
                <w:szCs w:val="28"/>
                <w:lang w:val="uk-UA"/>
              </w:rPr>
              <w:t>1</w:t>
            </w:r>
            <w:r w:rsidR="00A718F3">
              <w:rPr>
                <w:rFonts w:cs="Times New Roman"/>
                <w:b/>
                <w:color w:val="000000" w:themeColor="text1"/>
                <w:szCs w:val="28"/>
                <w:lang w:val="uk-UA"/>
              </w:rPr>
              <w:t>7</w:t>
            </w:r>
            <w:r w:rsidRPr="008F1BB4">
              <w:rPr>
                <w:rFonts w:cs="Times New Roman"/>
                <w:b/>
                <w:color w:val="000000" w:themeColor="text1"/>
                <w:szCs w:val="28"/>
                <w:lang w:val="uk-UA"/>
              </w:rPr>
              <w:t xml:space="preserve"> год</w:t>
            </w:r>
            <w:r w:rsidR="009A1975">
              <w:rPr>
                <w:rFonts w:cs="Times New Roman"/>
                <w:b/>
                <w:color w:val="000000" w:themeColor="text1"/>
                <w:szCs w:val="28"/>
                <w:lang w:val="uk-UA"/>
              </w:rPr>
              <w:t>+</w:t>
            </w:r>
            <w:r w:rsidR="00B25A01">
              <w:rPr>
                <w:rFonts w:cs="Times New Roman"/>
                <w:b/>
                <w:color w:val="000000" w:themeColor="text1"/>
                <w:szCs w:val="28"/>
                <w:lang w:val="uk-UA"/>
              </w:rPr>
              <w:t>4</w:t>
            </w:r>
            <w:r w:rsidR="004B2013">
              <w:rPr>
                <w:rFonts w:cs="Times New Roman"/>
                <w:b/>
                <w:color w:val="000000" w:themeColor="text1"/>
                <w:szCs w:val="28"/>
                <w:lang w:val="uk-UA"/>
              </w:rPr>
              <w:t>)</w:t>
            </w:r>
          </w:p>
        </w:tc>
      </w:tr>
      <w:tr w:rsidR="008F1BB4" w:rsidRPr="008F1BB4" w:rsidTr="00BC5F83">
        <w:tc>
          <w:tcPr>
            <w:tcW w:w="709" w:type="dxa"/>
            <w:gridSpan w:val="2"/>
            <w:tcBorders>
              <w:top w:val="single" w:sz="24" w:space="0" w:color="385623" w:themeColor="accent6" w:themeShade="80"/>
            </w:tcBorders>
            <w:shd w:val="clear" w:color="auto" w:fill="auto"/>
          </w:tcPr>
          <w:p w:rsidR="00DF2B87" w:rsidRPr="008F1BB4" w:rsidRDefault="008D60B2" w:rsidP="00233E25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8</w:t>
            </w:r>
            <w:r w:rsidR="00233E25"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24" w:space="0" w:color="385623" w:themeColor="accent6" w:themeShade="80"/>
            </w:tcBorders>
          </w:tcPr>
          <w:p w:rsidR="00DF2B87" w:rsidRPr="008F1BB4" w:rsidRDefault="00DF2B87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24" w:space="0" w:color="385623" w:themeColor="accent6" w:themeShade="80"/>
            </w:tcBorders>
          </w:tcPr>
          <w:p w:rsidR="00DF2B87" w:rsidRPr="008F1BB4" w:rsidRDefault="00DF2B87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single" w:sz="24" w:space="0" w:color="385623" w:themeColor="accent6" w:themeShade="80"/>
            </w:tcBorders>
          </w:tcPr>
          <w:p w:rsidR="00DF2B87" w:rsidRPr="008F1BB4" w:rsidRDefault="00905919" w:rsidP="005A7A1F">
            <w:pPr>
              <w:contextualSpacing/>
              <w:rPr>
                <w:rFonts w:cs="Times New Roman"/>
                <w:color w:val="000000" w:themeColor="text1"/>
                <w:szCs w:val="28"/>
                <w:lang w:val="uk-UA"/>
              </w:rPr>
            </w:pPr>
            <w:proofErr w:type="spellStart"/>
            <w:r>
              <w:rPr>
                <w:szCs w:val="28"/>
                <w:lang w:eastAsia="uk-UA"/>
              </w:rPr>
              <w:t>Аналіз</w:t>
            </w:r>
            <w:proofErr w:type="spellEnd"/>
            <w:r>
              <w:rPr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Cs w:val="28"/>
                <w:lang w:eastAsia="uk-UA"/>
              </w:rPr>
              <w:t>контрольної</w:t>
            </w:r>
            <w:proofErr w:type="spellEnd"/>
            <w:r>
              <w:rPr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Cs w:val="28"/>
                <w:lang w:eastAsia="uk-UA"/>
              </w:rPr>
              <w:t>роботи</w:t>
            </w:r>
            <w:proofErr w:type="spellEnd"/>
            <w:r>
              <w:rPr>
                <w:szCs w:val="28"/>
                <w:lang w:eastAsia="uk-UA"/>
              </w:rPr>
              <w:t xml:space="preserve">. </w:t>
            </w:r>
            <w:r w:rsidR="00DF2B87" w:rsidRPr="008F1BB4">
              <w:rPr>
                <w:rFonts w:cs="Times New Roman"/>
                <w:color w:val="000000" w:themeColor="text1"/>
                <w:szCs w:val="28"/>
                <w:lang w:val="uk-UA"/>
              </w:rPr>
              <w:t xml:space="preserve">Взаємодія тіл. Імпульс. </w:t>
            </w:r>
          </w:p>
        </w:tc>
        <w:tc>
          <w:tcPr>
            <w:tcW w:w="2003" w:type="dxa"/>
            <w:tcBorders>
              <w:top w:val="single" w:sz="24" w:space="0" w:color="385623" w:themeColor="accent6" w:themeShade="80"/>
            </w:tcBorders>
          </w:tcPr>
          <w:p w:rsidR="00DF2B87" w:rsidRPr="008F1BB4" w:rsidRDefault="00DF2B87" w:rsidP="006A151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8"/>
                <w:lang w:val="uk-UA"/>
              </w:rPr>
            </w:pP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Вив§36,Впр</w:t>
            </w:r>
            <w:r w:rsidR="006A1518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36(2,3,5)</w:t>
            </w:r>
          </w:p>
        </w:tc>
      </w:tr>
      <w:tr w:rsidR="008F1BB4" w:rsidRPr="008F1BB4" w:rsidTr="00BC5F83">
        <w:tc>
          <w:tcPr>
            <w:tcW w:w="709" w:type="dxa"/>
            <w:gridSpan w:val="2"/>
            <w:shd w:val="clear" w:color="auto" w:fill="auto"/>
          </w:tcPr>
          <w:p w:rsidR="00DF2B87" w:rsidRPr="008F1BB4" w:rsidRDefault="00233E25" w:rsidP="001721F0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82</w:t>
            </w:r>
          </w:p>
        </w:tc>
        <w:tc>
          <w:tcPr>
            <w:tcW w:w="708" w:type="dxa"/>
          </w:tcPr>
          <w:p w:rsidR="00DF2B87" w:rsidRPr="008F1BB4" w:rsidRDefault="00DF2B87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DF2B87" w:rsidRPr="008F1BB4" w:rsidRDefault="00DF2B87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DF2B87" w:rsidRPr="008F1BB4" w:rsidRDefault="005A7A1F" w:rsidP="005A7A1F">
            <w:pPr>
              <w:contextualSpacing/>
              <w:rPr>
                <w:rFonts w:cs="Times New Roman"/>
                <w:color w:val="000000" w:themeColor="text1"/>
                <w:szCs w:val="28"/>
              </w:rPr>
            </w:pPr>
            <w:r w:rsidRPr="008F1BB4">
              <w:rPr>
                <w:rFonts w:cs="Times New Roman"/>
                <w:color w:val="000000" w:themeColor="text1"/>
                <w:szCs w:val="28"/>
                <w:lang w:val="uk-UA"/>
              </w:rPr>
              <w:t xml:space="preserve">Закон збереження імпульсу </w:t>
            </w:r>
          </w:p>
        </w:tc>
        <w:tc>
          <w:tcPr>
            <w:tcW w:w="2003" w:type="dxa"/>
          </w:tcPr>
          <w:p w:rsidR="00DF2B87" w:rsidRPr="008F1BB4" w:rsidRDefault="00DF2B87" w:rsidP="00301176">
            <w:pPr>
              <w:rPr>
                <w:rFonts w:cs="Times New Roman"/>
                <w:color w:val="000000" w:themeColor="text1"/>
                <w:szCs w:val="28"/>
              </w:rPr>
            </w:pP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Повт</w:t>
            </w: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§36</w:t>
            </w:r>
            <w:r w:rsidR="00301176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,№</w:t>
            </w: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36(1)</w:t>
            </w:r>
          </w:p>
        </w:tc>
      </w:tr>
      <w:tr w:rsidR="008F1BB4" w:rsidRPr="008F1BB4" w:rsidTr="00BC5F83">
        <w:tc>
          <w:tcPr>
            <w:tcW w:w="709" w:type="dxa"/>
            <w:gridSpan w:val="2"/>
            <w:shd w:val="clear" w:color="auto" w:fill="auto"/>
          </w:tcPr>
          <w:p w:rsidR="00DF2B87" w:rsidRPr="008F1BB4" w:rsidRDefault="00233E25" w:rsidP="001721F0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83</w:t>
            </w:r>
          </w:p>
        </w:tc>
        <w:tc>
          <w:tcPr>
            <w:tcW w:w="708" w:type="dxa"/>
          </w:tcPr>
          <w:p w:rsidR="00DF2B87" w:rsidRPr="008F1BB4" w:rsidRDefault="00DF2B87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DF2B87" w:rsidRPr="008F1BB4" w:rsidRDefault="00DF2B87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DF2B87" w:rsidRPr="008F1BB4" w:rsidRDefault="00DF2B87" w:rsidP="001721F0">
            <w:pPr>
              <w:contextualSpacing/>
              <w:rPr>
                <w:rFonts w:cs="Times New Roman"/>
                <w:color w:val="000000" w:themeColor="text1"/>
                <w:szCs w:val="28"/>
              </w:rPr>
            </w:pPr>
            <w:r w:rsidRPr="008F1BB4">
              <w:rPr>
                <w:rFonts w:cs="Times New Roman"/>
                <w:color w:val="000000" w:themeColor="text1"/>
                <w:szCs w:val="28"/>
              </w:rPr>
              <w:t>Розв'язування задач</w:t>
            </w:r>
          </w:p>
        </w:tc>
        <w:tc>
          <w:tcPr>
            <w:tcW w:w="2003" w:type="dxa"/>
          </w:tcPr>
          <w:p w:rsidR="00DF2B87" w:rsidRPr="008F1BB4" w:rsidRDefault="005A7A1F" w:rsidP="005A7A1F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§ 36, №36(3)</w:t>
            </w:r>
          </w:p>
        </w:tc>
      </w:tr>
      <w:tr w:rsidR="005A7A1F" w:rsidRPr="008F1BB4" w:rsidTr="00BC5F83">
        <w:tc>
          <w:tcPr>
            <w:tcW w:w="709" w:type="dxa"/>
            <w:gridSpan w:val="2"/>
            <w:shd w:val="clear" w:color="auto" w:fill="auto"/>
          </w:tcPr>
          <w:p w:rsidR="005A7A1F" w:rsidRPr="008F1BB4" w:rsidRDefault="00233E25" w:rsidP="001721F0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84</w:t>
            </w:r>
          </w:p>
        </w:tc>
        <w:tc>
          <w:tcPr>
            <w:tcW w:w="708" w:type="dxa"/>
          </w:tcPr>
          <w:p w:rsidR="005A7A1F" w:rsidRPr="008F1BB4" w:rsidRDefault="005A7A1F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A7A1F" w:rsidRPr="008F1BB4" w:rsidRDefault="005A7A1F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5A7A1F" w:rsidRPr="008F1BB4" w:rsidRDefault="005A7A1F" w:rsidP="001721F0">
            <w:pPr>
              <w:contextualSpacing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Розв'язування задач</w:t>
            </w:r>
          </w:p>
        </w:tc>
        <w:tc>
          <w:tcPr>
            <w:tcW w:w="2003" w:type="dxa"/>
          </w:tcPr>
          <w:p w:rsidR="005A7A1F" w:rsidRPr="008F1BB4" w:rsidRDefault="005A7A1F" w:rsidP="005A7A1F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F1BB4" w:rsidRPr="008F1BB4" w:rsidTr="00BC5F83">
        <w:tc>
          <w:tcPr>
            <w:tcW w:w="709" w:type="dxa"/>
            <w:gridSpan w:val="2"/>
            <w:shd w:val="clear" w:color="auto" w:fill="auto"/>
          </w:tcPr>
          <w:p w:rsidR="00DF2B87" w:rsidRPr="008F1BB4" w:rsidRDefault="00233E25" w:rsidP="001721F0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85</w:t>
            </w:r>
          </w:p>
        </w:tc>
        <w:tc>
          <w:tcPr>
            <w:tcW w:w="708" w:type="dxa"/>
          </w:tcPr>
          <w:p w:rsidR="00DF2B87" w:rsidRPr="008F1BB4" w:rsidRDefault="00DF2B87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DF2B87" w:rsidRPr="008F1BB4" w:rsidRDefault="00DF2B87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DF2B87" w:rsidRPr="008F1BB4" w:rsidRDefault="00DF2B87" w:rsidP="001721F0">
            <w:pPr>
              <w:contextualSpacing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Реактивний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рух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.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Фізичні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основи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ракетної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техніки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>. Досягнення космонавтики</w:t>
            </w:r>
          </w:p>
        </w:tc>
        <w:tc>
          <w:tcPr>
            <w:tcW w:w="2003" w:type="dxa"/>
          </w:tcPr>
          <w:p w:rsidR="00DF2B87" w:rsidRPr="008F1BB4" w:rsidRDefault="00DF2B87" w:rsidP="001721F0">
            <w:pPr>
              <w:autoSpaceDE w:val="0"/>
              <w:autoSpaceDN w:val="0"/>
              <w:adjustRightInd w:val="0"/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Вивчити § 37, </w:t>
            </w:r>
          </w:p>
          <w:p w:rsidR="00DF2B87" w:rsidRPr="008F1BB4" w:rsidRDefault="00DF2B87" w:rsidP="001721F0">
            <w:pPr>
              <w:rPr>
                <w:rFonts w:cs="Times New Roman"/>
                <w:color w:val="000000" w:themeColor="text1"/>
                <w:szCs w:val="28"/>
              </w:rPr>
            </w:pP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Вправа № 37(6)</w:t>
            </w:r>
          </w:p>
        </w:tc>
      </w:tr>
      <w:tr w:rsidR="008F1BB4" w:rsidRPr="008F1BB4" w:rsidTr="00BC5F83">
        <w:tc>
          <w:tcPr>
            <w:tcW w:w="709" w:type="dxa"/>
            <w:gridSpan w:val="2"/>
            <w:shd w:val="clear" w:color="auto" w:fill="auto"/>
          </w:tcPr>
          <w:p w:rsidR="00DF2B87" w:rsidRPr="008F1BB4" w:rsidRDefault="00233E25" w:rsidP="001721F0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86</w:t>
            </w:r>
          </w:p>
        </w:tc>
        <w:tc>
          <w:tcPr>
            <w:tcW w:w="708" w:type="dxa"/>
          </w:tcPr>
          <w:p w:rsidR="00DF2B87" w:rsidRPr="008F1BB4" w:rsidRDefault="00DF2B87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DF2B87" w:rsidRPr="008F1BB4" w:rsidRDefault="00DF2B87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DF2B87" w:rsidRPr="008F1BB4" w:rsidRDefault="00DF2B87" w:rsidP="001721F0">
            <w:pPr>
              <w:contextualSpacing/>
              <w:rPr>
                <w:rFonts w:cs="Times New Roman"/>
                <w:color w:val="000000" w:themeColor="text1"/>
                <w:szCs w:val="28"/>
              </w:rPr>
            </w:pPr>
            <w:r w:rsidRPr="008F1BB4">
              <w:rPr>
                <w:rFonts w:cs="Times New Roman"/>
                <w:color w:val="000000" w:themeColor="text1"/>
                <w:szCs w:val="28"/>
              </w:rPr>
              <w:t>Розв'язування задач</w:t>
            </w:r>
          </w:p>
        </w:tc>
        <w:tc>
          <w:tcPr>
            <w:tcW w:w="2003" w:type="dxa"/>
          </w:tcPr>
          <w:p w:rsidR="00DF2B87" w:rsidRPr="008F1BB4" w:rsidRDefault="00DF2B87" w:rsidP="005A7A1F">
            <w:pPr>
              <w:rPr>
                <w:rFonts w:cs="Times New Roman"/>
                <w:color w:val="000000" w:themeColor="text1"/>
                <w:szCs w:val="28"/>
              </w:rPr>
            </w:pP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Повторити </w:t>
            </w:r>
            <w:r w:rsidR="006A1518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§ 37 </w:t>
            </w:r>
          </w:p>
        </w:tc>
      </w:tr>
      <w:tr w:rsidR="005A7A1F" w:rsidRPr="008F1BB4" w:rsidTr="00BC5F83">
        <w:tc>
          <w:tcPr>
            <w:tcW w:w="709" w:type="dxa"/>
            <w:gridSpan w:val="2"/>
            <w:shd w:val="clear" w:color="auto" w:fill="auto"/>
          </w:tcPr>
          <w:p w:rsidR="005A7A1F" w:rsidRPr="008F1BB4" w:rsidRDefault="00233E25" w:rsidP="001721F0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87</w:t>
            </w:r>
          </w:p>
        </w:tc>
        <w:tc>
          <w:tcPr>
            <w:tcW w:w="708" w:type="dxa"/>
          </w:tcPr>
          <w:p w:rsidR="005A7A1F" w:rsidRPr="008F1BB4" w:rsidRDefault="005A7A1F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A7A1F" w:rsidRPr="008F1BB4" w:rsidRDefault="005A7A1F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5A7A1F" w:rsidRPr="005A7A1F" w:rsidRDefault="005A7A1F" w:rsidP="005A7A1F">
            <w:pPr>
              <w:contextualSpacing/>
              <w:rPr>
                <w:rFonts w:cs="Times New Roman"/>
                <w:color w:val="000000" w:themeColor="text1"/>
                <w:szCs w:val="28"/>
                <w:lang w:val="uk-UA"/>
              </w:rPr>
            </w:pPr>
            <w:r>
              <w:rPr>
                <w:rFonts w:cs="Times New Roman"/>
                <w:color w:val="000000" w:themeColor="text1"/>
                <w:szCs w:val="28"/>
                <w:lang w:val="uk-UA"/>
              </w:rPr>
              <w:t>Енергія. Види енергії</w:t>
            </w:r>
          </w:p>
        </w:tc>
        <w:tc>
          <w:tcPr>
            <w:tcW w:w="2003" w:type="dxa"/>
          </w:tcPr>
          <w:p w:rsidR="005A7A1F" w:rsidRPr="008F1BB4" w:rsidRDefault="006A1518" w:rsidP="006A1518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Вив § 38</w:t>
            </w:r>
            <w:r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(1,2)</w:t>
            </w:r>
          </w:p>
        </w:tc>
      </w:tr>
      <w:tr w:rsidR="008F1BB4" w:rsidRPr="008F1BB4" w:rsidTr="00BC5F83">
        <w:tc>
          <w:tcPr>
            <w:tcW w:w="709" w:type="dxa"/>
            <w:gridSpan w:val="2"/>
            <w:shd w:val="clear" w:color="auto" w:fill="auto"/>
          </w:tcPr>
          <w:p w:rsidR="00DF2B87" w:rsidRPr="008F1BB4" w:rsidRDefault="00233E25" w:rsidP="001721F0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lastRenderedPageBreak/>
              <w:t>88</w:t>
            </w:r>
          </w:p>
        </w:tc>
        <w:tc>
          <w:tcPr>
            <w:tcW w:w="708" w:type="dxa"/>
          </w:tcPr>
          <w:p w:rsidR="00DF2B87" w:rsidRPr="008F1BB4" w:rsidRDefault="00DF2B87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DF2B87" w:rsidRPr="008F1BB4" w:rsidRDefault="00DF2B87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DF2B87" w:rsidRPr="005A7A1F" w:rsidRDefault="005A7A1F" w:rsidP="001721F0">
            <w:pPr>
              <w:contextualSpacing/>
              <w:rPr>
                <w:rFonts w:cs="Times New Roman"/>
                <w:color w:val="000000" w:themeColor="text1"/>
                <w:szCs w:val="28"/>
                <w:lang w:val="uk-UA"/>
              </w:rPr>
            </w:pPr>
            <w:r>
              <w:rPr>
                <w:rFonts w:cs="Times New Roman"/>
                <w:color w:val="000000" w:themeColor="text1"/>
                <w:szCs w:val="28"/>
                <w:lang w:val="uk-UA"/>
              </w:rPr>
              <w:t>Кінетична та потенціальна енергія</w:t>
            </w:r>
          </w:p>
        </w:tc>
        <w:tc>
          <w:tcPr>
            <w:tcW w:w="2003" w:type="dxa"/>
          </w:tcPr>
          <w:p w:rsidR="00DF2B87" w:rsidRPr="008F1BB4" w:rsidRDefault="00DF2B87" w:rsidP="006A151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8"/>
              </w:rPr>
            </w:pP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Вивчити § </w:t>
            </w:r>
            <w:r w:rsidR="00315749"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38</w:t>
            </w:r>
          </w:p>
        </w:tc>
      </w:tr>
      <w:tr w:rsidR="00D4570E" w:rsidRPr="005A7A1F" w:rsidTr="00BC5F83">
        <w:tc>
          <w:tcPr>
            <w:tcW w:w="709" w:type="dxa"/>
            <w:gridSpan w:val="2"/>
            <w:shd w:val="clear" w:color="auto" w:fill="auto"/>
          </w:tcPr>
          <w:p w:rsidR="00D4570E" w:rsidRPr="008F1BB4" w:rsidRDefault="00233E25" w:rsidP="00592AE5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89</w:t>
            </w:r>
          </w:p>
        </w:tc>
        <w:tc>
          <w:tcPr>
            <w:tcW w:w="708" w:type="dxa"/>
          </w:tcPr>
          <w:p w:rsidR="00D4570E" w:rsidRPr="008F1BB4" w:rsidRDefault="00D4570E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D4570E" w:rsidRPr="008F1BB4" w:rsidRDefault="00D4570E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D4570E" w:rsidRPr="005A7A1F" w:rsidRDefault="00D4570E" w:rsidP="005A7A1F">
            <w:pPr>
              <w:contextualSpacing/>
              <w:rPr>
                <w:rFonts w:cs="Times New Roman"/>
                <w:color w:val="000000" w:themeColor="text1"/>
                <w:szCs w:val="28"/>
                <w:lang w:val="uk-UA"/>
              </w:rPr>
            </w:pPr>
            <w:r w:rsidRPr="005A7A1F">
              <w:rPr>
                <w:rFonts w:cs="Times New Roman"/>
                <w:color w:val="000000" w:themeColor="text1"/>
                <w:szCs w:val="28"/>
                <w:lang w:val="uk-UA"/>
              </w:rPr>
              <w:t>Застосування законів збереження енергії та імпульсу в механічних явищах</w:t>
            </w:r>
          </w:p>
        </w:tc>
        <w:tc>
          <w:tcPr>
            <w:tcW w:w="2003" w:type="dxa"/>
          </w:tcPr>
          <w:p w:rsidR="00D4570E" w:rsidRPr="008F1BB4" w:rsidRDefault="00D4570E" w:rsidP="001721F0">
            <w:pPr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Повторити </w:t>
            </w: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§ 38</w:t>
            </w:r>
          </w:p>
          <w:p w:rsidR="00D4570E" w:rsidRPr="008F1BB4" w:rsidRDefault="00D4570E" w:rsidP="001721F0">
            <w:pPr>
              <w:rPr>
                <w:rFonts w:cs="Times New Roman"/>
                <w:color w:val="000000" w:themeColor="text1"/>
                <w:szCs w:val="28"/>
                <w:lang w:val="uk-UA"/>
              </w:rPr>
            </w:pP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Вправа № 38 (1)</w:t>
            </w:r>
          </w:p>
        </w:tc>
      </w:tr>
      <w:tr w:rsidR="00592AE5" w:rsidRPr="005A7A1F" w:rsidTr="00BC5F83">
        <w:tc>
          <w:tcPr>
            <w:tcW w:w="709" w:type="dxa"/>
            <w:gridSpan w:val="2"/>
            <w:shd w:val="clear" w:color="auto" w:fill="auto"/>
          </w:tcPr>
          <w:p w:rsidR="00592AE5" w:rsidRPr="008F1BB4" w:rsidRDefault="00233E25" w:rsidP="00592AE5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90</w:t>
            </w:r>
          </w:p>
        </w:tc>
        <w:tc>
          <w:tcPr>
            <w:tcW w:w="708" w:type="dxa"/>
          </w:tcPr>
          <w:p w:rsidR="00592AE5" w:rsidRPr="008F1BB4" w:rsidRDefault="00592AE5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92AE5" w:rsidRPr="008F1BB4" w:rsidRDefault="00592AE5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592AE5" w:rsidRPr="005A7A1F" w:rsidRDefault="00592AE5" w:rsidP="005A7A1F">
            <w:pPr>
              <w:contextualSpacing/>
              <w:rPr>
                <w:rFonts w:cs="Times New Roman"/>
                <w:color w:val="000000" w:themeColor="text1"/>
                <w:szCs w:val="28"/>
                <w:lang w:val="uk-UA"/>
              </w:rPr>
            </w:pPr>
            <w:r w:rsidRPr="005A7A1F">
              <w:rPr>
                <w:rFonts w:cs="Times New Roman"/>
                <w:color w:val="000000" w:themeColor="text1"/>
                <w:szCs w:val="28"/>
                <w:lang w:val="uk-UA"/>
              </w:rPr>
              <w:t>Застосування законів збереження енергії та імпульсу в механічних явищах</w:t>
            </w:r>
          </w:p>
        </w:tc>
        <w:tc>
          <w:tcPr>
            <w:tcW w:w="2003" w:type="dxa"/>
          </w:tcPr>
          <w:p w:rsidR="008D60B2" w:rsidRPr="008F1BB4" w:rsidRDefault="008D60B2" w:rsidP="008D60B2">
            <w:pPr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Повторити </w:t>
            </w: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§ 38</w:t>
            </w:r>
          </w:p>
          <w:p w:rsidR="00592AE5" w:rsidRPr="008F1BB4" w:rsidRDefault="008D60B2" w:rsidP="008D60B2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Вправа № 38 (</w:t>
            </w:r>
            <w:r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)</w:t>
            </w:r>
          </w:p>
        </w:tc>
      </w:tr>
      <w:tr w:rsidR="00592AE5" w:rsidRPr="008F1BB4" w:rsidTr="00BC5F83">
        <w:tc>
          <w:tcPr>
            <w:tcW w:w="709" w:type="dxa"/>
            <w:gridSpan w:val="2"/>
            <w:shd w:val="clear" w:color="auto" w:fill="auto"/>
          </w:tcPr>
          <w:p w:rsidR="00592AE5" w:rsidRPr="008F1BB4" w:rsidRDefault="00233E25" w:rsidP="00592AE5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91</w:t>
            </w:r>
          </w:p>
        </w:tc>
        <w:tc>
          <w:tcPr>
            <w:tcW w:w="708" w:type="dxa"/>
          </w:tcPr>
          <w:p w:rsidR="00592AE5" w:rsidRPr="008F1BB4" w:rsidRDefault="00592AE5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92AE5" w:rsidRPr="008F1BB4" w:rsidRDefault="00592AE5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592AE5" w:rsidRPr="008F1BB4" w:rsidRDefault="00592AE5" w:rsidP="00100137">
            <w:pPr>
              <w:contextualSpacing/>
              <w:rPr>
                <w:rFonts w:cs="Times New Roman"/>
                <w:color w:val="000000" w:themeColor="text1"/>
                <w:szCs w:val="28"/>
                <w:lang w:val="uk-UA"/>
              </w:rPr>
            </w:pPr>
            <w:r w:rsidRPr="005A7A1F">
              <w:rPr>
                <w:rFonts w:cs="Times New Roman"/>
                <w:color w:val="000000" w:themeColor="text1"/>
                <w:szCs w:val="28"/>
                <w:lang w:val="uk-UA"/>
              </w:rPr>
              <w:t>Розв'язування задач</w:t>
            </w:r>
            <w:r w:rsidRPr="008F1BB4">
              <w:rPr>
                <w:rFonts w:cs="Times New Roman"/>
                <w:color w:val="000000" w:themeColor="text1"/>
                <w:szCs w:val="28"/>
                <w:lang w:val="uk-UA"/>
              </w:rPr>
              <w:t>. Самостійна робота №</w:t>
            </w:r>
            <w:r w:rsidR="00100137">
              <w:rPr>
                <w:rFonts w:cs="Times New Roman"/>
                <w:color w:val="000000" w:themeColor="text1"/>
                <w:szCs w:val="28"/>
                <w:lang w:val="uk-UA"/>
              </w:rPr>
              <w:t>13</w:t>
            </w:r>
          </w:p>
        </w:tc>
        <w:tc>
          <w:tcPr>
            <w:tcW w:w="2003" w:type="dxa"/>
          </w:tcPr>
          <w:p w:rsidR="00592AE5" w:rsidRPr="005A7A1F" w:rsidRDefault="00592AE5" w:rsidP="001721F0">
            <w:pPr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Повторити </w:t>
            </w: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§ 38</w:t>
            </w:r>
          </w:p>
        </w:tc>
      </w:tr>
      <w:tr w:rsidR="00592AE5" w:rsidRPr="008F1BB4" w:rsidTr="00BC5F83">
        <w:tc>
          <w:tcPr>
            <w:tcW w:w="709" w:type="dxa"/>
            <w:gridSpan w:val="2"/>
            <w:shd w:val="clear" w:color="auto" w:fill="auto"/>
          </w:tcPr>
          <w:p w:rsidR="00592AE5" w:rsidRPr="008F1BB4" w:rsidRDefault="00233E25" w:rsidP="00592AE5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92</w:t>
            </w:r>
          </w:p>
        </w:tc>
        <w:tc>
          <w:tcPr>
            <w:tcW w:w="708" w:type="dxa"/>
          </w:tcPr>
          <w:p w:rsidR="00592AE5" w:rsidRPr="008F1BB4" w:rsidRDefault="00592AE5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92AE5" w:rsidRPr="009A1975" w:rsidRDefault="00592AE5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592AE5" w:rsidRPr="00AA50CD" w:rsidRDefault="00592AE5" w:rsidP="001721F0">
            <w:pPr>
              <w:rPr>
                <w:rFonts w:cs="Times New Roman"/>
                <w:i/>
                <w:color w:val="000000" w:themeColor="text1"/>
                <w:szCs w:val="28"/>
              </w:rPr>
            </w:pPr>
            <w:r w:rsidRPr="00AA50CD">
              <w:rPr>
                <w:rFonts w:cs="Times New Roman"/>
                <w:bCs/>
                <w:i/>
                <w:iCs/>
                <w:color w:val="000000" w:themeColor="text1"/>
                <w:szCs w:val="28"/>
                <w:lang w:val="uk-UA"/>
              </w:rPr>
              <w:t>Інструктаж з БЖД</w:t>
            </w:r>
            <w:r w:rsidRPr="00AA50CD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AA50CD">
              <w:rPr>
                <w:rFonts w:cs="Times New Roman"/>
                <w:i/>
                <w:color w:val="000000" w:themeColor="text1"/>
                <w:szCs w:val="28"/>
              </w:rPr>
              <w:t>Лабораторна</w:t>
            </w:r>
            <w:proofErr w:type="spellEnd"/>
            <w:r w:rsidRPr="00AA50CD">
              <w:rPr>
                <w:rFonts w:cs="Times New Roman"/>
                <w:i/>
                <w:color w:val="000000" w:themeColor="text1"/>
                <w:szCs w:val="28"/>
              </w:rPr>
              <w:t xml:space="preserve"> робота № </w:t>
            </w:r>
            <w:r w:rsidRPr="00AA50CD">
              <w:rPr>
                <w:rFonts w:cs="Times New Roman"/>
                <w:i/>
                <w:color w:val="000000" w:themeColor="text1"/>
                <w:szCs w:val="28"/>
                <w:lang w:val="uk-UA"/>
              </w:rPr>
              <w:t>7</w:t>
            </w:r>
            <w:r w:rsidRPr="00AA50CD">
              <w:rPr>
                <w:rFonts w:cs="Times New Roman"/>
                <w:i/>
                <w:color w:val="000000" w:themeColor="text1"/>
                <w:szCs w:val="28"/>
              </w:rPr>
              <w:t xml:space="preserve">. </w:t>
            </w:r>
            <w:proofErr w:type="spellStart"/>
            <w:r w:rsidRPr="00AA50CD">
              <w:rPr>
                <w:rFonts w:cs="Times New Roman"/>
                <w:i/>
                <w:color w:val="000000" w:themeColor="text1"/>
                <w:szCs w:val="28"/>
              </w:rPr>
              <w:t>Вивчення</w:t>
            </w:r>
            <w:proofErr w:type="spellEnd"/>
            <w:r w:rsidRPr="00AA50CD">
              <w:rPr>
                <w:rFonts w:cs="Times New Roman"/>
                <w:i/>
                <w:color w:val="000000" w:themeColor="text1"/>
                <w:szCs w:val="28"/>
              </w:rPr>
              <w:t xml:space="preserve"> закону </w:t>
            </w:r>
            <w:proofErr w:type="spellStart"/>
            <w:r w:rsidRPr="00AA50CD">
              <w:rPr>
                <w:rFonts w:cs="Times New Roman"/>
                <w:i/>
                <w:color w:val="000000" w:themeColor="text1"/>
                <w:szCs w:val="28"/>
              </w:rPr>
              <w:t>збереження</w:t>
            </w:r>
            <w:proofErr w:type="spellEnd"/>
            <w:r w:rsidRPr="00AA50CD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AA50CD">
              <w:rPr>
                <w:rFonts w:cs="Times New Roman"/>
                <w:i/>
                <w:color w:val="000000" w:themeColor="text1"/>
                <w:szCs w:val="28"/>
              </w:rPr>
              <w:t>механічної</w:t>
            </w:r>
            <w:proofErr w:type="spellEnd"/>
            <w:r w:rsidRPr="00AA50CD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AA50CD">
              <w:rPr>
                <w:rFonts w:cs="Times New Roman"/>
                <w:i/>
                <w:color w:val="000000" w:themeColor="text1"/>
                <w:szCs w:val="28"/>
              </w:rPr>
              <w:t>енергії</w:t>
            </w:r>
            <w:proofErr w:type="spellEnd"/>
          </w:p>
        </w:tc>
        <w:tc>
          <w:tcPr>
            <w:tcW w:w="2003" w:type="dxa"/>
          </w:tcPr>
          <w:p w:rsidR="00592AE5" w:rsidRPr="008F1BB4" w:rsidRDefault="00592AE5" w:rsidP="001721F0">
            <w:pPr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Повт</w:t>
            </w:r>
            <w:proofErr w:type="spellEnd"/>
            <w:r w:rsidR="008D60B2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§ 37.38</w:t>
            </w:r>
          </w:p>
          <w:p w:rsidR="00592AE5" w:rsidRPr="008F1BB4" w:rsidRDefault="00592AE5" w:rsidP="006A1518">
            <w:pPr>
              <w:rPr>
                <w:rFonts w:cs="Times New Roman"/>
                <w:color w:val="000000" w:themeColor="text1"/>
                <w:szCs w:val="28"/>
              </w:rPr>
            </w:pP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Оформити звіт </w:t>
            </w:r>
          </w:p>
        </w:tc>
      </w:tr>
      <w:tr w:rsidR="00592AE5" w:rsidRPr="008F1BB4" w:rsidTr="00BC5F83">
        <w:tc>
          <w:tcPr>
            <w:tcW w:w="709" w:type="dxa"/>
            <w:gridSpan w:val="2"/>
            <w:shd w:val="clear" w:color="auto" w:fill="auto"/>
          </w:tcPr>
          <w:p w:rsidR="00592AE5" w:rsidRPr="008F1BB4" w:rsidRDefault="00233E25" w:rsidP="00592AE5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93</w:t>
            </w:r>
          </w:p>
        </w:tc>
        <w:tc>
          <w:tcPr>
            <w:tcW w:w="708" w:type="dxa"/>
          </w:tcPr>
          <w:p w:rsidR="00592AE5" w:rsidRPr="008F1BB4" w:rsidRDefault="00592AE5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92AE5" w:rsidRPr="008F1BB4" w:rsidRDefault="00592AE5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592AE5" w:rsidRPr="008F1BB4" w:rsidRDefault="00592AE5" w:rsidP="001721F0">
            <w:pPr>
              <w:contextualSpacing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Фундаментальні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взаємодії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 в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природі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.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Межі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застосування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фізичних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законів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 і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теорій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.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Фундаментальний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 характер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законів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збереження</w:t>
            </w:r>
            <w:proofErr w:type="spellEnd"/>
          </w:p>
        </w:tc>
        <w:tc>
          <w:tcPr>
            <w:tcW w:w="2003" w:type="dxa"/>
          </w:tcPr>
          <w:p w:rsidR="00592AE5" w:rsidRPr="008F1BB4" w:rsidRDefault="00592AE5" w:rsidP="001721F0">
            <w:pPr>
              <w:autoSpaceDE w:val="0"/>
              <w:autoSpaceDN w:val="0"/>
              <w:adjustRightInd w:val="0"/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Вивчити § 39, </w:t>
            </w:r>
          </w:p>
          <w:p w:rsidR="00592AE5" w:rsidRPr="008F1BB4" w:rsidRDefault="00592AE5" w:rsidP="001721F0">
            <w:pPr>
              <w:rPr>
                <w:rFonts w:cs="Times New Roman"/>
                <w:color w:val="000000" w:themeColor="text1"/>
                <w:szCs w:val="28"/>
              </w:rPr>
            </w:pP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Вправа № 39 (6)</w:t>
            </w:r>
          </w:p>
        </w:tc>
      </w:tr>
      <w:tr w:rsidR="00C74C4D" w:rsidRPr="008F1BB4" w:rsidTr="00BC5F83">
        <w:tc>
          <w:tcPr>
            <w:tcW w:w="709" w:type="dxa"/>
            <w:gridSpan w:val="2"/>
            <w:shd w:val="clear" w:color="auto" w:fill="auto"/>
          </w:tcPr>
          <w:p w:rsidR="00C74C4D" w:rsidRPr="008F1BB4" w:rsidRDefault="00C74C4D" w:rsidP="00592AE5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94</w:t>
            </w:r>
          </w:p>
        </w:tc>
        <w:tc>
          <w:tcPr>
            <w:tcW w:w="708" w:type="dxa"/>
          </w:tcPr>
          <w:p w:rsidR="00C74C4D" w:rsidRPr="008F1BB4" w:rsidRDefault="00C74C4D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C74C4D" w:rsidRPr="008F1BB4" w:rsidRDefault="00C74C4D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bottom w:val="double" w:sz="4" w:space="0" w:color="auto"/>
            </w:tcBorders>
          </w:tcPr>
          <w:p w:rsidR="00C74C4D" w:rsidRPr="008F1BB4" w:rsidRDefault="00C74C4D" w:rsidP="006F7E3E">
            <w:pPr>
              <w:contextualSpacing/>
              <w:rPr>
                <w:rFonts w:cs="Times New Roman"/>
                <w:color w:val="000000" w:themeColor="text1"/>
                <w:szCs w:val="28"/>
              </w:rPr>
            </w:pPr>
            <w:r w:rsidRPr="008F1BB4">
              <w:rPr>
                <w:rFonts w:cs="Times New Roman"/>
                <w:color w:val="000000" w:themeColor="text1"/>
                <w:szCs w:val="28"/>
              </w:rPr>
              <w:t xml:space="preserve">Розв'язування задач.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Підготовка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 до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контрольної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роботи</w:t>
            </w:r>
            <w:proofErr w:type="spellEnd"/>
          </w:p>
        </w:tc>
        <w:tc>
          <w:tcPr>
            <w:tcW w:w="2003" w:type="dxa"/>
          </w:tcPr>
          <w:p w:rsidR="00C74C4D" w:rsidRPr="008F1BB4" w:rsidRDefault="00C74C4D" w:rsidP="001721F0">
            <w:pPr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Повт</w:t>
            </w:r>
            <w:proofErr w:type="spellEnd"/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§ 36-39</w:t>
            </w:r>
          </w:p>
        </w:tc>
      </w:tr>
      <w:tr w:rsidR="00C74C4D" w:rsidRPr="008F1BB4" w:rsidTr="00BC5F83">
        <w:tc>
          <w:tcPr>
            <w:tcW w:w="709" w:type="dxa"/>
            <w:gridSpan w:val="2"/>
            <w:shd w:val="clear" w:color="auto" w:fill="auto"/>
          </w:tcPr>
          <w:p w:rsidR="00C74C4D" w:rsidRDefault="00C74C4D" w:rsidP="00592AE5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95</w:t>
            </w:r>
          </w:p>
        </w:tc>
        <w:tc>
          <w:tcPr>
            <w:tcW w:w="708" w:type="dxa"/>
          </w:tcPr>
          <w:p w:rsidR="00C74C4D" w:rsidRPr="008F1BB4" w:rsidRDefault="00C74C4D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C74C4D" w:rsidRPr="008F1BB4" w:rsidRDefault="00C74C4D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bottom w:val="double" w:sz="4" w:space="0" w:color="auto"/>
            </w:tcBorders>
          </w:tcPr>
          <w:p w:rsidR="00C74C4D" w:rsidRPr="00100137" w:rsidRDefault="00C74C4D" w:rsidP="006F7E3E">
            <w:pPr>
              <w:contextualSpacing/>
              <w:rPr>
                <w:rFonts w:cs="Times New Roman"/>
                <w:b/>
                <w:i/>
                <w:color w:val="000000" w:themeColor="text1"/>
                <w:szCs w:val="28"/>
                <w:lang w:val="uk-UA"/>
              </w:rPr>
            </w:pPr>
            <w:proofErr w:type="spellStart"/>
            <w:r w:rsidRPr="009A1975">
              <w:rPr>
                <w:rFonts w:cs="Times New Roman"/>
                <w:b/>
                <w:i/>
                <w:color w:val="000000" w:themeColor="text1"/>
                <w:szCs w:val="28"/>
              </w:rPr>
              <w:t>Контрольна</w:t>
            </w:r>
            <w:proofErr w:type="spellEnd"/>
            <w:r w:rsidRPr="009A1975">
              <w:rPr>
                <w:rFonts w:cs="Times New Roman"/>
                <w:b/>
                <w:i/>
                <w:color w:val="000000" w:themeColor="text1"/>
                <w:szCs w:val="28"/>
              </w:rPr>
              <w:t xml:space="preserve"> робота № 6 з теми «Рух і </w:t>
            </w:r>
            <w:proofErr w:type="spellStart"/>
            <w:r w:rsidRPr="009A1975">
              <w:rPr>
                <w:rFonts w:cs="Times New Roman"/>
                <w:b/>
                <w:i/>
                <w:color w:val="000000" w:themeColor="text1"/>
                <w:szCs w:val="28"/>
              </w:rPr>
              <w:t>взаємодія</w:t>
            </w:r>
            <w:proofErr w:type="spellEnd"/>
            <w:r w:rsidRPr="009A1975">
              <w:rPr>
                <w:rFonts w:cs="Times New Roman"/>
                <w:b/>
                <w:i/>
                <w:color w:val="000000" w:themeColor="text1"/>
                <w:szCs w:val="28"/>
              </w:rPr>
              <w:t xml:space="preserve">. </w:t>
            </w:r>
            <w:proofErr w:type="spellStart"/>
            <w:r w:rsidRPr="009A1975">
              <w:rPr>
                <w:rFonts w:cs="Times New Roman"/>
                <w:b/>
                <w:i/>
                <w:color w:val="000000" w:themeColor="text1"/>
                <w:szCs w:val="28"/>
              </w:rPr>
              <w:t>Закони</w:t>
            </w:r>
            <w:proofErr w:type="spellEnd"/>
            <w:r w:rsidRPr="009A1975">
              <w:rPr>
                <w:rFonts w:cs="Times New Roman"/>
                <w:b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9A1975">
              <w:rPr>
                <w:rFonts w:cs="Times New Roman"/>
                <w:b/>
                <w:i/>
                <w:color w:val="000000" w:themeColor="text1"/>
                <w:szCs w:val="28"/>
              </w:rPr>
              <w:t>збереження</w:t>
            </w:r>
            <w:proofErr w:type="spellEnd"/>
            <w:r>
              <w:rPr>
                <w:rFonts w:cs="Times New Roman"/>
                <w:b/>
                <w:i/>
                <w:color w:val="000000" w:themeColor="text1"/>
                <w:szCs w:val="28"/>
                <w:lang w:val="uk-UA"/>
              </w:rPr>
              <w:t xml:space="preserve"> ІІ</w:t>
            </w:r>
            <w:r w:rsidRPr="009A1975">
              <w:rPr>
                <w:rFonts w:cs="Times New Roman"/>
                <w:b/>
                <w:i/>
                <w:color w:val="000000" w:themeColor="text1"/>
                <w:szCs w:val="28"/>
              </w:rPr>
              <w:t>»</w:t>
            </w:r>
            <w:r>
              <w:rPr>
                <w:rFonts w:cs="Times New Roman"/>
                <w:b/>
                <w:i/>
                <w:color w:val="000000" w:themeColor="text1"/>
                <w:szCs w:val="28"/>
                <w:lang w:val="uk-UA"/>
              </w:rPr>
              <w:t xml:space="preserve"> </w:t>
            </w:r>
            <w:r w:rsidRPr="00100137">
              <w:rPr>
                <w:rFonts w:cs="Times New Roman"/>
                <w:i/>
                <w:color w:val="000000" w:themeColor="text1"/>
                <w:szCs w:val="28"/>
                <w:lang w:val="uk-UA"/>
              </w:rPr>
              <w:t>(с. 40)</w:t>
            </w:r>
          </w:p>
        </w:tc>
        <w:tc>
          <w:tcPr>
            <w:tcW w:w="2003" w:type="dxa"/>
          </w:tcPr>
          <w:p w:rsidR="00C74C4D" w:rsidRPr="008F1BB4" w:rsidRDefault="00C74C4D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C74C4D" w:rsidRPr="008F1BB4" w:rsidTr="00BC5F83">
        <w:tc>
          <w:tcPr>
            <w:tcW w:w="709" w:type="dxa"/>
            <w:gridSpan w:val="2"/>
            <w:shd w:val="clear" w:color="auto" w:fill="auto"/>
          </w:tcPr>
          <w:p w:rsidR="00C74C4D" w:rsidRPr="008F1BB4" w:rsidRDefault="00C74C4D" w:rsidP="00592AE5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96-99</w:t>
            </w:r>
          </w:p>
        </w:tc>
        <w:tc>
          <w:tcPr>
            <w:tcW w:w="708" w:type="dxa"/>
          </w:tcPr>
          <w:p w:rsidR="00C74C4D" w:rsidRPr="008F1BB4" w:rsidRDefault="00C74C4D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C74C4D" w:rsidRPr="008F1BB4" w:rsidRDefault="00C74C4D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4C4D" w:rsidRPr="00100137" w:rsidRDefault="00C74C4D" w:rsidP="001721F0">
            <w:pPr>
              <w:contextualSpacing/>
              <w:rPr>
                <w:rFonts w:cs="Times New Roman"/>
                <w:b/>
                <w:i/>
                <w:color w:val="000000" w:themeColor="text1"/>
                <w:szCs w:val="28"/>
                <w:lang w:val="uk-UA"/>
              </w:rPr>
            </w:pPr>
            <w:proofErr w:type="spellStart"/>
            <w:r>
              <w:rPr>
                <w:szCs w:val="28"/>
                <w:lang w:eastAsia="uk-UA"/>
              </w:rPr>
              <w:t>Аналіз</w:t>
            </w:r>
            <w:proofErr w:type="spellEnd"/>
            <w:r>
              <w:rPr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Cs w:val="28"/>
                <w:lang w:eastAsia="uk-UA"/>
              </w:rPr>
              <w:t>контрольної</w:t>
            </w:r>
            <w:proofErr w:type="spellEnd"/>
            <w:r>
              <w:rPr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Cs w:val="28"/>
                <w:lang w:eastAsia="uk-UA"/>
              </w:rPr>
              <w:t>роботи</w:t>
            </w:r>
            <w:proofErr w:type="spellEnd"/>
            <w:r>
              <w:rPr>
                <w:szCs w:val="28"/>
                <w:lang w:eastAsia="uk-UA"/>
              </w:rPr>
              <w:t xml:space="preserve">.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Захист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учнівських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проектів</w:t>
            </w:r>
            <w:proofErr w:type="spellEnd"/>
          </w:p>
        </w:tc>
        <w:tc>
          <w:tcPr>
            <w:tcW w:w="2003" w:type="dxa"/>
          </w:tcPr>
          <w:p w:rsidR="00C74C4D" w:rsidRPr="008F1BB4" w:rsidRDefault="00C74C4D" w:rsidP="001721F0">
            <w:pPr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Повт</w:t>
            </w:r>
            <w:proofErr w:type="spellEnd"/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§ 28-39</w:t>
            </w:r>
          </w:p>
        </w:tc>
      </w:tr>
      <w:tr w:rsidR="00C74C4D" w:rsidRPr="008F1BB4" w:rsidTr="00BC5F83">
        <w:tc>
          <w:tcPr>
            <w:tcW w:w="709" w:type="dxa"/>
            <w:gridSpan w:val="2"/>
            <w:shd w:val="clear" w:color="auto" w:fill="auto"/>
          </w:tcPr>
          <w:p w:rsidR="00C74C4D" w:rsidRPr="008F1BB4" w:rsidRDefault="00C74C4D" w:rsidP="00233E25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100</w:t>
            </w:r>
          </w:p>
        </w:tc>
        <w:tc>
          <w:tcPr>
            <w:tcW w:w="708" w:type="dxa"/>
          </w:tcPr>
          <w:p w:rsidR="00C74C4D" w:rsidRPr="008F1BB4" w:rsidRDefault="00C74C4D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C74C4D" w:rsidRPr="008F1BB4" w:rsidRDefault="00C74C4D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C74C4D" w:rsidRPr="008F1BB4" w:rsidRDefault="00C74C4D" w:rsidP="001721F0">
            <w:pPr>
              <w:contextualSpacing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Еволюція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фізичної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картини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світу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.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Розвиток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уявлень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 про природу світла.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Фізика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 і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науково-технічний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прогрес</w:t>
            </w:r>
            <w:proofErr w:type="spellEnd"/>
          </w:p>
        </w:tc>
        <w:tc>
          <w:tcPr>
            <w:tcW w:w="2003" w:type="dxa"/>
          </w:tcPr>
          <w:p w:rsidR="00C74C4D" w:rsidRPr="008F1BB4" w:rsidRDefault="00C74C4D" w:rsidP="001721F0">
            <w:pPr>
              <w:rPr>
                <w:rFonts w:cs="Times New Roman"/>
                <w:color w:val="000000" w:themeColor="text1"/>
                <w:szCs w:val="28"/>
              </w:rPr>
            </w:pPr>
            <w:r w:rsidRPr="006A1518">
              <w:rPr>
                <w:rFonts w:cs="Times New Roman"/>
                <w:color w:val="000000" w:themeColor="text1"/>
                <w:sz w:val="20"/>
                <w:szCs w:val="20"/>
                <w:lang w:val="uk-UA"/>
              </w:rPr>
              <w:t>Написати есе «Фізика-наука, що дозволить зберегти планету Земля для нащадків»</w:t>
            </w:r>
          </w:p>
        </w:tc>
      </w:tr>
      <w:tr w:rsidR="00C74C4D" w:rsidRPr="008F1BB4" w:rsidTr="00BC5F83">
        <w:tc>
          <w:tcPr>
            <w:tcW w:w="709" w:type="dxa"/>
            <w:gridSpan w:val="2"/>
            <w:tcBorders>
              <w:bottom w:val="single" w:sz="24" w:space="0" w:color="385623" w:themeColor="accent6" w:themeShade="80"/>
            </w:tcBorders>
            <w:shd w:val="clear" w:color="auto" w:fill="auto"/>
          </w:tcPr>
          <w:p w:rsidR="00C74C4D" w:rsidRPr="008F1BB4" w:rsidRDefault="00C74C4D" w:rsidP="00233E25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101</w:t>
            </w:r>
          </w:p>
        </w:tc>
        <w:tc>
          <w:tcPr>
            <w:tcW w:w="708" w:type="dxa"/>
            <w:tcBorders>
              <w:bottom w:val="single" w:sz="24" w:space="0" w:color="385623" w:themeColor="accent6" w:themeShade="80"/>
            </w:tcBorders>
          </w:tcPr>
          <w:p w:rsidR="00C74C4D" w:rsidRPr="008F1BB4" w:rsidRDefault="00C74C4D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bottom w:val="single" w:sz="24" w:space="0" w:color="385623" w:themeColor="accent6" w:themeShade="80"/>
            </w:tcBorders>
          </w:tcPr>
          <w:p w:rsidR="00C74C4D" w:rsidRPr="008F1BB4" w:rsidRDefault="00C74C4D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bottom w:val="single" w:sz="24" w:space="0" w:color="385623" w:themeColor="accent6" w:themeShade="80"/>
            </w:tcBorders>
          </w:tcPr>
          <w:p w:rsidR="00C74C4D" w:rsidRPr="00C74C4D" w:rsidRDefault="00C74C4D" w:rsidP="001721F0">
            <w:pPr>
              <w:contextualSpacing/>
              <w:rPr>
                <w:rFonts w:cs="Times New Roman"/>
                <w:color w:val="000000" w:themeColor="text1"/>
                <w:szCs w:val="28"/>
                <w:lang w:val="uk-UA"/>
              </w:rPr>
            </w:pPr>
            <w:r>
              <w:rPr>
                <w:rFonts w:cs="Times New Roman"/>
                <w:color w:val="000000" w:themeColor="text1"/>
                <w:szCs w:val="28"/>
                <w:lang w:val="uk-UA"/>
              </w:rPr>
              <w:t xml:space="preserve">Екскурсія </w:t>
            </w:r>
          </w:p>
        </w:tc>
        <w:tc>
          <w:tcPr>
            <w:tcW w:w="2003" w:type="dxa"/>
            <w:tcBorders>
              <w:bottom w:val="single" w:sz="24" w:space="0" w:color="385623" w:themeColor="accent6" w:themeShade="80"/>
            </w:tcBorders>
          </w:tcPr>
          <w:p w:rsidR="00C74C4D" w:rsidRPr="006A1518" w:rsidRDefault="00C74C4D" w:rsidP="001721F0">
            <w:pPr>
              <w:rPr>
                <w:rFonts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C74C4D" w:rsidRPr="006F7E3E" w:rsidTr="00592AE5">
        <w:tc>
          <w:tcPr>
            <w:tcW w:w="10366" w:type="dxa"/>
            <w:gridSpan w:val="6"/>
            <w:tcBorders>
              <w:top w:val="single" w:sz="24" w:space="0" w:color="385623" w:themeColor="accent6" w:themeShade="80"/>
              <w:bottom w:val="single" w:sz="24" w:space="0" w:color="385623" w:themeColor="accent6" w:themeShade="80"/>
            </w:tcBorders>
            <w:shd w:val="clear" w:color="auto" w:fill="auto"/>
          </w:tcPr>
          <w:p w:rsidR="00C74C4D" w:rsidRDefault="00C74C4D" w:rsidP="001721F0">
            <w:pPr>
              <w:jc w:val="center"/>
              <w:rPr>
                <w:rFonts w:cs="Times New Roman"/>
                <w:b/>
                <w:color w:val="000000" w:themeColor="text1"/>
                <w:szCs w:val="28"/>
                <w:lang w:val="uk-UA"/>
              </w:rPr>
            </w:pPr>
            <w:r w:rsidRPr="008F1BB4">
              <w:rPr>
                <w:rFonts w:cs="Times New Roman"/>
                <w:b/>
                <w:color w:val="000000" w:themeColor="text1"/>
                <w:szCs w:val="28"/>
                <w:lang w:val="uk-UA"/>
              </w:rPr>
              <w:t>Фізика та екологія</w:t>
            </w:r>
            <w:r>
              <w:rPr>
                <w:rFonts w:cs="Times New Roman"/>
                <w:b/>
                <w:color w:val="000000" w:themeColor="text1"/>
                <w:szCs w:val="28"/>
                <w:lang w:val="uk-UA"/>
              </w:rPr>
              <w:t xml:space="preserve">  (4 год)</w:t>
            </w:r>
          </w:p>
          <w:p w:rsidR="00C74C4D" w:rsidRDefault="00C74C4D" w:rsidP="005B647F">
            <w:pPr>
              <w:rPr>
                <w:rFonts w:cs="Times New Roman"/>
                <w:b/>
                <w:color w:val="000000" w:themeColor="text1"/>
                <w:szCs w:val="28"/>
                <w:lang w:val="uk-UA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Очікувані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результати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навчально-пізнавальної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діяльності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учнів</w:t>
            </w:r>
            <w:proofErr w:type="spellEnd"/>
            <w:r>
              <w:rPr>
                <w:rFonts w:cs="Times New Roman"/>
                <w:sz w:val="20"/>
                <w:szCs w:val="20"/>
              </w:rPr>
              <w:t>:</w:t>
            </w:r>
            <w:r>
              <w:rPr>
                <w:rFonts w:eastAsia="Calibri" w:cs="Times New Roman"/>
                <w:b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i/>
                <w:iCs/>
                <w:sz w:val="20"/>
                <w:szCs w:val="20"/>
                <w:lang w:eastAsia="ru-RU"/>
              </w:rPr>
              <w:t>Учень</w:t>
            </w:r>
            <w:proofErr w:type="spellEnd"/>
            <w:r>
              <w:rPr>
                <w:rFonts w:eastAsia="Calibri" w:cs="Times New Roman"/>
                <w:b/>
                <w:i/>
                <w:iCs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eastAsia="Calibri" w:cs="Times New Roman"/>
                <w:b/>
                <w:i/>
                <w:iCs/>
                <w:sz w:val="20"/>
                <w:szCs w:val="20"/>
                <w:lang w:eastAsia="ru-RU"/>
              </w:rPr>
              <w:t>учениця</w:t>
            </w:r>
            <w:proofErr w:type="spellEnd"/>
          </w:p>
          <w:p w:rsidR="00C74C4D" w:rsidRPr="000E487B" w:rsidRDefault="00C74C4D" w:rsidP="005B64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cs="Times New Roman"/>
                <w:i/>
                <w:iCs/>
                <w:sz w:val="20"/>
                <w:szCs w:val="20"/>
                <w:lang w:val="uk-UA"/>
              </w:rPr>
            </w:pPr>
            <w:proofErr w:type="spellStart"/>
            <w:r w:rsidRPr="000E487B">
              <w:rPr>
                <w:rFonts w:cs="Times New Roman"/>
                <w:i/>
                <w:iCs/>
                <w:sz w:val="20"/>
                <w:szCs w:val="20"/>
                <w:lang w:val="uk-UA"/>
              </w:rPr>
              <w:t>Знаннєвий</w:t>
            </w:r>
            <w:proofErr w:type="spellEnd"/>
            <w:r w:rsidRPr="000E487B">
              <w:rPr>
                <w:rFonts w:cs="Times New Roman"/>
                <w:i/>
                <w:iCs/>
                <w:sz w:val="20"/>
                <w:szCs w:val="20"/>
                <w:lang w:val="uk-UA"/>
              </w:rPr>
              <w:t xml:space="preserve"> компонент</w:t>
            </w:r>
            <w:r w:rsidRPr="000E487B">
              <w:rPr>
                <w:rFonts w:cs="Times New Roman"/>
                <w:sz w:val="20"/>
                <w:szCs w:val="20"/>
                <w:lang w:val="uk-UA"/>
              </w:rPr>
              <w:t>:</w:t>
            </w:r>
          </w:p>
          <w:p w:rsidR="00C74C4D" w:rsidRPr="000E487B" w:rsidRDefault="00C74C4D" w:rsidP="005B64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cs="Times New Roman"/>
                <w:sz w:val="20"/>
                <w:szCs w:val="20"/>
                <w:lang w:val="uk-UA"/>
              </w:rPr>
            </w:pPr>
            <w:r w:rsidRPr="000E487B">
              <w:rPr>
                <w:rFonts w:cs="Times New Roman"/>
                <w:i/>
                <w:sz w:val="20"/>
                <w:szCs w:val="20"/>
                <w:lang w:val="uk-UA"/>
              </w:rPr>
              <w:t>знає</w:t>
            </w:r>
            <w:r w:rsidRPr="000E487B">
              <w:rPr>
                <w:rFonts w:cs="Times New Roman"/>
                <w:sz w:val="20"/>
                <w:szCs w:val="20"/>
                <w:lang w:val="uk-UA"/>
              </w:rPr>
              <w:t xml:space="preserve"> фізичні параметри забрудненості довкілля (механічної, шумової, електромагнітної, радіаційної); механізми впливу сонячного випромінювання на життєдіяльність організмів; механізми </w:t>
            </w:r>
            <w:proofErr w:type="spellStart"/>
            <w:r w:rsidRPr="000E487B">
              <w:rPr>
                <w:rFonts w:cs="Times New Roman"/>
                <w:sz w:val="20"/>
                <w:szCs w:val="20"/>
                <w:lang w:val="uk-UA"/>
              </w:rPr>
              <w:t>йонізаційного</w:t>
            </w:r>
            <w:proofErr w:type="spellEnd"/>
            <w:r w:rsidRPr="000E487B">
              <w:rPr>
                <w:rFonts w:cs="Times New Roman"/>
                <w:sz w:val="20"/>
                <w:szCs w:val="20"/>
                <w:lang w:val="uk-UA"/>
              </w:rPr>
              <w:t xml:space="preserve"> впливу на організми електромагнітного смогу й радіоактивного випромінювання;</w:t>
            </w:r>
          </w:p>
          <w:p w:rsidR="00C74C4D" w:rsidRPr="000E487B" w:rsidRDefault="00C74C4D" w:rsidP="005B64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cs="Times New Roman"/>
                <w:sz w:val="20"/>
                <w:szCs w:val="20"/>
                <w:lang w:val="uk-UA"/>
              </w:rPr>
            </w:pPr>
            <w:r w:rsidRPr="000E487B">
              <w:rPr>
                <w:rFonts w:cs="Times New Roman"/>
                <w:sz w:val="20"/>
                <w:szCs w:val="20"/>
                <w:lang w:val="uk-UA"/>
              </w:rPr>
              <w:t>фізико-технічні основи роботи засобів попередження та очищення довкілля від викидів;</w:t>
            </w:r>
          </w:p>
          <w:p w:rsidR="00C74C4D" w:rsidRPr="000E487B" w:rsidRDefault="00C74C4D" w:rsidP="005B64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cs="Times New Roman"/>
                <w:sz w:val="20"/>
                <w:szCs w:val="20"/>
                <w:lang w:val="uk-UA"/>
              </w:rPr>
            </w:pPr>
            <w:r w:rsidRPr="000E487B">
              <w:rPr>
                <w:rFonts w:cs="Times New Roman"/>
                <w:sz w:val="20"/>
                <w:szCs w:val="20"/>
                <w:lang w:val="uk-UA"/>
              </w:rPr>
              <w:t>фізичні основи безпечної енергетики.</w:t>
            </w:r>
          </w:p>
          <w:p w:rsidR="00C74C4D" w:rsidRPr="000E487B" w:rsidRDefault="00C74C4D" w:rsidP="005B64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cs="Times New Roman"/>
                <w:i/>
                <w:iCs/>
                <w:sz w:val="20"/>
                <w:szCs w:val="20"/>
                <w:lang w:val="uk-UA"/>
              </w:rPr>
            </w:pPr>
            <w:r w:rsidRPr="000E487B">
              <w:rPr>
                <w:rFonts w:cs="Times New Roman"/>
                <w:i/>
                <w:iCs/>
                <w:sz w:val="20"/>
                <w:szCs w:val="20"/>
                <w:lang w:val="uk-UA"/>
              </w:rPr>
              <w:t>Діяльнісний компонент</w:t>
            </w:r>
            <w:r w:rsidRPr="000E487B">
              <w:rPr>
                <w:rFonts w:cs="Times New Roman"/>
                <w:sz w:val="20"/>
                <w:szCs w:val="20"/>
                <w:lang w:val="uk-UA"/>
              </w:rPr>
              <w:t>:</w:t>
            </w:r>
          </w:p>
          <w:p w:rsidR="00C74C4D" w:rsidRPr="000E487B" w:rsidRDefault="00C74C4D" w:rsidP="005B64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cs="Times New Roman"/>
                <w:sz w:val="20"/>
                <w:szCs w:val="20"/>
                <w:lang w:val="uk-UA"/>
              </w:rPr>
            </w:pPr>
            <w:r w:rsidRPr="000E487B">
              <w:rPr>
                <w:rFonts w:cs="Times New Roman"/>
                <w:i/>
                <w:sz w:val="20"/>
                <w:szCs w:val="20"/>
                <w:lang w:val="uk-UA"/>
              </w:rPr>
              <w:t>визначає</w:t>
            </w:r>
            <w:r w:rsidRPr="000E487B">
              <w:rPr>
                <w:rFonts w:cs="Times New Roman"/>
                <w:sz w:val="20"/>
                <w:szCs w:val="20"/>
                <w:lang w:val="uk-UA"/>
              </w:rPr>
              <w:t xml:space="preserve"> фізичні параметри безпечної життєдіяльності людини за довідниковими джерелами.</w:t>
            </w:r>
          </w:p>
          <w:p w:rsidR="00C74C4D" w:rsidRPr="000E487B" w:rsidRDefault="00C74C4D" w:rsidP="005B64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cs="Times New Roman"/>
                <w:i/>
                <w:iCs/>
                <w:sz w:val="20"/>
                <w:szCs w:val="20"/>
                <w:lang w:val="uk-UA"/>
              </w:rPr>
            </w:pPr>
            <w:r w:rsidRPr="000E487B">
              <w:rPr>
                <w:rFonts w:cs="Times New Roman"/>
                <w:i/>
                <w:iCs/>
                <w:sz w:val="20"/>
                <w:szCs w:val="20"/>
                <w:lang w:val="uk-UA"/>
              </w:rPr>
              <w:t>Ціннісний компонент</w:t>
            </w:r>
            <w:r w:rsidRPr="000E487B">
              <w:rPr>
                <w:rFonts w:cs="Times New Roman"/>
                <w:sz w:val="20"/>
                <w:szCs w:val="20"/>
                <w:lang w:val="uk-UA"/>
              </w:rPr>
              <w:t>:</w:t>
            </w:r>
          </w:p>
          <w:p w:rsidR="00C74C4D" w:rsidRPr="005B647F" w:rsidRDefault="00C74C4D" w:rsidP="000E487B">
            <w:pPr>
              <w:rPr>
                <w:rFonts w:cs="Times New Roman"/>
                <w:b/>
                <w:color w:val="000000" w:themeColor="text1"/>
                <w:szCs w:val="28"/>
                <w:lang w:val="uk-UA"/>
              </w:rPr>
            </w:pPr>
            <w:r w:rsidRPr="000E487B">
              <w:rPr>
                <w:rFonts w:cs="Times New Roman"/>
                <w:i/>
                <w:sz w:val="20"/>
                <w:szCs w:val="20"/>
                <w:lang w:val="uk-UA"/>
              </w:rPr>
              <w:t>усвідомлює</w:t>
            </w:r>
            <w:r w:rsidRPr="000E487B">
              <w:rPr>
                <w:rFonts w:cs="Times New Roman"/>
                <w:sz w:val="20"/>
                <w:szCs w:val="20"/>
                <w:lang w:val="uk-UA"/>
              </w:rPr>
              <w:t xml:space="preserve"> необхідність екологічно виваженого використання досягнень сучасної фізики для суспільного розвитку, вплив цього процесу на життя та майбутнє існування людей на Землі; причинно-наслідкові зв’язки у взаємодії людини, суспільства і природи</w:t>
            </w:r>
          </w:p>
        </w:tc>
      </w:tr>
      <w:tr w:rsidR="00C74C4D" w:rsidRPr="008F1BB4" w:rsidTr="00BC5F83">
        <w:tc>
          <w:tcPr>
            <w:tcW w:w="709" w:type="dxa"/>
            <w:gridSpan w:val="2"/>
            <w:tcBorders>
              <w:top w:val="single" w:sz="24" w:space="0" w:color="385623" w:themeColor="accent6" w:themeShade="80"/>
            </w:tcBorders>
            <w:shd w:val="clear" w:color="auto" w:fill="auto"/>
          </w:tcPr>
          <w:p w:rsidR="00C74C4D" w:rsidRPr="008F1BB4" w:rsidRDefault="00C74C4D" w:rsidP="00233E25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102</w:t>
            </w:r>
          </w:p>
        </w:tc>
        <w:tc>
          <w:tcPr>
            <w:tcW w:w="708" w:type="dxa"/>
            <w:tcBorders>
              <w:top w:val="single" w:sz="24" w:space="0" w:color="385623" w:themeColor="accent6" w:themeShade="80"/>
            </w:tcBorders>
          </w:tcPr>
          <w:p w:rsidR="00C74C4D" w:rsidRPr="008F1BB4" w:rsidRDefault="00C74C4D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24" w:space="0" w:color="385623" w:themeColor="accent6" w:themeShade="80"/>
            </w:tcBorders>
          </w:tcPr>
          <w:p w:rsidR="00C74C4D" w:rsidRPr="008F1BB4" w:rsidRDefault="00C74C4D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single" w:sz="24" w:space="0" w:color="385623" w:themeColor="accent6" w:themeShade="80"/>
            </w:tcBorders>
          </w:tcPr>
          <w:p w:rsidR="00C74C4D" w:rsidRPr="008F1BB4" w:rsidRDefault="00C74C4D" w:rsidP="00A718F3">
            <w:pPr>
              <w:contextualSpacing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Фізика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 та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екологія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. </w:t>
            </w:r>
          </w:p>
        </w:tc>
        <w:tc>
          <w:tcPr>
            <w:tcW w:w="2003" w:type="dxa"/>
            <w:tcBorders>
              <w:top w:val="single" w:sz="24" w:space="0" w:color="385623" w:themeColor="accent6" w:themeShade="80"/>
            </w:tcBorders>
          </w:tcPr>
          <w:p w:rsidR="00C74C4D" w:rsidRPr="008F1BB4" w:rsidRDefault="00C74C4D" w:rsidP="00A718F3">
            <w:pPr>
              <w:rPr>
                <w:rFonts w:cs="Times New Roman"/>
                <w:color w:val="000000" w:themeColor="text1"/>
                <w:szCs w:val="28"/>
              </w:rPr>
            </w:pP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§ «Фізика та екологія» п</w:t>
            </w:r>
            <w:r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.</w:t>
            </w: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1-4</w:t>
            </w:r>
          </w:p>
        </w:tc>
      </w:tr>
      <w:tr w:rsidR="00C74C4D" w:rsidRPr="008F1BB4" w:rsidTr="00BC5F83">
        <w:tc>
          <w:tcPr>
            <w:tcW w:w="709" w:type="dxa"/>
            <w:gridSpan w:val="2"/>
            <w:tcBorders>
              <w:top w:val="single" w:sz="24" w:space="0" w:color="385623" w:themeColor="accent6" w:themeShade="80"/>
            </w:tcBorders>
            <w:shd w:val="clear" w:color="auto" w:fill="auto"/>
          </w:tcPr>
          <w:p w:rsidR="00C74C4D" w:rsidRDefault="00C74C4D" w:rsidP="00233E25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103</w:t>
            </w:r>
          </w:p>
        </w:tc>
        <w:tc>
          <w:tcPr>
            <w:tcW w:w="708" w:type="dxa"/>
            <w:tcBorders>
              <w:top w:val="single" w:sz="24" w:space="0" w:color="385623" w:themeColor="accent6" w:themeShade="80"/>
            </w:tcBorders>
          </w:tcPr>
          <w:p w:rsidR="00C74C4D" w:rsidRPr="008F1BB4" w:rsidRDefault="00C74C4D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24" w:space="0" w:color="385623" w:themeColor="accent6" w:themeShade="80"/>
            </w:tcBorders>
          </w:tcPr>
          <w:p w:rsidR="00C74C4D" w:rsidRPr="008F1BB4" w:rsidRDefault="00C74C4D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single" w:sz="24" w:space="0" w:color="385623" w:themeColor="accent6" w:themeShade="80"/>
            </w:tcBorders>
          </w:tcPr>
          <w:p w:rsidR="00C74C4D" w:rsidRPr="008F1BB4" w:rsidRDefault="00C74C4D" w:rsidP="001721F0">
            <w:pPr>
              <w:contextualSpacing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Фізичні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основи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 бережливого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природокористування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 та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збереження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енергії</w:t>
            </w:r>
            <w:proofErr w:type="spellEnd"/>
            <w:r>
              <w:rPr>
                <w:rFonts w:cs="Times New Roman"/>
                <w:color w:val="000000" w:themeColor="text1"/>
                <w:szCs w:val="28"/>
                <w:lang w:val="uk-UA"/>
              </w:rPr>
              <w:t>.</w:t>
            </w:r>
            <w:r w:rsidRPr="008F1BB4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Альтернативні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джерела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енергії</w:t>
            </w:r>
            <w:proofErr w:type="spellEnd"/>
          </w:p>
        </w:tc>
        <w:tc>
          <w:tcPr>
            <w:tcW w:w="2003" w:type="dxa"/>
            <w:tcBorders>
              <w:top w:val="single" w:sz="24" w:space="0" w:color="385623" w:themeColor="accent6" w:themeShade="80"/>
            </w:tcBorders>
          </w:tcPr>
          <w:p w:rsidR="00C74C4D" w:rsidRPr="008F1BB4" w:rsidRDefault="00C74C4D" w:rsidP="001721F0">
            <w:pPr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1BB4"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>§</w:t>
            </w:r>
            <w:r>
              <w:rPr>
                <w:rFonts w:eastAsia="SchoolBookC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«Фізика та екологія» </w:t>
            </w:r>
          </w:p>
        </w:tc>
      </w:tr>
      <w:tr w:rsidR="00C74C4D" w:rsidRPr="008F1BB4" w:rsidTr="00BC5F83">
        <w:tc>
          <w:tcPr>
            <w:tcW w:w="709" w:type="dxa"/>
            <w:gridSpan w:val="2"/>
            <w:shd w:val="clear" w:color="auto" w:fill="auto"/>
          </w:tcPr>
          <w:p w:rsidR="00C74C4D" w:rsidRPr="008F1BB4" w:rsidRDefault="00C74C4D" w:rsidP="00233E25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104</w:t>
            </w:r>
          </w:p>
        </w:tc>
        <w:tc>
          <w:tcPr>
            <w:tcW w:w="708" w:type="dxa"/>
          </w:tcPr>
          <w:p w:rsidR="00C74C4D" w:rsidRPr="008F1BB4" w:rsidRDefault="00C74C4D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C74C4D" w:rsidRPr="008F1BB4" w:rsidRDefault="00C74C4D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C74C4D" w:rsidRPr="008F1BB4" w:rsidRDefault="00C74C4D" w:rsidP="001721F0">
            <w:pPr>
              <w:contextualSpacing/>
              <w:rPr>
                <w:rFonts w:cs="Times New Roman"/>
                <w:color w:val="000000" w:themeColor="text1"/>
                <w:szCs w:val="28"/>
              </w:rPr>
            </w:pPr>
            <w:r w:rsidRPr="008F1BB4">
              <w:rPr>
                <w:rFonts w:cs="Times New Roman"/>
                <w:color w:val="000000" w:themeColor="text1"/>
                <w:szCs w:val="28"/>
              </w:rPr>
              <w:t>Урок-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семінар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.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Сучасні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проблеми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екології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 та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енергетики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 в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Україні</w:t>
            </w:r>
            <w:proofErr w:type="spellEnd"/>
            <w:r w:rsidRPr="008F1BB4">
              <w:rPr>
                <w:rFonts w:cs="Times New Roman"/>
                <w:color w:val="000000" w:themeColor="text1"/>
                <w:szCs w:val="28"/>
              </w:rPr>
              <w:t xml:space="preserve"> та </w:t>
            </w:r>
            <w:proofErr w:type="spellStart"/>
            <w:r w:rsidRPr="008F1BB4">
              <w:rPr>
                <w:rFonts w:cs="Times New Roman"/>
                <w:color w:val="000000" w:themeColor="text1"/>
                <w:szCs w:val="28"/>
              </w:rPr>
              <w:t>світі</w:t>
            </w:r>
            <w:proofErr w:type="spellEnd"/>
          </w:p>
        </w:tc>
        <w:tc>
          <w:tcPr>
            <w:tcW w:w="2003" w:type="dxa"/>
          </w:tcPr>
          <w:p w:rsidR="00C74C4D" w:rsidRPr="008F1BB4" w:rsidRDefault="00C74C4D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Е</w:t>
            </w:r>
            <w:r w:rsidRPr="008F1BB4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се «Фізика перебуває в центрі всього»</w:t>
            </w:r>
          </w:p>
        </w:tc>
      </w:tr>
      <w:tr w:rsidR="00C74C4D" w:rsidRPr="008F1BB4" w:rsidTr="00BC5F83">
        <w:tc>
          <w:tcPr>
            <w:tcW w:w="709" w:type="dxa"/>
            <w:gridSpan w:val="2"/>
            <w:shd w:val="clear" w:color="auto" w:fill="auto"/>
          </w:tcPr>
          <w:p w:rsidR="00C74C4D" w:rsidRPr="008F1BB4" w:rsidRDefault="00C74C4D" w:rsidP="00233E25">
            <w:pP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rFonts w:cs="Times New Roman"/>
                <w:b/>
                <w:color w:val="000000" w:themeColor="text1"/>
                <w:sz w:val="32"/>
                <w:szCs w:val="32"/>
                <w:lang w:val="uk-UA"/>
              </w:rPr>
              <w:t>105</w:t>
            </w:r>
          </w:p>
        </w:tc>
        <w:tc>
          <w:tcPr>
            <w:tcW w:w="708" w:type="dxa"/>
          </w:tcPr>
          <w:p w:rsidR="00C74C4D" w:rsidRPr="008F1BB4" w:rsidRDefault="00C74C4D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C74C4D" w:rsidRPr="008F1BB4" w:rsidRDefault="00C74C4D" w:rsidP="001721F0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C74C4D" w:rsidRPr="00592AE5" w:rsidRDefault="00C74C4D" w:rsidP="001721F0">
            <w:pPr>
              <w:contextualSpacing/>
              <w:rPr>
                <w:rFonts w:cs="Times New Roman"/>
                <w:color w:val="000000" w:themeColor="text1"/>
                <w:szCs w:val="28"/>
                <w:lang w:val="uk-UA"/>
              </w:rPr>
            </w:pPr>
            <w:r>
              <w:rPr>
                <w:rFonts w:cs="Times New Roman"/>
                <w:color w:val="000000" w:themeColor="text1"/>
                <w:szCs w:val="28"/>
                <w:lang w:val="uk-UA"/>
              </w:rPr>
              <w:t>Підсумковий урок</w:t>
            </w:r>
          </w:p>
        </w:tc>
        <w:tc>
          <w:tcPr>
            <w:tcW w:w="2003" w:type="dxa"/>
          </w:tcPr>
          <w:p w:rsidR="00C74C4D" w:rsidRPr="008F1BB4" w:rsidRDefault="00C74C4D" w:rsidP="001721F0">
            <w:pPr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C74C4D" w:rsidRPr="00347CF0" w:rsidTr="00416D86">
        <w:tc>
          <w:tcPr>
            <w:tcW w:w="10366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C74C4D" w:rsidRPr="00347CF0" w:rsidRDefault="00C74C4D" w:rsidP="001721F0">
            <w:pPr>
              <w:rPr>
                <w:rFonts w:cs="Times New Roman"/>
                <w:color w:val="000000" w:themeColor="text1"/>
                <w:szCs w:val="28"/>
                <w:lang w:val="uk-UA"/>
              </w:rPr>
            </w:pPr>
          </w:p>
          <w:p w:rsidR="00C74C4D" w:rsidRDefault="00C74C4D" w:rsidP="001721F0">
            <w:pPr>
              <w:rPr>
                <w:rFonts w:cs="Times New Roman"/>
                <w:color w:val="000000" w:themeColor="text1"/>
                <w:szCs w:val="28"/>
                <w:lang w:val="uk-UA"/>
              </w:rPr>
            </w:pPr>
          </w:p>
          <w:p w:rsidR="00C74C4D" w:rsidRPr="00347CF0" w:rsidRDefault="00C74C4D" w:rsidP="001721F0">
            <w:pPr>
              <w:rPr>
                <w:rFonts w:cs="Times New Roman"/>
                <w:color w:val="000000" w:themeColor="text1"/>
                <w:szCs w:val="28"/>
                <w:lang w:val="uk-UA"/>
              </w:rPr>
            </w:pPr>
          </w:p>
          <w:p w:rsidR="00C74C4D" w:rsidRPr="00347CF0" w:rsidRDefault="00C74C4D" w:rsidP="001721F0">
            <w:pPr>
              <w:rPr>
                <w:rFonts w:cs="Times New Roman"/>
                <w:color w:val="000000" w:themeColor="text1"/>
                <w:szCs w:val="28"/>
                <w:lang w:val="uk-UA"/>
              </w:rPr>
            </w:pPr>
          </w:p>
          <w:p w:rsidR="00C74C4D" w:rsidRPr="00347CF0" w:rsidRDefault="00C74C4D" w:rsidP="001721F0">
            <w:pPr>
              <w:rPr>
                <w:rFonts w:cs="Times New Roman"/>
                <w:color w:val="000000" w:themeColor="text1"/>
                <w:szCs w:val="28"/>
                <w:lang w:val="uk-UA"/>
              </w:rPr>
            </w:pPr>
          </w:p>
          <w:p w:rsidR="00C74C4D" w:rsidRPr="00347CF0" w:rsidRDefault="00C74C4D" w:rsidP="001721F0">
            <w:pPr>
              <w:rPr>
                <w:rFonts w:cs="Times New Roman"/>
                <w:color w:val="000000" w:themeColor="text1"/>
                <w:szCs w:val="28"/>
                <w:lang w:val="uk-UA"/>
              </w:rPr>
            </w:pPr>
          </w:p>
        </w:tc>
      </w:tr>
    </w:tbl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5"/>
        <w:gridCol w:w="6938"/>
      </w:tblGrid>
      <w:tr w:rsidR="00347CF0" w:rsidRPr="00347CF0" w:rsidTr="00416D86">
        <w:tc>
          <w:tcPr>
            <w:tcW w:w="10767" w:type="dxa"/>
            <w:gridSpan w:val="2"/>
            <w:tcBorders>
              <w:top w:val="thinThickSmallGap" w:sz="24" w:space="0" w:color="2F5496"/>
              <w:left w:val="thinThickSmallGap" w:sz="24" w:space="0" w:color="2F5496"/>
              <w:bottom w:val="thinThickSmallGap" w:sz="24" w:space="0" w:color="2F5496"/>
              <w:right w:val="thinThickSmallGap" w:sz="24" w:space="0" w:color="2F5496" w:themeColor="accent5" w:themeShade="BF"/>
            </w:tcBorders>
            <w:shd w:val="clear" w:color="auto" w:fill="FFFFFF" w:themeFill="background1"/>
          </w:tcPr>
          <w:p w:rsidR="003B2F55" w:rsidRPr="00347CF0" w:rsidRDefault="003B2F55" w:rsidP="003B2F5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uk-UA" w:eastAsia="ru-RU"/>
              </w:rPr>
            </w:pPr>
            <w:r w:rsidRPr="00347CF0">
              <w:rPr>
                <w:rFonts w:eastAsia="Times New Roman" w:cs="Times New Roman"/>
                <w:b/>
                <w:color w:val="000000" w:themeColor="text1"/>
                <w:szCs w:val="28"/>
                <w:lang w:val="uk-UA" w:eastAsia="ru-RU"/>
              </w:rPr>
              <w:lastRenderedPageBreak/>
              <w:t>Демонстраційний експеримент</w:t>
            </w:r>
          </w:p>
        </w:tc>
      </w:tr>
      <w:tr w:rsidR="00347CF0" w:rsidRPr="00347CF0" w:rsidTr="00416D86">
        <w:tc>
          <w:tcPr>
            <w:tcW w:w="3374" w:type="dxa"/>
            <w:tcBorders>
              <w:top w:val="thinThickSmallGap" w:sz="24" w:space="0" w:color="2F5496"/>
              <w:left w:val="thinThickSmallGap" w:sz="24" w:space="0" w:color="2F5496"/>
              <w:bottom w:val="thinThickSmallGap" w:sz="24" w:space="0" w:color="2F5496"/>
            </w:tcBorders>
            <w:shd w:val="clear" w:color="auto" w:fill="FFFFFF" w:themeFill="background1"/>
          </w:tcPr>
          <w:p w:rsidR="003B2F55" w:rsidRPr="00347CF0" w:rsidRDefault="003B2F55" w:rsidP="003B2F55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uk-UA" w:eastAsia="ru-RU"/>
              </w:rPr>
            </w:pPr>
            <w:r w:rsidRPr="00347CF0">
              <w:rPr>
                <w:rFonts w:eastAsia="Times New Roman" w:cs="Times New Roman"/>
                <w:b/>
                <w:color w:val="000000" w:themeColor="text1"/>
                <w:szCs w:val="28"/>
                <w:lang w:val="uk-UA" w:eastAsia="ru-RU"/>
              </w:rPr>
              <w:t>Розділ</w:t>
            </w:r>
          </w:p>
        </w:tc>
        <w:tc>
          <w:tcPr>
            <w:tcW w:w="7393" w:type="dxa"/>
            <w:tcBorders>
              <w:top w:val="thinThickSmallGap" w:sz="24" w:space="0" w:color="2F5496"/>
              <w:bottom w:val="thinThickSmallGap" w:sz="24" w:space="0" w:color="2F5496"/>
              <w:right w:val="thinThickSmallGap" w:sz="24" w:space="0" w:color="2F5496" w:themeColor="accent5" w:themeShade="BF"/>
            </w:tcBorders>
            <w:shd w:val="clear" w:color="auto" w:fill="FFFFFF" w:themeFill="background1"/>
          </w:tcPr>
          <w:p w:rsidR="003B2F55" w:rsidRPr="00347CF0" w:rsidRDefault="003B2F55" w:rsidP="003B2F5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uk-UA" w:eastAsia="ru-RU"/>
              </w:rPr>
            </w:pPr>
            <w:r w:rsidRPr="00347CF0">
              <w:rPr>
                <w:rFonts w:eastAsia="Times New Roman" w:cs="Times New Roman"/>
                <w:b/>
                <w:color w:val="000000" w:themeColor="text1"/>
                <w:szCs w:val="28"/>
                <w:lang w:val="uk-UA" w:eastAsia="ru-RU"/>
              </w:rPr>
              <w:t>Демонстрації</w:t>
            </w:r>
          </w:p>
        </w:tc>
      </w:tr>
      <w:tr w:rsidR="00347CF0" w:rsidRPr="00347CF0" w:rsidTr="00416D86">
        <w:tc>
          <w:tcPr>
            <w:tcW w:w="3374" w:type="dxa"/>
            <w:tcBorders>
              <w:top w:val="thinThickSmallGap" w:sz="24" w:space="0" w:color="2F5496"/>
              <w:left w:val="thinThickSmallGap" w:sz="24" w:space="0" w:color="2F5496"/>
              <w:bottom w:val="nil"/>
              <w:right w:val="thinThickSmallGap" w:sz="24" w:space="0" w:color="2F5496"/>
            </w:tcBorders>
            <w:shd w:val="clear" w:color="auto" w:fill="auto"/>
          </w:tcPr>
          <w:p w:rsidR="003B2F55" w:rsidRPr="00347CF0" w:rsidRDefault="003B2F55" w:rsidP="003B2F55">
            <w:pPr>
              <w:suppressLineNumbers/>
              <w:suppressAutoHyphens/>
              <w:spacing w:after="0" w:line="276" w:lineRule="auto"/>
              <w:jc w:val="center"/>
              <w:rPr>
                <w:rStyle w:val="a8"/>
                <w:color w:val="000000" w:themeColor="text1"/>
                <w:sz w:val="24"/>
                <w:szCs w:val="24"/>
              </w:rPr>
            </w:pPr>
            <w:proofErr w:type="spellStart"/>
            <w:r w:rsidRPr="00347CF0">
              <w:rPr>
                <w:rStyle w:val="a8"/>
                <w:color w:val="000000" w:themeColor="text1"/>
                <w:sz w:val="24"/>
                <w:szCs w:val="24"/>
              </w:rPr>
              <w:t>Розділ</w:t>
            </w:r>
            <w:proofErr w:type="spellEnd"/>
            <w:r w:rsidRPr="00347CF0">
              <w:rPr>
                <w:rStyle w:val="a8"/>
                <w:color w:val="000000" w:themeColor="text1"/>
                <w:sz w:val="24"/>
                <w:szCs w:val="24"/>
              </w:rPr>
              <w:t xml:space="preserve"> 1.</w:t>
            </w:r>
          </w:p>
          <w:p w:rsidR="003B2F55" w:rsidRPr="00347CF0" w:rsidRDefault="003B2F55" w:rsidP="003B2F55">
            <w:pPr>
              <w:suppressLineNumbers/>
              <w:suppressAutoHyphens/>
              <w:spacing w:after="0" w:line="276" w:lineRule="auto"/>
              <w:jc w:val="center"/>
              <w:rPr>
                <w:rStyle w:val="a8"/>
                <w:color w:val="000000" w:themeColor="text1"/>
                <w:sz w:val="24"/>
                <w:szCs w:val="24"/>
              </w:rPr>
            </w:pPr>
            <w:r w:rsidRPr="00347CF0">
              <w:rPr>
                <w:rStyle w:val="a8"/>
                <w:color w:val="000000" w:themeColor="text1"/>
                <w:sz w:val="24"/>
                <w:szCs w:val="24"/>
              </w:rPr>
              <w:t>МАГНІТНІ ЯВИЩА</w:t>
            </w:r>
          </w:p>
          <w:p w:rsidR="003B2F55" w:rsidRPr="00347CF0" w:rsidRDefault="003B2F55" w:rsidP="003B2F55">
            <w:pPr>
              <w:suppressLineNumbers/>
              <w:suppressAutoHyphens/>
              <w:spacing w:after="0" w:line="276" w:lineRule="auto"/>
              <w:rPr>
                <w:rStyle w:val="a8"/>
                <w:color w:val="000000" w:themeColor="text1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thinThickSmallGap" w:sz="24" w:space="0" w:color="2F5496"/>
              <w:left w:val="thinThickSmallGap" w:sz="24" w:space="0" w:color="2F5496"/>
              <w:bottom w:val="thinThickSmallGap" w:sz="24" w:space="0" w:color="2F5496"/>
              <w:right w:val="thinThickSmallGap" w:sz="24" w:space="0" w:color="2F5496"/>
            </w:tcBorders>
            <w:shd w:val="clear" w:color="auto" w:fill="FFFFFF" w:themeFill="background1"/>
          </w:tcPr>
          <w:p w:rsidR="003B2F55" w:rsidRPr="00347CF0" w:rsidRDefault="003B2F55" w:rsidP="003B2F55">
            <w:pPr>
              <w:widowControl w:val="0"/>
              <w:numPr>
                <w:ilvl w:val="0"/>
                <w:numId w:val="7"/>
              </w:numPr>
              <w:suppressLineNumbers/>
              <w:tabs>
                <w:tab w:val="left" w:pos="345"/>
              </w:tabs>
              <w:suppressAutoHyphens/>
              <w:autoSpaceDE w:val="0"/>
              <w:autoSpaceDN w:val="0"/>
              <w:spacing w:after="0" w:line="0" w:lineRule="atLeast"/>
              <w:ind w:left="0" w:firstLine="0"/>
              <w:jc w:val="both"/>
              <w:rPr>
                <w:rFonts w:eastAsia="Times New Roman" w:cs="Times New Roman"/>
                <w:b/>
                <w:color w:val="000000" w:themeColor="text1"/>
                <w:szCs w:val="28"/>
                <w:lang w:val="uk-UA" w:eastAsia="uk-UA"/>
              </w:rPr>
            </w:pPr>
            <w:r w:rsidRPr="00347CF0">
              <w:rPr>
                <w:rFonts w:eastAsia="Times New Roman" w:cs="Times New Roman"/>
                <w:b/>
                <w:color w:val="000000" w:themeColor="text1"/>
                <w:szCs w:val="28"/>
                <w:lang w:val="uk-UA" w:eastAsia="uk-UA"/>
              </w:rPr>
              <w:t>Постійні магніти.</w:t>
            </w:r>
          </w:p>
          <w:p w:rsidR="003B2F55" w:rsidRPr="00347CF0" w:rsidRDefault="003B2F55" w:rsidP="003B2F55">
            <w:pPr>
              <w:widowControl w:val="0"/>
              <w:numPr>
                <w:ilvl w:val="0"/>
                <w:numId w:val="7"/>
              </w:numPr>
              <w:suppressLineNumbers/>
              <w:tabs>
                <w:tab w:val="left" w:pos="345"/>
              </w:tabs>
              <w:suppressAutoHyphens/>
              <w:autoSpaceDE w:val="0"/>
              <w:autoSpaceDN w:val="0"/>
              <w:spacing w:after="0" w:line="0" w:lineRule="atLeast"/>
              <w:ind w:left="0" w:firstLine="0"/>
              <w:jc w:val="both"/>
              <w:rPr>
                <w:rFonts w:eastAsia="Times New Roman" w:cs="Times New Roman"/>
                <w:b/>
                <w:color w:val="000000" w:themeColor="text1"/>
                <w:szCs w:val="28"/>
                <w:lang w:val="uk-UA" w:eastAsia="uk-UA"/>
              </w:rPr>
            </w:pPr>
            <w:r w:rsidRPr="00347CF0">
              <w:rPr>
                <w:rFonts w:eastAsia="Times New Roman" w:cs="Times New Roman"/>
                <w:b/>
                <w:color w:val="000000" w:themeColor="text1"/>
                <w:szCs w:val="28"/>
                <w:lang w:val="uk-UA" w:eastAsia="uk-UA"/>
              </w:rPr>
              <w:t>Конфігурації магнітних полів.</w:t>
            </w:r>
          </w:p>
          <w:p w:rsidR="003B2F55" w:rsidRPr="00347CF0" w:rsidRDefault="003B2F55" w:rsidP="003B2F55">
            <w:pPr>
              <w:widowControl w:val="0"/>
              <w:numPr>
                <w:ilvl w:val="0"/>
                <w:numId w:val="7"/>
              </w:numPr>
              <w:suppressLineNumbers/>
              <w:tabs>
                <w:tab w:val="left" w:pos="345"/>
              </w:tabs>
              <w:suppressAutoHyphens/>
              <w:autoSpaceDE w:val="0"/>
              <w:autoSpaceDN w:val="0"/>
              <w:spacing w:after="0" w:line="0" w:lineRule="atLeast"/>
              <w:ind w:left="0" w:firstLine="0"/>
              <w:jc w:val="both"/>
              <w:rPr>
                <w:rFonts w:eastAsia="Times New Roman" w:cs="Times New Roman"/>
                <w:b/>
                <w:color w:val="000000" w:themeColor="text1"/>
                <w:szCs w:val="28"/>
                <w:lang w:val="uk-UA" w:eastAsia="uk-UA"/>
              </w:rPr>
            </w:pPr>
            <w:r w:rsidRPr="00347CF0">
              <w:rPr>
                <w:rFonts w:eastAsia="Times New Roman" w:cs="Times New Roman"/>
                <w:b/>
                <w:color w:val="000000" w:themeColor="text1"/>
                <w:szCs w:val="28"/>
                <w:lang w:val="uk-UA" w:eastAsia="uk-UA"/>
              </w:rPr>
              <w:t>Магнітне поле Землі.</w:t>
            </w:r>
          </w:p>
          <w:p w:rsidR="003B2F55" w:rsidRPr="00347CF0" w:rsidRDefault="003B2F55" w:rsidP="003B2F55">
            <w:pPr>
              <w:widowControl w:val="0"/>
              <w:numPr>
                <w:ilvl w:val="0"/>
                <w:numId w:val="7"/>
              </w:numPr>
              <w:suppressLineNumbers/>
              <w:tabs>
                <w:tab w:val="left" w:pos="345"/>
              </w:tabs>
              <w:suppressAutoHyphens/>
              <w:autoSpaceDE w:val="0"/>
              <w:autoSpaceDN w:val="0"/>
              <w:spacing w:after="0" w:line="0" w:lineRule="atLeast"/>
              <w:ind w:left="0" w:firstLine="0"/>
              <w:jc w:val="both"/>
              <w:rPr>
                <w:rFonts w:eastAsia="Times New Roman" w:cs="Times New Roman"/>
                <w:b/>
                <w:color w:val="000000" w:themeColor="text1"/>
                <w:szCs w:val="28"/>
                <w:lang w:val="uk-UA" w:eastAsia="uk-UA"/>
              </w:rPr>
            </w:pPr>
            <w:r w:rsidRPr="00347CF0">
              <w:rPr>
                <w:rFonts w:eastAsia="Times New Roman" w:cs="Times New Roman"/>
                <w:b/>
                <w:color w:val="000000" w:themeColor="text1"/>
                <w:szCs w:val="28"/>
                <w:lang w:val="uk-UA" w:eastAsia="uk-UA"/>
              </w:rPr>
              <w:t>Дослід Ерстеда.</w:t>
            </w:r>
          </w:p>
          <w:p w:rsidR="003B2F55" w:rsidRPr="00347CF0" w:rsidRDefault="003B2F55" w:rsidP="003B2F55">
            <w:pPr>
              <w:widowControl w:val="0"/>
              <w:numPr>
                <w:ilvl w:val="0"/>
                <w:numId w:val="7"/>
              </w:numPr>
              <w:suppressLineNumbers/>
              <w:tabs>
                <w:tab w:val="left" w:pos="345"/>
              </w:tabs>
              <w:suppressAutoHyphens/>
              <w:autoSpaceDE w:val="0"/>
              <w:autoSpaceDN w:val="0"/>
              <w:spacing w:after="0" w:line="0" w:lineRule="atLeast"/>
              <w:ind w:left="0" w:firstLine="0"/>
              <w:jc w:val="both"/>
              <w:rPr>
                <w:rFonts w:eastAsia="Times New Roman" w:cs="Times New Roman"/>
                <w:b/>
                <w:color w:val="000000" w:themeColor="text1"/>
                <w:szCs w:val="28"/>
                <w:lang w:val="uk-UA" w:eastAsia="uk-UA"/>
              </w:rPr>
            </w:pPr>
            <w:r w:rsidRPr="00347CF0">
              <w:rPr>
                <w:rFonts w:eastAsia="Times New Roman" w:cs="Times New Roman"/>
                <w:b/>
                <w:color w:val="000000" w:themeColor="text1"/>
                <w:szCs w:val="28"/>
                <w:lang w:val="uk-UA" w:eastAsia="uk-UA"/>
              </w:rPr>
              <w:t>Електромагніт.</w:t>
            </w:r>
          </w:p>
          <w:p w:rsidR="003B2F55" w:rsidRPr="00347CF0" w:rsidRDefault="003B2F55" w:rsidP="003B2F55">
            <w:pPr>
              <w:widowControl w:val="0"/>
              <w:numPr>
                <w:ilvl w:val="0"/>
                <w:numId w:val="7"/>
              </w:numPr>
              <w:suppressLineNumbers/>
              <w:tabs>
                <w:tab w:val="left" w:pos="345"/>
              </w:tabs>
              <w:suppressAutoHyphens/>
              <w:autoSpaceDE w:val="0"/>
              <w:autoSpaceDN w:val="0"/>
              <w:spacing w:after="0" w:line="0" w:lineRule="atLeast"/>
              <w:ind w:left="0" w:firstLine="0"/>
              <w:jc w:val="both"/>
              <w:rPr>
                <w:rFonts w:eastAsia="Times New Roman" w:cs="Times New Roman"/>
                <w:b/>
                <w:color w:val="000000" w:themeColor="text1"/>
                <w:szCs w:val="28"/>
                <w:lang w:val="uk-UA" w:eastAsia="uk-UA"/>
              </w:rPr>
            </w:pPr>
            <w:r w:rsidRPr="00347CF0">
              <w:rPr>
                <w:rFonts w:eastAsia="Times New Roman" w:cs="Times New Roman"/>
                <w:b/>
                <w:color w:val="000000" w:themeColor="text1"/>
                <w:szCs w:val="28"/>
                <w:lang w:val="uk-UA" w:eastAsia="uk-UA"/>
              </w:rPr>
              <w:t>Дія магнітного поля на струм.</w:t>
            </w:r>
          </w:p>
          <w:p w:rsidR="003B2F55" w:rsidRPr="00347CF0" w:rsidRDefault="003B2F55" w:rsidP="003B2F55">
            <w:pPr>
              <w:widowControl w:val="0"/>
              <w:numPr>
                <w:ilvl w:val="0"/>
                <w:numId w:val="7"/>
              </w:numPr>
              <w:suppressLineNumbers/>
              <w:tabs>
                <w:tab w:val="left" w:pos="345"/>
              </w:tabs>
              <w:suppressAutoHyphens/>
              <w:autoSpaceDE w:val="0"/>
              <w:autoSpaceDN w:val="0"/>
              <w:spacing w:after="0" w:line="0" w:lineRule="atLeast"/>
              <w:ind w:left="0" w:firstLine="0"/>
              <w:jc w:val="both"/>
              <w:rPr>
                <w:rFonts w:eastAsia="Times New Roman" w:cs="Times New Roman"/>
                <w:b/>
                <w:color w:val="000000" w:themeColor="text1"/>
                <w:szCs w:val="28"/>
                <w:lang w:val="uk-UA" w:eastAsia="uk-UA"/>
              </w:rPr>
            </w:pPr>
            <w:r w:rsidRPr="00347CF0">
              <w:rPr>
                <w:rFonts w:eastAsia="Times New Roman" w:cs="Times New Roman"/>
                <w:b/>
                <w:color w:val="000000" w:themeColor="text1"/>
                <w:szCs w:val="28"/>
                <w:lang w:val="uk-UA" w:eastAsia="uk-UA"/>
              </w:rPr>
              <w:t>Електродвигун.</w:t>
            </w:r>
          </w:p>
          <w:p w:rsidR="003B2F55" w:rsidRPr="00347CF0" w:rsidRDefault="003B2F55" w:rsidP="003B2F55">
            <w:pPr>
              <w:widowControl w:val="0"/>
              <w:numPr>
                <w:ilvl w:val="0"/>
                <w:numId w:val="7"/>
              </w:numPr>
              <w:suppressLineNumbers/>
              <w:tabs>
                <w:tab w:val="left" w:pos="345"/>
              </w:tabs>
              <w:suppressAutoHyphens/>
              <w:autoSpaceDE w:val="0"/>
              <w:autoSpaceDN w:val="0"/>
              <w:spacing w:after="0" w:line="0" w:lineRule="atLeast"/>
              <w:ind w:left="0" w:firstLine="0"/>
              <w:jc w:val="both"/>
              <w:rPr>
                <w:rFonts w:eastAsia="Times New Roman" w:cs="Times New Roman"/>
                <w:b/>
                <w:color w:val="000000" w:themeColor="text1"/>
                <w:szCs w:val="28"/>
                <w:lang w:val="uk-UA" w:eastAsia="uk-UA"/>
              </w:rPr>
            </w:pPr>
            <w:r w:rsidRPr="00347CF0">
              <w:rPr>
                <w:rFonts w:eastAsia="Times New Roman" w:cs="Times New Roman"/>
                <w:b/>
                <w:color w:val="000000" w:themeColor="text1"/>
                <w:szCs w:val="28"/>
                <w:lang w:val="uk-UA" w:eastAsia="uk-UA"/>
              </w:rPr>
              <w:t>Явище електромагнітної індукції.</w:t>
            </w:r>
          </w:p>
          <w:p w:rsidR="003B2F55" w:rsidRPr="00347CF0" w:rsidRDefault="003B2F55" w:rsidP="003B2F55">
            <w:pPr>
              <w:pStyle w:val="a5"/>
              <w:widowControl w:val="0"/>
              <w:numPr>
                <w:ilvl w:val="0"/>
                <w:numId w:val="7"/>
              </w:numPr>
              <w:suppressLineNumbers/>
              <w:tabs>
                <w:tab w:val="left" w:pos="345"/>
              </w:tabs>
              <w:suppressAutoHyphens/>
              <w:autoSpaceDE w:val="0"/>
              <w:autoSpaceDN w:val="0"/>
              <w:spacing w:after="0" w:line="0" w:lineRule="atLeast"/>
              <w:ind w:left="0" w:firstLine="0"/>
              <w:jc w:val="both"/>
              <w:rPr>
                <w:rFonts w:eastAsia="Times New Roman" w:cs="Times New Roman"/>
                <w:b/>
                <w:color w:val="000000" w:themeColor="text1"/>
                <w:szCs w:val="28"/>
                <w:lang w:val="uk-UA" w:eastAsia="uk-UA"/>
              </w:rPr>
            </w:pPr>
            <w:r w:rsidRPr="00347CF0">
              <w:rPr>
                <w:rFonts w:eastAsia="Times New Roman" w:cs="Times New Roman"/>
                <w:b/>
                <w:color w:val="000000" w:themeColor="text1"/>
                <w:szCs w:val="28"/>
                <w:lang w:val="uk-UA" w:eastAsia="uk-UA"/>
              </w:rPr>
              <w:t>Генератори індукційного струму</w:t>
            </w:r>
          </w:p>
        </w:tc>
      </w:tr>
      <w:tr w:rsidR="00347CF0" w:rsidRPr="00347CF0" w:rsidTr="00416D86">
        <w:tc>
          <w:tcPr>
            <w:tcW w:w="3374" w:type="dxa"/>
            <w:tcBorders>
              <w:top w:val="thinThickSmallGap" w:sz="24" w:space="0" w:color="2F5496"/>
              <w:left w:val="thinThickSmallGap" w:sz="24" w:space="0" w:color="2F5496"/>
              <w:bottom w:val="thinThickSmallGap" w:sz="24" w:space="0" w:color="2F5496"/>
              <w:right w:val="thinThickSmallGap" w:sz="24" w:space="0" w:color="2F5496"/>
            </w:tcBorders>
            <w:shd w:val="clear" w:color="auto" w:fill="auto"/>
          </w:tcPr>
          <w:p w:rsidR="003B2F55" w:rsidRPr="00347CF0" w:rsidRDefault="003B2F55" w:rsidP="003B2F55">
            <w:pPr>
              <w:suppressLineNumbers/>
              <w:suppressAutoHyphens/>
              <w:spacing w:after="0" w:line="276" w:lineRule="auto"/>
              <w:jc w:val="center"/>
              <w:rPr>
                <w:rStyle w:val="a8"/>
                <w:color w:val="000000" w:themeColor="text1"/>
                <w:sz w:val="24"/>
                <w:szCs w:val="24"/>
              </w:rPr>
            </w:pPr>
            <w:proofErr w:type="spellStart"/>
            <w:r w:rsidRPr="00347CF0">
              <w:rPr>
                <w:rStyle w:val="a8"/>
                <w:color w:val="000000" w:themeColor="text1"/>
                <w:sz w:val="24"/>
                <w:szCs w:val="24"/>
              </w:rPr>
              <w:t>Розділ</w:t>
            </w:r>
            <w:proofErr w:type="spellEnd"/>
            <w:r w:rsidRPr="00347CF0">
              <w:rPr>
                <w:rStyle w:val="a8"/>
                <w:color w:val="000000" w:themeColor="text1"/>
                <w:sz w:val="24"/>
                <w:szCs w:val="24"/>
              </w:rPr>
              <w:t xml:space="preserve"> 2.</w:t>
            </w:r>
          </w:p>
          <w:p w:rsidR="003B2F55" w:rsidRPr="00347CF0" w:rsidRDefault="003B2F55" w:rsidP="003B2F55">
            <w:pPr>
              <w:suppressLineNumbers/>
              <w:suppressAutoHyphens/>
              <w:spacing w:after="0" w:line="276" w:lineRule="auto"/>
              <w:jc w:val="center"/>
              <w:rPr>
                <w:rStyle w:val="a8"/>
                <w:color w:val="000000" w:themeColor="text1"/>
                <w:sz w:val="24"/>
                <w:szCs w:val="24"/>
              </w:rPr>
            </w:pPr>
            <w:r w:rsidRPr="00347CF0">
              <w:rPr>
                <w:rStyle w:val="a8"/>
                <w:color w:val="000000" w:themeColor="text1"/>
                <w:sz w:val="24"/>
                <w:szCs w:val="24"/>
              </w:rPr>
              <w:t>СВІТЛОВІ ЯВИЩА</w:t>
            </w:r>
          </w:p>
          <w:p w:rsidR="003B2F55" w:rsidRPr="00347CF0" w:rsidRDefault="003B2F55" w:rsidP="003B2F55">
            <w:pPr>
              <w:suppressLineNumbers/>
              <w:suppressAutoHyphens/>
              <w:spacing w:after="0" w:line="276" w:lineRule="auto"/>
              <w:rPr>
                <w:rStyle w:val="a8"/>
                <w:color w:val="000000" w:themeColor="text1"/>
                <w:sz w:val="24"/>
                <w:szCs w:val="24"/>
              </w:rPr>
            </w:pPr>
            <w:r w:rsidRPr="00347CF0">
              <w:rPr>
                <w:rStyle w:val="a8"/>
                <w:color w:val="000000" w:themeColor="text1"/>
                <w:sz w:val="24"/>
                <w:szCs w:val="24"/>
              </w:rPr>
              <w:t xml:space="preserve"> </w:t>
            </w:r>
          </w:p>
          <w:p w:rsidR="003B2F55" w:rsidRPr="00347CF0" w:rsidRDefault="003B2F55" w:rsidP="003B2F55">
            <w:pPr>
              <w:spacing w:after="0" w:line="240" w:lineRule="auto"/>
              <w:jc w:val="both"/>
              <w:rPr>
                <w:rStyle w:val="a8"/>
                <w:color w:val="000000" w:themeColor="text1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thinThickSmallGap" w:sz="24" w:space="0" w:color="2F5496"/>
              <w:left w:val="thinThickSmallGap" w:sz="24" w:space="0" w:color="2F5496"/>
              <w:bottom w:val="thinThickSmallGap" w:sz="24" w:space="0" w:color="2F5496"/>
              <w:right w:val="thinThickSmallGap" w:sz="24" w:space="0" w:color="2F5496"/>
            </w:tcBorders>
            <w:shd w:val="clear" w:color="auto" w:fill="FFFFFF" w:themeFill="background1"/>
          </w:tcPr>
          <w:p w:rsidR="003B2F55" w:rsidRPr="00347CF0" w:rsidRDefault="003B2F55" w:rsidP="003B2F55">
            <w:pPr>
              <w:spacing w:after="0" w:line="0" w:lineRule="atLeast"/>
              <w:rPr>
                <w:rFonts w:cs="Times New Roman"/>
                <w:b/>
                <w:color w:val="000000" w:themeColor="text1"/>
                <w:szCs w:val="28"/>
                <w:lang w:val="uk-UA"/>
              </w:rPr>
            </w:pPr>
            <w:r w:rsidRPr="00347CF0">
              <w:rPr>
                <w:rFonts w:cs="Times New Roman"/>
                <w:color w:val="000000" w:themeColor="text1"/>
                <w:szCs w:val="28"/>
                <w:lang w:val="uk-UA"/>
              </w:rPr>
              <w:t>1</w:t>
            </w:r>
            <w:r w:rsidRPr="00347CF0">
              <w:rPr>
                <w:rFonts w:cs="Times New Roman"/>
                <w:b/>
                <w:color w:val="000000" w:themeColor="text1"/>
                <w:szCs w:val="28"/>
                <w:lang w:val="uk-UA"/>
              </w:rPr>
              <w:t>. Прямолінійне поширення світла.</w:t>
            </w:r>
          </w:p>
          <w:p w:rsidR="003B2F55" w:rsidRPr="00347CF0" w:rsidRDefault="003B2F55" w:rsidP="003B2F55">
            <w:pPr>
              <w:spacing w:after="0" w:line="0" w:lineRule="atLeast"/>
              <w:rPr>
                <w:rFonts w:cs="Times New Roman"/>
                <w:b/>
                <w:color w:val="000000" w:themeColor="text1"/>
                <w:szCs w:val="28"/>
                <w:lang w:val="uk-UA"/>
              </w:rPr>
            </w:pPr>
            <w:r w:rsidRPr="00347CF0">
              <w:rPr>
                <w:rFonts w:cs="Times New Roman"/>
                <w:b/>
                <w:color w:val="000000" w:themeColor="text1"/>
                <w:szCs w:val="28"/>
                <w:lang w:val="uk-UA"/>
              </w:rPr>
              <w:t>2. Відбивання світла.</w:t>
            </w:r>
          </w:p>
          <w:p w:rsidR="003B2F55" w:rsidRPr="00347CF0" w:rsidRDefault="003B2F55" w:rsidP="003B2F55">
            <w:pPr>
              <w:spacing w:after="0" w:line="0" w:lineRule="atLeast"/>
              <w:rPr>
                <w:rFonts w:cs="Times New Roman"/>
                <w:b/>
                <w:color w:val="000000" w:themeColor="text1"/>
                <w:szCs w:val="28"/>
                <w:lang w:val="uk-UA"/>
              </w:rPr>
            </w:pPr>
            <w:r w:rsidRPr="00347CF0">
              <w:rPr>
                <w:rFonts w:cs="Times New Roman"/>
                <w:b/>
                <w:color w:val="000000" w:themeColor="text1"/>
                <w:szCs w:val="28"/>
                <w:lang w:val="uk-UA"/>
              </w:rPr>
              <w:t>3. Зображення в плоскому дзеркалі.</w:t>
            </w:r>
          </w:p>
          <w:p w:rsidR="003B2F55" w:rsidRPr="00347CF0" w:rsidRDefault="003B2F55" w:rsidP="003B2F55">
            <w:pPr>
              <w:spacing w:after="0" w:line="0" w:lineRule="atLeast"/>
              <w:rPr>
                <w:rFonts w:cs="Times New Roman"/>
                <w:b/>
                <w:color w:val="000000" w:themeColor="text1"/>
                <w:szCs w:val="28"/>
                <w:lang w:val="uk-UA"/>
              </w:rPr>
            </w:pPr>
            <w:r w:rsidRPr="00347CF0">
              <w:rPr>
                <w:rFonts w:cs="Times New Roman"/>
                <w:b/>
                <w:color w:val="000000" w:themeColor="text1"/>
                <w:szCs w:val="28"/>
                <w:lang w:val="uk-UA"/>
              </w:rPr>
              <w:t>4. Заломлення світла.</w:t>
            </w:r>
          </w:p>
          <w:p w:rsidR="003B2F55" w:rsidRPr="00347CF0" w:rsidRDefault="003B2F55" w:rsidP="003B2F55">
            <w:pPr>
              <w:spacing w:after="0" w:line="0" w:lineRule="atLeast"/>
              <w:rPr>
                <w:rFonts w:cs="Times New Roman"/>
                <w:b/>
                <w:color w:val="000000" w:themeColor="text1"/>
                <w:szCs w:val="28"/>
                <w:lang w:val="uk-UA"/>
              </w:rPr>
            </w:pPr>
            <w:r w:rsidRPr="00347CF0">
              <w:rPr>
                <w:rFonts w:cs="Times New Roman"/>
                <w:b/>
                <w:color w:val="000000" w:themeColor="text1"/>
                <w:szCs w:val="28"/>
                <w:lang w:val="uk-UA"/>
              </w:rPr>
              <w:t>5. Хід променів у лінзах.</w:t>
            </w:r>
          </w:p>
          <w:p w:rsidR="003B2F55" w:rsidRPr="00347CF0" w:rsidRDefault="003B2F55" w:rsidP="003B2F55">
            <w:pPr>
              <w:spacing w:after="0" w:line="0" w:lineRule="atLeast"/>
              <w:rPr>
                <w:rFonts w:cs="Times New Roman"/>
                <w:b/>
                <w:color w:val="000000" w:themeColor="text1"/>
                <w:szCs w:val="28"/>
                <w:lang w:val="uk-UA"/>
              </w:rPr>
            </w:pPr>
            <w:r w:rsidRPr="00347CF0">
              <w:rPr>
                <w:rFonts w:cs="Times New Roman"/>
                <w:b/>
                <w:color w:val="000000" w:themeColor="text1"/>
                <w:szCs w:val="28"/>
                <w:lang w:val="uk-UA"/>
              </w:rPr>
              <w:t>6. Утворення зображень за допомогою лінзи.</w:t>
            </w:r>
          </w:p>
          <w:p w:rsidR="003B2F55" w:rsidRPr="00347CF0" w:rsidRDefault="003B2F55" w:rsidP="003B2F55">
            <w:pPr>
              <w:spacing w:after="0" w:line="0" w:lineRule="atLeast"/>
              <w:rPr>
                <w:rFonts w:cs="Times New Roman"/>
                <w:b/>
                <w:color w:val="000000" w:themeColor="text1"/>
                <w:szCs w:val="28"/>
                <w:lang w:val="uk-UA"/>
              </w:rPr>
            </w:pPr>
            <w:r w:rsidRPr="00347CF0">
              <w:rPr>
                <w:rFonts w:cs="Times New Roman"/>
                <w:b/>
                <w:color w:val="000000" w:themeColor="text1"/>
                <w:szCs w:val="28"/>
                <w:lang w:val="uk-UA"/>
              </w:rPr>
              <w:t>8. Будова та дія оптичних приладів (фотоапарата, проекційного апарата тощо).</w:t>
            </w:r>
          </w:p>
          <w:p w:rsidR="003B2F55" w:rsidRPr="00347CF0" w:rsidRDefault="003B2F55" w:rsidP="003B2F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0" w:line="0" w:lineRule="atLeast"/>
              <w:rPr>
                <w:rFonts w:cs="Times New Roman"/>
                <w:b/>
                <w:color w:val="000000" w:themeColor="text1"/>
                <w:szCs w:val="28"/>
                <w:lang w:val="uk-UA"/>
              </w:rPr>
            </w:pPr>
            <w:r w:rsidRPr="00347CF0">
              <w:rPr>
                <w:rFonts w:cs="Times New Roman"/>
                <w:b/>
                <w:color w:val="000000" w:themeColor="text1"/>
                <w:szCs w:val="28"/>
                <w:lang w:val="uk-UA"/>
              </w:rPr>
              <w:t>9. Модель ока.</w:t>
            </w:r>
          </w:p>
          <w:p w:rsidR="003B2F55" w:rsidRPr="00347CF0" w:rsidRDefault="003B2F55" w:rsidP="003B2F55">
            <w:pPr>
              <w:spacing w:after="0" w:line="0" w:lineRule="atLeast"/>
              <w:rPr>
                <w:rFonts w:cs="Times New Roman"/>
                <w:b/>
                <w:color w:val="000000" w:themeColor="text1"/>
                <w:szCs w:val="28"/>
                <w:lang w:val="uk-UA"/>
              </w:rPr>
            </w:pPr>
            <w:r w:rsidRPr="00347CF0">
              <w:rPr>
                <w:rFonts w:cs="Times New Roman"/>
                <w:b/>
                <w:color w:val="000000" w:themeColor="text1"/>
                <w:szCs w:val="28"/>
                <w:lang w:val="uk-UA"/>
              </w:rPr>
              <w:t>10. Інерція зору.</w:t>
            </w:r>
          </w:p>
          <w:p w:rsidR="003B2F55" w:rsidRPr="00347CF0" w:rsidRDefault="003B2F55" w:rsidP="003B2F55">
            <w:pPr>
              <w:spacing w:after="0" w:line="0" w:lineRule="atLeast"/>
              <w:rPr>
                <w:rFonts w:cs="Times New Roman"/>
                <w:color w:val="000000" w:themeColor="text1"/>
                <w:lang w:val="uk-UA"/>
              </w:rPr>
            </w:pPr>
            <w:r w:rsidRPr="00347CF0">
              <w:rPr>
                <w:rFonts w:cs="Times New Roman"/>
                <w:b/>
                <w:color w:val="000000" w:themeColor="text1"/>
                <w:szCs w:val="28"/>
                <w:lang w:val="uk-UA"/>
              </w:rPr>
              <w:t>11. Розкладання білого світла за допомогою призми</w:t>
            </w:r>
          </w:p>
        </w:tc>
      </w:tr>
      <w:tr w:rsidR="00347CF0" w:rsidRPr="00347CF0" w:rsidTr="00416D86">
        <w:tc>
          <w:tcPr>
            <w:tcW w:w="3374" w:type="dxa"/>
            <w:tcBorders>
              <w:top w:val="thinThickSmallGap" w:sz="24" w:space="0" w:color="2F5496"/>
              <w:left w:val="thinThickSmallGap" w:sz="24" w:space="0" w:color="2F5496"/>
              <w:bottom w:val="thinThickSmallGap" w:sz="24" w:space="0" w:color="2F5496"/>
              <w:right w:val="thinThickSmallGap" w:sz="24" w:space="0" w:color="2F5496"/>
            </w:tcBorders>
            <w:shd w:val="clear" w:color="auto" w:fill="auto"/>
          </w:tcPr>
          <w:p w:rsidR="003B2F55" w:rsidRPr="00347CF0" w:rsidRDefault="003B2F55" w:rsidP="003B2F55">
            <w:pPr>
              <w:suppressLineNumbers/>
              <w:suppressAutoHyphens/>
              <w:spacing w:after="0" w:line="276" w:lineRule="auto"/>
              <w:jc w:val="center"/>
              <w:rPr>
                <w:rStyle w:val="a8"/>
                <w:color w:val="000000" w:themeColor="text1"/>
                <w:sz w:val="24"/>
                <w:szCs w:val="24"/>
              </w:rPr>
            </w:pPr>
            <w:proofErr w:type="spellStart"/>
            <w:r w:rsidRPr="00347CF0">
              <w:rPr>
                <w:rStyle w:val="a8"/>
                <w:color w:val="000000" w:themeColor="text1"/>
                <w:sz w:val="24"/>
                <w:szCs w:val="24"/>
              </w:rPr>
              <w:t>Розділ</w:t>
            </w:r>
            <w:proofErr w:type="spellEnd"/>
            <w:r w:rsidRPr="00347CF0">
              <w:rPr>
                <w:rStyle w:val="a8"/>
                <w:color w:val="000000" w:themeColor="text1"/>
                <w:sz w:val="24"/>
                <w:szCs w:val="24"/>
              </w:rPr>
              <w:t xml:space="preserve"> 3.</w:t>
            </w:r>
          </w:p>
          <w:p w:rsidR="003B2F55" w:rsidRPr="00347CF0" w:rsidRDefault="003B2F55" w:rsidP="003B2F55">
            <w:pPr>
              <w:suppressLineNumbers/>
              <w:suppressAutoHyphens/>
              <w:spacing w:after="0" w:line="276" w:lineRule="auto"/>
              <w:jc w:val="center"/>
              <w:rPr>
                <w:rStyle w:val="a8"/>
                <w:color w:val="000000" w:themeColor="text1"/>
                <w:sz w:val="24"/>
                <w:szCs w:val="24"/>
              </w:rPr>
            </w:pPr>
            <w:r w:rsidRPr="00347CF0">
              <w:rPr>
                <w:rStyle w:val="a8"/>
                <w:color w:val="000000" w:themeColor="text1"/>
                <w:sz w:val="24"/>
                <w:szCs w:val="24"/>
              </w:rPr>
              <w:t>МЕХАНІЧНІ ТА ЕЛЕКТРОМАГНІТНІ ХВИЛІ</w:t>
            </w:r>
          </w:p>
        </w:tc>
        <w:tc>
          <w:tcPr>
            <w:tcW w:w="7393" w:type="dxa"/>
            <w:tcBorders>
              <w:top w:val="thinThickSmallGap" w:sz="24" w:space="0" w:color="2F5496"/>
              <w:left w:val="thinThickSmallGap" w:sz="24" w:space="0" w:color="2F5496"/>
              <w:bottom w:val="thinThickSmallGap" w:sz="24" w:space="0" w:color="2F5496"/>
              <w:right w:val="thinThickSmallGap" w:sz="24" w:space="0" w:color="2F5496"/>
            </w:tcBorders>
            <w:shd w:val="clear" w:color="auto" w:fill="FFFFFF" w:themeFill="background1"/>
          </w:tcPr>
          <w:p w:rsidR="003B2F55" w:rsidRPr="00347CF0" w:rsidRDefault="003B2F55" w:rsidP="003B2F55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cs="Times New Roman"/>
                <w:b/>
                <w:color w:val="000000" w:themeColor="text1"/>
                <w:szCs w:val="28"/>
                <w:lang w:val="uk-UA"/>
              </w:rPr>
            </w:pPr>
            <w:r w:rsidRPr="00347CF0">
              <w:rPr>
                <w:rFonts w:cs="Times New Roman"/>
                <w:b/>
                <w:color w:val="000000" w:themeColor="text1"/>
                <w:szCs w:val="28"/>
                <w:lang w:val="uk-UA"/>
              </w:rPr>
              <w:t>Поширення механічних коливань у пружному середовищі.</w:t>
            </w:r>
          </w:p>
          <w:p w:rsidR="003B2F55" w:rsidRPr="00347CF0" w:rsidRDefault="003B2F55" w:rsidP="003B2F55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cs="Times New Roman"/>
                <w:b/>
                <w:color w:val="000000" w:themeColor="text1"/>
                <w:szCs w:val="28"/>
                <w:lang w:val="uk-UA"/>
              </w:rPr>
            </w:pPr>
            <w:r w:rsidRPr="00347CF0">
              <w:rPr>
                <w:rFonts w:cs="Times New Roman"/>
                <w:b/>
                <w:color w:val="000000" w:themeColor="text1"/>
                <w:szCs w:val="28"/>
                <w:lang w:val="uk-UA"/>
              </w:rPr>
              <w:t>Залежність гучності звуку від амплітуди коливань.</w:t>
            </w:r>
          </w:p>
          <w:p w:rsidR="003B2F55" w:rsidRPr="00347CF0" w:rsidRDefault="003B2F55" w:rsidP="003B2F55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cs="Times New Roman"/>
                <w:b/>
                <w:color w:val="000000" w:themeColor="text1"/>
                <w:szCs w:val="28"/>
                <w:lang w:val="uk-UA"/>
              </w:rPr>
            </w:pPr>
            <w:r w:rsidRPr="00347CF0">
              <w:rPr>
                <w:rFonts w:cs="Times New Roman"/>
                <w:b/>
                <w:color w:val="000000" w:themeColor="text1"/>
                <w:szCs w:val="28"/>
                <w:lang w:val="uk-UA"/>
              </w:rPr>
              <w:t xml:space="preserve"> Залежність висоти тону від частоти коливань.</w:t>
            </w:r>
          </w:p>
          <w:p w:rsidR="003B2F55" w:rsidRPr="00347CF0" w:rsidRDefault="003B2F55" w:rsidP="003B2F55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cs="Times New Roman"/>
                <w:b/>
                <w:color w:val="000000" w:themeColor="text1"/>
                <w:szCs w:val="28"/>
                <w:lang w:val="uk-UA"/>
              </w:rPr>
            </w:pPr>
            <w:r w:rsidRPr="00347CF0">
              <w:rPr>
                <w:rFonts w:cs="Times New Roman"/>
                <w:b/>
                <w:color w:val="000000" w:themeColor="text1"/>
                <w:szCs w:val="28"/>
                <w:lang w:val="uk-UA"/>
              </w:rPr>
              <w:t>Випромінювання і поглинання електромагнітних хвиль.</w:t>
            </w:r>
          </w:p>
          <w:p w:rsidR="003B2F55" w:rsidRPr="00347CF0" w:rsidRDefault="003B2F55" w:rsidP="003B2F55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0" w:lineRule="atLeast"/>
              <w:rPr>
                <w:rFonts w:cs="Times New Roman"/>
                <w:color w:val="000000" w:themeColor="text1"/>
              </w:rPr>
            </w:pPr>
            <w:r w:rsidRPr="00347CF0">
              <w:rPr>
                <w:rFonts w:cs="Times New Roman"/>
                <w:b/>
                <w:color w:val="000000" w:themeColor="text1"/>
                <w:szCs w:val="28"/>
                <w:lang w:val="uk-UA"/>
              </w:rPr>
              <w:t>5.Шкала електромагнітних хвиль</w:t>
            </w:r>
          </w:p>
        </w:tc>
      </w:tr>
      <w:tr w:rsidR="00347CF0" w:rsidRPr="00347CF0" w:rsidTr="00416D86">
        <w:tc>
          <w:tcPr>
            <w:tcW w:w="3374" w:type="dxa"/>
            <w:tcBorders>
              <w:top w:val="thinThickSmallGap" w:sz="24" w:space="0" w:color="2F5496"/>
              <w:left w:val="thinThickSmallGap" w:sz="24" w:space="0" w:color="2F5496"/>
              <w:bottom w:val="thinThickSmallGap" w:sz="24" w:space="0" w:color="2F5496"/>
              <w:right w:val="thinThickSmallGap" w:sz="24" w:space="0" w:color="2F5496"/>
            </w:tcBorders>
            <w:shd w:val="clear" w:color="auto" w:fill="auto"/>
          </w:tcPr>
          <w:p w:rsidR="003B2F55" w:rsidRPr="00347CF0" w:rsidRDefault="003B2F55" w:rsidP="003B2F55">
            <w:pPr>
              <w:suppressLineNumbers/>
              <w:suppressAutoHyphens/>
              <w:spacing w:after="0" w:line="276" w:lineRule="auto"/>
              <w:jc w:val="center"/>
              <w:rPr>
                <w:rStyle w:val="a8"/>
                <w:color w:val="000000" w:themeColor="text1"/>
                <w:sz w:val="24"/>
                <w:szCs w:val="24"/>
              </w:rPr>
            </w:pPr>
            <w:proofErr w:type="spellStart"/>
            <w:r w:rsidRPr="00347CF0">
              <w:rPr>
                <w:rStyle w:val="a8"/>
                <w:color w:val="000000" w:themeColor="text1"/>
                <w:sz w:val="24"/>
                <w:szCs w:val="24"/>
              </w:rPr>
              <w:t>Розділ</w:t>
            </w:r>
            <w:proofErr w:type="spellEnd"/>
            <w:r w:rsidRPr="00347CF0">
              <w:rPr>
                <w:rStyle w:val="a8"/>
                <w:color w:val="000000" w:themeColor="text1"/>
                <w:sz w:val="24"/>
                <w:szCs w:val="24"/>
              </w:rPr>
              <w:t xml:space="preserve"> 4.</w:t>
            </w:r>
          </w:p>
          <w:p w:rsidR="003B2F55" w:rsidRPr="00347CF0" w:rsidRDefault="003B2F55" w:rsidP="003B2F55">
            <w:pPr>
              <w:suppressLineNumbers/>
              <w:suppressAutoHyphens/>
              <w:spacing w:after="0" w:line="276" w:lineRule="auto"/>
              <w:jc w:val="center"/>
              <w:rPr>
                <w:rStyle w:val="a8"/>
                <w:color w:val="000000" w:themeColor="text1"/>
                <w:sz w:val="24"/>
                <w:szCs w:val="24"/>
              </w:rPr>
            </w:pPr>
            <w:r w:rsidRPr="00347CF0">
              <w:rPr>
                <w:rStyle w:val="a8"/>
                <w:color w:val="000000" w:themeColor="text1"/>
                <w:sz w:val="24"/>
                <w:szCs w:val="24"/>
              </w:rPr>
              <w:t>ФІЗИКА АТОМА ТА АТОМНОГО ЯДРА. ФІЗИЧНІ ОСНОВИ АТОМНОЇ ЕНЕРГЕТИКИ</w:t>
            </w:r>
          </w:p>
        </w:tc>
        <w:tc>
          <w:tcPr>
            <w:tcW w:w="7393" w:type="dxa"/>
            <w:tcBorders>
              <w:top w:val="thinThickSmallGap" w:sz="24" w:space="0" w:color="2F5496"/>
              <w:left w:val="thinThickSmallGap" w:sz="24" w:space="0" w:color="2F5496"/>
              <w:bottom w:val="thinThickSmallGap" w:sz="24" w:space="0" w:color="2F5496"/>
              <w:right w:val="thinThickSmallGap" w:sz="24" w:space="0" w:color="2F5496"/>
            </w:tcBorders>
            <w:shd w:val="clear" w:color="auto" w:fill="FFFFFF" w:themeFill="background1"/>
          </w:tcPr>
          <w:p w:rsidR="003B2F55" w:rsidRPr="00347CF0" w:rsidRDefault="003B2F55" w:rsidP="003B2F55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eastAsia="Times New Roman" w:cs="Times New Roman"/>
                <w:b/>
                <w:color w:val="000000" w:themeColor="text1"/>
                <w:szCs w:val="28"/>
                <w:lang w:val="uk-UA" w:eastAsia="uk-UA"/>
              </w:rPr>
            </w:pPr>
            <w:r w:rsidRPr="00347CF0">
              <w:rPr>
                <w:rFonts w:eastAsia="Times New Roman" w:cs="Times New Roman"/>
                <w:b/>
                <w:color w:val="000000" w:themeColor="text1"/>
                <w:szCs w:val="28"/>
                <w:lang w:val="uk-UA" w:eastAsia="uk-UA"/>
              </w:rPr>
              <w:t>1. Модель досліду Резерфорда.</w:t>
            </w:r>
          </w:p>
          <w:p w:rsidR="003B2F55" w:rsidRPr="00347CF0" w:rsidRDefault="003B2F55" w:rsidP="003B2F55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eastAsia="Times New Roman" w:cs="Times New Roman"/>
                <w:b/>
                <w:color w:val="000000" w:themeColor="text1"/>
                <w:szCs w:val="28"/>
                <w:lang w:val="uk-UA" w:eastAsia="uk-UA"/>
              </w:rPr>
            </w:pPr>
            <w:r w:rsidRPr="00347CF0">
              <w:rPr>
                <w:rFonts w:eastAsia="Times New Roman" w:cs="Times New Roman"/>
                <w:b/>
                <w:color w:val="000000" w:themeColor="text1"/>
                <w:szCs w:val="28"/>
                <w:lang w:val="uk-UA" w:eastAsia="uk-UA"/>
              </w:rPr>
              <w:t>2. Модель атома. Модель ядра атома.</w:t>
            </w:r>
          </w:p>
          <w:p w:rsidR="003B2F55" w:rsidRPr="00347CF0" w:rsidRDefault="003B2F55" w:rsidP="003B2F55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eastAsia="Times New Roman" w:cs="Times New Roman"/>
                <w:b/>
                <w:color w:val="000000" w:themeColor="text1"/>
                <w:szCs w:val="28"/>
                <w:lang w:val="uk-UA" w:eastAsia="uk-UA"/>
              </w:rPr>
            </w:pPr>
            <w:r w:rsidRPr="00347CF0">
              <w:rPr>
                <w:rFonts w:eastAsia="Times New Roman" w:cs="Times New Roman"/>
                <w:b/>
                <w:color w:val="000000" w:themeColor="text1"/>
                <w:szCs w:val="28"/>
                <w:lang w:val="uk-UA" w:eastAsia="uk-UA"/>
              </w:rPr>
              <w:t xml:space="preserve">3. Принцип дії лічильника </w:t>
            </w:r>
            <w:proofErr w:type="spellStart"/>
            <w:r w:rsidRPr="00347CF0">
              <w:rPr>
                <w:rFonts w:eastAsia="Times New Roman" w:cs="Times New Roman"/>
                <w:b/>
                <w:color w:val="000000" w:themeColor="text1"/>
                <w:szCs w:val="28"/>
                <w:lang w:val="uk-UA" w:eastAsia="uk-UA"/>
              </w:rPr>
              <w:t>йонізаційних</w:t>
            </w:r>
            <w:proofErr w:type="spellEnd"/>
            <w:r w:rsidRPr="00347CF0">
              <w:rPr>
                <w:rFonts w:eastAsia="Times New Roman" w:cs="Times New Roman"/>
                <w:b/>
                <w:color w:val="000000" w:themeColor="text1"/>
                <w:szCs w:val="28"/>
                <w:lang w:val="uk-UA" w:eastAsia="uk-UA"/>
              </w:rPr>
              <w:t xml:space="preserve"> частинок.</w:t>
            </w:r>
          </w:p>
          <w:p w:rsidR="003B2F55" w:rsidRPr="00347CF0" w:rsidRDefault="003B2F55" w:rsidP="003B2F55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eastAsia="Times New Roman" w:cs="Times New Roman"/>
                <w:b/>
                <w:color w:val="000000" w:themeColor="text1"/>
                <w:szCs w:val="28"/>
                <w:lang w:val="uk-UA" w:eastAsia="uk-UA"/>
              </w:rPr>
            </w:pPr>
            <w:r w:rsidRPr="00347CF0">
              <w:rPr>
                <w:rFonts w:eastAsia="Times New Roman" w:cs="Times New Roman"/>
                <w:b/>
                <w:color w:val="000000" w:themeColor="text1"/>
                <w:szCs w:val="28"/>
                <w:lang w:val="uk-UA" w:eastAsia="uk-UA"/>
              </w:rPr>
              <w:t>4. Дозиметри (за наявності)</w:t>
            </w:r>
          </w:p>
        </w:tc>
      </w:tr>
      <w:tr w:rsidR="00347CF0" w:rsidRPr="00347CF0" w:rsidTr="00416D86">
        <w:tc>
          <w:tcPr>
            <w:tcW w:w="3374" w:type="dxa"/>
            <w:tcBorders>
              <w:top w:val="thinThickSmallGap" w:sz="24" w:space="0" w:color="2F5496"/>
              <w:left w:val="thinThickSmallGap" w:sz="24" w:space="0" w:color="2F5496"/>
              <w:bottom w:val="thinThickSmallGap" w:sz="24" w:space="0" w:color="2F5496"/>
              <w:right w:val="thinThickSmallGap" w:sz="24" w:space="0" w:color="2F5496"/>
            </w:tcBorders>
            <w:shd w:val="clear" w:color="auto" w:fill="auto"/>
          </w:tcPr>
          <w:p w:rsidR="003B2F55" w:rsidRPr="00347CF0" w:rsidRDefault="003B2F55" w:rsidP="003B2F55">
            <w:pPr>
              <w:suppressLineNumbers/>
              <w:suppressAutoHyphens/>
              <w:spacing w:after="0" w:line="276" w:lineRule="auto"/>
              <w:jc w:val="center"/>
              <w:rPr>
                <w:rStyle w:val="a8"/>
                <w:color w:val="000000" w:themeColor="text1"/>
                <w:sz w:val="24"/>
                <w:szCs w:val="24"/>
              </w:rPr>
            </w:pPr>
            <w:proofErr w:type="spellStart"/>
            <w:r w:rsidRPr="00347CF0">
              <w:rPr>
                <w:rStyle w:val="a8"/>
                <w:color w:val="000000" w:themeColor="text1"/>
                <w:sz w:val="24"/>
                <w:szCs w:val="24"/>
              </w:rPr>
              <w:t>Розділ</w:t>
            </w:r>
            <w:proofErr w:type="spellEnd"/>
            <w:r w:rsidRPr="00347CF0">
              <w:rPr>
                <w:rStyle w:val="a8"/>
                <w:color w:val="000000" w:themeColor="text1"/>
                <w:sz w:val="24"/>
                <w:szCs w:val="24"/>
              </w:rPr>
              <w:t xml:space="preserve"> 5.</w:t>
            </w:r>
          </w:p>
          <w:p w:rsidR="003B2F55" w:rsidRPr="00347CF0" w:rsidRDefault="003B2F55" w:rsidP="003B2F55">
            <w:pPr>
              <w:suppressLineNumbers/>
              <w:suppressAutoHyphens/>
              <w:spacing w:after="0" w:line="276" w:lineRule="auto"/>
              <w:jc w:val="center"/>
              <w:rPr>
                <w:rStyle w:val="a8"/>
                <w:color w:val="000000" w:themeColor="text1"/>
                <w:sz w:val="24"/>
                <w:szCs w:val="24"/>
              </w:rPr>
            </w:pPr>
            <w:r w:rsidRPr="00347CF0">
              <w:rPr>
                <w:rStyle w:val="a8"/>
                <w:color w:val="000000" w:themeColor="text1"/>
                <w:sz w:val="24"/>
                <w:szCs w:val="24"/>
              </w:rPr>
              <w:t>РУХ І ВЗАЄМОДІЯ. ЗАКОНИ ЗБЕРЕЖЕННЯ</w:t>
            </w:r>
          </w:p>
        </w:tc>
        <w:tc>
          <w:tcPr>
            <w:tcW w:w="7393" w:type="dxa"/>
            <w:tcBorders>
              <w:top w:val="thinThickSmallGap" w:sz="24" w:space="0" w:color="2F5496"/>
              <w:left w:val="thinThickSmallGap" w:sz="24" w:space="0" w:color="2F5496"/>
              <w:bottom w:val="thinThickSmallGap" w:sz="24" w:space="0" w:color="2F5496"/>
              <w:right w:val="thinThickSmallGap" w:sz="24" w:space="0" w:color="2F5496"/>
            </w:tcBorders>
            <w:shd w:val="clear" w:color="auto" w:fill="FFFFFF" w:themeFill="background1"/>
          </w:tcPr>
          <w:p w:rsidR="003B2F55" w:rsidRPr="00347CF0" w:rsidRDefault="003B2F55" w:rsidP="003B2F55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0" w:lineRule="atLeast"/>
              <w:rPr>
                <w:rFonts w:eastAsia="Times New Roman" w:cs="Times New Roman"/>
                <w:b/>
                <w:color w:val="000000" w:themeColor="text1"/>
                <w:szCs w:val="28"/>
                <w:lang w:val="uk-UA" w:eastAsia="uk-UA"/>
              </w:rPr>
            </w:pPr>
            <w:r w:rsidRPr="00347CF0">
              <w:rPr>
                <w:rFonts w:eastAsia="Times New Roman" w:cs="Times New Roman"/>
                <w:b/>
                <w:color w:val="000000" w:themeColor="text1"/>
                <w:szCs w:val="28"/>
                <w:lang w:val="uk-UA" w:eastAsia="uk-UA"/>
              </w:rPr>
              <w:t>1. Рівноприскорений рух.</w:t>
            </w:r>
          </w:p>
          <w:p w:rsidR="003B2F55" w:rsidRPr="00347CF0" w:rsidRDefault="003B2F55" w:rsidP="003B2F55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0" w:lineRule="atLeast"/>
              <w:rPr>
                <w:rFonts w:eastAsia="Times New Roman" w:cs="Times New Roman"/>
                <w:b/>
                <w:color w:val="000000" w:themeColor="text1"/>
                <w:szCs w:val="28"/>
                <w:lang w:val="uk-UA" w:eastAsia="uk-UA"/>
              </w:rPr>
            </w:pPr>
            <w:r w:rsidRPr="00347CF0">
              <w:rPr>
                <w:rFonts w:eastAsia="Times New Roman" w:cs="Times New Roman"/>
                <w:b/>
                <w:color w:val="000000" w:themeColor="text1"/>
                <w:szCs w:val="28"/>
                <w:lang w:val="uk-UA" w:eastAsia="uk-UA"/>
              </w:rPr>
              <w:t>2. Падіння тіл у повітрі та розрідженому просторі.</w:t>
            </w:r>
          </w:p>
          <w:p w:rsidR="003B2F55" w:rsidRPr="00347CF0" w:rsidRDefault="003B2F55" w:rsidP="003B2F55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0" w:lineRule="atLeast"/>
              <w:rPr>
                <w:rFonts w:eastAsia="Times New Roman" w:cs="Times New Roman"/>
                <w:b/>
                <w:color w:val="000000" w:themeColor="text1"/>
                <w:szCs w:val="28"/>
                <w:lang w:val="uk-UA" w:eastAsia="uk-UA"/>
              </w:rPr>
            </w:pPr>
            <w:r w:rsidRPr="00347CF0">
              <w:rPr>
                <w:rFonts w:eastAsia="Times New Roman" w:cs="Times New Roman"/>
                <w:b/>
                <w:color w:val="000000" w:themeColor="text1"/>
                <w:szCs w:val="28"/>
                <w:lang w:val="uk-UA" w:eastAsia="uk-UA"/>
              </w:rPr>
              <w:t>3. Рух тіл під дією кількох сил.</w:t>
            </w:r>
          </w:p>
          <w:p w:rsidR="003B2F55" w:rsidRPr="00347CF0" w:rsidRDefault="003B2F55" w:rsidP="003B2F55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0" w:lineRule="atLeast"/>
              <w:rPr>
                <w:rFonts w:eastAsia="Times New Roman" w:cs="Times New Roman"/>
                <w:b/>
                <w:color w:val="000000" w:themeColor="text1"/>
                <w:szCs w:val="28"/>
                <w:lang w:val="uk-UA" w:eastAsia="uk-UA"/>
              </w:rPr>
            </w:pPr>
            <w:r w:rsidRPr="00347CF0">
              <w:rPr>
                <w:rFonts w:eastAsia="Times New Roman" w:cs="Times New Roman"/>
                <w:b/>
                <w:color w:val="000000" w:themeColor="text1"/>
                <w:szCs w:val="28"/>
                <w:lang w:val="uk-UA" w:eastAsia="uk-UA"/>
              </w:rPr>
              <w:t>4. Явище інерції.</w:t>
            </w:r>
          </w:p>
          <w:p w:rsidR="003B2F55" w:rsidRPr="00347CF0" w:rsidRDefault="003B2F55" w:rsidP="003B2F55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0" w:lineRule="atLeast"/>
              <w:rPr>
                <w:rFonts w:eastAsia="Times New Roman" w:cs="Times New Roman"/>
                <w:b/>
                <w:color w:val="000000" w:themeColor="text1"/>
                <w:szCs w:val="28"/>
                <w:lang w:val="uk-UA" w:eastAsia="uk-UA"/>
              </w:rPr>
            </w:pPr>
            <w:r w:rsidRPr="00347CF0">
              <w:rPr>
                <w:rFonts w:eastAsia="Times New Roman" w:cs="Times New Roman"/>
                <w:b/>
                <w:color w:val="000000" w:themeColor="text1"/>
                <w:szCs w:val="28"/>
                <w:lang w:val="uk-UA" w:eastAsia="uk-UA"/>
              </w:rPr>
              <w:t>5. Взаємодія тіл.</w:t>
            </w:r>
          </w:p>
          <w:p w:rsidR="003B2F55" w:rsidRPr="00347CF0" w:rsidRDefault="003B2F55" w:rsidP="003B2F55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0" w:lineRule="atLeast"/>
              <w:rPr>
                <w:rFonts w:eastAsia="Times New Roman" w:cs="Times New Roman"/>
                <w:b/>
                <w:color w:val="000000" w:themeColor="text1"/>
                <w:szCs w:val="28"/>
                <w:lang w:val="uk-UA" w:eastAsia="uk-UA"/>
              </w:rPr>
            </w:pPr>
            <w:r w:rsidRPr="00347CF0">
              <w:rPr>
                <w:rFonts w:eastAsia="Times New Roman" w:cs="Times New Roman"/>
                <w:b/>
                <w:color w:val="000000" w:themeColor="text1"/>
                <w:szCs w:val="28"/>
                <w:lang w:val="uk-UA" w:eastAsia="uk-UA"/>
              </w:rPr>
              <w:t>6. Реактивний рух.</w:t>
            </w:r>
          </w:p>
          <w:p w:rsidR="003B2F55" w:rsidRPr="00347CF0" w:rsidRDefault="003B2F55" w:rsidP="003B2F55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0" w:lineRule="atLeast"/>
              <w:rPr>
                <w:rFonts w:eastAsia="Times New Roman" w:cs="Times New Roman"/>
                <w:b/>
                <w:color w:val="000000" w:themeColor="text1"/>
                <w:szCs w:val="28"/>
                <w:lang w:val="uk-UA" w:eastAsia="uk-UA"/>
              </w:rPr>
            </w:pPr>
            <w:r w:rsidRPr="00347CF0">
              <w:rPr>
                <w:rFonts w:eastAsia="Times New Roman" w:cs="Times New Roman"/>
                <w:b/>
                <w:color w:val="000000" w:themeColor="text1"/>
                <w:szCs w:val="28"/>
                <w:lang w:val="uk-UA" w:eastAsia="uk-UA"/>
              </w:rPr>
              <w:t xml:space="preserve">7. Закони збереження                                                                 </w:t>
            </w:r>
          </w:p>
        </w:tc>
      </w:tr>
      <w:tr w:rsidR="00347CF0" w:rsidRPr="00347CF0" w:rsidTr="00416D86">
        <w:tc>
          <w:tcPr>
            <w:tcW w:w="3374" w:type="dxa"/>
            <w:tcBorders>
              <w:top w:val="thinThickSmallGap" w:sz="24" w:space="0" w:color="2F5496"/>
              <w:left w:val="thinThickSmallGap" w:sz="24" w:space="0" w:color="2F5496"/>
              <w:bottom w:val="thinThickSmallGap" w:sz="24" w:space="0" w:color="2F5496"/>
              <w:right w:val="thinThickSmallGap" w:sz="24" w:space="0" w:color="2F5496"/>
            </w:tcBorders>
            <w:shd w:val="clear" w:color="auto" w:fill="auto"/>
          </w:tcPr>
          <w:p w:rsidR="003B2F55" w:rsidRPr="00347CF0" w:rsidRDefault="003B2F55" w:rsidP="003B2F55">
            <w:pPr>
              <w:suppressLineNumbers/>
              <w:suppressAutoHyphens/>
              <w:spacing w:after="0" w:line="276" w:lineRule="auto"/>
              <w:jc w:val="center"/>
              <w:rPr>
                <w:rStyle w:val="a8"/>
                <w:color w:val="000000" w:themeColor="text1"/>
                <w:szCs w:val="28"/>
              </w:rPr>
            </w:pPr>
            <w:proofErr w:type="spellStart"/>
            <w:r w:rsidRPr="00347CF0">
              <w:rPr>
                <w:rStyle w:val="a8"/>
                <w:color w:val="000000" w:themeColor="text1"/>
                <w:szCs w:val="28"/>
              </w:rPr>
              <w:t>Фізика</w:t>
            </w:r>
            <w:proofErr w:type="spellEnd"/>
            <w:r w:rsidRPr="00347CF0">
              <w:rPr>
                <w:rStyle w:val="a8"/>
                <w:color w:val="000000" w:themeColor="text1"/>
                <w:szCs w:val="28"/>
              </w:rPr>
              <w:t xml:space="preserve"> й </w:t>
            </w:r>
            <w:proofErr w:type="spellStart"/>
            <w:r w:rsidRPr="00347CF0">
              <w:rPr>
                <w:rStyle w:val="a8"/>
                <w:color w:val="000000" w:themeColor="text1"/>
                <w:szCs w:val="28"/>
              </w:rPr>
              <w:t>екологія</w:t>
            </w:r>
            <w:proofErr w:type="spellEnd"/>
          </w:p>
        </w:tc>
        <w:tc>
          <w:tcPr>
            <w:tcW w:w="7393" w:type="dxa"/>
            <w:tcBorders>
              <w:top w:val="thinThickSmallGap" w:sz="24" w:space="0" w:color="2F5496"/>
              <w:left w:val="thinThickSmallGap" w:sz="24" w:space="0" w:color="2F5496"/>
              <w:bottom w:val="thinThickSmallGap" w:sz="24" w:space="0" w:color="2F5496"/>
              <w:right w:val="thinThickSmallGap" w:sz="24" w:space="0" w:color="2F5496"/>
            </w:tcBorders>
            <w:shd w:val="clear" w:color="auto" w:fill="FFFFFF" w:themeFill="background1"/>
          </w:tcPr>
          <w:p w:rsidR="003B2F55" w:rsidRPr="00347CF0" w:rsidRDefault="003B2F55" w:rsidP="003B2F55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eastAsia="Times New Roman" w:cs="Times New Roman"/>
                <w:b/>
                <w:color w:val="000000" w:themeColor="text1"/>
                <w:szCs w:val="28"/>
                <w:lang w:val="uk-UA" w:eastAsia="uk-UA"/>
              </w:rPr>
            </w:pPr>
            <w:r w:rsidRPr="00347CF0">
              <w:rPr>
                <w:rFonts w:eastAsia="Times New Roman" w:cs="Times New Roman"/>
                <w:b/>
                <w:color w:val="000000" w:themeColor="text1"/>
                <w:szCs w:val="28"/>
                <w:lang w:val="uk-UA" w:eastAsia="uk-UA"/>
              </w:rPr>
              <w:t xml:space="preserve">Фрагменти відеозаписів науково-популярних телепрограм щодо сучасних проблем екології та </w:t>
            </w:r>
            <w:r w:rsidRPr="00347CF0">
              <w:rPr>
                <w:rFonts w:eastAsia="Times New Roman" w:cs="Times New Roman"/>
                <w:b/>
                <w:color w:val="000000" w:themeColor="text1"/>
                <w:szCs w:val="28"/>
                <w:lang w:val="uk-UA" w:eastAsia="uk-UA"/>
              </w:rPr>
              <w:lastRenderedPageBreak/>
              <w:t>енергетики в Україні та світі</w:t>
            </w:r>
          </w:p>
        </w:tc>
      </w:tr>
      <w:tr w:rsidR="00347CF0" w:rsidRPr="00347CF0" w:rsidTr="00416D86">
        <w:tc>
          <w:tcPr>
            <w:tcW w:w="10767" w:type="dxa"/>
            <w:gridSpan w:val="2"/>
            <w:tcBorders>
              <w:top w:val="thinThickSmallGap" w:sz="24" w:space="0" w:color="2F5496"/>
              <w:left w:val="nil"/>
              <w:bottom w:val="nil"/>
              <w:right w:val="nil"/>
            </w:tcBorders>
          </w:tcPr>
          <w:tbl>
            <w:tblPr>
              <w:tblStyle w:val="a3"/>
              <w:tblW w:w="10592" w:type="dxa"/>
              <w:tblLook w:val="04A0" w:firstRow="1" w:lastRow="0" w:firstColumn="1" w:lastColumn="0" w:noHBand="0" w:noVBand="1"/>
            </w:tblPr>
            <w:tblGrid>
              <w:gridCol w:w="10592"/>
            </w:tblGrid>
            <w:tr w:rsidR="00347CF0" w:rsidRPr="00347CF0" w:rsidTr="009C2473">
              <w:trPr>
                <w:trHeight w:val="317"/>
              </w:trPr>
              <w:tc>
                <w:tcPr>
                  <w:tcW w:w="10592" w:type="dxa"/>
                  <w:tcBorders>
                    <w:top w:val="thinThickSmallGap" w:sz="24" w:space="0" w:color="70AD47"/>
                    <w:left w:val="thinThickSmallGap" w:sz="24" w:space="0" w:color="70AD47"/>
                    <w:bottom w:val="thinThickSmallGap" w:sz="24" w:space="0" w:color="70AD47"/>
                    <w:right w:val="thinThickSmallGap" w:sz="24" w:space="0" w:color="70AD47"/>
                  </w:tcBorders>
                </w:tcPr>
                <w:p w:rsidR="009C2473" w:rsidRPr="00347CF0" w:rsidRDefault="009C2473" w:rsidP="00427214">
                  <w:pPr>
                    <w:jc w:val="center"/>
                    <w:rPr>
                      <w:b/>
                      <w:color w:val="000000" w:themeColor="text1"/>
                      <w:lang w:val="uk-UA"/>
                    </w:rPr>
                  </w:pPr>
                  <w:r w:rsidRPr="00347CF0">
                    <w:rPr>
                      <w:b/>
                      <w:color w:val="000000" w:themeColor="text1"/>
                      <w:lang w:val="uk-UA"/>
                    </w:rPr>
                    <w:lastRenderedPageBreak/>
                    <w:t>Тема</w:t>
                  </w:r>
                </w:p>
              </w:tc>
            </w:tr>
            <w:tr w:rsidR="00347CF0" w:rsidRPr="00347CF0" w:rsidTr="009C2473">
              <w:trPr>
                <w:trHeight w:val="761"/>
              </w:trPr>
              <w:tc>
                <w:tcPr>
                  <w:tcW w:w="10592" w:type="dxa"/>
                  <w:tcBorders>
                    <w:top w:val="thinThickSmallGap" w:sz="24" w:space="0" w:color="70AD47"/>
                    <w:left w:val="thinThickSmallGap" w:sz="24" w:space="0" w:color="70AD47"/>
                    <w:bottom w:val="thinThickSmallGap" w:sz="24" w:space="0" w:color="70AD47"/>
                    <w:right w:val="thinThickSmallGap" w:sz="24" w:space="0" w:color="70AD47"/>
                  </w:tcBorders>
                </w:tcPr>
                <w:p w:rsidR="009C2473" w:rsidRPr="00347CF0" w:rsidRDefault="009C2473" w:rsidP="00427214">
                  <w:pPr>
                    <w:jc w:val="center"/>
                    <w:rPr>
                      <w:rFonts w:ascii="Monotype Corsiva" w:hAnsi="Monotype Corsiva"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347CF0">
                    <w:rPr>
                      <w:rFonts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 xml:space="preserve">Розділ 1.  </w:t>
                  </w:r>
                  <w:r w:rsidRPr="00347CF0">
                    <w:rPr>
                      <w:rFonts w:cs="Times New Roman"/>
                      <w:b/>
                      <w:bCs/>
                      <w:color w:val="000000" w:themeColor="text1"/>
                      <w:sz w:val="24"/>
                      <w:szCs w:val="24"/>
                      <w:lang w:val="uk-UA"/>
                    </w:rPr>
                    <w:t>МАГНІТНІ ЯВИЩА</w:t>
                  </w:r>
                  <w:r w:rsidRPr="00347CF0">
                    <w:rPr>
                      <w:rFonts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 xml:space="preserve"> </w:t>
                  </w:r>
                </w:p>
                <w:p w:rsidR="009C2473" w:rsidRPr="00347CF0" w:rsidRDefault="009C2473" w:rsidP="00427214">
                  <w:pPr>
                    <w:rPr>
                      <w:rFonts w:ascii="Monotype Corsiva" w:hAnsi="Monotype Corsiva" w:cs="Times New Roman"/>
                      <w:b/>
                      <w:color w:val="000000" w:themeColor="text1"/>
                      <w:szCs w:val="28"/>
                      <w:lang w:val="uk-UA"/>
                    </w:rPr>
                  </w:pPr>
                  <w:r w:rsidRPr="00347CF0">
                    <w:rPr>
                      <w:rFonts w:ascii="Monotype Corsiva" w:hAnsi="Monotype Corsiva" w:cs="Times New Roman"/>
                      <w:b/>
                      <w:color w:val="000000" w:themeColor="text1"/>
                      <w:szCs w:val="28"/>
                      <w:lang w:val="uk-UA"/>
                    </w:rPr>
                    <w:t>Навчальний проект №1.</w:t>
                  </w:r>
                </w:p>
                <w:p w:rsidR="009C2473" w:rsidRPr="00347CF0" w:rsidRDefault="009C2473" w:rsidP="00427214">
                  <w:pPr>
                    <w:rPr>
                      <w:rFonts w:ascii="Monotype Corsiva" w:hAnsi="Monotype Corsiva" w:cs="Times New Roman"/>
                      <w:b/>
                      <w:color w:val="000000" w:themeColor="text1"/>
                      <w:szCs w:val="28"/>
                      <w:lang w:val="uk-UA"/>
                    </w:rPr>
                  </w:pPr>
                  <w:r w:rsidRPr="00347CF0">
                    <w:rPr>
                      <w:rFonts w:ascii="Monotype Corsiva" w:hAnsi="Monotype Corsiva" w:cs="Times New Roman"/>
                      <w:b/>
                      <w:color w:val="000000" w:themeColor="text1"/>
                      <w:szCs w:val="28"/>
                      <w:lang w:val="uk-UA"/>
                    </w:rPr>
                    <w:t>Орієнтовні теми:</w:t>
                  </w:r>
                </w:p>
                <w:p w:rsidR="009C2473" w:rsidRPr="00347CF0" w:rsidRDefault="009C2473" w:rsidP="00427214">
                  <w:pPr>
                    <w:rPr>
                      <w:rFonts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347CF0">
                    <w:rPr>
                      <w:rFonts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Магнітні матеріали та їх використання.</w:t>
                  </w:r>
                </w:p>
                <w:p w:rsidR="009C2473" w:rsidRPr="00347CF0" w:rsidRDefault="009C2473" w:rsidP="00427214">
                  <w:pPr>
                    <w:rPr>
                      <w:rFonts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347CF0">
                    <w:rPr>
                      <w:rFonts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Магнітний запис інформації.</w:t>
                  </w:r>
                </w:p>
                <w:p w:rsidR="009C2473" w:rsidRPr="00347CF0" w:rsidRDefault="009C2473" w:rsidP="00427214">
                  <w:pPr>
                    <w:rPr>
                      <w:rFonts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347CF0">
                    <w:rPr>
                      <w:rFonts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Вияви та застосування магнітних взаємодій у природі й техніці.</w:t>
                  </w:r>
                </w:p>
                <w:p w:rsidR="009C2473" w:rsidRPr="00347CF0" w:rsidRDefault="009C2473" w:rsidP="00427214">
                  <w:pPr>
                    <w:rPr>
                      <w:rFonts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347CF0">
                    <w:rPr>
                      <w:rFonts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Геомагнітне поле Землі.</w:t>
                  </w:r>
                </w:p>
                <w:p w:rsidR="009C2473" w:rsidRPr="00347CF0" w:rsidRDefault="009C2473" w:rsidP="00427214">
                  <w:pPr>
                    <w:rPr>
                      <w:rFonts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347CF0">
                    <w:rPr>
                      <w:rFonts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Магнітні бурі та їхній вплив на здоров’я людини.</w:t>
                  </w:r>
                </w:p>
                <w:p w:rsidR="009C2473" w:rsidRPr="00347CF0" w:rsidRDefault="009C2473" w:rsidP="00427214">
                  <w:pPr>
                    <w:rPr>
                      <w:rFonts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347CF0">
                    <w:rPr>
                      <w:rFonts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Різноманітні електромагнітні пристрої.</w:t>
                  </w:r>
                </w:p>
                <w:p w:rsidR="009C2473" w:rsidRPr="00347CF0" w:rsidRDefault="009C2473" w:rsidP="00427214">
                  <w:pPr>
                    <w:rPr>
                      <w:rFonts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347CF0">
                    <w:rPr>
                      <w:rFonts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Генератори електричного струму.</w:t>
                  </w:r>
                </w:p>
              </w:tc>
            </w:tr>
            <w:tr w:rsidR="00347CF0" w:rsidRPr="00347CF0" w:rsidTr="009C2473">
              <w:trPr>
                <w:trHeight w:val="1530"/>
              </w:trPr>
              <w:tc>
                <w:tcPr>
                  <w:tcW w:w="10592" w:type="dxa"/>
                  <w:tcBorders>
                    <w:top w:val="thinThickSmallGap" w:sz="24" w:space="0" w:color="70AD47"/>
                    <w:left w:val="thinThickSmallGap" w:sz="24" w:space="0" w:color="70AD47"/>
                    <w:bottom w:val="thinThickSmallGap" w:sz="24" w:space="0" w:color="70AD47"/>
                    <w:right w:val="thinThickSmallGap" w:sz="24" w:space="0" w:color="70AD47"/>
                  </w:tcBorders>
                </w:tcPr>
                <w:p w:rsidR="009C2473" w:rsidRPr="00347CF0" w:rsidRDefault="009C2473" w:rsidP="00427214">
                  <w:pPr>
                    <w:jc w:val="center"/>
                    <w:rPr>
                      <w:rFonts w:ascii="Monotype Corsiva" w:hAnsi="Monotype Corsiva" w:cs="Times New Roman"/>
                      <w:b/>
                      <w:bCs/>
                      <w:color w:val="000000" w:themeColor="text1"/>
                      <w:szCs w:val="28"/>
                      <w:lang w:val="uk-UA"/>
                    </w:rPr>
                  </w:pPr>
                  <w:r w:rsidRPr="00347CF0">
                    <w:rPr>
                      <w:rFonts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 xml:space="preserve">Розділ 2.  </w:t>
                  </w:r>
                  <w:r w:rsidRPr="00347CF0">
                    <w:rPr>
                      <w:rFonts w:cs="Times New Roman"/>
                      <w:b/>
                      <w:bCs/>
                      <w:color w:val="000000" w:themeColor="text1"/>
                      <w:sz w:val="24"/>
                      <w:szCs w:val="24"/>
                      <w:lang w:val="uk-UA"/>
                    </w:rPr>
                    <w:t>СВІТЛОВІ ЯВИЩА</w:t>
                  </w:r>
                  <w:r w:rsidRPr="00347CF0">
                    <w:rPr>
                      <w:rFonts w:cs="Times New Roman"/>
                      <w:b/>
                      <w:bCs/>
                      <w:color w:val="000000" w:themeColor="text1"/>
                      <w:szCs w:val="28"/>
                      <w:lang w:val="uk-UA"/>
                    </w:rPr>
                    <w:t xml:space="preserve"> </w:t>
                  </w:r>
                </w:p>
                <w:p w:rsidR="009C2473" w:rsidRPr="00347CF0" w:rsidRDefault="009C2473" w:rsidP="00427214">
                  <w:pPr>
                    <w:rPr>
                      <w:rFonts w:ascii="Monotype Corsiva" w:hAnsi="Monotype Corsiva" w:cs="Times New Roman"/>
                      <w:b/>
                      <w:bCs/>
                      <w:color w:val="000000" w:themeColor="text1"/>
                      <w:szCs w:val="28"/>
                      <w:lang w:val="uk-UA"/>
                    </w:rPr>
                  </w:pPr>
                  <w:r w:rsidRPr="00347CF0">
                    <w:rPr>
                      <w:rFonts w:ascii="Monotype Corsiva" w:hAnsi="Monotype Corsiva" w:cs="Times New Roman"/>
                      <w:b/>
                      <w:bCs/>
                      <w:color w:val="000000" w:themeColor="text1"/>
                      <w:szCs w:val="28"/>
                      <w:lang w:val="uk-UA"/>
                    </w:rPr>
                    <w:t>Навчальний проект № 2.</w:t>
                  </w:r>
                </w:p>
                <w:p w:rsidR="009C2473" w:rsidRPr="00347CF0" w:rsidRDefault="009C2473" w:rsidP="00427214">
                  <w:pPr>
                    <w:rPr>
                      <w:rFonts w:ascii="Monotype Corsiva" w:hAnsi="Monotype Corsiva" w:cs="Times New Roman"/>
                      <w:b/>
                      <w:bCs/>
                      <w:color w:val="000000" w:themeColor="text1"/>
                      <w:szCs w:val="28"/>
                      <w:lang w:val="uk-UA"/>
                    </w:rPr>
                  </w:pPr>
                  <w:r w:rsidRPr="00347CF0">
                    <w:rPr>
                      <w:rFonts w:ascii="Monotype Corsiva" w:hAnsi="Monotype Corsiva" w:cs="Times New Roman"/>
                      <w:b/>
                      <w:bCs/>
                      <w:color w:val="000000" w:themeColor="text1"/>
                      <w:szCs w:val="28"/>
                      <w:lang w:val="uk-UA"/>
                    </w:rPr>
                    <w:t>Орієнтовні теми:</w:t>
                  </w:r>
                </w:p>
                <w:p w:rsidR="009C2473" w:rsidRPr="00347CF0" w:rsidRDefault="009C2473" w:rsidP="00427214">
                  <w:pPr>
                    <w:rPr>
                      <w:rFonts w:cs="Times New Roman"/>
                      <w:b/>
                      <w:bCs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347CF0">
                    <w:rPr>
                      <w:rFonts w:cs="Times New Roman"/>
                      <w:b/>
                      <w:bCs/>
                      <w:color w:val="000000" w:themeColor="text1"/>
                      <w:sz w:val="24"/>
                      <w:szCs w:val="24"/>
                      <w:lang w:val="uk-UA"/>
                    </w:rPr>
                    <w:t>Складання найпростішого оптичного приладу.</w:t>
                  </w:r>
                </w:p>
                <w:p w:rsidR="009C2473" w:rsidRPr="00347CF0" w:rsidRDefault="009C2473" w:rsidP="00427214">
                  <w:pPr>
                    <w:rPr>
                      <w:rFonts w:cs="Times New Roman"/>
                      <w:b/>
                      <w:bCs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347CF0">
                    <w:rPr>
                      <w:rFonts w:cs="Times New Roman"/>
                      <w:b/>
                      <w:bCs/>
                      <w:color w:val="000000" w:themeColor="text1"/>
                      <w:sz w:val="24"/>
                      <w:szCs w:val="24"/>
                      <w:lang w:val="uk-UA"/>
                    </w:rPr>
                    <w:t>Оптичні ілюзії.</w:t>
                  </w:r>
                </w:p>
                <w:p w:rsidR="009C2473" w:rsidRPr="00347CF0" w:rsidRDefault="009C2473" w:rsidP="00427214">
                  <w:pPr>
                    <w:rPr>
                      <w:rFonts w:cs="Times New Roman"/>
                      <w:b/>
                      <w:bCs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347CF0">
                    <w:rPr>
                      <w:rFonts w:cs="Times New Roman"/>
                      <w:b/>
                      <w:bCs/>
                      <w:color w:val="000000" w:themeColor="text1"/>
                      <w:sz w:val="24"/>
                      <w:szCs w:val="24"/>
                      <w:lang w:val="uk-UA"/>
                    </w:rPr>
                    <w:t>Дослідження потужності та ККД штучних джерел світла різного типу.</w:t>
                  </w:r>
                </w:p>
                <w:p w:rsidR="009C2473" w:rsidRPr="00347CF0" w:rsidRDefault="009C2473" w:rsidP="00427214">
                  <w:pPr>
                    <w:rPr>
                      <w:rFonts w:cs="Times New Roman"/>
                      <w:b/>
                      <w:bCs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347CF0">
                    <w:rPr>
                      <w:rFonts w:cs="Times New Roman"/>
                      <w:b/>
                      <w:bCs/>
                      <w:color w:val="000000" w:themeColor="text1"/>
                      <w:sz w:val="24"/>
                      <w:szCs w:val="24"/>
                      <w:lang w:val="uk-UA"/>
                    </w:rPr>
                    <w:t>Увігнуті дзеркала: властивості та приклади застосування.</w:t>
                  </w:r>
                </w:p>
                <w:p w:rsidR="009C2473" w:rsidRPr="00347CF0" w:rsidRDefault="009C2473" w:rsidP="00427214">
                  <w:pPr>
                    <w:rPr>
                      <w:rFonts w:cs="Times New Roman"/>
                      <w:b/>
                      <w:bCs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347CF0">
                    <w:rPr>
                      <w:rFonts w:cs="Times New Roman"/>
                      <w:b/>
                      <w:bCs/>
                      <w:color w:val="000000" w:themeColor="text1"/>
                      <w:sz w:val="24"/>
                      <w:szCs w:val="24"/>
                      <w:lang w:val="uk-UA"/>
                    </w:rPr>
                    <w:t>Оптичні явища в природі.</w:t>
                  </w:r>
                </w:p>
                <w:p w:rsidR="009C2473" w:rsidRPr="00347CF0" w:rsidRDefault="009C2473" w:rsidP="00427214">
                  <w:pPr>
                    <w:rPr>
                      <w:rFonts w:cs="Times New Roman"/>
                      <w:b/>
                      <w:bCs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347CF0">
                    <w:rPr>
                      <w:rFonts w:cs="Times New Roman"/>
                      <w:b/>
                      <w:bCs/>
                      <w:color w:val="000000" w:themeColor="text1"/>
                      <w:sz w:val="24"/>
                      <w:szCs w:val="24"/>
                      <w:lang w:val="uk-UA"/>
                    </w:rPr>
                    <w:t>Око і зір.</w:t>
                  </w:r>
                </w:p>
              </w:tc>
            </w:tr>
            <w:tr w:rsidR="00347CF0" w:rsidRPr="00347CF0" w:rsidTr="009C2473">
              <w:trPr>
                <w:trHeight w:val="1530"/>
              </w:trPr>
              <w:tc>
                <w:tcPr>
                  <w:tcW w:w="10592" w:type="dxa"/>
                  <w:tcBorders>
                    <w:top w:val="thinThickSmallGap" w:sz="24" w:space="0" w:color="70AD47"/>
                    <w:left w:val="thinThickSmallGap" w:sz="24" w:space="0" w:color="70AD47"/>
                    <w:bottom w:val="thinThickSmallGap" w:sz="24" w:space="0" w:color="70AD47"/>
                    <w:right w:val="thinThickSmallGap" w:sz="24" w:space="0" w:color="70AD47"/>
                  </w:tcBorders>
                </w:tcPr>
                <w:p w:rsidR="009C2473" w:rsidRPr="00347CF0" w:rsidRDefault="009C2473" w:rsidP="009C2473">
                  <w:pPr>
                    <w:rPr>
                      <w:rFonts w:cs="Times New Roman"/>
                      <w:b/>
                      <w:bCs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347CF0">
                    <w:rPr>
                      <w:rFonts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 xml:space="preserve">                 Розділ 3.  </w:t>
                  </w:r>
                  <w:r w:rsidRPr="00347CF0">
                    <w:rPr>
                      <w:rFonts w:cs="Times New Roman"/>
                      <w:b/>
                      <w:bCs/>
                      <w:color w:val="000000" w:themeColor="text1"/>
                      <w:sz w:val="24"/>
                      <w:szCs w:val="24"/>
                      <w:lang w:val="uk-UA"/>
                    </w:rPr>
                    <w:t>МЕХАНІЧНІ ТА ЕЛЕКТРОМАГНІТНІ ХВИЛІ</w:t>
                  </w:r>
                </w:p>
                <w:p w:rsidR="009C2473" w:rsidRPr="00347CF0" w:rsidRDefault="009C2473" w:rsidP="00427214">
                  <w:pPr>
                    <w:rPr>
                      <w:rFonts w:ascii="Monotype Corsiva" w:hAnsi="Monotype Corsiva" w:cs="Times New Roman"/>
                      <w:b/>
                      <w:bCs/>
                      <w:color w:val="000000" w:themeColor="text1"/>
                      <w:szCs w:val="28"/>
                      <w:lang w:val="uk-UA"/>
                    </w:rPr>
                  </w:pPr>
                  <w:r w:rsidRPr="00347CF0">
                    <w:rPr>
                      <w:rFonts w:ascii="Monotype Corsiva" w:hAnsi="Monotype Corsiva" w:cs="Times New Roman"/>
                      <w:b/>
                      <w:bCs/>
                      <w:color w:val="000000" w:themeColor="text1"/>
                      <w:szCs w:val="28"/>
                      <w:lang w:val="uk-UA"/>
                    </w:rPr>
                    <w:t>Навчальний проект № 3.</w:t>
                  </w:r>
                </w:p>
                <w:p w:rsidR="009C2473" w:rsidRPr="00347CF0" w:rsidRDefault="009C2473" w:rsidP="00427214">
                  <w:pPr>
                    <w:rPr>
                      <w:rFonts w:ascii="Monotype Corsiva" w:hAnsi="Monotype Corsiva" w:cs="Times New Roman"/>
                      <w:b/>
                      <w:bCs/>
                      <w:color w:val="000000" w:themeColor="text1"/>
                      <w:szCs w:val="28"/>
                      <w:lang w:val="uk-UA"/>
                    </w:rPr>
                  </w:pPr>
                  <w:r w:rsidRPr="00347CF0">
                    <w:rPr>
                      <w:rFonts w:ascii="Monotype Corsiva" w:hAnsi="Monotype Corsiva" w:cs="Times New Roman"/>
                      <w:b/>
                      <w:bCs/>
                      <w:color w:val="000000" w:themeColor="text1"/>
                      <w:szCs w:val="28"/>
                      <w:lang w:val="uk-UA"/>
                    </w:rPr>
                    <w:t>Орієнтовні теми:</w:t>
                  </w:r>
                </w:p>
                <w:p w:rsidR="009C2473" w:rsidRPr="00347CF0" w:rsidRDefault="009C2473" w:rsidP="00427214">
                  <w:pPr>
                    <w:rPr>
                      <w:rFonts w:cs="Times New Roman"/>
                      <w:b/>
                      <w:bCs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347CF0">
                    <w:rPr>
                      <w:rFonts w:cs="Times New Roman"/>
                      <w:color w:val="000000" w:themeColor="text1"/>
                      <w:szCs w:val="28"/>
                      <w:lang w:val="uk-UA"/>
                    </w:rPr>
                    <w:t xml:space="preserve"> </w:t>
                  </w:r>
                  <w:r w:rsidRPr="00347CF0">
                    <w:rPr>
                      <w:rFonts w:cs="Times New Roman"/>
                      <w:b/>
                      <w:bCs/>
                      <w:color w:val="000000" w:themeColor="text1"/>
                      <w:sz w:val="24"/>
                      <w:szCs w:val="24"/>
                      <w:lang w:val="uk-UA"/>
                    </w:rPr>
                    <w:t>Звуки в житті людини.</w:t>
                  </w:r>
                </w:p>
                <w:p w:rsidR="009C2473" w:rsidRPr="00347CF0" w:rsidRDefault="009C2473" w:rsidP="00427214">
                  <w:pPr>
                    <w:rPr>
                      <w:rFonts w:cs="Times New Roman"/>
                      <w:b/>
                      <w:bCs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347CF0">
                    <w:rPr>
                      <w:rFonts w:cs="Times New Roman"/>
                      <w:b/>
                      <w:bCs/>
                      <w:color w:val="000000" w:themeColor="text1"/>
                      <w:sz w:val="24"/>
                      <w:szCs w:val="24"/>
                      <w:lang w:val="uk-UA"/>
                    </w:rPr>
                    <w:t xml:space="preserve">Застосування </w:t>
                  </w:r>
                  <w:proofErr w:type="spellStart"/>
                  <w:r w:rsidRPr="00347CF0">
                    <w:rPr>
                      <w:rFonts w:cs="Times New Roman"/>
                      <w:b/>
                      <w:bCs/>
                      <w:color w:val="000000" w:themeColor="text1"/>
                      <w:sz w:val="24"/>
                      <w:szCs w:val="24"/>
                      <w:lang w:val="uk-UA"/>
                    </w:rPr>
                    <w:t>інфра</w:t>
                  </w:r>
                  <w:proofErr w:type="spellEnd"/>
                  <w:r w:rsidRPr="00347CF0">
                    <w:rPr>
                      <w:rFonts w:cs="Times New Roman"/>
                      <w:b/>
                      <w:bCs/>
                      <w:color w:val="000000" w:themeColor="text1"/>
                      <w:sz w:val="24"/>
                      <w:szCs w:val="24"/>
                      <w:lang w:val="uk-UA"/>
                    </w:rPr>
                    <w:t xml:space="preserve">- й </w:t>
                  </w:r>
                  <w:proofErr w:type="spellStart"/>
                  <w:r w:rsidRPr="00347CF0">
                    <w:rPr>
                      <w:rFonts w:cs="Times New Roman"/>
                      <w:b/>
                      <w:bCs/>
                      <w:color w:val="000000" w:themeColor="text1"/>
                      <w:sz w:val="24"/>
                      <w:szCs w:val="24"/>
                      <w:lang w:val="uk-UA"/>
                    </w:rPr>
                    <w:t>ультразвуків</w:t>
                  </w:r>
                  <w:proofErr w:type="spellEnd"/>
                  <w:r w:rsidRPr="00347CF0">
                    <w:rPr>
                      <w:rFonts w:cs="Times New Roman"/>
                      <w:b/>
                      <w:bCs/>
                      <w:color w:val="000000" w:themeColor="text1"/>
                      <w:sz w:val="24"/>
                      <w:szCs w:val="24"/>
                      <w:lang w:val="uk-UA"/>
                    </w:rPr>
                    <w:t xml:space="preserve"> у техніці.</w:t>
                  </w:r>
                </w:p>
                <w:p w:rsidR="009C2473" w:rsidRPr="00347CF0" w:rsidRDefault="009C2473" w:rsidP="00427214">
                  <w:pPr>
                    <w:rPr>
                      <w:rFonts w:cs="Times New Roman"/>
                      <w:b/>
                      <w:bCs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347CF0">
                    <w:rPr>
                      <w:rFonts w:cs="Times New Roman"/>
                      <w:b/>
                      <w:bCs/>
                      <w:color w:val="000000" w:themeColor="text1"/>
                      <w:sz w:val="24"/>
                      <w:szCs w:val="24"/>
                      <w:lang w:val="uk-UA"/>
                    </w:rPr>
                    <w:t>Вібрації й шуми та їхній вплив на організми.</w:t>
                  </w:r>
                </w:p>
                <w:p w:rsidR="009C2473" w:rsidRPr="00347CF0" w:rsidRDefault="009C2473" w:rsidP="00427214">
                  <w:pPr>
                    <w:rPr>
                      <w:rFonts w:cs="Times New Roman"/>
                      <w:b/>
                      <w:bCs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347CF0">
                    <w:rPr>
                      <w:rFonts w:cs="Times New Roman"/>
                      <w:b/>
                      <w:bCs/>
                      <w:color w:val="000000" w:themeColor="text1"/>
                      <w:sz w:val="24"/>
                      <w:szCs w:val="24"/>
                      <w:lang w:val="uk-UA"/>
                    </w:rPr>
                    <w:t>Електромагнітні хвилі в природі й техніці.</w:t>
                  </w:r>
                </w:p>
                <w:p w:rsidR="009C2473" w:rsidRPr="00347CF0" w:rsidRDefault="009C2473" w:rsidP="00427214">
                  <w:pPr>
                    <w:rPr>
                      <w:rFonts w:cs="Times New Roman"/>
                      <w:b/>
                      <w:bCs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347CF0">
                    <w:rPr>
                      <w:rFonts w:cs="Times New Roman"/>
                      <w:b/>
                      <w:bCs/>
                      <w:color w:val="000000" w:themeColor="text1"/>
                      <w:sz w:val="24"/>
                      <w:szCs w:val="24"/>
                      <w:lang w:val="uk-UA"/>
                    </w:rPr>
                    <w:t xml:space="preserve">Вплив електромагнітного випромінювання на організм людини. </w:t>
                  </w:r>
                </w:p>
                <w:p w:rsidR="009C2473" w:rsidRPr="00347CF0" w:rsidRDefault="009C2473" w:rsidP="00427214">
                  <w:pPr>
                    <w:rPr>
                      <w:rFonts w:cs="Times New Roman"/>
                      <w:b/>
                      <w:bCs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347CF0">
                    <w:rPr>
                      <w:rFonts w:cs="Times New Roman"/>
                      <w:b/>
                      <w:bCs/>
                      <w:color w:val="000000" w:themeColor="text1"/>
                      <w:sz w:val="24"/>
                      <w:szCs w:val="24"/>
                      <w:lang w:val="uk-UA"/>
                    </w:rPr>
                    <w:t xml:space="preserve">Види шумового забруднення. Вимірювання рівня шумового забруднення. Вивчення впливу шумового забруднення на організми. </w:t>
                  </w:r>
                </w:p>
                <w:p w:rsidR="009C2473" w:rsidRPr="00347CF0" w:rsidRDefault="009C2473" w:rsidP="00427214">
                  <w:pPr>
                    <w:rPr>
                      <w:rFonts w:cs="Times New Roman"/>
                      <w:b/>
                      <w:bCs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347CF0">
                    <w:rPr>
                      <w:rFonts w:cs="Times New Roman"/>
                      <w:b/>
                      <w:bCs/>
                      <w:color w:val="000000" w:themeColor="text1"/>
                      <w:sz w:val="24"/>
                      <w:szCs w:val="24"/>
                      <w:lang w:val="uk-UA"/>
                    </w:rPr>
                    <w:t>Духові музикальні інструменти.</w:t>
                  </w:r>
                </w:p>
              </w:tc>
            </w:tr>
            <w:tr w:rsidR="00347CF0" w:rsidRPr="006F7E3E" w:rsidTr="009C2473">
              <w:trPr>
                <w:trHeight w:val="1530"/>
              </w:trPr>
              <w:tc>
                <w:tcPr>
                  <w:tcW w:w="10592" w:type="dxa"/>
                  <w:tcBorders>
                    <w:top w:val="thinThickSmallGap" w:sz="24" w:space="0" w:color="70AD47"/>
                    <w:left w:val="thinThickSmallGap" w:sz="24" w:space="0" w:color="70AD47"/>
                    <w:bottom w:val="thinThickSmallGap" w:sz="24" w:space="0" w:color="70AD47"/>
                    <w:right w:val="thinThickSmallGap" w:sz="24" w:space="0" w:color="70AD47"/>
                  </w:tcBorders>
                </w:tcPr>
                <w:p w:rsidR="009C2473" w:rsidRPr="00347CF0" w:rsidRDefault="009C2473" w:rsidP="00427214">
                  <w:pPr>
                    <w:jc w:val="center"/>
                    <w:rPr>
                      <w:rFonts w:cs="Times New Roman"/>
                      <w:b/>
                      <w:bCs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347CF0">
                    <w:rPr>
                      <w:rFonts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 xml:space="preserve">Розділ 4.  </w:t>
                  </w:r>
                  <w:r w:rsidRPr="00347CF0">
                    <w:rPr>
                      <w:rFonts w:cs="Times New Roman"/>
                      <w:b/>
                      <w:bCs/>
                      <w:color w:val="000000" w:themeColor="text1"/>
                      <w:sz w:val="24"/>
                      <w:szCs w:val="24"/>
                      <w:lang w:val="uk-UA"/>
                    </w:rPr>
                    <w:t>ФІЗИКА АТОМА ТА АТОМНОГО ЯДРА. ФІЗИЧНІ ОСНОВИ АТОМНОЇ ЕНЕРГЕТИКИ</w:t>
                  </w:r>
                </w:p>
                <w:p w:rsidR="009C2473" w:rsidRPr="00347CF0" w:rsidRDefault="009C2473" w:rsidP="00427214">
                  <w:pPr>
                    <w:rPr>
                      <w:rFonts w:ascii="Monotype Corsiva" w:hAnsi="Monotype Corsiva" w:cs="Times New Roman"/>
                      <w:b/>
                      <w:bCs/>
                      <w:color w:val="000000" w:themeColor="text1"/>
                      <w:szCs w:val="28"/>
                      <w:lang w:val="uk-UA"/>
                    </w:rPr>
                  </w:pPr>
                  <w:r w:rsidRPr="00347CF0">
                    <w:rPr>
                      <w:rFonts w:ascii="Monotype Corsiva" w:hAnsi="Monotype Corsiva" w:cs="Times New Roman"/>
                      <w:b/>
                      <w:bCs/>
                      <w:color w:val="000000" w:themeColor="text1"/>
                      <w:szCs w:val="28"/>
                      <w:lang w:val="uk-UA"/>
                    </w:rPr>
                    <w:t>Навчальний проект № 4.</w:t>
                  </w:r>
                </w:p>
                <w:p w:rsidR="009C2473" w:rsidRPr="00347CF0" w:rsidRDefault="009C2473" w:rsidP="00427214">
                  <w:pPr>
                    <w:rPr>
                      <w:rFonts w:ascii="Monotype Corsiva" w:hAnsi="Monotype Corsiva" w:cs="Times New Roman"/>
                      <w:b/>
                      <w:bCs/>
                      <w:color w:val="000000" w:themeColor="text1"/>
                      <w:szCs w:val="28"/>
                      <w:lang w:val="uk-UA"/>
                    </w:rPr>
                  </w:pPr>
                  <w:r w:rsidRPr="00347CF0">
                    <w:rPr>
                      <w:rFonts w:ascii="Monotype Corsiva" w:hAnsi="Monotype Corsiva" w:cs="Times New Roman"/>
                      <w:b/>
                      <w:bCs/>
                      <w:color w:val="000000" w:themeColor="text1"/>
                      <w:szCs w:val="28"/>
                      <w:lang w:val="uk-UA"/>
                    </w:rPr>
                    <w:t>Орієнтовні теми:</w:t>
                  </w:r>
                </w:p>
                <w:p w:rsidR="009C2473" w:rsidRPr="00347CF0" w:rsidRDefault="009C2473" w:rsidP="00427214">
                  <w:pPr>
                    <w:rPr>
                      <w:rFonts w:cs="Times New Roman"/>
                      <w:b/>
                      <w:iCs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347CF0">
                    <w:rPr>
                      <w:rFonts w:cs="Times New Roman"/>
                      <w:b/>
                      <w:iCs/>
                      <w:color w:val="000000" w:themeColor="text1"/>
                      <w:sz w:val="24"/>
                      <w:szCs w:val="24"/>
                      <w:lang w:val="uk-UA"/>
                    </w:rPr>
                    <w:t>Ознайомлення з роботою побутового дозиметра.</w:t>
                  </w:r>
                </w:p>
                <w:p w:rsidR="009C2473" w:rsidRPr="00347CF0" w:rsidRDefault="009C2473" w:rsidP="00427214">
                  <w:pPr>
                    <w:rPr>
                      <w:rFonts w:cs="Times New Roman"/>
                      <w:b/>
                      <w:iCs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347CF0">
                    <w:rPr>
                      <w:rFonts w:cs="Times New Roman"/>
                      <w:b/>
                      <w:iCs/>
                      <w:color w:val="000000" w:themeColor="text1"/>
                      <w:sz w:val="24"/>
                      <w:szCs w:val="24"/>
                      <w:lang w:val="uk-UA"/>
                    </w:rPr>
                    <w:t>Складання радіаційної карти регіону.</w:t>
                  </w:r>
                </w:p>
                <w:p w:rsidR="009C2473" w:rsidRPr="00347CF0" w:rsidRDefault="009C2473" w:rsidP="00427214">
                  <w:pPr>
                    <w:rPr>
                      <w:rFonts w:cs="Times New Roman"/>
                      <w:b/>
                      <w:iCs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347CF0">
                    <w:rPr>
                      <w:rFonts w:cs="Times New Roman"/>
                      <w:b/>
                      <w:iCs/>
                      <w:color w:val="000000" w:themeColor="text1"/>
                      <w:sz w:val="24"/>
                      <w:szCs w:val="24"/>
                      <w:lang w:val="uk-UA"/>
                    </w:rPr>
                    <w:t xml:space="preserve">Радіологічний аналіз місцевих харчових продуктів. </w:t>
                  </w:r>
                </w:p>
                <w:p w:rsidR="009C2473" w:rsidRPr="00347CF0" w:rsidRDefault="009C2473" w:rsidP="00427214">
                  <w:pPr>
                    <w:rPr>
                      <w:rFonts w:cs="Times New Roman"/>
                      <w:b/>
                      <w:iCs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347CF0">
                    <w:rPr>
                      <w:rFonts w:cs="Times New Roman"/>
                      <w:b/>
                      <w:iCs/>
                      <w:color w:val="000000" w:themeColor="text1"/>
                      <w:sz w:val="24"/>
                      <w:szCs w:val="24"/>
                      <w:lang w:val="uk-UA"/>
                    </w:rPr>
                    <w:t>Екологічні проблеми атомної енергетики.</w:t>
                  </w:r>
                </w:p>
                <w:p w:rsidR="009C2473" w:rsidRPr="00347CF0" w:rsidRDefault="009C2473" w:rsidP="00427214">
                  <w:pPr>
                    <w:rPr>
                      <w:rFonts w:cs="Times New Roman"/>
                      <w:b/>
                      <w:iCs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347CF0">
                    <w:rPr>
                      <w:rFonts w:cs="Times New Roman"/>
                      <w:b/>
                      <w:iCs/>
                      <w:color w:val="000000" w:themeColor="text1"/>
                      <w:sz w:val="24"/>
                      <w:szCs w:val="24"/>
                      <w:lang w:val="uk-UA"/>
                    </w:rPr>
                    <w:t xml:space="preserve">Розщеплення атома: скринька </w:t>
                  </w:r>
                  <w:proofErr w:type="spellStart"/>
                  <w:r w:rsidRPr="00347CF0">
                    <w:rPr>
                      <w:rFonts w:cs="Times New Roman"/>
                      <w:b/>
                      <w:iCs/>
                      <w:color w:val="000000" w:themeColor="text1"/>
                      <w:sz w:val="24"/>
                      <w:szCs w:val="24"/>
                      <w:lang w:val="uk-UA"/>
                    </w:rPr>
                    <w:t>Пандори</w:t>
                  </w:r>
                  <w:proofErr w:type="spellEnd"/>
                  <w:r w:rsidRPr="00347CF0">
                    <w:rPr>
                      <w:rFonts w:cs="Times New Roman"/>
                      <w:b/>
                      <w:iCs/>
                      <w:color w:val="000000" w:themeColor="text1"/>
                      <w:sz w:val="24"/>
                      <w:szCs w:val="24"/>
                      <w:lang w:val="uk-UA"/>
                    </w:rPr>
                    <w:t xml:space="preserve"> чи вогонь Прометея? </w:t>
                  </w:r>
                </w:p>
                <w:p w:rsidR="009C2473" w:rsidRPr="00347CF0" w:rsidRDefault="009C2473" w:rsidP="00427214">
                  <w:pPr>
                    <w:rPr>
                      <w:rFonts w:cs="Times New Roman"/>
                      <w:b/>
                      <w:iCs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347CF0">
                    <w:rPr>
                      <w:rFonts w:cs="Times New Roman"/>
                      <w:b/>
                      <w:iCs/>
                      <w:color w:val="000000" w:themeColor="text1"/>
                      <w:sz w:val="24"/>
                      <w:szCs w:val="24"/>
                      <w:lang w:val="uk-UA"/>
                    </w:rPr>
                    <w:t>Майбутнє Сонця та інших зір.</w:t>
                  </w:r>
                </w:p>
              </w:tc>
            </w:tr>
            <w:tr w:rsidR="00347CF0" w:rsidRPr="00347CF0" w:rsidTr="009C2473">
              <w:trPr>
                <w:trHeight w:val="528"/>
              </w:trPr>
              <w:tc>
                <w:tcPr>
                  <w:tcW w:w="10592" w:type="dxa"/>
                  <w:tcBorders>
                    <w:top w:val="thinThickSmallGap" w:sz="24" w:space="0" w:color="70AD47"/>
                    <w:left w:val="thinThickSmallGap" w:sz="24" w:space="0" w:color="70AD47"/>
                    <w:bottom w:val="thinThickSmallGap" w:sz="24" w:space="0" w:color="70AD47"/>
                    <w:right w:val="thinThickSmallGap" w:sz="24" w:space="0" w:color="70AD47"/>
                  </w:tcBorders>
                </w:tcPr>
                <w:p w:rsidR="009C2473" w:rsidRPr="00347CF0" w:rsidRDefault="009C2473" w:rsidP="00427214">
                  <w:pPr>
                    <w:jc w:val="center"/>
                    <w:rPr>
                      <w:rFonts w:cs="Times New Roman"/>
                      <w:b/>
                      <w:bCs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347CF0">
                    <w:rPr>
                      <w:rFonts w:cs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 xml:space="preserve">Розділ 5.  </w:t>
                  </w:r>
                  <w:r w:rsidRPr="00347CF0">
                    <w:rPr>
                      <w:rFonts w:cs="Times New Roman"/>
                      <w:b/>
                      <w:bCs/>
                      <w:color w:val="000000" w:themeColor="text1"/>
                      <w:sz w:val="24"/>
                      <w:szCs w:val="24"/>
                      <w:lang w:val="uk-UA"/>
                    </w:rPr>
                    <w:t>РУХ І ВЗАЄМОДІЯ. ЗАКОНИ ЗБЕРЕЖЕННЯ</w:t>
                  </w:r>
                </w:p>
                <w:p w:rsidR="009C2473" w:rsidRPr="00347CF0" w:rsidRDefault="009C2473" w:rsidP="00427214">
                  <w:pPr>
                    <w:rPr>
                      <w:rFonts w:ascii="Monotype Corsiva" w:hAnsi="Monotype Corsiva" w:cs="Times New Roman"/>
                      <w:b/>
                      <w:bCs/>
                      <w:color w:val="000000" w:themeColor="text1"/>
                      <w:szCs w:val="28"/>
                      <w:lang w:val="uk-UA"/>
                    </w:rPr>
                  </w:pPr>
                  <w:r w:rsidRPr="00347CF0">
                    <w:rPr>
                      <w:rFonts w:ascii="Monotype Corsiva" w:hAnsi="Monotype Corsiva" w:cs="Times New Roman"/>
                      <w:b/>
                      <w:bCs/>
                      <w:color w:val="000000" w:themeColor="text1"/>
                      <w:szCs w:val="28"/>
                      <w:lang w:val="uk-UA"/>
                    </w:rPr>
                    <w:t>Навчальний проект № 5.</w:t>
                  </w:r>
                </w:p>
                <w:p w:rsidR="009C2473" w:rsidRPr="00347CF0" w:rsidRDefault="009C2473" w:rsidP="00427214">
                  <w:pPr>
                    <w:rPr>
                      <w:rFonts w:ascii="Monotype Corsiva" w:hAnsi="Monotype Corsiva" w:cs="Times New Roman"/>
                      <w:b/>
                      <w:bCs/>
                      <w:color w:val="000000" w:themeColor="text1"/>
                      <w:szCs w:val="28"/>
                      <w:lang w:val="uk-UA"/>
                    </w:rPr>
                  </w:pPr>
                  <w:r w:rsidRPr="00347CF0">
                    <w:rPr>
                      <w:rFonts w:ascii="Monotype Corsiva" w:hAnsi="Monotype Corsiva" w:cs="Times New Roman"/>
                      <w:b/>
                      <w:bCs/>
                      <w:color w:val="000000" w:themeColor="text1"/>
                      <w:szCs w:val="28"/>
                      <w:lang w:val="uk-UA"/>
                    </w:rPr>
                    <w:t>Орієнтовні теми:</w:t>
                  </w:r>
                </w:p>
                <w:p w:rsidR="009C2473" w:rsidRPr="00347CF0" w:rsidRDefault="009C2473" w:rsidP="00427214">
                  <w:pPr>
                    <w:pStyle w:val="1"/>
                    <w:suppressLineNumbers/>
                    <w:suppressAutoHyphens/>
                    <w:ind w:left="0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347CF0">
                    <w:rPr>
                      <w:b/>
                      <w:color w:val="000000" w:themeColor="text1"/>
                      <w:sz w:val="24"/>
                      <w:szCs w:val="24"/>
                    </w:rPr>
                    <w:t>Людина і Всесвіт.</w:t>
                  </w:r>
                </w:p>
                <w:p w:rsidR="009C2473" w:rsidRPr="00347CF0" w:rsidRDefault="009C2473" w:rsidP="00427214">
                  <w:pPr>
                    <w:pStyle w:val="1"/>
                    <w:suppressLineNumbers/>
                    <w:suppressAutoHyphens/>
                    <w:ind w:left="0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347CF0">
                    <w:rPr>
                      <w:b/>
                      <w:color w:val="000000" w:themeColor="text1"/>
                      <w:sz w:val="24"/>
                      <w:szCs w:val="24"/>
                    </w:rPr>
                    <w:t>Фізика в житті сучасної людини.</w:t>
                  </w:r>
                </w:p>
                <w:p w:rsidR="009C2473" w:rsidRPr="00347CF0" w:rsidRDefault="009C2473" w:rsidP="00427214">
                  <w:pPr>
                    <w:pStyle w:val="1"/>
                    <w:suppressLineNumbers/>
                    <w:suppressAutoHyphens/>
                    <w:ind w:left="0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347CF0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Сучасний стан фізичних досліджень в Україні та світі. </w:t>
                  </w:r>
                </w:p>
                <w:p w:rsidR="009C2473" w:rsidRPr="00347CF0" w:rsidRDefault="009C2473" w:rsidP="00427214">
                  <w:pPr>
                    <w:pStyle w:val="1"/>
                    <w:suppressLineNumbers/>
                    <w:suppressAutoHyphens/>
                    <w:ind w:left="0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347CF0">
                    <w:rPr>
                      <w:b/>
                      <w:color w:val="000000" w:themeColor="text1"/>
                      <w:sz w:val="24"/>
                      <w:szCs w:val="24"/>
                    </w:rPr>
                    <w:t>Україна – космічна держава.</w:t>
                  </w:r>
                </w:p>
                <w:p w:rsidR="009C2473" w:rsidRPr="00347CF0" w:rsidRDefault="009C2473" w:rsidP="00427214">
                  <w:pPr>
                    <w:pStyle w:val="1"/>
                    <w:suppressLineNumbers/>
                    <w:suppressAutoHyphens/>
                    <w:ind w:left="0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347CF0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Видатні вітчизняні та закордонні вчені-фізики. </w:t>
                  </w:r>
                </w:p>
                <w:p w:rsidR="009C2473" w:rsidRPr="00347CF0" w:rsidRDefault="009C2473" w:rsidP="009C2473">
                  <w:pPr>
                    <w:pStyle w:val="1"/>
                    <w:suppressLineNumbers/>
                    <w:suppressAutoHyphens/>
                    <w:ind w:left="0"/>
                    <w:rPr>
                      <w:b/>
                      <w:color w:val="000000" w:themeColor="text1"/>
                      <w:szCs w:val="28"/>
                    </w:rPr>
                  </w:pPr>
                  <w:r w:rsidRPr="00347CF0">
                    <w:rPr>
                      <w:b/>
                      <w:color w:val="000000" w:themeColor="text1"/>
                      <w:sz w:val="24"/>
                      <w:szCs w:val="24"/>
                    </w:rPr>
                    <w:t>Застосування закону збереження імпульсу в техніці.</w:t>
                  </w:r>
                </w:p>
              </w:tc>
            </w:tr>
          </w:tbl>
          <w:p w:rsidR="009C2473" w:rsidRPr="00347CF0" w:rsidRDefault="009C2473" w:rsidP="003B2F55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eastAsia="Times New Roman" w:cs="Times New Roman"/>
                <w:b/>
                <w:color w:val="000000" w:themeColor="text1"/>
                <w:szCs w:val="28"/>
                <w:lang w:val="uk-UA" w:eastAsia="uk-UA"/>
              </w:rPr>
            </w:pPr>
          </w:p>
          <w:p w:rsidR="009C2473" w:rsidRPr="00347CF0" w:rsidRDefault="009C2473" w:rsidP="003B2F55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eastAsia="Times New Roman" w:cs="Times New Roman"/>
                <w:b/>
                <w:color w:val="000000" w:themeColor="text1"/>
                <w:szCs w:val="28"/>
                <w:lang w:val="uk-UA" w:eastAsia="uk-UA"/>
              </w:rPr>
            </w:pPr>
          </w:p>
        </w:tc>
      </w:tr>
    </w:tbl>
    <w:tbl>
      <w:tblPr>
        <w:tblStyle w:val="a3"/>
        <w:tblW w:w="10849" w:type="dxa"/>
        <w:tblLook w:val="04A0" w:firstRow="1" w:lastRow="0" w:firstColumn="1" w:lastColumn="0" w:noHBand="0" w:noVBand="1"/>
      </w:tblPr>
      <w:tblGrid>
        <w:gridCol w:w="3616"/>
        <w:gridCol w:w="7233"/>
      </w:tblGrid>
      <w:tr w:rsidR="00347CF0" w:rsidRPr="00347CF0" w:rsidTr="003B2F55">
        <w:trPr>
          <w:trHeight w:val="317"/>
        </w:trPr>
        <w:tc>
          <w:tcPr>
            <w:tcW w:w="3616" w:type="dxa"/>
            <w:tcBorders>
              <w:top w:val="thinThickSmallGap" w:sz="24" w:space="0" w:color="70AD47"/>
              <w:left w:val="thinThickSmallGap" w:sz="24" w:space="0" w:color="70AD47"/>
              <w:bottom w:val="thinThickSmallGap" w:sz="24" w:space="0" w:color="70AD47"/>
              <w:right w:val="thinThickSmallGap" w:sz="24" w:space="0" w:color="70AD47"/>
            </w:tcBorders>
          </w:tcPr>
          <w:p w:rsidR="003B2F55" w:rsidRPr="00347CF0" w:rsidRDefault="003B2F55" w:rsidP="003B2F55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347CF0">
              <w:rPr>
                <w:b/>
                <w:color w:val="000000" w:themeColor="text1"/>
                <w:lang w:val="uk-UA"/>
              </w:rPr>
              <w:lastRenderedPageBreak/>
              <w:t>Тема</w:t>
            </w:r>
          </w:p>
        </w:tc>
        <w:tc>
          <w:tcPr>
            <w:tcW w:w="7233" w:type="dxa"/>
            <w:tcBorders>
              <w:top w:val="thinThickSmallGap" w:sz="24" w:space="0" w:color="70AD47"/>
              <w:left w:val="thinThickSmallGap" w:sz="24" w:space="0" w:color="70AD47"/>
              <w:bottom w:val="thinThickSmallGap" w:sz="24" w:space="0" w:color="70AD47"/>
              <w:right w:val="thinThickSmallGap" w:sz="24" w:space="0" w:color="70AD47"/>
            </w:tcBorders>
          </w:tcPr>
          <w:p w:rsidR="003B2F55" w:rsidRPr="00347CF0" w:rsidRDefault="003B2F55" w:rsidP="003B2F55">
            <w:pPr>
              <w:jc w:val="center"/>
              <w:rPr>
                <w:color w:val="000000" w:themeColor="text1"/>
                <w:lang w:val="uk-UA"/>
              </w:rPr>
            </w:pPr>
            <w:r w:rsidRPr="00347CF0">
              <w:rPr>
                <w:b/>
                <w:color w:val="000000" w:themeColor="text1"/>
                <w:lang w:val="uk-UA"/>
              </w:rPr>
              <w:t>Очікувані результати навчально-пізнавальної діяльності учнів</w:t>
            </w:r>
          </w:p>
        </w:tc>
      </w:tr>
      <w:tr w:rsidR="00347CF0" w:rsidRPr="00347CF0" w:rsidTr="003B2F55">
        <w:trPr>
          <w:trHeight w:val="761"/>
        </w:trPr>
        <w:tc>
          <w:tcPr>
            <w:tcW w:w="3616" w:type="dxa"/>
            <w:tcBorders>
              <w:top w:val="thinThickSmallGap" w:sz="24" w:space="0" w:color="70AD47"/>
              <w:left w:val="thinThickSmallGap" w:sz="24" w:space="0" w:color="70AD47"/>
              <w:bottom w:val="thinThickSmallGap" w:sz="24" w:space="0" w:color="70AD47"/>
              <w:right w:val="thinThickSmallGap" w:sz="24" w:space="0" w:color="70AD47"/>
            </w:tcBorders>
          </w:tcPr>
          <w:p w:rsidR="003B2F55" w:rsidRPr="00347CF0" w:rsidRDefault="003B2F55" w:rsidP="003B2F55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347CF0">
              <w:rPr>
                <w:rFonts w:cs="Times New Roman"/>
                <w:b/>
                <w:color w:val="000000" w:themeColor="text1"/>
                <w:sz w:val="24"/>
                <w:szCs w:val="24"/>
                <w:lang w:val="uk-UA"/>
              </w:rPr>
              <w:t>Розділ 1.</w:t>
            </w:r>
          </w:p>
          <w:p w:rsidR="003B2F55" w:rsidRPr="00347CF0" w:rsidRDefault="003B2F55" w:rsidP="003B2F55">
            <w:pPr>
              <w:jc w:val="center"/>
              <w:rPr>
                <w:rFonts w:ascii="Monotype Corsiva" w:hAnsi="Monotype Corsiva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347CF0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МАГНІТНІ ЯВИЩА</w:t>
            </w:r>
            <w:r w:rsidRPr="00347CF0">
              <w:rPr>
                <w:rFonts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3B2F55" w:rsidRPr="00347CF0" w:rsidRDefault="003B2F55" w:rsidP="003B2F55">
            <w:pPr>
              <w:jc w:val="center"/>
              <w:rPr>
                <w:rFonts w:ascii="Monotype Corsiva" w:hAnsi="Monotype Corsiva" w:cs="Times New Roman"/>
                <w:b/>
                <w:color w:val="000000" w:themeColor="text1"/>
                <w:szCs w:val="28"/>
                <w:lang w:val="uk-UA"/>
              </w:rPr>
            </w:pPr>
          </w:p>
          <w:p w:rsidR="003B2F55" w:rsidRPr="00347CF0" w:rsidRDefault="003B2F55" w:rsidP="003B2F55">
            <w:pPr>
              <w:jc w:val="center"/>
              <w:rPr>
                <w:rFonts w:ascii="Monotype Corsiva" w:hAnsi="Monotype Corsiva" w:cs="Times New Roman"/>
                <w:b/>
                <w:color w:val="000000" w:themeColor="text1"/>
                <w:szCs w:val="28"/>
                <w:lang w:val="uk-UA"/>
              </w:rPr>
            </w:pPr>
          </w:p>
          <w:p w:rsidR="003B2F55" w:rsidRPr="00347CF0" w:rsidRDefault="003B2F55" w:rsidP="003B2F55">
            <w:pPr>
              <w:rPr>
                <w:rFonts w:ascii="Monotype Corsiva" w:hAnsi="Monotype Corsiva" w:cs="Times New Roman"/>
                <w:b/>
                <w:color w:val="000000" w:themeColor="text1"/>
                <w:szCs w:val="28"/>
                <w:lang w:val="uk-UA"/>
              </w:rPr>
            </w:pPr>
          </w:p>
          <w:p w:rsidR="003B2F55" w:rsidRPr="00347CF0" w:rsidRDefault="003B2F55" w:rsidP="003B2F55">
            <w:pPr>
              <w:rPr>
                <w:rFonts w:ascii="Monotype Corsiva" w:hAnsi="Monotype Corsiva" w:cs="Times New Roman"/>
                <w:b/>
                <w:color w:val="000000" w:themeColor="text1"/>
                <w:szCs w:val="28"/>
                <w:lang w:val="uk-UA"/>
              </w:rPr>
            </w:pPr>
            <w:r w:rsidRPr="00347CF0">
              <w:rPr>
                <w:rFonts w:ascii="Monotype Corsiva" w:hAnsi="Monotype Corsiva" w:cs="Times New Roman"/>
                <w:b/>
                <w:color w:val="000000" w:themeColor="text1"/>
                <w:szCs w:val="28"/>
                <w:lang w:val="uk-UA"/>
              </w:rPr>
              <w:t>Навчальний проект №1.</w:t>
            </w:r>
          </w:p>
          <w:p w:rsidR="003B2F55" w:rsidRPr="00347CF0" w:rsidRDefault="003B2F55" w:rsidP="003B2F55">
            <w:pPr>
              <w:rPr>
                <w:rFonts w:ascii="Monotype Corsiva" w:hAnsi="Monotype Corsiva" w:cs="Times New Roman"/>
                <w:b/>
                <w:color w:val="000000" w:themeColor="text1"/>
                <w:szCs w:val="28"/>
                <w:lang w:val="uk-UA"/>
              </w:rPr>
            </w:pPr>
            <w:r w:rsidRPr="00347CF0">
              <w:rPr>
                <w:rFonts w:ascii="Monotype Corsiva" w:hAnsi="Monotype Corsiva" w:cs="Times New Roman"/>
                <w:b/>
                <w:color w:val="000000" w:themeColor="text1"/>
                <w:szCs w:val="28"/>
                <w:lang w:val="uk-UA"/>
              </w:rPr>
              <w:t>Орієнтовні теми:</w:t>
            </w:r>
          </w:p>
          <w:p w:rsidR="003B2F55" w:rsidRPr="00347CF0" w:rsidRDefault="003B2F55" w:rsidP="003B2F55">
            <w:pPr>
              <w:rPr>
                <w:rFonts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347CF0">
              <w:rPr>
                <w:rFonts w:cs="Times New Roman"/>
                <w:b/>
                <w:color w:val="000000" w:themeColor="text1"/>
                <w:sz w:val="24"/>
                <w:szCs w:val="24"/>
                <w:lang w:val="uk-UA"/>
              </w:rPr>
              <w:t>Магнітні матеріали та їх використання.</w:t>
            </w:r>
          </w:p>
          <w:p w:rsidR="003B2F55" w:rsidRPr="00347CF0" w:rsidRDefault="003B2F55" w:rsidP="003B2F55">
            <w:pPr>
              <w:rPr>
                <w:rFonts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347CF0">
              <w:rPr>
                <w:rFonts w:cs="Times New Roman"/>
                <w:b/>
                <w:color w:val="000000" w:themeColor="text1"/>
                <w:sz w:val="24"/>
                <w:szCs w:val="24"/>
                <w:lang w:val="uk-UA"/>
              </w:rPr>
              <w:t>Магнітний запис інформації.</w:t>
            </w:r>
          </w:p>
          <w:p w:rsidR="003B2F55" w:rsidRPr="00347CF0" w:rsidRDefault="003B2F55" w:rsidP="003B2F55">
            <w:pPr>
              <w:rPr>
                <w:rFonts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347CF0">
              <w:rPr>
                <w:rFonts w:cs="Times New Roman"/>
                <w:b/>
                <w:color w:val="000000" w:themeColor="text1"/>
                <w:sz w:val="24"/>
                <w:szCs w:val="24"/>
                <w:lang w:val="uk-UA"/>
              </w:rPr>
              <w:t>Вияви та застосування магнітних взаємодій у природі й техніці.</w:t>
            </w:r>
          </w:p>
          <w:p w:rsidR="003B2F55" w:rsidRPr="00347CF0" w:rsidRDefault="003B2F55" w:rsidP="003B2F55">
            <w:pPr>
              <w:rPr>
                <w:rFonts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347CF0">
              <w:rPr>
                <w:rFonts w:cs="Times New Roman"/>
                <w:b/>
                <w:color w:val="000000" w:themeColor="text1"/>
                <w:sz w:val="24"/>
                <w:szCs w:val="24"/>
                <w:lang w:val="uk-UA"/>
              </w:rPr>
              <w:t>Геомагнітне поле Землі.</w:t>
            </w:r>
          </w:p>
          <w:p w:rsidR="003B2F55" w:rsidRPr="00347CF0" w:rsidRDefault="003B2F55" w:rsidP="003B2F55">
            <w:pPr>
              <w:rPr>
                <w:rFonts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347CF0">
              <w:rPr>
                <w:rFonts w:cs="Times New Roman"/>
                <w:b/>
                <w:color w:val="000000" w:themeColor="text1"/>
                <w:sz w:val="24"/>
                <w:szCs w:val="24"/>
                <w:lang w:val="uk-UA"/>
              </w:rPr>
              <w:t>Магнітні бурі та їхній вплив на здоров’я людини.</w:t>
            </w:r>
          </w:p>
          <w:p w:rsidR="003B2F55" w:rsidRPr="00347CF0" w:rsidRDefault="003B2F55" w:rsidP="003B2F55">
            <w:pPr>
              <w:rPr>
                <w:rFonts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347CF0">
              <w:rPr>
                <w:rFonts w:cs="Times New Roman"/>
                <w:b/>
                <w:color w:val="000000" w:themeColor="text1"/>
                <w:sz w:val="24"/>
                <w:szCs w:val="24"/>
                <w:lang w:val="uk-UA"/>
              </w:rPr>
              <w:t>Різноманітні електромагнітні пристрої.</w:t>
            </w:r>
          </w:p>
          <w:p w:rsidR="003B2F55" w:rsidRPr="00347CF0" w:rsidRDefault="003B2F55" w:rsidP="003B2F55">
            <w:pPr>
              <w:rPr>
                <w:rFonts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347CF0">
              <w:rPr>
                <w:rFonts w:cs="Times New Roman"/>
                <w:b/>
                <w:color w:val="000000" w:themeColor="text1"/>
                <w:sz w:val="24"/>
                <w:szCs w:val="24"/>
                <w:lang w:val="uk-UA"/>
              </w:rPr>
              <w:t>Генератори електричного струму.</w:t>
            </w:r>
          </w:p>
        </w:tc>
        <w:tc>
          <w:tcPr>
            <w:tcW w:w="7233" w:type="dxa"/>
            <w:tcBorders>
              <w:top w:val="thinThickSmallGap" w:sz="24" w:space="0" w:color="70AD47"/>
              <w:left w:val="thinThickSmallGap" w:sz="24" w:space="0" w:color="70AD47"/>
              <w:bottom w:val="thinThickSmallGap" w:sz="24" w:space="0" w:color="70AD47"/>
              <w:right w:val="thinThickSmallGap" w:sz="24" w:space="0" w:color="70AD47"/>
            </w:tcBorders>
          </w:tcPr>
          <w:p w:rsidR="003B2F55" w:rsidRPr="00347CF0" w:rsidRDefault="003B2F55" w:rsidP="003B2F55">
            <w:pPr>
              <w:pStyle w:val="TableTexttema"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uppressAutoHyphens/>
              <w:spacing w:line="0" w:lineRule="atLeast"/>
              <w:rPr>
                <w:iCs/>
                <w:color w:val="000000" w:themeColor="text1"/>
                <w:sz w:val="22"/>
                <w:lang w:val="uk-UA"/>
              </w:rPr>
            </w:pPr>
            <w:r w:rsidRPr="00347CF0">
              <w:rPr>
                <w:iCs/>
                <w:color w:val="000000" w:themeColor="text1"/>
                <w:sz w:val="22"/>
                <w:lang w:val="uk-UA"/>
              </w:rPr>
              <w:t>Учень/учениця</w:t>
            </w:r>
          </w:p>
          <w:p w:rsidR="003B2F55" w:rsidRPr="00347CF0" w:rsidRDefault="003B2F55" w:rsidP="003B2F55">
            <w:pPr>
              <w:pStyle w:val="TableTexttema"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uppressAutoHyphens/>
              <w:spacing w:line="0" w:lineRule="atLeast"/>
              <w:rPr>
                <w:iCs/>
                <w:color w:val="000000" w:themeColor="text1"/>
                <w:sz w:val="22"/>
                <w:lang w:val="uk-UA"/>
              </w:rPr>
            </w:pPr>
            <w:proofErr w:type="spellStart"/>
            <w:r w:rsidRPr="00347CF0">
              <w:rPr>
                <w:iCs/>
                <w:color w:val="000000" w:themeColor="text1"/>
                <w:sz w:val="22"/>
                <w:lang w:val="uk-UA"/>
              </w:rPr>
              <w:t>Знаннєвий</w:t>
            </w:r>
            <w:proofErr w:type="spellEnd"/>
            <w:r w:rsidRPr="00347CF0">
              <w:rPr>
                <w:iCs/>
                <w:color w:val="000000" w:themeColor="text1"/>
                <w:sz w:val="22"/>
                <w:lang w:val="uk-UA"/>
              </w:rPr>
              <w:t xml:space="preserve"> компонент:</w:t>
            </w:r>
          </w:p>
          <w:p w:rsidR="003B2F55" w:rsidRPr="00347CF0" w:rsidRDefault="003B2F55" w:rsidP="003B2F55">
            <w:pPr>
              <w:pStyle w:val="TableTexttema"/>
              <w:suppressLineNumbers/>
              <w:suppressAutoHyphens/>
              <w:spacing w:line="0" w:lineRule="atLeast"/>
              <w:rPr>
                <w:iCs/>
                <w:color w:val="000000" w:themeColor="text1"/>
                <w:sz w:val="22"/>
                <w:lang w:val="uk-UA"/>
              </w:rPr>
            </w:pPr>
            <w:r w:rsidRPr="00347CF0">
              <w:rPr>
                <w:iCs/>
                <w:color w:val="000000" w:themeColor="text1"/>
                <w:sz w:val="22"/>
                <w:lang w:val="uk-UA"/>
              </w:rPr>
              <w:t>розуміє механізми магнітної взаємодії, електромагнітної індукції, магнітної левітації;</w:t>
            </w:r>
          </w:p>
          <w:p w:rsidR="003B2F55" w:rsidRPr="00347CF0" w:rsidRDefault="003B2F55" w:rsidP="003B2F55">
            <w:pPr>
              <w:pStyle w:val="TableTexttema"/>
              <w:suppressLineNumbers/>
              <w:suppressAutoHyphens/>
              <w:spacing w:line="0" w:lineRule="atLeast"/>
              <w:rPr>
                <w:iCs/>
                <w:color w:val="000000" w:themeColor="text1"/>
                <w:sz w:val="22"/>
                <w:lang w:val="ru-RU"/>
              </w:rPr>
            </w:pPr>
            <w:r w:rsidRPr="00347CF0">
              <w:rPr>
                <w:iCs/>
                <w:color w:val="000000" w:themeColor="text1"/>
                <w:sz w:val="22"/>
                <w:lang w:val="uk-UA"/>
              </w:rPr>
              <w:t>матеріальність магнітного поля, гіпотезу Ампера;</w:t>
            </w:r>
          </w:p>
          <w:p w:rsidR="003B2F55" w:rsidRPr="00347CF0" w:rsidRDefault="003B2F55" w:rsidP="003B2F55">
            <w:pPr>
              <w:pStyle w:val="TableTexttema"/>
              <w:suppressLineNumbers/>
              <w:suppressAutoHyphens/>
              <w:spacing w:line="0" w:lineRule="atLeast"/>
              <w:rPr>
                <w:iCs/>
                <w:color w:val="000000" w:themeColor="text1"/>
                <w:sz w:val="22"/>
                <w:lang w:val="ru-RU"/>
              </w:rPr>
            </w:pPr>
            <w:r w:rsidRPr="00347CF0">
              <w:rPr>
                <w:iCs/>
                <w:color w:val="000000" w:themeColor="text1"/>
                <w:sz w:val="22"/>
                <w:lang w:val="uk-UA"/>
              </w:rPr>
              <w:t>володіє поняттям, формулює визначення фізичної величини (індукція магнітного поля) та її одиниці;</w:t>
            </w:r>
          </w:p>
          <w:p w:rsidR="003B2F55" w:rsidRPr="00347CF0" w:rsidRDefault="003B2F55" w:rsidP="003B2F55">
            <w:pPr>
              <w:pStyle w:val="TableTexttema"/>
              <w:suppressLineNumbers/>
              <w:suppressAutoHyphens/>
              <w:spacing w:line="0" w:lineRule="atLeast"/>
              <w:rPr>
                <w:iCs/>
                <w:color w:val="000000" w:themeColor="text1"/>
                <w:sz w:val="22"/>
                <w:lang w:val="uk-UA"/>
              </w:rPr>
            </w:pPr>
            <w:r w:rsidRPr="00347CF0">
              <w:rPr>
                <w:iCs/>
                <w:color w:val="000000" w:themeColor="text1"/>
                <w:sz w:val="22"/>
                <w:lang w:val="uk-UA"/>
              </w:rPr>
              <w:t>пояснює досліди Ерстеда, Фарадея, принцип дії електромагніту, електродвигуна, електровимірювальних приладів;</w:t>
            </w:r>
          </w:p>
          <w:p w:rsidR="003B2F55" w:rsidRPr="00347CF0" w:rsidRDefault="003B2F55" w:rsidP="003B2F55">
            <w:pPr>
              <w:pStyle w:val="TableTexttema"/>
              <w:suppressLineNumbers/>
              <w:suppressAutoHyphens/>
              <w:spacing w:line="0" w:lineRule="atLeast"/>
              <w:rPr>
                <w:iCs/>
                <w:color w:val="000000" w:themeColor="text1"/>
                <w:sz w:val="22"/>
                <w:lang w:val="uk-UA"/>
              </w:rPr>
            </w:pPr>
            <w:r w:rsidRPr="00347CF0">
              <w:rPr>
                <w:iCs/>
                <w:color w:val="000000" w:themeColor="text1"/>
                <w:sz w:val="22"/>
                <w:lang w:val="uk-UA"/>
              </w:rPr>
              <w:t>знає прояви магнітного поля Землі.</w:t>
            </w:r>
          </w:p>
          <w:p w:rsidR="003B2F55" w:rsidRPr="00347CF0" w:rsidRDefault="003B2F55" w:rsidP="003B2F55">
            <w:pPr>
              <w:pStyle w:val="TableTexttema"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uppressAutoHyphens/>
              <w:spacing w:line="0" w:lineRule="atLeast"/>
              <w:ind w:left="0"/>
              <w:rPr>
                <w:iCs/>
                <w:color w:val="000000" w:themeColor="text1"/>
                <w:sz w:val="22"/>
                <w:lang w:val="uk-UA"/>
              </w:rPr>
            </w:pPr>
            <w:r w:rsidRPr="00347CF0">
              <w:rPr>
                <w:iCs/>
                <w:color w:val="000000" w:themeColor="text1"/>
                <w:sz w:val="22"/>
                <w:lang w:val="uk-UA"/>
              </w:rPr>
              <w:t>Діяльнісний компонент:</w:t>
            </w:r>
          </w:p>
          <w:p w:rsidR="003B2F55" w:rsidRPr="00347CF0" w:rsidRDefault="003B2F55" w:rsidP="003B2F55">
            <w:pPr>
              <w:pStyle w:val="TableTexttema"/>
              <w:suppressLineNumbers/>
              <w:suppressAutoHyphens/>
              <w:spacing w:line="0" w:lineRule="atLeast"/>
              <w:rPr>
                <w:iCs/>
                <w:color w:val="000000" w:themeColor="text1"/>
                <w:sz w:val="22"/>
                <w:lang w:val="ru-RU"/>
              </w:rPr>
            </w:pPr>
            <w:r w:rsidRPr="00347CF0">
              <w:rPr>
                <w:iCs/>
                <w:color w:val="000000" w:themeColor="text1"/>
                <w:sz w:val="22"/>
                <w:lang w:val="uk-UA"/>
              </w:rPr>
              <w:t>застосовує формулу сили Ампера під час розв’язування задач різних типів;</w:t>
            </w:r>
          </w:p>
          <w:p w:rsidR="003B2F55" w:rsidRPr="00347CF0" w:rsidRDefault="003B2F55" w:rsidP="003B2F55">
            <w:pPr>
              <w:pStyle w:val="TableTexttema"/>
              <w:suppressLineNumbers/>
              <w:suppressAutoHyphens/>
              <w:spacing w:line="0" w:lineRule="atLeast"/>
              <w:rPr>
                <w:iCs/>
                <w:color w:val="000000" w:themeColor="text1"/>
                <w:sz w:val="22"/>
                <w:lang w:val="ru-RU"/>
              </w:rPr>
            </w:pPr>
            <w:r w:rsidRPr="00347CF0">
              <w:rPr>
                <w:iCs/>
                <w:color w:val="000000" w:themeColor="text1"/>
                <w:sz w:val="22"/>
                <w:lang w:val="uk-UA"/>
              </w:rPr>
              <w:t>графічно зображає магнітне поле;</w:t>
            </w:r>
          </w:p>
          <w:p w:rsidR="003B2F55" w:rsidRPr="00347CF0" w:rsidRDefault="003B2F55" w:rsidP="003B2F55">
            <w:pPr>
              <w:pStyle w:val="TableTexttema"/>
              <w:suppressLineNumbers/>
              <w:suppressAutoHyphens/>
              <w:spacing w:line="0" w:lineRule="atLeast"/>
              <w:rPr>
                <w:iCs/>
                <w:color w:val="000000" w:themeColor="text1"/>
                <w:sz w:val="22"/>
                <w:lang w:val="ru-RU"/>
              </w:rPr>
            </w:pPr>
            <w:r w:rsidRPr="00347CF0">
              <w:rPr>
                <w:iCs/>
                <w:color w:val="000000" w:themeColor="text1"/>
                <w:sz w:val="22"/>
                <w:lang w:val="uk-UA"/>
              </w:rPr>
              <w:t>визначає напрямки індукції магнітного поля, сили Ампера, індукційного струму;</w:t>
            </w:r>
          </w:p>
          <w:p w:rsidR="003B2F55" w:rsidRPr="00347CF0" w:rsidRDefault="003B2F55" w:rsidP="003B2F55">
            <w:pPr>
              <w:pStyle w:val="TableTexttema"/>
              <w:suppressLineNumbers/>
              <w:suppressAutoHyphens/>
              <w:spacing w:line="0" w:lineRule="atLeast"/>
              <w:rPr>
                <w:iCs/>
                <w:color w:val="000000" w:themeColor="text1"/>
                <w:sz w:val="22"/>
                <w:lang w:val="uk-UA"/>
              </w:rPr>
            </w:pPr>
            <w:r w:rsidRPr="00347CF0">
              <w:rPr>
                <w:iCs/>
                <w:color w:val="000000" w:themeColor="text1"/>
                <w:sz w:val="22"/>
                <w:lang w:val="uk-UA"/>
              </w:rPr>
              <w:t>складає електромагніт.</w:t>
            </w:r>
          </w:p>
          <w:p w:rsidR="003B2F55" w:rsidRPr="00347CF0" w:rsidRDefault="003B2F55" w:rsidP="003B2F55">
            <w:pPr>
              <w:pStyle w:val="TableTexttema"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uppressAutoHyphens/>
              <w:spacing w:line="0" w:lineRule="atLeast"/>
              <w:rPr>
                <w:iCs/>
                <w:color w:val="000000" w:themeColor="text1"/>
                <w:sz w:val="22"/>
                <w:lang w:val="uk-UA"/>
              </w:rPr>
            </w:pPr>
            <w:r w:rsidRPr="00347CF0">
              <w:rPr>
                <w:iCs/>
                <w:color w:val="000000" w:themeColor="text1"/>
                <w:sz w:val="22"/>
                <w:lang w:val="uk-UA"/>
              </w:rPr>
              <w:t xml:space="preserve">Ціннісний компонент: </w:t>
            </w:r>
          </w:p>
          <w:p w:rsidR="003B2F55" w:rsidRPr="00347CF0" w:rsidRDefault="003B2F55" w:rsidP="003B2F55">
            <w:pPr>
              <w:pStyle w:val="TableTexttema"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uppressAutoHyphens/>
              <w:spacing w:line="0" w:lineRule="atLeast"/>
              <w:rPr>
                <w:iCs/>
                <w:color w:val="000000" w:themeColor="text1"/>
                <w:sz w:val="22"/>
                <w:lang w:val="uk-UA"/>
              </w:rPr>
            </w:pPr>
            <w:r w:rsidRPr="00347CF0">
              <w:rPr>
                <w:iCs/>
                <w:color w:val="000000" w:themeColor="text1"/>
                <w:sz w:val="22"/>
                <w:lang w:val="uk-UA"/>
              </w:rPr>
              <w:t>оцінює значення магнітного поля Землі для життєдіяльності</w:t>
            </w:r>
            <w:r w:rsidRPr="00347CF0">
              <w:rPr>
                <w:iCs/>
                <w:color w:val="000000" w:themeColor="text1"/>
                <w:sz w:val="22"/>
                <w:lang w:val="ru-RU"/>
              </w:rPr>
              <w:t xml:space="preserve"> </w:t>
            </w:r>
            <w:r w:rsidRPr="00347CF0">
              <w:rPr>
                <w:iCs/>
                <w:color w:val="000000" w:themeColor="text1"/>
                <w:sz w:val="22"/>
                <w:lang w:val="uk-UA"/>
              </w:rPr>
              <w:t>організмів;</w:t>
            </w:r>
          </w:p>
          <w:p w:rsidR="003B2F55" w:rsidRPr="00347CF0" w:rsidRDefault="003B2F55" w:rsidP="003B2F55">
            <w:pPr>
              <w:pStyle w:val="TableTexttema"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uppressAutoHyphens/>
              <w:spacing w:before="0" w:after="0" w:line="0" w:lineRule="atLeast"/>
              <w:ind w:left="0" w:right="0"/>
              <w:jc w:val="left"/>
              <w:rPr>
                <w:bCs w:val="0"/>
                <w:strike/>
                <w:color w:val="000000" w:themeColor="text1"/>
                <w:lang w:val="uk-UA"/>
              </w:rPr>
            </w:pPr>
            <w:r w:rsidRPr="00347CF0">
              <w:rPr>
                <w:iCs/>
                <w:color w:val="000000" w:themeColor="text1"/>
                <w:sz w:val="22"/>
                <w:szCs w:val="22"/>
                <w:lang w:val="uk-UA"/>
              </w:rPr>
              <w:t xml:space="preserve">оцінює важливість, переваги та недоліки розвитку різних напрямків електроенергетики; роль видатних учених у розвитку знань про електромагнетизм                                                                                           </w:t>
            </w:r>
          </w:p>
        </w:tc>
      </w:tr>
      <w:tr w:rsidR="00347CF0" w:rsidRPr="00347CF0" w:rsidTr="003B2F55">
        <w:trPr>
          <w:trHeight w:val="1530"/>
        </w:trPr>
        <w:tc>
          <w:tcPr>
            <w:tcW w:w="3616" w:type="dxa"/>
            <w:tcBorders>
              <w:top w:val="thinThickSmallGap" w:sz="24" w:space="0" w:color="70AD47"/>
              <w:left w:val="thinThickSmallGap" w:sz="24" w:space="0" w:color="70AD47"/>
              <w:bottom w:val="thinThickSmallGap" w:sz="24" w:space="0" w:color="70AD47"/>
              <w:right w:val="thinThickSmallGap" w:sz="24" w:space="0" w:color="70AD47"/>
            </w:tcBorders>
          </w:tcPr>
          <w:p w:rsidR="003B2F55" w:rsidRPr="00347CF0" w:rsidRDefault="003B2F55" w:rsidP="003B2F55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347CF0">
              <w:rPr>
                <w:rFonts w:cs="Times New Roman"/>
                <w:b/>
                <w:color w:val="000000" w:themeColor="text1"/>
                <w:sz w:val="24"/>
                <w:szCs w:val="24"/>
                <w:lang w:val="uk-UA"/>
              </w:rPr>
              <w:t>Розділ 2.</w:t>
            </w:r>
          </w:p>
          <w:p w:rsidR="003B2F55" w:rsidRPr="00347CF0" w:rsidRDefault="003B2F55" w:rsidP="003B2F55">
            <w:pPr>
              <w:jc w:val="center"/>
              <w:rPr>
                <w:rFonts w:ascii="Monotype Corsiva" w:hAnsi="Monotype Corsiva" w:cs="Times New Roman"/>
                <w:b/>
                <w:bCs/>
                <w:color w:val="000000" w:themeColor="text1"/>
                <w:szCs w:val="28"/>
                <w:lang w:val="uk-UA"/>
              </w:rPr>
            </w:pPr>
            <w:r w:rsidRPr="00347CF0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СВІТЛОВІ ЯВИЩА</w:t>
            </w:r>
            <w:r w:rsidRPr="00347CF0">
              <w:rPr>
                <w:rFonts w:cs="Times New Roman"/>
                <w:b/>
                <w:bCs/>
                <w:color w:val="000000" w:themeColor="text1"/>
                <w:szCs w:val="28"/>
                <w:lang w:val="uk-UA"/>
              </w:rPr>
              <w:t xml:space="preserve"> </w:t>
            </w:r>
          </w:p>
          <w:p w:rsidR="003B2F55" w:rsidRPr="00347CF0" w:rsidRDefault="003B2F55" w:rsidP="003B2F55">
            <w:pPr>
              <w:jc w:val="center"/>
              <w:rPr>
                <w:rFonts w:ascii="Monotype Corsiva" w:hAnsi="Monotype Corsiva" w:cs="Times New Roman"/>
                <w:b/>
                <w:bCs/>
                <w:color w:val="000000" w:themeColor="text1"/>
                <w:szCs w:val="28"/>
                <w:lang w:val="uk-UA"/>
              </w:rPr>
            </w:pPr>
          </w:p>
          <w:p w:rsidR="003B2F55" w:rsidRPr="00347CF0" w:rsidRDefault="003B2F55" w:rsidP="003B2F55">
            <w:pPr>
              <w:jc w:val="center"/>
              <w:rPr>
                <w:rFonts w:ascii="Monotype Corsiva" w:hAnsi="Monotype Corsiva" w:cs="Times New Roman"/>
                <w:b/>
                <w:bCs/>
                <w:color w:val="000000" w:themeColor="text1"/>
                <w:szCs w:val="28"/>
                <w:lang w:val="uk-UA"/>
              </w:rPr>
            </w:pPr>
          </w:p>
          <w:p w:rsidR="003B2F55" w:rsidRPr="00347CF0" w:rsidRDefault="003B2F55" w:rsidP="003B2F55">
            <w:pPr>
              <w:jc w:val="center"/>
              <w:rPr>
                <w:rFonts w:ascii="Monotype Corsiva" w:hAnsi="Monotype Corsiva" w:cs="Times New Roman"/>
                <w:b/>
                <w:bCs/>
                <w:color w:val="000000" w:themeColor="text1"/>
                <w:szCs w:val="28"/>
                <w:lang w:val="uk-UA"/>
              </w:rPr>
            </w:pPr>
          </w:p>
          <w:p w:rsidR="003B2F55" w:rsidRPr="00347CF0" w:rsidRDefault="003B2F55" w:rsidP="003B2F55">
            <w:pPr>
              <w:rPr>
                <w:rFonts w:ascii="Monotype Corsiva" w:hAnsi="Monotype Corsiva" w:cs="Times New Roman"/>
                <w:b/>
                <w:bCs/>
                <w:color w:val="000000" w:themeColor="text1"/>
                <w:szCs w:val="28"/>
                <w:lang w:val="uk-UA"/>
              </w:rPr>
            </w:pPr>
            <w:r w:rsidRPr="00347CF0">
              <w:rPr>
                <w:rFonts w:ascii="Monotype Corsiva" w:hAnsi="Monotype Corsiva" w:cs="Times New Roman"/>
                <w:b/>
                <w:bCs/>
                <w:color w:val="000000" w:themeColor="text1"/>
                <w:szCs w:val="28"/>
                <w:lang w:val="uk-UA"/>
              </w:rPr>
              <w:t>Навчальний проект № 2.</w:t>
            </w:r>
          </w:p>
          <w:p w:rsidR="003B2F55" w:rsidRPr="00347CF0" w:rsidRDefault="003B2F55" w:rsidP="003B2F55">
            <w:pPr>
              <w:rPr>
                <w:rFonts w:ascii="Monotype Corsiva" w:hAnsi="Monotype Corsiva" w:cs="Times New Roman"/>
                <w:b/>
                <w:bCs/>
                <w:color w:val="000000" w:themeColor="text1"/>
                <w:szCs w:val="28"/>
                <w:lang w:val="uk-UA"/>
              </w:rPr>
            </w:pPr>
            <w:r w:rsidRPr="00347CF0">
              <w:rPr>
                <w:rFonts w:ascii="Monotype Corsiva" w:hAnsi="Monotype Corsiva" w:cs="Times New Roman"/>
                <w:b/>
                <w:bCs/>
                <w:color w:val="000000" w:themeColor="text1"/>
                <w:szCs w:val="28"/>
                <w:lang w:val="uk-UA"/>
              </w:rPr>
              <w:t>Орієнтовні теми:</w:t>
            </w:r>
          </w:p>
          <w:p w:rsidR="003B2F55" w:rsidRPr="00347CF0" w:rsidRDefault="003B2F55" w:rsidP="003B2F55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347CF0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Складання найпростішого оптичного приладу.</w:t>
            </w:r>
          </w:p>
          <w:p w:rsidR="003B2F55" w:rsidRPr="00347CF0" w:rsidRDefault="003B2F55" w:rsidP="003B2F55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347CF0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Оптичні ілюзії.</w:t>
            </w:r>
          </w:p>
          <w:p w:rsidR="003B2F55" w:rsidRPr="00347CF0" w:rsidRDefault="003B2F55" w:rsidP="003B2F55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347CF0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Дослідження потужності та ККД штучних джерел світла різного типу.</w:t>
            </w:r>
          </w:p>
          <w:p w:rsidR="003B2F55" w:rsidRPr="00347CF0" w:rsidRDefault="003B2F55" w:rsidP="003B2F55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347CF0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Увігнуті дзеркала: властивості та приклади застосування.</w:t>
            </w:r>
          </w:p>
          <w:p w:rsidR="003B2F55" w:rsidRPr="00347CF0" w:rsidRDefault="003B2F55" w:rsidP="003B2F55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347CF0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Оптичні явища в природі.</w:t>
            </w:r>
          </w:p>
          <w:p w:rsidR="003B2F55" w:rsidRPr="00347CF0" w:rsidRDefault="003B2F55" w:rsidP="003B2F55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347CF0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Око і зір.</w:t>
            </w:r>
          </w:p>
          <w:p w:rsidR="003B2F55" w:rsidRPr="00347CF0" w:rsidRDefault="003B2F55" w:rsidP="003B2F55">
            <w:pPr>
              <w:rPr>
                <w:rFonts w:ascii="Monotype Corsiva" w:hAnsi="Monotype Corsiva" w:cs="Times New Roman"/>
                <w:b/>
                <w:bCs/>
                <w:color w:val="000000" w:themeColor="text1"/>
                <w:szCs w:val="28"/>
                <w:lang w:val="uk-UA"/>
              </w:rPr>
            </w:pPr>
          </w:p>
          <w:p w:rsidR="003B2F55" w:rsidRPr="00347CF0" w:rsidRDefault="003B2F55" w:rsidP="003B2F5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233" w:type="dxa"/>
            <w:tcBorders>
              <w:top w:val="thinThickSmallGap" w:sz="24" w:space="0" w:color="70AD47"/>
              <w:left w:val="thinThickSmallGap" w:sz="24" w:space="0" w:color="70AD47"/>
              <w:bottom w:val="thinThickSmallGap" w:sz="24" w:space="0" w:color="70AD47"/>
              <w:right w:val="thinThickSmallGap" w:sz="24" w:space="0" w:color="70AD47"/>
            </w:tcBorders>
          </w:tcPr>
          <w:p w:rsidR="003B2F55" w:rsidRPr="00347CF0" w:rsidRDefault="003B2F55" w:rsidP="003B2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cs="Times New Roman"/>
                <w:b/>
                <w:iCs/>
                <w:color w:val="000000" w:themeColor="text1"/>
                <w:sz w:val="22"/>
                <w:lang w:val="uk-UA"/>
              </w:rPr>
            </w:pPr>
            <w:r w:rsidRPr="00347CF0">
              <w:rPr>
                <w:rFonts w:cs="Times New Roman"/>
                <w:b/>
                <w:iCs/>
                <w:color w:val="000000" w:themeColor="text1"/>
                <w:sz w:val="22"/>
                <w:lang w:val="uk-UA"/>
              </w:rPr>
              <w:t>Учень/учениця</w:t>
            </w:r>
          </w:p>
          <w:p w:rsidR="003B2F55" w:rsidRPr="00347CF0" w:rsidRDefault="003B2F55" w:rsidP="003B2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cs="Times New Roman"/>
                <w:b/>
                <w:iCs/>
                <w:color w:val="000000" w:themeColor="text1"/>
                <w:sz w:val="22"/>
                <w:lang w:val="uk-UA"/>
              </w:rPr>
            </w:pPr>
            <w:proofErr w:type="spellStart"/>
            <w:r w:rsidRPr="00347CF0">
              <w:rPr>
                <w:rFonts w:cs="Times New Roman"/>
                <w:b/>
                <w:iCs/>
                <w:color w:val="000000" w:themeColor="text1"/>
                <w:sz w:val="22"/>
                <w:lang w:val="uk-UA"/>
              </w:rPr>
              <w:t>Знаннєвий</w:t>
            </w:r>
            <w:proofErr w:type="spellEnd"/>
            <w:r w:rsidRPr="00347CF0">
              <w:rPr>
                <w:rFonts w:cs="Times New Roman"/>
                <w:b/>
                <w:iCs/>
                <w:color w:val="000000" w:themeColor="text1"/>
                <w:sz w:val="22"/>
                <w:lang w:val="uk-UA"/>
              </w:rPr>
              <w:t xml:space="preserve"> компонент</w:t>
            </w:r>
            <w:r w:rsidRPr="00347CF0">
              <w:rPr>
                <w:rFonts w:cs="Times New Roman"/>
                <w:b/>
                <w:color w:val="000000" w:themeColor="text1"/>
                <w:sz w:val="22"/>
                <w:lang w:val="uk-UA"/>
              </w:rPr>
              <w:t>:</w:t>
            </w:r>
          </w:p>
          <w:p w:rsidR="003B2F55" w:rsidRPr="00347CF0" w:rsidRDefault="003B2F55" w:rsidP="003B2F55">
            <w:pPr>
              <w:rPr>
                <w:rFonts w:cs="Times New Roman"/>
                <w:b/>
                <w:color w:val="000000" w:themeColor="text1"/>
                <w:sz w:val="22"/>
                <w:lang w:val="uk-UA"/>
              </w:rPr>
            </w:pPr>
            <w:r w:rsidRPr="00347CF0">
              <w:rPr>
                <w:rFonts w:cs="Times New Roman"/>
                <w:b/>
                <w:color w:val="000000" w:themeColor="text1"/>
                <w:sz w:val="22"/>
                <w:lang w:val="uk-UA"/>
              </w:rPr>
              <w:t xml:space="preserve">розуміє поняття світлового променю, точкового джерела світла, тонкої лінзи; </w:t>
            </w:r>
          </w:p>
          <w:p w:rsidR="003B2F55" w:rsidRPr="00347CF0" w:rsidRDefault="003B2F55" w:rsidP="003B2F55">
            <w:pPr>
              <w:rPr>
                <w:rFonts w:cs="Times New Roman"/>
                <w:b/>
                <w:color w:val="000000" w:themeColor="text1"/>
                <w:sz w:val="22"/>
                <w:lang w:val="uk-UA"/>
              </w:rPr>
            </w:pPr>
            <w:r w:rsidRPr="00347CF0">
              <w:rPr>
                <w:rFonts w:cs="Times New Roman"/>
                <w:b/>
                <w:color w:val="000000" w:themeColor="text1"/>
                <w:sz w:val="22"/>
                <w:lang w:val="uk-UA"/>
              </w:rPr>
              <w:t>формулює визначення фізичної величини (фокусна відстань, оптична сила лінзи, показник заломлення світла); закони прямолінійного поширення, відбивання й заломлення світла;</w:t>
            </w:r>
          </w:p>
          <w:p w:rsidR="003B2F55" w:rsidRPr="00347CF0" w:rsidRDefault="003B2F55" w:rsidP="003B2F55">
            <w:pPr>
              <w:tabs>
                <w:tab w:val="left" w:pos="70"/>
                <w:tab w:val="left" w:pos="708"/>
              </w:tabs>
              <w:rPr>
                <w:rFonts w:cs="Times New Roman"/>
                <w:b/>
                <w:color w:val="000000" w:themeColor="text1"/>
                <w:sz w:val="22"/>
                <w:lang w:val="uk-UA"/>
              </w:rPr>
            </w:pPr>
            <w:r w:rsidRPr="00347CF0">
              <w:rPr>
                <w:rFonts w:cs="Times New Roman"/>
                <w:b/>
                <w:color w:val="000000" w:themeColor="text1"/>
                <w:sz w:val="22"/>
                <w:lang w:val="uk-UA"/>
              </w:rPr>
              <w:t>принцип дії найпростіших оптичних приладів;</w:t>
            </w:r>
          </w:p>
          <w:p w:rsidR="003B2F55" w:rsidRPr="00347CF0" w:rsidRDefault="003B2F55" w:rsidP="003B2F55">
            <w:pPr>
              <w:tabs>
                <w:tab w:val="left" w:pos="70"/>
                <w:tab w:val="left" w:pos="708"/>
              </w:tabs>
              <w:rPr>
                <w:rFonts w:cs="Times New Roman"/>
                <w:b/>
                <w:color w:val="000000" w:themeColor="text1"/>
                <w:sz w:val="22"/>
                <w:lang w:val="uk-UA"/>
              </w:rPr>
            </w:pPr>
            <w:r w:rsidRPr="00347CF0">
              <w:rPr>
                <w:rFonts w:cs="Times New Roman"/>
                <w:b/>
                <w:color w:val="000000" w:themeColor="text1"/>
                <w:sz w:val="22"/>
                <w:lang w:val="uk-UA"/>
              </w:rPr>
              <w:t>вади зору, способи їхньої корекції, методи профілактики захворювань органів зору;</w:t>
            </w:r>
          </w:p>
          <w:p w:rsidR="003B2F55" w:rsidRPr="00347CF0" w:rsidRDefault="003B2F55" w:rsidP="003B2F55">
            <w:pPr>
              <w:tabs>
                <w:tab w:val="left" w:pos="70"/>
                <w:tab w:val="left" w:pos="708"/>
              </w:tabs>
              <w:rPr>
                <w:rFonts w:cs="Times New Roman"/>
                <w:b/>
                <w:color w:val="000000" w:themeColor="text1"/>
                <w:sz w:val="22"/>
                <w:lang w:val="uk-UA"/>
              </w:rPr>
            </w:pPr>
            <w:r w:rsidRPr="00347CF0">
              <w:rPr>
                <w:rFonts w:cs="Times New Roman"/>
                <w:b/>
                <w:color w:val="000000" w:themeColor="text1"/>
                <w:sz w:val="22"/>
                <w:lang w:val="uk-UA"/>
              </w:rPr>
              <w:t>одиниці оптичної сили та фокусної відстані лінзи, спектральний склад білого світла, причини різнобарв’я.</w:t>
            </w:r>
          </w:p>
          <w:p w:rsidR="003B2F55" w:rsidRPr="00347CF0" w:rsidRDefault="003B2F55" w:rsidP="003B2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cs="Times New Roman"/>
                <w:b/>
                <w:iCs/>
                <w:color w:val="000000" w:themeColor="text1"/>
                <w:sz w:val="22"/>
                <w:lang w:val="uk-UA"/>
              </w:rPr>
            </w:pPr>
            <w:r w:rsidRPr="00347CF0">
              <w:rPr>
                <w:rFonts w:cs="Times New Roman"/>
                <w:b/>
                <w:iCs/>
                <w:color w:val="000000" w:themeColor="text1"/>
                <w:sz w:val="22"/>
                <w:lang w:val="uk-UA"/>
              </w:rPr>
              <w:t>Діяльнісний компонент</w:t>
            </w:r>
            <w:r w:rsidRPr="00347CF0">
              <w:rPr>
                <w:rFonts w:cs="Times New Roman"/>
                <w:b/>
                <w:color w:val="000000" w:themeColor="text1"/>
                <w:sz w:val="22"/>
                <w:lang w:val="uk-UA"/>
              </w:rPr>
              <w:t>:</w:t>
            </w:r>
          </w:p>
          <w:p w:rsidR="003B2F55" w:rsidRPr="00347CF0" w:rsidRDefault="003B2F55" w:rsidP="003B2F55">
            <w:pPr>
              <w:tabs>
                <w:tab w:val="left" w:pos="0"/>
                <w:tab w:val="left" w:pos="708"/>
              </w:tabs>
              <w:rPr>
                <w:rFonts w:cs="Times New Roman"/>
                <w:b/>
                <w:color w:val="000000" w:themeColor="text1"/>
                <w:sz w:val="22"/>
                <w:lang w:val="uk-UA"/>
              </w:rPr>
            </w:pPr>
            <w:r w:rsidRPr="00347CF0">
              <w:rPr>
                <w:rFonts w:cs="Times New Roman"/>
                <w:b/>
                <w:color w:val="000000" w:themeColor="text1"/>
                <w:sz w:val="22"/>
                <w:lang w:val="uk-UA"/>
              </w:rPr>
              <w:t>застосовує закони прямолінійного поширення, відбивання й заломлення світла, формулу тонкої лінзи під час розв’язування задач різних типів і під час виконання лабораторних робіт;</w:t>
            </w:r>
          </w:p>
          <w:p w:rsidR="003B2F55" w:rsidRPr="00347CF0" w:rsidRDefault="003B2F55" w:rsidP="003B2F55">
            <w:pPr>
              <w:tabs>
                <w:tab w:val="left" w:pos="0"/>
                <w:tab w:val="left" w:pos="708"/>
              </w:tabs>
              <w:rPr>
                <w:rFonts w:cs="Times New Roman"/>
                <w:b/>
                <w:color w:val="000000" w:themeColor="text1"/>
                <w:sz w:val="22"/>
                <w:lang w:val="uk-UA"/>
              </w:rPr>
            </w:pPr>
            <w:r w:rsidRPr="00347CF0">
              <w:rPr>
                <w:rFonts w:cs="Times New Roman"/>
                <w:b/>
                <w:color w:val="000000" w:themeColor="text1"/>
                <w:sz w:val="22"/>
                <w:lang w:val="uk-UA"/>
              </w:rPr>
              <w:t>пояснює причини сонячних i місячних затемнень;</w:t>
            </w:r>
          </w:p>
          <w:p w:rsidR="003B2F55" w:rsidRPr="00347CF0" w:rsidRDefault="003B2F55" w:rsidP="003B2F55">
            <w:pPr>
              <w:tabs>
                <w:tab w:val="left" w:pos="0"/>
                <w:tab w:val="left" w:pos="708"/>
              </w:tabs>
              <w:rPr>
                <w:rFonts w:cs="Times New Roman"/>
                <w:b/>
                <w:color w:val="000000" w:themeColor="text1"/>
                <w:sz w:val="22"/>
                <w:lang w:val="uk-UA"/>
              </w:rPr>
            </w:pPr>
            <w:r w:rsidRPr="00347CF0">
              <w:rPr>
                <w:rFonts w:cs="Times New Roman"/>
                <w:b/>
                <w:color w:val="000000" w:themeColor="text1"/>
                <w:sz w:val="22"/>
                <w:lang w:val="uk-UA"/>
              </w:rPr>
              <w:t>указує хід променів під час побудови зображень, отриманих за допомогою плоского дзеркала і тонкої лінзи;</w:t>
            </w:r>
          </w:p>
          <w:p w:rsidR="003B2F55" w:rsidRPr="00347CF0" w:rsidRDefault="003B2F55" w:rsidP="003B2F55">
            <w:pPr>
              <w:tabs>
                <w:tab w:val="left" w:pos="0"/>
                <w:tab w:val="left" w:pos="708"/>
              </w:tabs>
              <w:rPr>
                <w:rFonts w:cs="Times New Roman"/>
                <w:b/>
                <w:color w:val="000000" w:themeColor="text1"/>
                <w:sz w:val="22"/>
                <w:lang w:val="uk-UA"/>
              </w:rPr>
            </w:pPr>
            <w:r w:rsidRPr="00347CF0">
              <w:rPr>
                <w:rFonts w:cs="Times New Roman"/>
                <w:b/>
                <w:color w:val="000000" w:themeColor="text1"/>
                <w:sz w:val="22"/>
                <w:lang w:val="uk-UA"/>
              </w:rPr>
              <w:t>вимірює фокусну відстань та визначає оптичну силу лінзи.</w:t>
            </w:r>
          </w:p>
          <w:p w:rsidR="003B2F55" w:rsidRPr="00347CF0" w:rsidRDefault="003B2F55" w:rsidP="003B2F55">
            <w:pPr>
              <w:rPr>
                <w:rFonts w:cs="Times New Roman"/>
                <w:b/>
                <w:iCs/>
                <w:color w:val="000000" w:themeColor="text1"/>
                <w:sz w:val="22"/>
                <w:lang w:val="uk-UA"/>
              </w:rPr>
            </w:pPr>
            <w:r w:rsidRPr="00347CF0">
              <w:rPr>
                <w:rFonts w:cs="Times New Roman"/>
                <w:b/>
                <w:iCs/>
                <w:color w:val="000000" w:themeColor="text1"/>
                <w:sz w:val="22"/>
                <w:lang w:val="uk-UA"/>
              </w:rPr>
              <w:t>Ціннісний компонент</w:t>
            </w:r>
            <w:r w:rsidRPr="00347CF0">
              <w:rPr>
                <w:rFonts w:cs="Times New Roman"/>
                <w:b/>
                <w:color w:val="000000" w:themeColor="text1"/>
                <w:sz w:val="22"/>
                <w:lang w:val="uk-UA"/>
              </w:rPr>
              <w:t>:</w:t>
            </w:r>
          </w:p>
          <w:p w:rsidR="003B2F55" w:rsidRPr="00347CF0" w:rsidRDefault="003B2F55" w:rsidP="003B2F55">
            <w:pPr>
              <w:rPr>
                <w:rFonts w:cs="Times New Roman"/>
                <w:b/>
                <w:color w:val="000000" w:themeColor="text1"/>
                <w:sz w:val="22"/>
                <w:lang w:val="uk-UA"/>
              </w:rPr>
            </w:pPr>
            <w:r w:rsidRPr="00347CF0">
              <w:rPr>
                <w:rFonts w:cs="Times New Roman"/>
                <w:b/>
                <w:color w:val="000000" w:themeColor="text1"/>
                <w:sz w:val="22"/>
                <w:lang w:val="uk-UA"/>
              </w:rPr>
              <w:t>усвідомлює значення світла для життя на Землі та в побуті;</w:t>
            </w:r>
          </w:p>
          <w:p w:rsidR="003B2F55" w:rsidRPr="00347CF0" w:rsidRDefault="003B2F55" w:rsidP="003B2F55">
            <w:pPr>
              <w:rPr>
                <w:color w:val="000000" w:themeColor="text1"/>
                <w:lang w:val="uk-UA"/>
              </w:rPr>
            </w:pPr>
            <w:r w:rsidRPr="00347CF0">
              <w:rPr>
                <w:rFonts w:cs="Times New Roman"/>
                <w:b/>
                <w:color w:val="000000" w:themeColor="text1"/>
                <w:sz w:val="22"/>
                <w:lang w:val="uk-UA"/>
              </w:rPr>
              <w:t>усвідомлює значення гігієни зору та профілактики його вад</w:t>
            </w:r>
          </w:p>
        </w:tc>
      </w:tr>
      <w:tr w:rsidR="00347CF0" w:rsidRPr="00347CF0" w:rsidTr="003B2F55">
        <w:trPr>
          <w:trHeight w:val="1530"/>
        </w:trPr>
        <w:tc>
          <w:tcPr>
            <w:tcW w:w="3616" w:type="dxa"/>
            <w:tcBorders>
              <w:top w:val="thinThickSmallGap" w:sz="24" w:space="0" w:color="70AD47"/>
              <w:left w:val="thinThickSmallGap" w:sz="24" w:space="0" w:color="70AD47"/>
              <w:bottom w:val="thinThickSmallGap" w:sz="24" w:space="0" w:color="70AD47"/>
              <w:right w:val="thinThickSmallGap" w:sz="24" w:space="0" w:color="70AD47"/>
            </w:tcBorders>
          </w:tcPr>
          <w:p w:rsidR="003B2F55" w:rsidRPr="00347CF0" w:rsidRDefault="003B2F55" w:rsidP="003B2F55">
            <w:pPr>
              <w:rPr>
                <w:rFonts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347CF0">
              <w:rPr>
                <w:rFonts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                Розділ 3.</w:t>
            </w:r>
          </w:p>
          <w:p w:rsidR="003B2F55" w:rsidRPr="00347CF0" w:rsidRDefault="003B2F55" w:rsidP="003B2F55">
            <w:pPr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347CF0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МЕХАНІЧНІ ТА ЕЛЕКТРОМАГНІТНІ ХВИЛІ</w:t>
            </w:r>
          </w:p>
          <w:p w:rsidR="003B2F55" w:rsidRPr="00347CF0" w:rsidRDefault="003B2F55" w:rsidP="003B2F55">
            <w:pPr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  <w:p w:rsidR="003B2F55" w:rsidRPr="00347CF0" w:rsidRDefault="003B2F55" w:rsidP="003B2F55">
            <w:pPr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  <w:p w:rsidR="003B2F55" w:rsidRPr="00347CF0" w:rsidRDefault="003B2F55" w:rsidP="003B2F55">
            <w:pPr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  <w:p w:rsidR="003B2F55" w:rsidRPr="00347CF0" w:rsidRDefault="003B2F55" w:rsidP="003B2F55">
            <w:pPr>
              <w:rPr>
                <w:rFonts w:ascii="Monotype Corsiva" w:hAnsi="Monotype Corsiva" w:cs="Times New Roman"/>
                <w:b/>
                <w:bCs/>
                <w:color w:val="000000" w:themeColor="text1"/>
                <w:szCs w:val="28"/>
                <w:lang w:val="uk-UA"/>
              </w:rPr>
            </w:pPr>
            <w:r w:rsidRPr="00347CF0">
              <w:rPr>
                <w:rFonts w:ascii="Monotype Corsiva" w:hAnsi="Monotype Corsiva" w:cs="Times New Roman"/>
                <w:b/>
                <w:bCs/>
                <w:color w:val="000000" w:themeColor="text1"/>
                <w:szCs w:val="28"/>
                <w:lang w:val="uk-UA"/>
              </w:rPr>
              <w:lastRenderedPageBreak/>
              <w:t>Навчальний проект № 3.</w:t>
            </w:r>
          </w:p>
          <w:p w:rsidR="003B2F55" w:rsidRPr="00347CF0" w:rsidRDefault="003B2F55" w:rsidP="003B2F55">
            <w:pPr>
              <w:rPr>
                <w:rFonts w:ascii="Monotype Corsiva" w:hAnsi="Monotype Corsiva" w:cs="Times New Roman"/>
                <w:b/>
                <w:bCs/>
                <w:color w:val="000000" w:themeColor="text1"/>
                <w:szCs w:val="28"/>
                <w:lang w:val="uk-UA"/>
              </w:rPr>
            </w:pPr>
            <w:r w:rsidRPr="00347CF0">
              <w:rPr>
                <w:rFonts w:ascii="Monotype Corsiva" w:hAnsi="Monotype Corsiva" w:cs="Times New Roman"/>
                <w:b/>
                <w:bCs/>
                <w:color w:val="000000" w:themeColor="text1"/>
                <w:szCs w:val="28"/>
                <w:lang w:val="uk-UA"/>
              </w:rPr>
              <w:t>Орієнтовні теми:</w:t>
            </w:r>
          </w:p>
          <w:p w:rsidR="003B2F55" w:rsidRPr="00347CF0" w:rsidRDefault="003B2F55" w:rsidP="003B2F55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347CF0">
              <w:rPr>
                <w:rFonts w:cs="Times New Roman"/>
                <w:color w:val="000000" w:themeColor="text1"/>
                <w:szCs w:val="28"/>
                <w:lang w:val="uk-UA"/>
              </w:rPr>
              <w:t xml:space="preserve"> </w:t>
            </w:r>
            <w:r w:rsidRPr="00347CF0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Звуки в житті людини.</w:t>
            </w:r>
          </w:p>
          <w:p w:rsidR="003B2F55" w:rsidRPr="00347CF0" w:rsidRDefault="003B2F55" w:rsidP="003B2F55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347CF0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Застосування </w:t>
            </w:r>
            <w:proofErr w:type="spellStart"/>
            <w:r w:rsidRPr="00347CF0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інфра</w:t>
            </w:r>
            <w:proofErr w:type="spellEnd"/>
            <w:r w:rsidRPr="00347CF0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- й </w:t>
            </w:r>
            <w:proofErr w:type="spellStart"/>
            <w:r w:rsidRPr="00347CF0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ультразвуків</w:t>
            </w:r>
            <w:proofErr w:type="spellEnd"/>
            <w:r w:rsidRPr="00347CF0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у техніці.</w:t>
            </w:r>
          </w:p>
          <w:p w:rsidR="003B2F55" w:rsidRPr="00347CF0" w:rsidRDefault="003B2F55" w:rsidP="003B2F55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347CF0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Вібрації й шуми та їхній вплив на організми.</w:t>
            </w:r>
          </w:p>
          <w:p w:rsidR="003B2F55" w:rsidRPr="00347CF0" w:rsidRDefault="003B2F55" w:rsidP="003B2F55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347CF0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Електромагнітні хвилі в природі й техніці.</w:t>
            </w:r>
          </w:p>
          <w:p w:rsidR="003B2F55" w:rsidRPr="00347CF0" w:rsidRDefault="003B2F55" w:rsidP="003B2F55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347CF0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Вплив електромагнітного випромінювання на організм людини. </w:t>
            </w:r>
          </w:p>
          <w:p w:rsidR="003B2F55" w:rsidRPr="00347CF0" w:rsidRDefault="003B2F55" w:rsidP="003B2F55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347CF0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Види шумового забруднення. Вимірювання рівня шумового забруднення. Вивчення впливу шумового забруднення на організми. </w:t>
            </w:r>
          </w:p>
          <w:p w:rsidR="003B2F55" w:rsidRPr="00347CF0" w:rsidRDefault="003B2F55" w:rsidP="003B2F55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347CF0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Духові музикальні інструменти.</w:t>
            </w:r>
          </w:p>
        </w:tc>
        <w:tc>
          <w:tcPr>
            <w:tcW w:w="7233" w:type="dxa"/>
            <w:tcBorders>
              <w:top w:val="thinThickSmallGap" w:sz="24" w:space="0" w:color="70AD47"/>
              <w:left w:val="thinThickSmallGap" w:sz="24" w:space="0" w:color="70AD47"/>
              <w:bottom w:val="thinThickSmallGap" w:sz="24" w:space="0" w:color="70AD47"/>
              <w:right w:val="thinThickSmallGap" w:sz="24" w:space="0" w:color="70AD47"/>
            </w:tcBorders>
          </w:tcPr>
          <w:p w:rsidR="003B2F55" w:rsidRPr="00347CF0" w:rsidRDefault="003B2F55" w:rsidP="003B2F55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</w:pPr>
            <w:r w:rsidRPr="00347CF0"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  <w:lastRenderedPageBreak/>
              <w:t>Учень/учениця</w:t>
            </w:r>
          </w:p>
          <w:p w:rsidR="003B2F55" w:rsidRPr="00347CF0" w:rsidRDefault="003B2F55" w:rsidP="003B2F55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</w:pPr>
            <w:proofErr w:type="spellStart"/>
            <w:r w:rsidRPr="00347CF0"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  <w:t>Знаннєвий</w:t>
            </w:r>
            <w:proofErr w:type="spellEnd"/>
            <w:r w:rsidRPr="00347CF0"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  <w:t xml:space="preserve"> компонент:</w:t>
            </w:r>
          </w:p>
          <w:p w:rsidR="003B2F55" w:rsidRPr="00347CF0" w:rsidRDefault="003B2F55" w:rsidP="003B2F55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</w:pPr>
            <w:r w:rsidRPr="00347CF0"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  <w:t>розуміє поняття хвильового процесу, умови утворення механічних та електромагнітних хвиль;</w:t>
            </w:r>
          </w:p>
          <w:p w:rsidR="003B2F55" w:rsidRPr="00347CF0" w:rsidRDefault="003B2F55" w:rsidP="003B2F55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</w:pPr>
            <w:r w:rsidRPr="00347CF0"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  <w:t xml:space="preserve">формулює визначення фізичної величини (довжини і частоти хвилі, гучності звуку та висоти тону);  </w:t>
            </w:r>
          </w:p>
          <w:p w:rsidR="003B2F55" w:rsidRPr="00347CF0" w:rsidRDefault="003B2F55" w:rsidP="003B2F55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</w:pPr>
            <w:r w:rsidRPr="00347CF0"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  <w:t xml:space="preserve">знає фізичні основи сучасних бездротових засобів зв’язку та </w:t>
            </w:r>
            <w:r w:rsidRPr="00347CF0"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  <w:lastRenderedPageBreak/>
              <w:t>комунікацій, залежність властивостей електромагнітних хвиль від частоти.</w:t>
            </w:r>
          </w:p>
          <w:p w:rsidR="003B2F55" w:rsidRPr="00347CF0" w:rsidRDefault="003B2F55" w:rsidP="003B2F55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</w:pPr>
            <w:r w:rsidRPr="00347CF0"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  <w:t xml:space="preserve">Діяльнісний компонент: </w:t>
            </w:r>
          </w:p>
          <w:p w:rsidR="003B2F55" w:rsidRPr="00347CF0" w:rsidRDefault="003B2F55" w:rsidP="003B2F55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</w:pPr>
            <w:r w:rsidRPr="00347CF0"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  <w:t>використовує формули взаємозв’язку довжини, частоти й швидкості поширення хвилі, швидкості поширення хвилі для розв’язування задач різних типів;</w:t>
            </w:r>
          </w:p>
          <w:p w:rsidR="003B2F55" w:rsidRPr="00347CF0" w:rsidRDefault="003B2F55" w:rsidP="003B2F55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</w:pPr>
            <w:r w:rsidRPr="00347CF0"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  <w:t>порівнює властивості звукових та електромагнітних хвиль різних частот.</w:t>
            </w:r>
          </w:p>
          <w:p w:rsidR="003B2F55" w:rsidRPr="00347CF0" w:rsidRDefault="003B2F55" w:rsidP="003B2F55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</w:pPr>
            <w:r w:rsidRPr="00347CF0"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  <w:t>Ціннісний компонент:</w:t>
            </w:r>
          </w:p>
          <w:p w:rsidR="003B2F55" w:rsidRPr="00347CF0" w:rsidRDefault="003B2F55" w:rsidP="003B2F55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</w:pPr>
            <w:r w:rsidRPr="00347CF0"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  <w:t>оцінює вплив вібрацій і шумів на живі організми;</w:t>
            </w:r>
          </w:p>
          <w:p w:rsidR="003B2F55" w:rsidRPr="00347CF0" w:rsidRDefault="003B2F55" w:rsidP="003B2F55">
            <w:pPr>
              <w:pStyle w:val="TableTexttema"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uppressAutoHyphens/>
              <w:spacing w:line="276" w:lineRule="auto"/>
              <w:ind w:left="0"/>
              <w:rPr>
                <w:iCs/>
                <w:color w:val="000000" w:themeColor="text1"/>
                <w:sz w:val="22"/>
                <w:lang w:val="uk-UA"/>
              </w:rPr>
            </w:pPr>
            <w:r w:rsidRPr="00347CF0">
              <w:rPr>
                <w:rFonts w:eastAsia="Calibri"/>
                <w:iCs/>
                <w:color w:val="000000" w:themeColor="text1"/>
                <w:sz w:val="22"/>
                <w:lang w:val="uk-UA" w:eastAsia="ru-RU"/>
              </w:rPr>
              <w:t>пояснює значення сучасних засобів зв’язку та комунікацій</w:t>
            </w:r>
          </w:p>
        </w:tc>
      </w:tr>
      <w:tr w:rsidR="00347CF0" w:rsidRPr="006F7E3E" w:rsidTr="003B2F55">
        <w:trPr>
          <w:trHeight w:val="1530"/>
        </w:trPr>
        <w:tc>
          <w:tcPr>
            <w:tcW w:w="3616" w:type="dxa"/>
            <w:tcBorders>
              <w:top w:val="thinThickSmallGap" w:sz="24" w:space="0" w:color="70AD47"/>
              <w:left w:val="thinThickSmallGap" w:sz="24" w:space="0" w:color="70AD47"/>
              <w:bottom w:val="thinThickSmallGap" w:sz="24" w:space="0" w:color="70AD47"/>
              <w:right w:val="thinThickSmallGap" w:sz="24" w:space="0" w:color="70AD47"/>
            </w:tcBorders>
          </w:tcPr>
          <w:p w:rsidR="003B2F55" w:rsidRPr="00347CF0" w:rsidRDefault="003B2F55" w:rsidP="003B2F55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347CF0">
              <w:rPr>
                <w:rFonts w:cs="Times New Roman"/>
                <w:b/>
                <w:color w:val="000000" w:themeColor="text1"/>
                <w:sz w:val="24"/>
                <w:szCs w:val="24"/>
                <w:lang w:val="uk-UA"/>
              </w:rPr>
              <w:lastRenderedPageBreak/>
              <w:t>Розділ 4.</w:t>
            </w:r>
          </w:p>
          <w:p w:rsidR="003B2F55" w:rsidRPr="00347CF0" w:rsidRDefault="003B2F55" w:rsidP="003B2F55">
            <w:pPr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347CF0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ФІЗИКА АТОМА ТА АТОМНОГО ЯДРА. ФІЗИЧНІ ОСНОВИ АТОМНОЇ ЕНЕРГЕТИКИ</w:t>
            </w:r>
          </w:p>
          <w:p w:rsidR="003B2F55" w:rsidRPr="00347CF0" w:rsidRDefault="003B2F55" w:rsidP="003B2F55">
            <w:pPr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  <w:p w:rsidR="003B2F55" w:rsidRPr="00347CF0" w:rsidRDefault="003B2F55" w:rsidP="003B2F55">
            <w:pPr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  <w:p w:rsidR="003B2F55" w:rsidRPr="00347CF0" w:rsidRDefault="003B2F55" w:rsidP="003B2F55">
            <w:pPr>
              <w:rPr>
                <w:rFonts w:ascii="Monotype Corsiva" w:hAnsi="Monotype Corsiva" w:cs="Times New Roman"/>
                <w:b/>
                <w:bCs/>
                <w:color w:val="000000" w:themeColor="text1"/>
                <w:szCs w:val="28"/>
                <w:lang w:val="uk-UA"/>
              </w:rPr>
            </w:pPr>
          </w:p>
          <w:p w:rsidR="003B2F55" w:rsidRPr="00347CF0" w:rsidRDefault="003B2F55" w:rsidP="003B2F55">
            <w:pPr>
              <w:rPr>
                <w:rFonts w:ascii="Monotype Corsiva" w:hAnsi="Monotype Corsiva" w:cs="Times New Roman"/>
                <w:b/>
                <w:bCs/>
                <w:color w:val="000000" w:themeColor="text1"/>
                <w:szCs w:val="28"/>
                <w:lang w:val="uk-UA"/>
              </w:rPr>
            </w:pPr>
            <w:r w:rsidRPr="00347CF0">
              <w:rPr>
                <w:rFonts w:ascii="Monotype Corsiva" w:hAnsi="Monotype Corsiva" w:cs="Times New Roman"/>
                <w:b/>
                <w:bCs/>
                <w:color w:val="000000" w:themeColor="text1"/>
                <w:szCs w:val="28"/>
                <w:lang w:val="uk-UA"/>
              </w:rPr>
              <w:t>Навчальний проект № 4.</w:t>
            </w:r>
          </w:p>
          <w:p w:rsidR="003B2F55" w:rsidRPr="00347CF0" w:rsidRDefault="003B2F55" w:rsidP="003B2F55">
            <w:pPr>
              <w:rPr>
                <w:rFonts w:ascii="Monotype Corsiva" w:hAnsi="Monotype Corsiva" w:cs="Times New Roman"/>
                <w:b/>
                <w:bCs/>
                <w:color w:val="000000" w:themeColor="text1"/>
                <w:szCs w:val="28"/>
                <w:lang w:val="uk-UA"/>
              </w:rPr>
            </w:pPr>
            <w:r w:rsidRPr="00347CF0">
              <w:rPr>
                <w:rFonts w:ascii="Monotype Corsiva" w:hAnsi="Monotype Corsiva" w:cs="Times New Roman"/>
                <w:b/>
                <w:bCs/>
                <w:color w:val="000000" w:themeColor="text1"/>
                <w:szCs w:val="28"/>
                <w:lang w:val="uk-UA"/>
              </w:rPr>
              <w:t>Орієнтовні теми:</w:t>
            </w:r>
          </w:p>
          <w:p w:rsidR="003B2F55" w:rsidRPr="00347CF0" w:rsidRDefault="003B2F55" w:rsidP="003B2F55">
            <w:pPr>
              <w:rPr>
                <w:rFonts w:cs="Times New Roman"/>
                <w:b/>
                <w:iCs/>
                <w:color w:val="000000" w:themeColor="text1"/>
                <w:sz w:val="24"/>
                <w:szCs w:val="24"/>
                <w:lang w:val="uk-UA"/>
              </w:rPr>
            </w:pPr>
            <w:r w:rsidRPr="00347CF0">
              <w:rPr>
                <w:rFonts w:cs="Times New Roman"/>
                <w:b/>
                <w:iCs/>
                <w:color w:val="000000" w:themeColor="text1"/>
                <w:sz w:val="24"/>
                <w:szCs w:val="24"/>
                <w:lang w:val="uk-UA"/>
              </w:rPr>
              <w:t>Ознайомлення з роботою побутового дозиметра.</w:t>
            </w:r>
          </w:p>
          <w:p w:rsidR="003B2F55" w:rsidRPr="00347CF0" w:rsidRDefault="003B2F55" w:rsidP="003B2F55">
            <w:pPr>
              <w:rPr>
                <w:rFonts w:cs="Times New Roman"/>
                <w:b/>
                <w:iCs/>
                <w:color w:val="000000" w:themeColor="text1"/>
                <w:sz w:val="24"/>
                <w:szCs w:val="24"/>
                <w:lang w:val="uk-UA"/>
              </w:rPr>
            </w:pPr>
            <w:r w:rsidRPr="00347CF0">
              <w:rPr>
                <w:rFonts w:cs="Times New Roman"/>
                <w:b/>
                <w:iCs/>
                <w:color w:val="000000" w:themeColor="text1"/>
                <w:sz w:val="24"/>
                <w:szCs w:val="24"/>
                <w:lang w:val="uk-UA"/>
              </w:rPr>
              <w:t>Складання радіаційної карти регіону.</w:t>
            </w:r>
          </w:p>
          <w:p w:rsidR="003B2F55" w:rsidRPr="00347CF0" w:rsidRDefault="003B2F55" w:rsidP="003B2F55">
            <w:pPr>
              <w:rPr>
                <w:rFonts w:cs="Times New Roman"/>
                <w:b/>
                <w:iCs/>
                <w:color w:val="000000" w:themeColor="text1"/>
                <w:sz w:val="24"/>
                <w:szCs w:val="24"/>
                <w:lang w:val="uk-UA"/>
              </w:rPr>
            </w:pPr>
            <w:r w:rsidRPr="00347CF0">
              <w:rPr>
                <w:rFonts w:cs="Times New Roman"/>
                <w:b/>
                <w:iCs/>
                <w:color w:val="000000" w:themeColor="text1"/>
                <w:sz w:val="24"/>
                <w:szCs w:val="24"/>
                <w:lang w:val="uk-UA"/>
              </w:rPr>
              <w:t xml:space="preserve">Радіологічний аналіз місцевих харчових продуктів. </w:t>
            </w:r>
          </w:p>
          <w:p w:rsidR="003B2F55" w:rsidRPr="00347CF0" w:rsidRDefault="003B2F55" w:rsidP="003B2F55">
            <w:pPr>
              <w:rPr>
                <w:rFonts w:cs="Times New Roman"/>
                <w:b/>
                <w:iCs/>
                <w:color w:val="000000" w:themeColor="text1"/>
                <w:sz w:val="24"/>
                <w:szCs w:val="24"/>
                <w:lang w:val="uk-UA"/>
              </w:rPr>
            </w:pPr>
            <w:r w:rsidRPr="00347CF0">
              <w:rPr>
                <w:rFonts w:cs="Times New Roman"/>
                <w:b/>
                <w:iCs/>
                <w:color w:val="000000" w:themeColor="text1"/>
                <w:sz w:val="24"/>
                <w:szCs w:val="24"/>
                <w:lang w:val="uk-UA"/>
              </w:rPr>
              <w:t>Екологічні проблеми атомної енергетики.</w:t>
            </w:r>
          </w:p>
          <w:p w:rsidR="003B2F55" w:rsidRPr="00347CF0" w:rsidRDefault="003B2F55" w:rsidP="003B2F55">
            <w:pPr>
              <w:rPr>
                <w:rFonts w:cs="Times New Roman"/>
                <w:b/>
                <w:iCs/>
                <w:color w:val="000000" w:themeColor="text1"/>
                <w:sz w:val="24"/>
                <w:szCs w:val="24"/>
                <w:lang w:val="uk-UA"/>
              </w:rPr>
            </w:pPr>
            <w:r w:rsidRPr="00347CF0">
              <w:rPr>
                <w:rFonts w:cs="Times New Roman"/>
                <w:b/>
                <w:iCs/>
                <w:color w:val="000000" w:themeColor="text1"/>
                <w:sz w:val="24"/>
                <w:szCs w:val="24"/>
                <w:lang w:val="uk-UA"/>
              </w:rPr>
              <w:t xml:space="preserve">Розщеплення атома: скринька </w:t>
            </w:r>
            <w:proofErr w:type="spellStart"/>
            <w:r w:rsidRPr="00347CF0">
              <w:rPr>
                <w:rFonts w:cs="Times New Roman"/>
                <w:b/>
                <w:iCs/>
                <w:color w:val="000000" w:themeColor="text1"/>
                <w:sz w:val="24"/>
                <w:szCs w:val="24"/>
                <w:lang w:val="uk-UA"/>
              </w:rPr>
              <w:t>Пандори</w:t>
            </w:r>
            <w:proofErr w:type="spellEnd"/>
            <w:r w:rsidRPr="00347CF0">
              <w:rPr>
                <w:rFonts w:cs="Times New Roman"/>
                <w:b/>
                <w:iCs/>
                <w:color w:val="000000" w:themeColor="text1"/>
                <w:sz w:val="24"/>
                <w:szCs w:val="24"/>
                <w:lang w:val="uk-UA"/>
              </w:rPr>
              <w:t xml:space="preserve"> чи вогонь Прометея? </w:t>
            </w:r>
          </w:p>
          <w:p w:rsidR="003B2F55" w:rsidRPr="00347CF0" w:rsidRDefault="003B2F55" w:rsidP="003B2F55">
            <w:pPr>
              <w:rPr>
                <w:rFonts w:cs="Times New Roman"/>
                <w:b/>
                <w:iCs/>
                <w:color w:val="000000" w:themeColor="text1"/>
                <w:sz w:val="24"/>
                <w:szCs w:val="24"/>
                <w:lang w:val="uk-UA"/>
              </w:rPr>
            </w:pPr>
            <w:r w:rsidRPr="00347CF0">
              <w:rPr>
                <w:rFonts w:cs="Times New Roman"/>
                <w:b/>
                <w:iCs/>
                <w:color w:val="000000" w:themeColor="text1"/>
                <w:sz w:val="24"/>
                <w:szCs w:val="24"/>
                <w:lang w:val="uk-UA"/>
              </w:rPr>
              <w:t>Майбутнє Сонця та інших зір.</w:t>
            </w:r>
          </w:p>
        </w:tc>
        <w:tc>
          <w:tcPr>
            <w:tcW w:w="7233" w:type="dxa"/>
            <w:tcBorders>
              <w:top w:val="thinThickSmallGap" w:sz="24" w:space="0" w:color="70AD47"/>
              <w:left w:val="thinThickSmallGap" w:sz="24" w:space="0" w:color="70AD47"/>
              <w:bottom w:val="thinThickSmallGap" w:sz="24" w:space="0" w:color="70AD47"/>
              <w:right w:val="thinThickSmallGap" w:sz="24" w:space="0" w:color="70AD47"/>
            </w:tcBorders>
          </w:tcPr>
          <w:p w:rsidR="003B2F55" w:rsidRPr="00347CF0" w:rsidRDefault="003B2F55" w:rsidP="003B2F55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</w:pPr>
            <w:r w:rsidRPr="00347CF0"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  <w:t>Учень/учениця</w:t>
            </w:r>
          </w:p>
          <w:p w:rsidR="003B2F55" w:rsidRPr="00347CF0" w:rsidRDefault="003B2F55" w:rsidP="003B2F55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</w:pPr>
            <w:proofErr w:type="spellStart"/>
            <w:r w:rsidRPr="00347CF0"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  <w:t>Знаннєвий</w:t>
            </w:r>
            <w:proofErr w:type="spellEnd"/>
            <w:r w:rsidRPr="00347CF0"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  <w:t xml:space="preserve"> компонент:</w:t>
            </w:r>
          </w:p>
          <w:p w:rsidR="003B2F55" w:rsidRPr="00347CF0" w:rsidRDefault="003B2F55" w:rsidP="003B2F55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</w:pPr>
            <w:r w:rsidRPr="00347CF0"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  <w:t>знає сучасні моделі атома та ядра;</w:t>
            </w:r>
          </w:p>
          <w:p w:rsidR="003B2F55" w:rsidRPr="00347CF0" w:rsidRDefault="003B2F55" w:rsidP="003B2F55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</w:pPr>
            <w:r w:rsidRPr="00347CF0"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  <w:t xml:space="preserve">описує досліди Резерфорда, </w:t>
            </w:r>
            <w:proofErr w:type="spellStart"/>
            <w:r w:rsidRPr="00347CF0"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  <w:t>йонізаційної</w:t>
            </w:r>
            <w:proofErr w:type="spellEnd"/>
            <w:r w:rsidRPr="00347CF0"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  <w:t xml:space="preserve"> дії радіоактивного випромінювання;</w:t>
            </w:r>
          </w:p>
          <w:p w:rsidR="003B2F55" w:rsidRPr="00347CF0" w:rsidRDefault="003B2F55" w:rsidP="003B2F55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</w:pPr>
            <w:r w:rsidRPr="00347CF0"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  <w:t>знає поняття радіоактивності, ізотопу, періоду піврозпаду й активності радіонукліда, ядерної та термоядерної реакцій;</w:t>
            </w:r>
          </w:p>
          <w:p w:rsidR="003B2F55" w:rsidRPr="00347CF0" w:rsidRDefault="003B2F55" w:rsidP="003B2F55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</w:pPr>
            <w:r w:rsidRPr="00347CF0"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  <w:t>розуміє механізм ланцюгових ядерних реакцій; принцип дії ядерного реактора; механізми ядерних процесів у Сонця й зір;</w:t>
            </w:r>
          </w:p>
          <w:p w:rsidR="003B2F55" w:rsidRPr="00347CF0" w:rsidRDefault="003B2F55" w:rsidP="003B2F55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</w:pPr>
            <w:r w:rsidRPr="00347CF0"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  <w:t>знає про вплив радіоактивного випромінювання на живі організми.</w:t>
            </w:r>
          </w:p>
          <w:p w:rsidR="003B2F55" w:rsidRPr="00347CF0" w:rsidRDefault="003B2F55" w:rsidP="003B2F55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</w:pPr>
            <w:r w:rsidRPr="00347CF0"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  <w:t>Діяльнісний компонент:</w:t>
            </w:r>
          </w:p>
          <w:p w:rsidR="003B2F55" w:rsidRPr="00347CF0" w:rsidRDefault="003B2F55" w:rsidP="003B2F55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</w:pPr>
            <w:r w:rsidRPr="00347CF0"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  <w:t xml:space="preserve">пояснює </w:t>
            </w:r>
            <w:proofErr w:type="spellStart"/>
            <w:r w:rsidRPr="00347CF0"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  <w:t>йонізаційну</w:t>
            </w:r>
            <w:proofErr w:type="spellEnd"/>
            <w:r w:rsidRPr="00347CF0"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  <w:t xml:space="preserve"> дію радіоактивного випромінювання;</w:t>
            </w:r>
          </w:p>
          <w:p w:rsidR="003B2F55" w:rsidRPr="00347CF0" w:rsidRDefault="003B2F55" w:rsidP="003B2F55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</w:pPr>
            <w:r w:rsidRPr="00347CF0"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  <w:t>користується дозиметром (за наявності);</w:t>
            </w:r>
          </w:p>
          <w:p w:rsidR="003B2F55" w:rsidRPr="00347CF0" w:rsidRDefault="003B2F55" w:rsidP="003B2F55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</w:pPr>
            <w:r w:rsidRPr="00347CF0"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  <w:t>використовує набуті знання для безпечної життєдіяльності.</w:t>
            </w:r>
          </w:p>
          <w:p w:rsidR="003B2F55" w:rsidRPr="00347CF0" w:rsidRDefault="003B2F55" w:rsidP="003B2F55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</w:pPr>
            <w:r w:rsidRPr="00347CF0"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  <w:t>Ціннісний компонент:</w:t>
            </w:r>
          </w:p>
          <w:p w:rsidR="003B2F55" w:rsidRPr="00347CF0" w:rsidRDefault="003B2F55" w:rsidP="003B2F55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</w:pPr>
            <w:r w:rsidRPr="00347CF0"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  <w:t>усвідомлює переваги, недоліки і перспективи розвитку атомної енергетики, можливості використання термоядерного синтезу;</w:t>
            </w:r>
          </w:p>
          <w:p w:rsidR="003B2F55" w:rsidRPr="00347CF0" w:rsidRDefault="003B2F55" w:rsidP="003B2F55">
            <w:pPr>
              <w:pStyle w:val="TableTexttema"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uppressAutoHyphens/>
              <w:spacing w:line="276" w:lineRule="auto"/>
              <w:ind w:left="0"/>
              <w:rPr>
                <w:iCs/>
                <w:color w:val="000000" w:themeColor="text1"/>
                <w:sz w:val="22"/>
                <w:lang w:val="uk-UA"/>
              </w:rPr>
            </w:pPr>
            <w:r w:rsidRPr="00347CF0">
              <w:rPr>
                <w:rFonts w:eastAsia="Calibri"/>
                <w:iCs/>
                <w:color w:val="000000" w:themeColor="text1"/>
                <w:sz w:val="22"/>
                <w:lang w:val="uk-UA" w:eastAsia="ru-RU"/>
              </w:rPr>
              <w:t>оцінює доцільність використання атомної енергетики та її вплив на екологію, ефективність методів захисту від впливу радіоактивного випромінювання</w:t>
            </w:r>
          </w:p>
        </w:tc>
      </w:tr>
      <w:tr w:rsidR="00347CF0" w:rsidRPr="006F7E3E" w:rsidTr="003B2F55">
        <w:trPr>
          <w:trHeight w:val="1530"/>
        </w:trPr>
        <w:tc>
          <w:tcPr>
            <w:tcW w:w="3616" w:type="dxa"/>
            <w:tcBorders>
              <w:top w:val="thinThickSmallGap" w:sz="24" w:space="0" w:color="70AD47"/>
              <w:left w:val="thinThickSmallGap" w:sz="24" w:space="0" w:color="70AD47"/>
              <w:bottom w:val="thinThickSmallGap" w:sz="24" w:space="0" w:color="70AD47"/>
              <w:right w:val="thinThickSmallGap" w:sz="24" w:space="0" w:color="70AD47"/>
            </w:tcBorders>
          </w:tcPr>
          <w:p w:rsidR="003B2F55" w:rsidRPr="00347CF0" w:rsidRDefault="003B2F55" w:rsidP="003B2F55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347CF0">
              <w:rPr>
                <w:rFonts w:cs="Times New Roman"/>
                <w:b/>
                <w:color w:val="000000" w:themeColor="text1"/>
                <w:sz w:val="24"/>
                <w:szCs w:val="24"/>
                <w:lang w:val="uk-UA"/>
              </w:rPr>
              <w:t>Розділ 5.</w:t>
            </w:r>
          </w:p>
          <w:p w:rsidR="003B2F55" w:rsidRPr="00347CF0" w:rsidRDefault="003B2F55" w:rsidP="003B2F55">
            <w:pPr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347CF0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РУХ І ВЗАЄМОДІЯ. ЗАКОНИ ЗБЕРЕЖЕННЯ</w:t>
            </w:r>
          </w:p>
          <w:p w:rsidR="003B2F55" w:rsidRPr="00347CF0" w:rsidRDefault="003B2F55" w:rsidP="003B2F55">
            <w:pPr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  <w:p w:rsidR="003B2F55" w:rsidRPr="00347CF0" w:rsidRDefault="003B2F55" w:rsidP="003B2F55">
            <w:pPr>
              <w:rPr>
                <w:rFonts w:ascii="Monotype Corsiva" w:hAnsi="Monotype Corsiva" w:cs="Times New Roman"/>
                <w:b/>
                <w:bCs/>
                <w:color w:val="000000" w:themeColor="text1"/>
                <w:szCs w:val="28"/>
                <w:lang w:val="uk-UA"/>
              </w:rPr>
            </w:pPr>
          </w:p>
          <w:p w:rsidR="003B2F55" w:rsidRPr="00347CF0" w:rsidRDefault="003B2F55" w:rsidP="003B2F55">
            <w:pPr>
              <w:rPr>
                <w:rFonts w:ascii="Monotype Corsiva" w:hAnsi="Monotype Corsiva" w:cs="Times New Roman"/>
                <w:b/>
                <w:bCs/>
                <w:color w:val="000000" w:themeColor="text1"/>
                <w:szCs w:val="28"/>
                <w:lang w:val="uk-UA"/>
              </w:rPr>
            </w:pPr>
          </w:p>
          <w:p w:rsidR="003B2F55" w:rsidRPr="00347CF0" w:rsidRDefault="003B2F55" w:rsidP="003B2F55">
            <w:pPr>
              <w:rPr>
                <w:rFonts w:ascii="Monotype Corsiva" w:hAnsi="Monotype Corsiva" w:cs="Times New Roman"/>
                <w:b/>
                <w:bCs/>
                <w:color w:val="000000" w:themeColor="text1"/>
                <w:szCs w:val="28"/>
                <w:lang w:val="uk-UA"/>
              </w:rPr>
            </w:pPr>
          </w:p>
          <w:p w:rsidR="003B2F55" w:rsidRPr="00347CF0" w:rsidRDefault="003B2F55" w:rsidP="003B2F55">
            <w:pPr>
              <w:rPr>
                <w:rFonts w:ascii="Monotype Corsiva" w:hAnsi="Monotype Corsiva" w:cs="Times New Roman"/>
                <w:b/>
                <w:bCs/>
                <w:color w:val="000000" w:themeColor="text1"/>
                <w:szCs w:val="28"/>
                <w:lang w:val="uk-UA"/>
              </w:rPr>
            </w:pPr>
          </w:p>
          <w:p w:rsidR="003B2F55" w:rsidRPr="00347CF0" w:rsidRDefault="003B2F55" w:rsidP="003B2F55">
            <w:pPr>
              <w:rPr>
                <w:rFonts w:ascii="Monotype Corsiva" w:hAnsi="Monotype Corsiva" w:cs="Times New Roman"/>
                <w:b/>
                <w:bCs/>
                <w:color w:val="000000" w:themeColor="text1"/>
                <w:szCs w:val="28"/>
                <w:lang w:val="uk-UA"/>
              </w:rPr>
            </w:pPr>
          </w:p>
          <w:p w:rsidR="003B2F55" w:rsidRPr="00347CF0" w:rsidRDefault="003B2F55" w:rsidP="003B2F55">
            <w:pPr>
              <w:rPr>
                <w:rFonts w:ascii="Monotype Corsiva" w:hAnsi="Monotype Corsiva" w:cs="Times New Roman"/>
                <w:b/>
                <w:bCs/>
                <w:color w:val="000000" w:themeColor="text1"/>
                <w:szCs w:val="28"/>
                <w:lang w:val="uk-UA"/>
              </w:rPr>
            </w:pPr>
          </w:p>
          <w:p w:rsidR="003B2F55" w:rsidRPr="00347CF0" w:rsidRDefault="003B2F55" w:rsidP="003B2F55">
            <w:pPr>
              <w:rPr>
                <w:rFonts w:ascii="Monotype Corsiva" w:hAnsi="Monotype Corsiva" w:cs="Times New Roman"/>
                <w:b/>
                <w:bCs/>
                <w:color w:val="000000" w:themeColor="text1"/>
                <w:szCs w:val="28"/>
                <w:lang w:val="uk-UA"/>
              </w:rPr>
            </w:pPr>
          </w:p>
          <w:p w:rsidR="003B2F55" w:rsidRPr="00347CF0" w:rsidRDefault="003B2F55" w:rsidP="003B2F55">
            <w:pPr>
              <w:rPr>
                <w:rFonts w:ascii="Monotype Corsiva" w:hAnsi="Monotype Corsiva" w:cs="Times New Roman"/>
                <w:b/>
                <w:bCs/>
                <w:color w:val="000000" w:themeColor="text1"/>
                <w:szCs w:val="28"/>
                <w:lang w:val="uk-UA"/>
              </w:rPr>
            </w:pPr>
          </w:p>
          <w:p w:rsidR="003B2F55" w:rsidRPr="00347CF0" w:rsidRDefault="003B2F55" w:rsidP="003B2F55">
            <w:pPr>
              <w:rPr>
                <w:rFonts w:ascii="Monotype Corsiva" w:hAnsi="Monotype Corsiva" w:cs="Times New Roman"/>
                <w:b/>
                <w:bCs/>
                <w:color w:val="000000" w:themeColor="text1"/>
                <w:szCs w:val="28"/>
                <w:lang w:val="uk-UA"/>
              </w:rPr>
            </w:pPr>
          </w:p>
          <w:p w:rsidR="003B2F55" w:rsidRPr="00347CF0" w:rsidRDefault="003B2F55" w:rsidP="003B2F55">
            <w:pPr>
              <w:rPr>
                <w:rFonts w:ascii="Monotype Corsiva" w:hAnsi="Monotype Corsiva" w:cs="Times New Roman"/>
                <w:b/>
                <w:bCs/>
                <w:color w:val="000000" w:themeColor="text1"/>
                <w:szCs w:val="28"/>
                <w:lang w:val="uk-UA"/>
              </w:rPr>
            </w:pPr>
            <w:r w:rsidRPr="00347CF0">
              <w:rPr>
                <w:rFonts w:ascii="Monotype Corsiva" w:hAnsi="Monotype Corsiva" w:cs="Times New Roman"/>
                <w:b/>
                <w:bCs/>
                <w:color w:val="000000" w:themeColor="text1"/>
                <w:szCs w:val="28"/>
                <w:lang w:val="uk-UA"/>
              </w:rPr>
              <w:lastRenderedPageBreak/>
              <w:t>Навчальний проект № 5.</w:t>
            </w:r>
          </w:p>
          <w:p w:rsidR="003B2F55" w:rsidRPr="00347CF0" w:rsidRDefault="003B2F55" w:rsidP="003B2F55">
            <w:pPr>
              <w:rPr>
                <w:rFonts w:ascii="Monotype Corsiva" w:hAnsi="Monotype Corsiva" w:cs="Times New Roman"/>
                <w:b/>
                <w:bCs/>
                <w:color w:val="000000" w:themeColor="text1"/>
                <w:szCs w:val="28"/>
                <w:lang w:val="uk-UA"/>
              </w:rPr>
            </w:pPr>
            <w:r w:rsidRPr="00347CF0">
              <w:rPr>
                <w:rFonts w:ascii="Monotype Corsiva" w:hAnsi="Monotype Corsiva" w:cs="Times New Roman"/>
                <w:b/>
                <w:bCs/>
                <w:color w:val="000000" w:themeColor="text1"/>
                <w:szCs w:val="28"/>
                <w:lang w:val="uk-UA"/>
              </w:rPr>
              <w:t>Орієнтовні теми:</w:t>
            </w:r>
          </w:p>
          <w:p w:rsidR="003B2F55" w:rsidRPr="00347CF0" w:rsidRDefault="003B2F55" w:rsidP="003B2F55">
            <w:pPr>
              <w:pStyle w:val="1"/>
              <w:suppressLineNumbers/>
              <w:suppressAutoHyphens/>
              <w:ind w:left="0"/>
              <w:rPr>
                <w:b/>
                <w:color w:val="000000" w:themeColor="text1"/>
                <w:sz w:val="24"/>
                <w:szCs w:val="24"/>
              </w:rPr>
            </w:pPr>
            <w:r w:rsidRPr="00347CF0">
              <w:rPr>
                <w:b/>
                <w:color w:val="000000" w:themeColor="text1"/>
                <w:sz w:val="24"/>
                <w:szCs w:val="24"/>
              </w:rPr>
              <w:t>Людина і Всесвіт.</w:t>
            </w:r>
          </w:p>
          <w:p w:rsidR="003B2F55" w:rsidRPr="00347CF0" w:rsidRDefault="003B2F55" w:rsidP="003B2F55">
            <w:pPr>
              <w:pStyle w:val="1"/>
              <w:suppressLineNumbers/>
              <w:suppressAutoHyphens/>
              <w:ind w:left="0"/>
              <w:rPr>
                <w:b/>
                <w:color w:val="000000" w:themeColor="text1"/>
                <w:sz w:val="24"/>
                <w:szCs w:val="24"/>
              </w:rPr>
            </w:pPr>
            <w:r w:rsidRPr="00347CF0">
              <w:rPr>
                <w:b/>
                <w:color w:val="000000" w:themeColor="text1"/>
                <w:sz w:val="24"/>
                <w:szCs w:val="24"/>
              </w:rPr>
              <w:t>Фізика в житті сучасної людини.</w:t>
            </w:r>
          </w:p>
          <w:p w:rsidR="003B2F55" w:rsidRPr="00347CF0" w:rsidRDefault="003B2F55" w:rsidP="003B2F55">
            <w:pPr>
              <w:pStyle w:val="1"/>
              <w:suppressLineNumbers/>
              <w:suppressAutoHyphens/>
              <w:ind w:left="0"/>
              <w:rPr>
                <w:b/>
                <w:color w:val="000000" w:themeColor="text1"/>
                <w:sz w:val="24"/>
                <w:szCs w:val="24"/>
              </w:rPr>
            </w:pPr>
            <w:r w:rsidRPr="00347CF0">
              <w:rPr>
                <w:b/>
                <w:color w:val="000000" w:themeColor="text1"/>
                <w:sz w:val="24"/>
                <w:szCs w:val="24"/>
              </w:rPr>
              <w:t xml:space="preserve">Сучасний стан фізичних досліджень в Україні та світі. </w:t>
            </w:r>
          </w:p>
          <w:p w:rsidR="003B2F55" w:rsidRPr="00347CF0" w:rsidRDefault="003B2F55" w:rsidP="003B2F55">
            <w:pPr>
              <w:pStyle w:val="1"/>
              <w:suppressLineNumbers/>
              <w:suppressAutoHyphens/>
              <w:ind w:left="0"/>
              <w:rPr>
                <w:b/>
                <w:color w:val="000000" w:themeColor="text1"/>
                <w:sz w:val="24"/>
                <w:szCs w:val="24"/>
              </w:rPr>
            </w:pPr>
            <w:r w:rsidRPr="00347CF0">
              <w:rPr>
                <w:b/>
                <w:color w:val="000000" w:themeColor="text1"/>
                <w:sz w:val="24"/>
                <w:szCs w:val="24"/>
              </w:rPr>
              <w:t>Україна – космічна держава.</w:t>
            </w:r>
          </w:p>
          <w:p w:rsidR="003B2F55" w:rsidRPr="00347CF0" w:rsidRDefault="003B2F55" w:rsidP="003B2F55">
            <w:pPr>
              <w:pStyle w:val="1"/>
              <w:suppressLineNumbers/>
              <w:suppressAutoHyphens/>
              <w:ind w:left="0"/>
              <w:rPr>
                <w:b/>
                <w:color w:val="000000" w:themeColor="text1"/>
                <w:sz w:val="24"/>
                <w:szCs w:val="24"/>
              </w:rPr>
            </w:pPr>
            <w:r w:rsidRPr="00347CF0">
              <w:rPr>
                <w:b/>
                <w:color w:val="000000" w:themeColor="text1"/>
                <w:sz w:val="24"/>
                <w:szCs w:val="24"/>
              </w:rPr>
              <w:t xml:space="preserve">Видатні вітчизняні та закордонні вчені-фізики. </w:t>
            </w:r>
          </w:p>
          <w:p w:rsidR="003B2F55" w:rsidRPr="00347CF0" w:rsidRDefault="003B2F55" w:rsidP="003B2F55">
            <w:pPr>
              <w:pStyle w:val="1"/>
              <w:suppressLineNumbers/>
              <w:suppressAutoHyphens/>
              <w:ind w:left="0"/>
              <w:rPr>
                <w:b/>
                <w:color w:val="000000" w:themeColor="text1"/>
                <w:sz w:val="24"/>
                <w:szCs w:val="24"/>
              </w:rPr>
            </w:pPr>
            <w:r w:rsidRPr="00347CF0">
              <w:rPr>
                <w:b/>
                <w:color w:val="000000" w:themeColor="text1"/>
                <w:sz w:val="24"/>
                <w:szCs w:val="24"/>
              </w:rPr>
              <w:t>Застосування закону збереження імпульсу в техніці.</w:t>
            </w:r>
          </w:p>
          <w:p w:rsidR="003B2F55" w:rsidRPr="00347CF0" w:rsidRDefault="003B2F55" w:rsidP="003B2F55">
            <w:pPr>
              <w:jc w:val="center"/>
              <w:rPr>
                <w:rFonts w:cs="Times New Roman"/>
                <w:b/>
                <w:color w:val="000000" w:themeColor="text1"/>
                <w:szCs w:val="28"/>
                <w:lang w:val="uk-UA"/>
              </w:rPr>
            </w:pPr>
          </w:p>
        </w:tc>
        <w:tc>
          <w:tcPr>
            <w:tcW w:w="7233" w:type="dxa"/>
            <w:tcBorders>
              <w:top w:val="thinThickSmallGap" w:sz="24" w:space="0" w:color="70AD47"/>
              <w:left w:val="thinThickSmallGap" w:sz="24" w:space="0" w:color="70AD47"/>
              <w:bottom w:val="thinThickSmallGap" w:sz="24" w:space="0" w:color="70AD47"/>
              <w:right w:val="thinThickSmallGap" w:sz="24" w:space="0" w:color="70AD47"/>
            </w:tcBorders>
          </w:tcPr>
          <w:p w:rsidR="003B2F55" w:rsidRPr="00347CF0" w:rsidRDefault="003B2F55" w:rsidP="003B2F55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</w:pPr>
            <w:r w:rsidRPr="00347CF0"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  <w:lastRenderedPageBreak/>
              <w:t>Учень/учениця</w:t>
            </w:r>
          </w:p>
          <w:p w:rsidR="003B2F55" w:rsidRPr="00347CF0" w:rsidRDefault="003B2F55" w:rsidP="003B2F55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</w:pPr>
            <w:proofErr w:type="spellStart"/>
            <w:r w:rsidRPr="00347CF0"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  <w:t>Знаннєвий</w:t>
            </w:r>
            <w:proofErr w:type="spellEnd"/>
            <w:r w:rsidRPr="00347CF0"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  <w:t xml:space="preserve"> компонент:</w:t>
            </w:r>
          </w:p>
          <w:p w:rsidR="003B2F55" w:rsidRPr="00347CF0" w:rsidRDefault="003B2F55" w:rsidP="003B2F55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</w:pPr>
            <w:r w:rsidRPr="00347CF0"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  <w:t xml:space="preserve">знає характеристики і властивості рівноприскореного руху; поняття </w:t>
            </w:r>
            <w:proofErr w:type="spellStart"/>
            <w:r w:rsidRPr="00347CF0"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  <w:t>інерціальної</w:t>
            </w:r>
            <w:proofErr w:type="spellEnd"/>
            <w:r w:rsidRPr="00347CF0"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  <w:t xml:space="preserve"> системи відліку, прискорення, імпульсу тіла, прискорення вільного падіння; перший, другий та третій закони Ньютона, закон всесвітнього тяжіння, закон збереження імпульсу;</w:t>
            </w:r>
          </w:p>
          <w:p w:rsidR="003B2F55" w:rsidRPr="00347CF0" w:rsidRDefault="003B2F55" w:rsidP="003B2F55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</w:pPr>
            <w:r w:rsidRPr="00347CF0"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  <w:t>наводить приклади застосування фізичних знань у сфері матеріальної й духовної культури; прояви і наслідки фундаментальних взаємодій, універсальний характер законів збереження в природі;</w:t>
            </w:r>
          </w:p>
          <w:p w:rsidR="003B2F55" w:rsidRPr="00347CF0" w:rsidRDefault="003B2F55" w:rsidP="003B2F55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</w:pPr>
            <w:r w:rsidRPr="00347CF0"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  <w:t>основні закони і закономірності, що характеризують механічний рух і взаємодію, тепловий рух, взаємодію електрично заряджених тіл;</w:t>
            </w:r>
          </w:p>
          <w:p w:rsidR="003B2F55" w:rsidRPr="00347CF0" w:rsidRDefault="003B2F55" w:rsidP="003B2F55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</w:pPr>
            <w:r w:rsidRPr="00347CF0"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  <w:t>історію розвитку фізичної картини світу;</w:t>
            </w:r>
          </w:p>
          <w:p w:rsidR="003B2F55" w:rsidRPr="00347CF0" w:rsidRDefault="003B2F55" w:rsidP="003B2F55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</w:pPr>
            <w:r w:rsidRPr="00347CF0"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  <w:t>роль фізики як фундаментальної науки сучасного природознавства;</w:t>
            </w:r>
          </w:p>
          <w:p w:rsidR="003B2F55" w:rsidRPr="00347CF0" w:rsidRDefault="003B2F55" w:rsidP="003B2F55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</w:pPr>
            <w:r w:rsidRPr="00347CF0"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  <w:t>сучасну фізичну картину світу.</w:t>
            </w:r>
          </w:p>
          <w:p w:rsidR="003B2F55" w:rsidRPr="00347CF0" w:rsidRDefault="003B2F55" w:rsidP="003B2F55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</w:pPr>
            <w:r w:rsidRPr="00347CF0"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  <w:t>Діяльнісний компонент:</w:t>
            </w:r>
          </w:p>
          <w:p w:rsidR="003B2F55" w:rsidRPr="00347CF0" w:rsidRDefault="003B2F55" w:rsidP="003B2F55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</w:pPr>
            <w:r w:rsidRPr="00347CF0"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  <w:lastRenderedPageBreak/>
              <w:t>застосовує набуті знання, формули прискорення, імпульсу тіла, рівняння прямолінійного рівноприскореного руху, законів Ньютона, законів збереження механічної енергії та імпульсу в процесі розв’язування фізичних задач різних типів та під час виконання лабораторних робіт;</w:t>
            </w:r>
          </w:p>
          <w:p w:rsidR="003B2F55" w:rsidRPr="00347CF0" w:rsidRDefault="003B2F55" w:rsidP="003B2F55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</w:pPr>
            <w:r w:rsidRPr="00347CF0"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  <w:t>характеризує рух під дією кількох сил (у вертикальному та горизонтальному напрямках і по похилій площині);</w:t>
            </w:r>
          </w:p>
          <w:p w:rsidR="003B2F55" w:rsidRPr="00347CF0" w:rsidRDefault="003B2F55" w:rsidP="003B2F55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</w:pPr>
            <w:r w:rsidRPr="00347CF0"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  <w:t>будує графіки залежності швидкості та переміщення від часу для прямолінійного рівноприскореного руху;</w:t>
            </w:r>
          </w:p>
          <w:p w:rsidR="003B2F55" w:rsidRPr="00347CF0" w:rsidRDefault="003B2F55" w:rsidP="003B2F55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</w:pPr>
            <w:r w:rsidRPr="00347CF0"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  <w:t>застосовує закони збереження для пояснення фізичних явищ і процесів; обґрунтовує органічну єдність людини та природи.</w:t>
            </w:r>
          </w:p>
          <w:p w:rsidR="003B2F55" w:rsidRPr="00347CF0" w:rsidRDefault="003B2F55" w:rsidP="003B2F55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</w:pPr>
            <w:r w:rsidRPr="00347CF0"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  <w:t>Ціннісний компонент:</w:t>
            </w:r>
          </w:p>
          <w:p w:rsidR="003B2F55" w:rsidRPr="00347CF0" w:rsidRDefault="003B2F55" w:rsidP="003B2F55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</w:pPr>
            <w:r w:rsidRPr="00347CF0">
              <w:rPr>
                <w:rFonts w:eastAsia="Calibri" w:cs="Times New Roman"/>
                <w:b/>
                <w:iCs/>
                <w:color w:val="000000" w:themeColor="text1"/>
                <w:sz w:val="22"/>
                <w:lang w:val="uk-UA" w:eastAsia="ru-RU"/>
              </w:rPr>
              <w:t>оцінює роль законів Ньютона у розвитку фізичного знання, фундаментальний характер законів збереження;</w:t>
            </w:r>
          </w:p>
          <w:p w:rsidR="003B2F55" w:rsidRPr="00347CF0" w:rsidRDefault="003B2F55" w:rsidP="003B2F55">
            <w:pPr>
              <w:pStyle w:val="TableTexttema"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uppressAutoHyphens/>
              <w:spacing w:line="276" w:lineRule="auto"/>
              <w:ind w:left="0"/>
              <w:rPr>
                <w:iCs/>
                <w:color w:val="000000" w:themeColor="text1"/>
                <w:sz w:val="22"/>
                <w:lang w:val="uk-UA"/>
              </w:rPr>
            </w:pPr>
            <w:r w:rsidRPr="00347CF0">
              <w:rPr>
                <w:rFonts w:eastAsia="Calibri"/>
                <w:iCs/>
                <w:color w:val="000000" w:themeColor="text1"/>
                <w:sz w:val="22"/>
                <w:lang w:val="uk-UA" w:eastAsia="ru-RU"/>
              </w:rPr>
              <w:t>оцінює межі застосування класичної механіки, межі застосування фізичних законів і теорій, досягнення людства та внесок України в освоєння космосу</w:t>
            </w:r>
          </w:p>
        </w:tc>
      </w:tr>
      <w:tr w:rsidR="00347CF0" w:rsidRPr="006F7E3E" w:rsidTr="003B2F55">
        <w:trPr>
          <w:trHeight w:val="477"/>
        </w:trPr>
        <w:tc>
          <w:tcPr>
            <w:tcW w:w="3616" w:type="dxa"/>
            <w:tcBorders>
              <w:top w:val="thinThickSmallGap" w:sz="24" w:space="0" w:color="70AD47"/>
              <w:left w:val="thinThickSmallGap" w:sz="24" w:space="0" w:color="70AD47"/>
              <w:bottom w:val="thinThickSmallGap" w:sz="24" w:space="0" w:color="70AD47"/>
              <w:right w:val="thinThickSmallGap" w:sz="24" w:space="0" w:color="70AD47"/>
            </w:tcBorders>
          </w:tcPr>
          <w:p w:rsidR="003B2F55" w:rsidRPr="00347CF0" w:rsidRDefault="003B2F55" w:rsidP="003B2F55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347CF0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lastRenderedPageBreak/>
              <w:t>ФІЗИКА Й ЕКОЛОГІЯ</w:t>
            </w:r>
          </w:p>
        </w:tc>
        <w:tc>
          <w:tcPr>
            <w:tcW w:w="7233" w:type="dxa"/>
            <w:tcBorders>
              <w:top w:val="thinThickSmallGap" w:sz="24" w:space="0" w:color="70AD47"/>
              <w:left w:val="thinThickSmallGap" w:sz="24" w:space="0" w:color="70AD47"/>
              <w:bottom w:val="thinThickSmallGap" w:sz="24" w:space="0" w:color="70AD47"/>
              <w:right w:val="thinThickSmallGap" w:sz="24" w:space="0" w:color="70AD47"/>
            </w:tcBorders>
          </w:tcPr>
          <w:p w:rsidR="003B2F55" w:rsidRPr="00347CF0" w:rsidRDefault="003B2F55" w:rsidP="003B2F55">
            <w:pPr>
              <w:rPr>
                <w:b/>
                <w:iCs/>
                <w:color w:val="000000" w:themeColor="text1"/>
                <w:sz w:val="22"/>
                <w:lang w:val="uk-UA"/>
              </w:rPr>
            </w:pPr>
            <w:r w:rsidRPr="00347CF0">
              <w:rPr>
                <w:b/>
                <w:iCs/>
                <w:color w:val="000000" w:themeColor="text1"/>
                <w:sz w:val="22"/>
                <w:lang w:val="uk-UA"/>
              </w:rPr>
              <w:t>Учень/учениця</w:t>
            </w:r>
          </w:p>
          <w:p w:rsidR="003B2F55" w:rsidRPr="00347CF0" w:rsidRDefault="003B2F55" w:rsidP="003B2F55">
            <w:pPr>
              <w:rPr>
                <w:b/>
                <w:iCs/>
                <w:color w:val="000000" w:themeColor="text1"/>
                <w:sz w:val="22"/>
                <w:lang w:val="uk-UA"/>
              </w:rPr>
            </w:pPr>
            <w:proofErr w:type="spellStart"/>
            <w:r w:rsidRPr="00347CF0">
              <w:rPr>
                <w:b/>
                <w:iCs/>
                <w:color w:val="000000" w:themeColor="text1"/>
                <w:sz w:val="22"/>
                <w:lang w:val="uk-UA"/>
              </w:rPr>
              <w:t>Знаннєвий</w:t>
            </w:r>
            <w:proofErr w:type="spellEnd"/>
            <w:r w:rsidRPr="00347CF0">
              <w:rPr>
                <w:b/>
                <w:iCs/>
                <w:color w:val="000000" w:themeColor="text1"/>
                <w:sz w:val="22"/>
                <w:lang w:val="uk-UA"/>
              </w:rPr>
              <w:t xml:space="preserve"> компонент</w:t>
            </w:r>
            <w:r w:rsidRPr="00347CF0">
              <w:rPr>
                <w:b/>
                <w:color w:val="000000" w:themeColor="text1"/>
                <w:sz w:val="22"/>
                <w:lang w:val="uk-UA"/>
              </w:rPr>
              <w:t>:</w:t>
            </w:r>
          </w:p>
          <w:p w:rsidR="003B2F55" w:rsidRPr="00347CF0" w:rsidRDefault="003B2F55" w:rsidP="003B2F55">
            <w:pPr>
              <w:rPr>
                <w:b/>
                <w:color w:val="000000" w:themeColor="text1"/>
                <w:sz w:val="22"/>
                <w:lang w:val="uk-UA"/>
              </w:rPr>
            </w:pPr>
            <w:r w:rsidRPr="00347CF0">
              <w:rPr>
                <w:b/>
                <w:color w:val="000000" w:themeColor="text1"/>
                <w:sz w:val="22"/>
                <w:lang w:val="uk-UA"/>
              </w:rPr>
              <w:t xml:space="preserve">знає фізичні параметри забрудненості довкілля (механічної, шумової, електромагнітної, радіаційної); механізми впливу сонячного випромінювання на життєдіяльність організмів; механізми </w:t>
            </w:r>
            <w:proofErr w:type="spellStart"/>
            <w:r w:rsidRPr="00347CF0">
              <w:rPr>
                <w:b/>
                <w:color w:val="000000" w:themeColor="text1"/>
                <w:sz w:val="22"/>
                <w:lang w:val="uk-UA"/>
              </w:rPr>
              <w:t>йонізаційного</w:t>
            </w:r>
            <w:proofErr w:type="spellEnd"/>
            <w:r w:rsidRPr="00347CF0">
              <w:rPr>
                <w:b/>
                <w:color w:val="000000" w:themeColor="text1"/>
                <w:sz w:val="22"/>
                <w:lang w:val="uk-UA"/>
              </w:rPr>
              <w:t xml:space="preserve"> впливу на організми електромагнітного смогу й радіоактивного випромінювання;</w:t>
            </w:r>
          </w:p>
          <w:p w:rsidR="003B2F55" w:rsidRPr="00347CF0" w:rsidRDefault="003B2F55" w:rsidP="003B2F55">
            <w:pPr>
              <w:rPr>
                <w:b/>
                <w:color w:val="000000" w:themeColor="text1"/>
                <w:sz w:val="22"/>
                <w:lang w:val="uk-UA"/>
              </w:rPr>
            </w:pPr>
            <w:r w:rsidRPr="00347CF0">
              <w:rPr>
                <w:b/>
                <w:color w:val="000000" w:themeColor="text1"/>
                <w:sz w:val="22"/>
                <w:lang w:val="uk-UA"/>
              </w:rPr>
              <w:t>фізико-технічні основи роботи засобів попередження та очищення довкілля від викидів;</w:t>
            </w:r>
          </w:p>
          <w:p w:rsidR="003B2F55" w:rsidRPr="00347CF0" w:rsidRDefault="003B2F55" w:rsidP="003B2F55">
            <w:pPr>
              <w:rPr>
                <w:b/>
                <w:color w:val="000000" w:themeColor="text1"/>
                <w:sz w:val="22"/>
                <w:lang w:val="uk-UA"/>
              </w:rPr>
            </w:pPr>
            <w:r w:rsidRPr="00347CF0">
              <w:rPr>
                <w:b/>
                <w:color w:val="000000" w:themeColor="text1"/>
                <w:sz w:val="22"/>
                <w:lang w:val="uk-UA"/>
              </w:rPr>
              <w:t>фізичні основи безпечної енергетики.</w:t>
            </w:r>
          </w:p>
          <w:p w:rsidR="003B2F55" w:rsidRPr="00347CF0" w:rsidRDefault="003B2F55" w:rsidP="003B2F55">
            <w:pPr>
              <w:rPr>
                <w:b/>
                <w:iCs/>
                <w:color w:val="000000" w:themeColor="text1"/>
                <w:sz w:val="22"/>
                <w:lang w:val="uk-UA"/>
              </w:rPr>
            </w:pPr>
            <w:r w:rsidRPr="00347CF0">
              <w:rPr>
                <w:b/>
                <w:iCs/>
                <w:color w:val="000000" w:themeColor="text1"/>
                <w:sz w:val="22"/>
                <w:lang w:val="uk-UA"/>
              </w:rPr>
              <w:t>Діяльнісний компонент</w:t>
            </w:r>
            <w:r w:rsidRPr="00347CF0">
              <w:rPr>
                <w:b/>
                <w:color w:val="000000" w:themeColor="text1"/>
                <w:sz w:val="22"/>
                <w:lang w:val="uk-UA"/>
              </w:rPr>
              <w:t>:</w:t>
            </w:r>
          </w:p>
          <w:p w:rsidR="003B2F55" w:rsidRPr="00347CF0" w:rsidRDefault="003B2F55" w:rsidP="003B2F55">
            <w:pPr>
              <w:rPr>
                <w:b/>
                <w:color w:val="000000" w:themeColor="text1"/>
                <w:sz w:val="22"/>
                <w:lang w:val="uk-UA"/>
              </w:rPr>
            </w:pPr>
            <w:r w:rsidRPr="00347CF0">
              <w:rPr>
                <w:b/>
                <w:color w:val="000000" w:themeColor="text1"/>
                <w:sz w:val="22"/>
                <w:lang w:val="uk-UA"/>
              </w:rPr>
              <w:t>визначає фізичні параметри безпечної життєдіяльності людини за довідниковими джерелами.</w:t>
            </w:r>
          </w:p>
          <w:p w:rsidR="003B2F55" w:rsidRPr="00347CF0" w:rsidRDefault="003B2F55" w:rsidP="003B2F55">
            <w:pPr>
              <w:rPr>
                <w:b/>
                <w:iCs/>
                <w:color w:val="000000" w:themeColor="text1"/>
                <w:sz w:val="22"/>
                <w:lang w:val="uk-UA"/>
              </w:rPr>
            </w:pPr>
            <w:r w:rsidRPr="00347CF0">
              <w:rPr>
                <w:b/>
                <w:iCs/>
                <w:color w:val="000000" w:themeColor="text1"/>
                <w:sz w:val="22"/>
                <w:lang w:val="uk-UA"/>
              </w:rPr>
              <w:t>Ціннісний компонент</w:t>
            </w:r>
            <w:r w:rsidRPr="00347CF0">
              <w:rPr>
                <w:b/>
                <w:color w:val="000000" w:themeColor="text1"/>
                <w:sz w:val="22"/>
                <w:lang w:val="uk-UA"/>
              </w:rPr>
              <w:t>:</w:t>
            </w:r>
          </w:p>
          <w:p w:rsidR="003B2F55" w:rsidRPr="00347CF0" w:rsidRDefault="003B2F55" w:rsidP="003B2F55">
            <w:pPr>
              <w:rPr>
                <w:b/>
                <w:color w:val="000000" w:themeColor="text1"/>
                <w:sz w:val="22"/>
                <w:lang w:val="uk-UA"/>
              </w:rPr>
            </w:pPr>
            <w:bookmarkStart w:id="1" w:name="_gjdgxs" w:colFirst="0" w:colLast="0"/>
            <w:bookmarkEnd w:id="1"/>
            <w:r w:rsidRPr="00347CF0">
              <w:rPr>
                <w:b/>
                <w:color w:val="000000" w:themeColor="text1"/>
                <w:sz w:val="22"/>
                <w:lang w:val="uk-UA"/>
              </w:rPr>
              <w:t>усвідомлює необхідність екологічно виваженого використання досягнень сучасної фізики для суспільного розвитку, вплив цього процесу на життя та майбутнє існування людей на Землі; причинно-наслідкові зв’язки у взаємодії людини, суспільства і природи</w:t>
            </w:r>
          </w:p>
        </w:tc>
      </w:tr>
    </w:tbl>
    <w:p w:rsidR="00B15DCD" w:rsidRPr="003B2F55" w:rsidRDefault="00B15DCD" w:rsidP="001721F0">
      <w:pPr>
        <w:rPr>
          <w:rFonts w:cs="Times New Roman"/>
          <w:color w:val="000000" w:themeColor="text1"/>
          <w:lang w:val="uk-UA"/>
        </w:rPr>
      </w:pPr>
    </w:p>
    <w:sectPr w:rsidR="00B15DCD" w:rsidRPr="003B2F55" w:rsidSect="00363C6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87965"/>
    <w:multiLevelType w:val="hybridMultilevel"/>
    <w:tmpl w:val="74020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F26325"/>
    <w:multiLevelType w:val="hybridMultilevel"/>
    <w:tmpl w:val="6ED0946E"/>
    <w:lvl w:ilvl="0" w:tplc="E8DAB84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1910A9"/>
    <w:multiLevelType w:val="hybridMultilevel"/>
    <w:tmpl w:val="F780839C"/>
    <w:lvl w:ilvl="0" w:tplc="0419000F">
      <w:start w:val="1"/>
      <w:numFmt w:val="decimal"/>
      <w:lvlText w:val="%1."/>
      <w:lvlJc w:val="left"/>
      <w:pPr>
        <w:ind w:left="29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6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3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0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7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5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2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9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672" w:hanging="180"/>
      </w:pPr>
      <w:rPr>
        <w:rFonts w:cs="Times New Roman"/>
      </w:rPr>
    </w:lvl>
  </w:abstractNum>
  <w:abstractNum w:abstractNumId="3" w15:restartNumberingAfterBreak="0">
    <w:nsid w:val="32157B0C"/>
    <w:multiLevelType w:val="hybridMultilevel"/>
    <w:tmpl w:val="F692CB76"/>
    <w:lvl w:ilvl="0" w:tplc="A1C205A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" w:hanging="360"/>
      </w:pPr>
    </w:lvl>
    <w:lvl w:ilvl="2" w:tplc="0422001B" w:tentative="1">
      <w:start w:val="1"/>
      <w:numFmt w:val="lowerRoman"/>
      <w:lvlText w:val="%3."/>
      <w:lvlJc w:val="right"/>
      <w:pPr>
        <w:ind w:left="949" w:hanging="180"/>
      </w:pPr>
    </w:lvl>
    <w:lvl w:ilvl="3" w:tplc="0422000F" w:tentative="1">
      <w:start w:val="1"/>
      <w:numFmt w:val="decimal"/>
      <w:lvlText w:val="%4."/>
      <w:lvlJc w:val="left"/>
      <w:pPr>
        <w:ind w:left="1669" w:hanging="360"/>
      </w:pPr>
    </w:lvl>
    <w:lvl w:ilvl="4" w:tplc="04220019" w:tentative="1">
      <w:start w:val="1"/>
      <w:numFmt w:val="lowerLetter"/>
      <w:lvlText w:val="%5."/>
      <w:lvlJc w:val="left"/>
      <w:pPr>
        <w:ind w:left="2389" w:hanging="360"/>
      </w:pPr>
    </w:lvl>
    <w:lvl w:ilvl="5" w:tplc="0422001B" w:tentative="1">
      <w:start w:val="1"/>
      <w:numFmt w:val="lowerRoman"/>
      <w:lvlText w:val="%6."/>
      <w:lvlJc w:val="right"/>
      <w:pPr>
        <w:ind w:left="3109" w:hanging="180"/>
      </w:pPr>
    </w:lvl>
    <w:lvl w:ilvl="6" w:tplc="0422000F" w:tentative="1">
      <w:start w:val="1"/>
      <w:numFmt w:val="decimal"/>
      <w:lvlText w:val="%7."/>
      <w:lvlJc w:val="left"/>
      <w:pPr>
        <w:ind w:left="3829" w:hanging="360"/>
      </w:pPr>
    </w:lvl>
    <w:lvl w:ilvl="7" w:tplc="04220019" w:tentative="1">
      <w:start w:val="1"/>
      <w:numFmt w:val="lowerLetter"/>
      <w:lvlText w:val="%8."/>
      <w:lvlJc w:val="left"/>
      <w:pPr>
        <w:ind w:left="4549" w:hanging="360"/>
      </w:pPr>
    </w:lvl>
    <w:lvl w:ilvl="8" w:tplc="0422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35292DAC"/>
    <w:multiLevelType w:val="multilevel"/>
    <w:tmpl w:val="BD363770"/>
    <w:lvl w:ilvl="0">
      <w:start w:val="1"/>
      <w:numFmt w:val="decimal"/>
      <w:lvlText w:val="%1."/>
      <w:lvlJc w:val="left"/>
      <w:pPr>
        <w:ind w:left="340" w:firstLine="34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4" w:firstLine="2168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4" w:firstLine="3788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4" w:firstLine="5048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4" w:firstLine="6488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4" w:firstLine="8108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4" w:firstLine="9368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4" w:firstLine="10808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4" w:firstLine="12428"/>
      </w:pPr>
      <w:rPr>
        <w:vertAlign w:val="baseline"/>
      </w:rPr>
    </w:lvl>
  </w:abstractNum>
  <w:abstractNum w:abstractNumId="5" w15:restartNumberingAfterBreak="0">
    <w:nsid w:val="567F1480"/>
    <w:multiLevelType w:val="multilevel"/>
    <w:tmpl w:val="1B32C1D4"/>
    <w:lvl w:ilvl="0">
      <w:start w:val="1"/>
      <w:numFmt w:val="decimal"/>
      <w:lvlText w:val="%1."/>
      <w:lvlJc w:val="left"/>
      <w:pPr>
        <w:ind w:left="-360" w:firstLine="360"/>
      </w:pPr>
      <w:rPr>
        <w:rFonts w:ascii="Monotype Corsiva" w:eastAsia="Times New Roman" w:hAnsi="Monotype Corsiva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72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8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04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760" w:firstLine="12780"/>
      </w:pPr>
      <w:rPr>
        <w:vertAlign w:val="baseline"/>
      </w:rPr>
    </w:lvl>
  </w:abstractNum>
  <w:abstractNum w:abstractNumId="6" w15:restartNumberingAfterBreak="0">
    <w:nsid w:val="5FB315C0"/>
    <w:multiLevelType w:val="multilevel"/>
    <w:tmpl w:val="57C6E2B2"/>
    <w:lvl w:ilvl="0">
      <w:start w:val="1"/>
      <w:numFmt w:val="decimal"/>
      <w:lvlText w:val="%1."/>
      <w:lvlJc w:val="left"/>
      <w:pPr>
        <w:ind w:left="72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7" w15:restartNumberingAfterBreak="0">
    <w:nsid w:val="78E70EAD"/>
    <w:multiLevelType w:val="hybridMultilevel"/>
    <w:tmpl w:val="F08A6232"/>
    <w:lvl w:ilvl="0" w:tplc="B7CCB8BA">
      <w:start w:val="1"/>
      <w:numFmt w:val="decimal"/>
      <w:lvlText w:val="%1."/>
      <w:lvlJc w:val="left"/>
      <w:pPr>
        <w:ind w:left="720" w:hanging="360"/>
      </w:pPr>
      <w:rPr>
        <w:rFonts w:ascii="Monotype Corsiva" w:eastAsia="Times New Roman" w:hAnsi="Monotype Corsiva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7A"/>
    <w:rsid w:val="00033C47"/>
    <w:rsid w:val="00071F80"/>
    <w:rsid w:val="000730C5"/>
    <w:rsid w:val="00085CC1"/>
    <w:rsid w:val="000927E3"/>
    <w:rsid w:val="000D42FD"/>
    <w:rsid w:val="000E487B"/>
    <w:rsid w:val="00100137"/>
    <w:rsid w:val="0012591F"/>
    <w:rsid w:val="001358BC"/>
    <w:rsid w:val="0016733E"/>
    <w:rsid w:val="00170E09"/>
    <w:rsid w:val="001721F0"/>
    <w:rsid w:val="00173664"/>
    <w:rsid w:val="00173916"/>
    <w:rsid w:val="00181107"/>
    <w:rsid w:val="001840AD"/>
    <w:rsid w:val="001E706D"/>
    <w:rsid w:val="00206EF2"/>
    <w:rsid w:val="0022722C"/>
    <w:rsid w:val="00233E25"/>
    <w:rsid w:val="00275140"/>
    <w:rsid w:val="002965E1"/>
    <w:rsid w:val="002A41D9"/>
    <w:rsid w:val="002A5B82"/>
    <w:rsid w:val="002B2764"/>
    <w:rsid w:val="002D6095"/>
    <w:rsid w:val="002E5380"/>
    <w:rsid w:val="002F4B0B"/>
    <w:rsid w:val="00301176"/>
    <w:rsid w:val="00315749"/>
    <w:rsid w:val="003329C6"/>
    <w:rsid w:val="00335803"/>
    <w:rsid w:val="00347CF0"/>
    <w:rsid w:val="00350EED"/>
    <w:rsid w:val="003560A9"/>
    <w:rsid w:val="00357853"/>
    <w:rsid w:val="00363C6E"/>
    <w:rsid w:val="00364CFA"/>
    <w:rsid w:val="003725E0"/>
    <w:rsid w:val="00375509"/>
    <w:rsid w:val="00383055"/>
    <w:rsid w:val="0038714A"/>
    <w:rsid w:val="00392223"/>
    <w:rsid w:val="003936FF"/>
    <w:rsid w:val="003A72CE"/>
    <w:rsid w:val="003B2F55"/>
    <w:rsid w:val="003E35B9"/>
    <w:rsid w:val="003E4DA8"/>
    <w:rsid w:val="004154A6"/>
    <w:rsid w:val="00416D86"/>
    <w:rsid w:val="00427214"/>
    <w:rsid w:val="004319A1"/>
    <w:rsid w:val="004405EC"/>
    <w:rsid w:val="004523DE"/>
    <w:rsid w:val="00462958"/>
    <w:rsid w:val="00464A57"/>
    <w:rsid w:val="004A5326"/>
    <w:rsid w:val="004A5D4A"/>
    <w:rsid w:val="004A66C6"/>
    <w:rsid w:val="004B2013"/>
    <w:rsid w:val="004C6190"/>
    <w:rsid w:val="004D1FB6"/>
    <w:rsid w:val="004D47D1"/>
    <w:rsid w:val="004E6F88"/>
    <w:rsid w:val="004E718F"/>
    <w:rsid w:val="004F639B"/>
    <w:rsid w:val="00534729"/>
    <w:rsid w:val="00535DCC"/>
    <w:rsid w:val="005432AE"/>
    <w:rsid w:val="005566E6"/>
    <w:rsid w:val="00583FB6"/>
    <w:rsid w:val="00592AE5"/>
    <w:rsid w:val="005A0815"/>
    <w:rsid w:val="005A776B"/>
    <w:rsid w:val="005A7A1F"/>
    <w:rsid w:val="005B043A"/>
    <w:rsid w:val="005B647F"/>
    <w:rsid w:val="005C3F3A"/>
    <w:rsid w:val="005D60A6"/>
    <w:rsid w:val="00616B37"/>
    <w:rsid w:val="00617FCF"/>
    <w:rsid w:val="00624A19"/>
    <w:rsid w:val="00632E31"/>
    <w:rsid w:val="00640EF5"/>
    <w:rsid w:val="00692D20"/>
    <w:rsid w:val="006A1518"/>
    <w:rsid w:val="006A58C2"/>
    <w:rsid w:val="006B2C77"/>
    <w:rsid w:val="006D5E05"/>
    <w:rsid w:val="006D7F5A"/>
    <w:rsid w:val="006E202B"/>
    <w:rsid w:val="006F2031"/>
    <w:rsid w:val="006F7E3E"/>
    <w:rsid w:val="0071662A"/>
    <w:rsid w:val="00722764"/>
    <w:rsid w:val="00740672"/>
    <w:rsid w:val="00747A7E"/>
    <w:rsid w:val="00756B7B"/>
    <w:rsid w:val="00756C74"/>
    <w:rsid w:val="00792630"/>
    <w:rsid w:val="007A2F3E"/>
    <w:rsid w:val="007B6EB7"/>
    <w:rsid w:val="007F1938"/>
    <w:rsid w:val="007F2922"/>
    <w:rsid w:val="007F6D2B"/>
    <w:rsid w:val="00803F80"/>
    <w:rsid w:val="00826F73"/>
    <w:rsid w:val="0083013C"/>
    <w:rsid w:val="00840791"/>
    <w:rsid w:val="0084490E"/>
    <w:rsid w:val="008717D0"/>
    <w:rsid w:val="008776B7"/>
    <w:rsid w:val="008C3A02"/>
    <w:rsid w:val="008D60B2"/>
    <w:rsid w:val="008E7557"/>
    <w:rsid w:val="008F1BB4"/>
    <w:rsid w:val="00905919"/>
    <w:rsid w:val="00995BF4"/>
    <w:rsid w:val="009A1975"/>
    <w:rsid w:val="009A738D"/>
    <w:rsid w:val="009C2473"/>
    <w:rsid w:val="009D073E"/>
    <w:rsid w:val="00A247DE"/>
    <w:rsid w:val="00A53DAF"/>
    <w:rsid w:val="00A66F71"/>
    <w:rsid w:val="00A718F3"/>
    <w:rsid w:val="00A85A27"/>
    <w:rsid w:val="00AA50CD"/>
    <w:rsid w:val="00AA6D9C"/>
    <w:rsid w:val="00AC1A77"/>
    <w:rsid w:val="00AD6961"/>
    <w:rsid w:val="00AF18E6"/>
    <w:rsid w:val="00B033EA"/>
    <w:rsid w:val="00B14196"/>
    <w:rsid w:val="00B15DCD"/>
    <w:rsid w:val="00B16067"/>
    <w:rsid w:val="00B25A01"/>
    <w:rsid w:val="00B45A95"/>
    <w:rsid w:val="00B51405"/>
    <w:rsid w:val="00B5497D"/>
    <w:rsid w:val="00B7347A"/>
    <w:rsid w:val="00B73790"/>
    <w:rsid w:val="00B77DCB"/>
    <w:rsid w:val="00B81B6C"/>
    <w:rsid w:val="00B84C0A"/>
    <w:rsid w:val="00B975F5"/>
    <w:rsid w:val="00BC5F83"/>
    <w:rsid w:val="00BE4CC1"/>
    <w:rsid w:val="00BE5E3A"/>
    <w:rsid w:val="00BF763F"/>
    <w:rsid w:val="00C16D0A"/>
    <w:rsid w:val="00C37DEE"/>
    <w:rsid w:val="00C65ACA"/>
    <w:rsid w:val="00C74C4D"/>
    <w:rsid w:val="00C8680B"/>
    <w:rsid w:val="00CA5D16"/>
    <w:rsid w:val="00CC486F"/>
    <w:rsid w:val="00CC79C3"/>
    <w:rsid w:val="00CD4253"/>
    <w:rsid w:val="00CD44C3"/>
    <w:rsid w:val="00CD5E11"/>
    <w:rsid w:val="00D361A4"/>
    <w:rsid w:val="00D40596"/>
    <w:rsid w:val="00D4570E"/>
    <w:rsid w:val="00D4608B"/>
    <w:rsid w:val="00D66045"/>
    <w:rsid w:val="00D73C9D"/>
    <w:rsid w:val="00D8475F"/>
    <w:rsid w:val="00D90656"/>
    <w:rsid w:val="00D9248F"/>
    <w:rsid w:val="00D95396"/>
    <w:rsid w:val="00DA0851"/>
    <w:rsid w:val="00DA471E"/>
    <w:rsid w:val="00DD4EC5"/>
    <w:rsid w:val="00DF2B87"/>
    <w:rsid w:val="00E34DA3"/>
    <w:rsid w:val="00E55495"/>
    <w:rsid w:val="00E6087A"/>
    <w:rsid w:val="00EE742D"/>
    <w:rsid w:val="00F60DC5"/>
    <w:rsid w:val="00FA0050"/>
    <w:rsid w:val="00FA0CBB"/>
    <w:rsid w:val="00FC0EDF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6645D-0A90-4323-94A7-5EBAB8B6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1A4"/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87A"/>
    <w:pPr>
      <w:spacing w:after="0" w:line="240" w:lineRule="auto"/>
    </w:pPr>
    <w:rPr>
      <w:rFonts w:ascii="Times New Roman" w:hAnsi="Times New Roman" w:cstheme="minorHAnsi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tema">
    <w:name w:val="Table Text_tema"/>
    <w:uiPriority w:val="99"/>
    <w:rsid w:val="00756B7B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spacing w:before="10" w:after="20" w:line="224" w:lineRule="atLeast"/>
      <w:ind w:left="60" w:right="60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n-US" w:eastAsia="uk-UA"/>
    </w:rPr>
  </w:style>
  <w:style w:type="character" w:customStyle="1" w:styleId="a4">
    <w:name w:val="Основной текст + Курсив"/>
    <w:rsid w:val="00CD5E1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0"/>
      <w:sz w:val="15"/>
      <w:szCs w:val="15"/>
    </w:rPr>
  </w:style>
  <w:style w:type="paragraph" w:styleId="a5">
    <w:name w:val="List Paragraph"/>
    <w:basedOn w:val="a"/>
    <w:uiPriority w:val="34"/>
    <w:qFormat/>
    <w:rsid w:val="004D1FB6"/>
    <w:pPr>
      <w:ind w:left="720"/>
      <w:contextualSpacing/>
    </w:pPr>
  </w:style>
  <w:style w:type="paragraph" w:customStyle="1" w:styleId="1">
    <w:name w:val="Абзац списка1"/>
    <w:basedOn w:val="a"/>
    <w:uiPriority w:val="99"/>
    <w:qFormat/>
    <w:rsid w:val="0083013C"/>
    <w:pPr>
      <w:autoSpaceDE w:val="0"/>
      <w:autoSpaceDN w:val="0"/>
      <w:spacing w:after="0" w:line="240" w:lineRule="auto"/>
      <w:ind w:left="720"/>
    </w:pPr>
    <w:rPr>
      <w:rFonts w:eastAsia="Times New Roman" w:cs="Times New Roman"/>
      <w:sz w:val="20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8D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60B2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9C24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94801-8A2C-401A-BABC-4ED24B7A5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17949</Words>
  <Characters>10231</Characters>
  <Application>Microsoft Office Word</Application>
  <DocSecurity>0</DocSecurity>
  <Lines>85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</cp:revision>
  <cp:lastPrinted>2021-09-04T16:50:00Z</cp:lastPrinted>
  <dcterms:created xsi:type="dcterms:W3CDTF">2024-02-12T07:06:00Z</dcterms:created>
  <dcterms:modified xsi:type="dcterms:W3CDTF">2024-02-12T07:06:00Z</dcterms:modified>
</cp:coreProperties>
</file>