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ED6C" w14:textId="77777777" w:rsidR="00BD180C" w:rsidRPr="00BD180C" w:rsidRDefault="00BD180C" w:rsidP="00BD180C">
      <w:pPr>
        <w:spacing w:after="200" w:line="240" w:lineRule="auto"/>
        <w:ind w:right="3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</w:pPr>
      <w:bookmarkStart w:id="0" w:name="_Hlk112866117"/>
      <w:bookmarkStart w:id="1" w:name="_Hlk112871949"/>
      <w:bookmarkStart w:id="2" w:name="_GoBack"/>
      <w:bookmarkEnd w:id="2"/>
      <w:r w:rsidRPr="00BD180C"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  <w:t>КАЛЕНДАРНО-ТЕМАТИЧНЕ ПЛАНУВАННЯ</w:t>
      </w:r>
    </w:p>
    <w:p w14:paraId="6F7E43FC" w14:textId="553B9838" w:rsidR="00BD180C" w:rsidRPr="00BD180C" w:rsidRDefault="00BD180C" w:rsidP="00BD180C">
      <w:pPr>
        <w:spacing w:after="200" w:line="240" w:lineRule="auto"/>
        <w:ind w:right="3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</w:pPr>
      <w:r w:rsidRPr="00BD180C"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  <w:t>із зарубіжної літератури</w:t>
      </w:r>
      <w:r w:rsidR="00153C8D"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  <w:t xml:space="preserve"> </w:t>
      </w:r>
      <w:r w:rsidRPr="00BD180C"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  <w:t>5 клас</w:t>
      </w:r>
    </w:p>
    <w:p w14:paraId="5A0305FE" w14:textId="77777777" w:rsidR="00BD180C" w:rsidRPr="00BD180C" w:rsidRDefault="00BD180C" w:rsidP="00BD180C">
      <w:pPr>
        <w:spacing w:after="200" w:line="240" w:lineRule="auto"/>
        <w:ind w:right="39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</w:pPr>
      <w:r w:rsidRPr="00BD180C">
        <w:rPr>
          <w:rFonts w:ascii="Times New Roman" w:eastAsia="Times New Roman" w:hAnsi="Times New Roman" w:cs="Times New Roman"/>
          <w:b/>
          <w:sz w:val="28"/>
          <w:szCs w:val="36"/>
          <w:lang w:val="uk-UA" w:eastAsia="uk-UA"/>
        </w:rPr>
        <w:t>на 2023/2024 навчальний рік</w:t>
      </w:r>
    </w:p>
    <w:p w14:paraId="6F2FFCA4" w14:textId="77777777" w:rsidR="00BD180C" w:rsidRPr="00BD180C" w:rsidRDefault="003321E5" w:rsidP="00153C8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D180C" w:rsidRPr="00BD18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Модельна навчальна програма «Зарубіжна література. 5-6 класи» для закладів загальної середньої освіти (авт. Ніколенко О., Ісаєва О., Клименко Ж., Мацевко-Бекерська Л., Юлдашева Л., Рудніцька Н., Туряниця В, Тіхоненко С., Вітко М., Джангобекова Т.).</w:t>
        </w:r>
      </w:hyperlink>
      <w:r w:rsidR="00BD180C" w:rsidRPr="00BD1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«Рекомендовано Міністерством освіти і науки України» (наказ Міністерства освіти і науки України від 12.07.2021 № 795)</w:t>
      </w:r>
    </w:p>
    <w:bookmarkEnd w:id="0"/>
    <w:bookmarkEnd w:id="1"/>
    <w:p w14:paraId="69BBD395" w14:textId="6E46609F" w:rsidR="00153C8D" w:rsidRPr="00153C8D" w:rsidRDefault="00153C8D" w:rsidP="00153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</w:pPr>
      <w:r w:rsidRPr="00153C8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  <w:t>Календарно – тематичний план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  <w:t xml:space="preserve"> </w:t>
      </w:r>
      <w:r w:rsidRPr="00153C8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  <w:t xml:space="preserve"> «Зарубіжна література» </w:t>
      </w:r>
    </w:p>
    <w:p w14:paraId="65B0DDBC" w14:textId="77777777" w:rsidR="00153C8D" w:rsidRPr="00153C8D" w:rsidRDefault="00153C8D" w:rsidP="00153C8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153C8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uk-UA" w:eastAsia="ru-RU"/>
        </w:rPr>
        <w:t xml:space="preserve">5 клас </w:t>
      </w:r>
      <w:r w:rsidRPr="00153C8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val="uk-UA" w:eastAsia="ru-RU"/>
        </w:rPr>
        <w:t>(70 години/ 2 години на тиждень)</w:t>
      </w:r>
    </w:p>
    <w:p w14:paraId="4D375E45" w14:textId="77777777" w:rsidR="00153C8D" w:rsidRPr="00153C8D" w:rsidRDefault="00153C8D" w:rsidP="00153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153C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k-UA" w:eastAsia="ru-RU"/>
        </w:rPr>
        <w:t>Складено до підручника «</w:t>
      </w:r>
      <w:r w:rsidRPr="00153C8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Зарубіжна література» 5 кл. : підруч. для закл. загальн. середн. освіти / О.М. Ніколенко, Л.В. Мацевко-Бекерська, Н.П. Рудніцька Л.Л. Ковальова, О.В. Орлова, Л.П. Юлдашева, В.Г. Туряниця, Д.О. Лебедь / Київ: Видавничий центр «Академія», 2022 рік. – 269 с. : іл.</w:t>
      </w:r>
      <w:r w:rsidRPr="00153C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</w:p>
    <w:p w14:paraId="60286943" w14:textId="77777777" w:rsidR="00153C8D" w:rsidRPr="00153C8D" w:rsidRDefault="00153C8D" w:rsidP="00153C8D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bookmarkStart w:id="3" w:name="_Toc109669108"/>
      <w:r w:rsidRPr="00153C8D">
        <w:rPr>
          <w:rFonts w:ascii="Times New Roman" w:eastAsia="Calibri" w:hAnsi="Times New Roman" w:cs="Times New Roman"/>
          <w:b/>
          <w:iCs/>
          <w:sz w:val="16"/>
          <w:szCs w:val="16"/>
          <w:lang w:val="uk-UA" w:eastAsia="uk-UA"/>
        </w:rPr>
        <w:t>Рекомендовані види робіт із зарубіжної літератури в 5 класі</w:t>
      </w:r>
      <w:bookmarkEnd w:id="3"/>
    </w:p>
    <w:tbl>
      <w:tblPr>
        <w:tblW w:w="11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989"/>
        <w:gridCol w:w="1324"/>
        <w:gridCol w:w="1767"/>
      </w:tblGrid>
      <w:tr w:rsidR="00153C8D" w:rsidRPr="00153C8D" w14:paraId="641CEFCF" w14:textId="77777777" w:rsidTr="00153C8D">
        <w:trPr>
          <w:trHeight w:val="257"/>
        </w:trPr>
        <w:tc>
          <w:tcPr>
            <w:tcW w:w="7989" w:type="dxa"/>
            <w:shd w:val="clear" w:color="auto" w:fill="FFFFFF"/>
            <w:vAlign w:val="center"/>
          </w:tcPr>
          <w:p w14:paraId="095B1446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</w:pP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14:paraId="0625683F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  <w:t>5 кл. НУШ ( 70  год)</w:t>
            </w:r>
          </w:p>
        </w:tc>
      </w:tr>
      <w:tr w:rsidR="00153C8D" w:rsidRPr="00153C8D" w14:paraId="22116499" w14:textId="77777777" w:rsidTr="00153C8D">
        <w:trPr>
          <w:trHeight w:val="257"/>
        </w:trPr>
        <w:tc>
          <w:tcPr>
            <w:tcW w:w="7989" w:type="dxa"/>
            <w:shd w:val="clear" w:color="auto" w:fill="FFFFFF"/>
            <w:vAlign w:val="center"/>
          </w:tcPr>
          <w:p w14:paraId="4528B782" w14:textId="77777777" w:rsidR="00153C8D" w:rsidRPr="00153C8D" w:rsidRDefault="00153C8D" w:rsidP="00153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  <w:t>Семестри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4614D1DD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  <w:t>І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27C3EABF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val="uk-UA" w:eastAsia="uk-UA"/>
              </w:rPr>
              <w:t>ІІ</w:t>
            </w:r>
          </w:p>
        </w:tc>
      </w:tr>
      <w:tr w:rsidR="00153C8D" w:rsidRPr="00153C8D" w14:paraId="1BB02DC4" w14:textId="77777777" w:rsidTr="00153C8D">
        <w:trPr>
          <w:trHeight w:val="516"/>
        </w:trPr>
        <w:tc>
          <w:tcPr>
            <w:tcW w:w="7989" w:type="dxa"/>
            <w:shd w:val="clear" w:color="auto" w:fill="FFFFFF"/>
          </w:tcPr>
          <w:p w14:paraId="104D18CD" w14:textId="77777777" w:rsidR="00153C8D" w:rsidRPr="00153C8D" w:rsidRDefault="00153C8D" w:rsidP="00153C8D">
            <w:pPr>
              <w:spacing w:after="0" w:line="240" w:lineRule="auto"/>
              <w:ind w:left="59" w:right="-108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153C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Діагностування (у різний спосіб) прогресу набуття учнями літературних знань і компетентностей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78BD346E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0D915680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2</w:t>
            </w:r>
          </w:p>
        </w:tc>
      </w:tr>
      <w:tr w:rsidR="00153C8D" w:rsidRPr="00153C8D" w14:paraId="47D6CBB2" w14:textId="77777777" w:rsidTr="00153C8D">
        <w:trPr>
          <w:trHeight w:val="257"/>
        </w:trPr>
        <w:tc>
          <w:tcPr>
            <w:tcW w:w="7989" w:type="dxa"/>
            <w:shd w:val="clear" w:color="auto" w:fill="FFFFFF"/>
          </w:tcPr>
          <w:p w14:paraId="50D873B2" w14:textId="77777777" w:rsidR="00153C8D" w:rsidRPr="00153C8D" w:rsidRDefault="00153C8D" w:rsidP="00153C8D">
            <w:pPr>
              <w:spacing w:after="0" w:line="240" w:lineRule="auto"/>
              <w:ind w:left="59" w:right="-108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153C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 xml:space="preserve">Уроки позакласного читання 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1ADB560C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6B80D0CA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</w:tr>
      <w:tr w:rsidR="00153C8D" w:rsidRPr="00153C8D" w14:paraId="45D043F3" w14:textId="77777777" w:rsidTr="00153C8D">
        <w:trPr>
          <w:trHeight w:val="257"/>
        </w:trPr>
        <w:tc>
          <w:tcPr>
            <w:tcW w:w="11080" w:type="dxa"/>
            <w:gridSpan w:val="3"/>
            <w:shd w:val="clear" w:color="auto" w:fill="FFFFFF"/>
          </w:tcPr>
          <w:p w14:paraId="16513E50" w14:textId="77777777" w:rsidR="00153C8D" w:rsidRPr="00153C8D" w:rsidRDefault="00153C8D" w:rsidP="0015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1. Сприймає усну інформацію на слух / Аудіювання</w:t>
            </w:r>
          </w:p>
        </w:tc>
      </w:tr>
      <w:tr w:rsidR="00153C8D" w:rsidRPr="00153C8D" w14:paraId="0DF8F26A" w14:textId="77777777" w:rsidTr="00153C8D">
        <w:trPr>
          <w:trHeight w:val="257"/>
        </w:trPr>
        <w:tc>
          <w:tcPr>
            <w:tcW w:w="7989" w:type="dxa"/>
            <w:shd w:val="clear" w:color="auto" w:fill="FFFFFF"/>
          </w:tcPr>
          <w:p w14:paraId="61CBA6A7" w14:textId="77777777" w:rsidR="00153C8D" w:rsidRPr="00153C8D" w:rsidRDefault="00153C8D" w:rsidP="00153C8D">
            <w:pPr>
              <w:spacing w:after="0" w:line="240" w:lineRule="auto"/>
              <w:ind w:left="2589" w:right="-108" w:hanging="3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  <w:lang w:val="uk-UA" w:eastAsia="uk-UA"/>
              </w:rPr>
              <w:t>Аудіювання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5CC54BA7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17F43098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</w:tr>
      <w:tr w:rsidR="00153C8D" w:rsidRPr="00153C8D" w14:paraId="06ACD760" w14:textId="77777777" w:rsidTr="00153C8D">
        <w:trPr>
          <w:trHeight w:val="257"/>
        </w:trPr>
        <w:tc>
          <w:tcPr>
            <w:tcW w:w="11080" w:type="dxa"/>
            <w:gridSpan w:val="3"/>
            <w:shd w:val="clear" w:color="auto" w:fill="FFFFFF"/>
          </w:tcPr>
          <w:p w14:paraId="22789304" w14:textId="77777777" w:rsidR="00153C8D" w:rsidRPr="00153C8D" w:rsidRDefault="00153C8D" w:rsidP="0015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uk-UA" w:eastAsia="uk-UA"/>
              </w:rPr>
              <w:t>2. Усно взаємодіє та висловлюється / Говоріння</w:t>
            </w:r>
          </w:p>
        </w:tc>
      </w:tr>
      <w:tr w:rsidR="00153C8D" w:rsidRPr="00153C8D" w14:paraId="13A5E38A" w14:textId="77777777" w:rsidTr="00153C8D">
        <w:trPr>
          <w:trHeight w:val="257"/>
        </w:trPr>
        <w:tc>
          <w:tcPr>
            <w:tcW w:w="7989" w:type="dxa"/>
            <w:shd w:val="clear" w:color="auto" w:fill="FFFFFF"/>
          </w:tcPr>
          <w:p w14:paraId="2FCF25F7" w14:textId="77777777" w:rsidR="00153C8D" w:rsidRPr="00153C8D" w:rsidRDefault="00153C8D" w:rsidP="00153C8D">
            <w:pPr>
              <w:spacing w:after="0" w:line="240" w:lineRule="auto"/>
              <w:ind w:left="2447" w:right="-108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k-UA" w:eastAsia="uk-UA"/>
              </w:rPr>
              <w:t>Розвиток мовлення (усно)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38F02F07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7148DF28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</w:tr>
      <w:tr w:rsidR="00153C8D" w:rsidRPr="00153C8D" w14:paraId="30DF038C" w14:textId="77777777" w:rsidTr="00153C8D">
        <w:trPr>
          <w:trHeight w:val="257"/>
        </w:trPr>
        <w:tc>
          <w:tcPr>
            <w:tcW w:w="11080" w:type="dxa"/>
            <w:gridSpan w:val="3"/>
            <w:shd w:val="clear" w:color="auto" w:fill="FFFFFF"/>
          </w:tcPr>
          <w:p w14:paraId="5E16EF16" w14:textId="77777777" w:rsidR="00153C8D" w:rsidRPr="00153C8D" w:rsidRDefault="00153C8D" w:rsidP="0015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3. Сприймає письмові тексти/ Читання</w:t>
            </w:r>
          </w:p>
        </w:tc>
      </w:tr>
      <w:tr w:rsidR="00153C8D" w:rsidRPr="00153C8D" w14:paraId="6D73755B" w14:textId="77777777" w:rsidTr="00153C8D">
        <w:trPr>
          <w:trHeight w:val="257"/>
        </w:trPr>
        <w:tc>
          <w:tcPr>
            <w:tcW w:w="7989" w:type="dxa"/>
            <w:shd w:val="clear" w:color="auto" w:fill="FFFFFF"/>
          </w:tcPr>
          <w:p w14:paraId="7697E28E" w14:textId="77777777" w:rsidR="00153C8D" w:rsidRPr="00153C8D" w:rsidRDefault="00153C8D" w:rsidP="00153C8D">
            <w:pPr>
              <w:spacing w:after="0" w:line="240" w:lineRule="auto"/>
              <w:ind w:left="2447" w:right="-108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k-UA" w:eastAsia="uk-UA"/>
              </w:rPr>
              <w:t>Читання вголос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3BDB537A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*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681E4CC1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uk-UA"/>
              </w:rPr>
              <w:t>1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*</w:t>
            </w:r>
          </w:p>
        </w:tc>
      </w:tr>
      <w:tr w:rsidR="00153C8D" w:rsidRPr="00153C8D" w14:paraId="5F06BB35" w14:textId="77777777" w:rsidTr="00153C8D">
        <w:trPr>
          <w:trHeight w:val="257"/>
        </w:trPr>
        <w:tc>
          <w:tcPr>
            <w:tcW w:w="11080" w:type="dxa"/>
            <w:gridSpan w:val="3"/>
            <w:shd w:val="clear" w:color="auto" w:fill="FFFFFF"/>
          </w:tcPr>
          <w:p w14:paraId="016A1DD2" w14:textId="77777777" w:rsidR="00153C8D" w:rsidRPr="00153C8D" w:rsidRDefault="00153C8D" w:rsidP="0015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4. Письмово взаємодіє та висловлюється / Письмо</w:t>
            </w:r>
          </w:p>
        </w:tc>
      </w:tr>
      <w:tr w:rsidR="00153C8D" w:rsidRPr="00153C8D" w14:paraId="642661B7" w14:textId="77777777" w:rsidTr="00153C8D">
        <w:trPr>
          <w:trHeight w:val="236"/>
        </w:trPr>
        <w:tc>
          <w:tcPr>
            <w:tcW w:w="7989" w:type="dxa"/>
            <w:shd w:val="clear" w:color="auto" w:fill="FFFFFF"/>
          </w:tcPr>
          <w:p w14:paraId="2048C9C2" w14:textId="77777777" w:rsidR="00153C8D" w:rsidRPr="00153C8D" w:rsidRDefault="00153C8D" w:rsidP="00153C8D">
            <w:pPr>
              <w:spacing w:after="0" w:line="240" w:lineRule="auto"/>
              <w:ind w:left="2447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uk-UA" w:eastAsia="uk-UA"/>
              </w:rPr>
              <w:t>Розвиток мовлення (письмово)</w:t>
            </w:r>
          </w:p>
        </w:tc>
        <w:tc>
          <w:tcPr>
            <w:tcW w:w="1324" w:type="dxa"/>
            <w:shd w:val="clear" w:color="auto" w:fill="FFFFFF"/>
            <w:vAlign w:val="center"/>
          </w:tcPr>
          <w:p w14:paraId="2370CCD4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14:paraId="396EA114" w14:textId="77777777" w:rsidR="00153C8D" w:rsidRPr="00153C8D" w:rsidRDefault="00153C8D" w:rsidP="0015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uk-UA"/>
              </w:rPr>
              <w:t>1</w:t>
            </w:r>
          </w:p>
        </w:tc>
      </w:tr>
    </w:tbl>
    <w:p w14:paraId="228B80E3" w14:textId="77777777" w:rsidR="00D04C0E" w:rsidRDefault="00D04C0E" w:rsidP="00D04C0E">
      <w:pPr>
        <w:tabs>
          <w:tab w:val="left" w:pos="4185"/>
        </w:tabs>
        <w:spacing w:after="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val="uk-UA"/>
          <w14:textFill>
            <w14:solidFill>
              <w14:srgbClr w14:val="4472C4">
                <w14:lumMod w14:val="50000"/>
              </w14:srgbClr>
            </w14:solidFill>
          </w14:textFill>
        </w:rPr>
      </w:pPr>
    </w:p>
    <w:p w14:paraId="676C33D3" w14:textId="33D0E601" w:rsidR="00D04C0E" w:rsidRPr="00D04C0E" w:rsidRDefault="00D04C0E" w:rsidP="00D04C0E">
      <w:pPr>
        <w:jc w:val="right"/>
        <w:rPr>
          <w:b/>
          <w:bCs/>
          <w:lang w:val="uk-UA"/>
        </w:rPr>
      </w:pPr>
      <w:r w:rsidRPr="00D04C0E">
        <w:rPr>
          <w:b/>
          <w:bCs/>
          <w:lang w:val="uk-UA"/>
        </w:rPr>
        <w:t>І СЕМЕСТР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7"/>
        <w:gridCol w:w="8132"/>
        <w:gridCol w:w="1117"/>
        <w:gridCol w:w="1382"/>
      </w:tblGrid>
      <w:tr w:rsidR="00D04C0E" w:rsidRPr="00153C8D" w14:paraId="2C45FD21" w14:textId="77777777" w:rsidTr="00ED6F6F">
        <w:tc>
          <w:tcPr>
            <w:tcW w:w="703" w:type="dxa"/>
          </w:tcPr>
          <w:p w14:paraId="383FAA88" w14:textId="14B5F78E" w:rsidR="00D04C0E" w:rsidRPr="00153C8D" w:rsidRDefault="00D04C0E" w:rsidP="00D04C0E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№</w:t>
            </w:r>
          </w:p>
        </w:tc>
        <w:tc>
          <w:tcPr>
            <w:tcW w:w="8359" w:type="dxa"/>
          </w:tcPr>
          <w:p w14:paraId="7D7DF6A6" w14:textId="5E649E30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Тема ( зміст освітньої діяльності)</w:t>
            </w:r>
          </w:p>
        </w:tc>
        <w:tc>
          <w:tcPr>
            <w:tcW w:w="1134" w:type="dxa"/>
          </w:tcPr>
          <w:p w14:paraId="646C4267" w14:textId="126CD35B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Дата</w:t>
            </w:r>
          </w:p>
        </w:tc>
        <w:tc>
          <w:tcPr>
            <w:tcW w:w="1132" w:type="dxa"/>
          </w:tcPr>
          <w:p w14:paraId="283C4C40" w14:textId="2AA25A26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Примітки</w:t>
            </w:r>
          </w:p>
        </w:tc>
      </w:tr>
      <w:tr w:rsidR="00D04C0E" w:rsidRPr="00153C8D" w14:paraId="4B5F4C3A" w14:textId="77777777" w:rsidTr="00ED6F6F">
        <w:tc>
          <w:tcPr>
            <w:tcW w:w="703" w:type="dxa"/>
          </w:tcPr>
          <w:p w14:paraId="140CB894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4711B439" w14:textId="38BA2A89" w:rsidR="00D04C0E" w:rsidRPr="00153C8D" w:rsidRDefault="00E47A64" w:rsidP="00D04C0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Тема 1.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  <w:t xml:space="preserve"> Вступ Роль книжки в третьому тисячолітті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 xml:space="preserve"> (2 години)</w:t>
            </w:r>
          </w:p>
        </w:tc>
        <w:tc>
          <w:tcPr>
            <w:tcW w:w="1134" w:type="dxa"/>
          </w:tcPr>
          <w:p w14:paraId="0D3BB9DD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7560DE1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1CBA700A" w14:textId="77777777" w:rsidTr="00ED6F6F">
        <w:tc>
          <w:tcPr>
            <w:tcW w:w="703" w:type="dxa"/>
          </w:tcPr>
          <w:p w14:paraId="21FC1E98" w14:textId="76C4A72E" w:rsidR="00D04C0E" w:rsidRPr="00153C8D" w:rsidRDefault="00E47A64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1.</w:t>
            </w:r>
          </w:p>
        </w:tc>
        <w:tc>
          <w:tcPr>
            <w:tcW w:w="8359" w:type="dxa"/>
          </w:tcPr>
          <w:p w14:paraId="602E78AB" w14:textId="0CD9B9DF" w:rsidR="00D04C0E" w:rsidRPr="00153C8D" w:rsidRDefault="00E47A64" w:rsidP="00E47A6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Роль книги та читання художньої літератури для формування гармонійної особистості. </w:t>
            </w:r>
            <w:r w:rsidR="004F7A3A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4F7A3A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Знайомство з сайтом « У колі друзів Полліанни»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8"/>
                <w:szCs w:val="24"/>
              </w:rPr>
              <w:t>(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ТЛ) Зарубіжна література</w:t>
            </w:r>
          </w:p>
        </w:tc>
        <w:tc>
          <w:tcPr>
            <w:tcW w:w="1134" w:type="dxa"/>
          </w:tcPr>
          <w:p w14:paraId="71D834F3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172B80E" w14:textId="77777777" w:rsidR="00BC69C6" w:rsidRPr="00153C8D" w:rsidRDefault="004F7A3A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0E743FA6" w14:textId="0775E8DA" w:rsidR="00D04C0E" w:rsidRPr="00153C8D" w:rsidRDefault="004F7A3A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7-10</w:t>
            </w:r>
          </w:p>
        </w:tc>
      </w:tr>
      <w:tr w:rsidR="00D04C0E" w:rsidRPr="00153C8D" w14:paraId="75334694" w14:textId="77777777" w:rsidTr="00ED6F6F">
        <w:tc>
          <w:tcPr>
            <w:tcW w:w="703" w:type="dxa"/>
          </w:tcPr>
          <w:p w14:paraId="3768F3F8" w14:textId="3A5EDA49" w:rsidR="00D04C0E" w:rsidRPr="00153C8D" w:rsidRDefault="00E47A64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2.</w:t>
            </w:r>
          </w:p>
        </w:tc>
        <w:tc>
          <w:tcPr>
            <w:tcW w:w="8359" w:type="dxa"/>
          </w:tcPr>
          <w:p w14:paraId="50643DBF" w14:textId="124EFE68" w:rsidR="00D04C0E" w:rsidRPr="00153C8D" w:rsidRDefault="00E47A64" w:rsidP="00E47A6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Види читання в цифрову епоху. Паперові та електронні книги.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С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твор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ення медіатексту –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власн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ого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міркування про улюблену книжку</w:t>
            </w:r>
            <w:r w:rsidR="00BC69C6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 або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</w:t>
            </w:r>
            <w:r w:rsidR="00BC69C6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користь читання </w:t>
            </w:r>
            <w:r w:rsidR="00BC69C6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 чи </w:t>
            </w:r>
            <w:r w:rsidR="00BC69C6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про наслідки нечитання художньої літера тури</w:t>
            </w:r>
            <w:r w:rsidR="00BC69C6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у вигляді мінітвору або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посту для соцмереж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 xml:space="preserve"> (ТЛ)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 xml:space="preserve"> Медіатекст</w:t>
            </w:r>
          </w:p>
        </w:tc>
        <w:tc>
          <w:tcPr>
            <w:tcW w:w="1134" w:type="dxa"/>
          </w:tcPr>
          <w:p w14:paraId="30A19B42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40A5C8F" w14:textId="77777777" w:rsidR="00BC69C6" w:rsidRPr="00153C8D" w:rsidRDefault="00BC69C6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2CE08C5" w14:textId="390BC827" w:rsidR="00D04C0E" w:rsidRPr="00153C8D" w:rsidRDefault="00BC69C6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11-12</w:t>
            </w:r>
          </w:p>
        </w:tc>
      </w:tr>
      <w:tr w:rsidR="00D04C0E" w:rsidRPr="00153C8D" w14:paraId="5DDCE084" w14:textId="77777777" w:rsidTr="00ED6F6F">
        <w:tc>
          <w:tcPr>
            <w:tcW w:w="703" w:type="dxa"/>
          </w:tcPr>
          <w:p w14:paraId="4B2793E0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4860D8CF" w14:textId="0FB6DB63" w:rsidR="00D04C0E" w:rsidRPr="00153C8D" w:rsidRDefault="00E47A64" w:rsidP="00D04C0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Тема 2. СКАРБНИЦЯ НАРОДНИХ КАЗОК ( 8 годин)</w:t>
            </w:r>
          </w:p>
        </w:tc>
        <w:tc>
          <w:tcPr>
            <w:tcW w:w="1134" w:type="dxa"/>
          </w:tcPr>
          <w:p w14:paraId="466A4E46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7499B6F" w14:textId="77777777" w:rsidR="00D04C0E" w:rsidRPr="00153C8D" w:rsidRDefault="00D04C0E" w:rsidP="00D04C0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1EE83302" w14:textId="77777777" w:rsidTr="00ED6F6F">
        <w:tc>
          <w:tcPr>
            <w:tcW w:w="703" w:type="dxa"/>
          </w:tcPr>
          <w:p w14:paraId="7D9E1711" w14:textId="48AF3673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3.</w:t>
            </w:r>
          </w:p>
        </w:tc>
        <w:tc>
          <w:tcPr>
            <w:tcW w:w="8359" w:type="dxa"/>
          </w:tcPr>
          <w:p w14:paraId="34E7F5B1" w14:textId="3DBC19E5" w:rsidR="00D04C0E" w:rsidRPr="00153C8D" w:rsidRDefault="008F208E" w:rsidP="00E47A6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З чого усе починалось? Фольклор. </w:t>
            </w:r>
            <w:r w:rsidR="00E47A64" w:rsidRPr="00153C8D">
              <w:rPr>
                <w:rFonts w:ascii="Times New Roman" w:hAnsi="Times New Roman" w:cs="Times New Roman"/>
                <w:sz w:val="28"/>
                <w:szCs w:val="24"/>
              </w:rPr>
              <w:t>Казки народів світу: різновиди</w:t>
            </w:r>
            <w:r w:rsidR="00BC69C6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та </w:t>
            </w:r>
            <w:r w:rsidR="00E47A64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ознаки</w:t>
            </w:r>
            <w:r w:rsidR="00BC69C6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="00E47A64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загальнолюдські ідеали та національна самобутність. </w:t>
            </w:r>
            <w:r w:rsidR="00E47A64"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(ТЛ) Фольклор</w:t>
            </w:r>
            <w:r w:rsidR="00E47A64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E47A64"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народна казка, сюжет, мандрівні сюжети.</w:t>
            </w:r>
          </w:p>
        </w:tc>
        <w:tc>
          <w:tcPr>
            <w:tcW w:w="1134" w:type="dxa"/>
          </w:tcPr>
          <w:p w14:paraId="41C94D5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D40C2BB" w14:textId="087B349D" w:rsidR="00BC69C6" w:rsidRPr="00153C8D" w:rsidRDefault="00BC69C6" w:rsidP="00704C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2A995E4" w14:textId="799E12BE" w:rsidR="00D04C0E" w:rsidRPr="00153C8D" w:rsidRDefault="00BC69C6" w:rsidP="00704C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13-19</w:t>
            </w:r>
          </w:p>
        </w:tc>
      </w:tr>
      <w:tr w:rsidR="00D04C0E" w:rsidRPr="00153C8D" w14:paraId="5244EDA9" w14:textId="77777777" w:rsidTr="00ED6F6F">
        <w:tc>
          <w:tcPr>
            <w:tcW w:w="703" w:type="dxa"/>
          </w:tcPr>
          <w:p w14:paraId="4CF98BC6" w14:textId="25A1E36A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4.</w:t>
            </w:r>
          </w:p>
        </w:tc>
        <w:tc>
          <w:tcPr>
            <w:tcW w:w="8359" w:type="dxa"/>
          </w:tcPr>
          <w:p w14:paraId="1C73FFAD" w14:textId="389E5C6C" w:rsidR="00D04C0E" w:rsidRPr="00153C8D" w:rsidRDefault="00BC69C6" w:rsidP="00BC69C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Японська народна казка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.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Момотаро, або Хлопчик-Персик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Любов до природи — національна особливість японців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924540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0B7CB14" w14:textId="77777777" w:rsidR="00D04C0E" w:rsidRPr="00153C8D" w:rsidRDefault="00704CCB" w:rsidP="00704C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1B89BFB" w14:textId="58D5523E" w:rsidR="00704CCB" w:rsidRPr="00153C8D" w:rsidRDefault="00704CCB" w:rsidP="00704C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20-23</w:t>
            </w:r>
          </w:p>
        </w:tc>
      </w:tr>
      <w:tr w:rsidR="00D04C0E" w:rsidRPr="00153C8D" w14:paraId="41DAD203" w14:textId="77777777" w:rsidTr="00ED6F6F">
        <w:tc>
          <w:tcPr>
            <w:tcW w:w="703" w:type="dxa"/>
          </w:tcPr>
          <w:p w14:paraId="395E4170" w14:textId="218A2408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5.</w:t>
            </w:r>
          </w:p>
        </w:tc>
        <w:tc>
          <w:tcPr>
            <w:tcW w:w="8359" w:type="dxa"/>
          </w:tcPr>
          <w:p w14:paraId="700145BE" w14:textId="2F48F194" w:rsidR="00D04C0E" w:rsidRPr="00153C8D" w:rsidRDefault="00704CCB" w:rsidP="00BC69C6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С.</w:t>
            </w:r>
            <w:r w:rsidR="00BC69C6" w:rsidRPr="00153C8D">
              <w:rPr>
                <w:rFonts w:ascii="Times New Roman" w:hAnsi="Times New Roman" w:cs="Times New Roman"/>
                <w:sz w:val="28"/>
                <w:szCs w:val="24"/>
              </w:rPr>
              <w:t>тосунки людини й природи в казці «Момотаро, або Хлопчик-Персик».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Створ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ення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у стилі манґа власн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ого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комікс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у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 за сюжетом казки «Момотаро, або Хлопчик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-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</w:rPr>
              <w:t>Персик».</w:t>
            </w:r>
          </w:p>
        </w:tc>
        <w:tc>
          <w:tcPr>
            <w:tcW w:w="1134" w:type="dxa"/>
          </w:tcPr>
          <w:p w14:paraId="7BDD84F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AEFD4D7" w14:textId="77777777" w:rsidR="00D04C0E" w:rsidRPr="00153C8D" w:rsidRDefault="00704CCB" w:rsidP="00704C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C436DDE" w14:textId="2C434CD0" w:rsidR="00704CCB" w:rsidRPr="00153C8D" w:rsidRDefault="00704CCB" w:rsidP="00704CCB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24- 28</w:t>
            </w:r>
          </w:p>
        </w:tc>
      </w:tr>
      <w:tr w:rsidR="00D04C0E" w:rsidRPr="00153C8D" w14:paraId="0F097447" w14:textId="77777777" w:rsidTr="00ED6F6F">
        <w:tc>
          <w:tcPr>
            <w:tcW w:w="703" w:type="dxa"/>
          </w:tcPr>
          <w:p w14:paraId="02B79A61" w14:textId="2D845135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8359" w:type="dxa"/>
          </w:tcPr>
          <w:p w14:paraId="58AA342F" w14:textId="5B9620F9" w:rsidR="00D04C0E" w:rsidRPr="00153C8D" w:rsidRDefault="00704CCB" w:rsidP="00704CCB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Брати Грімм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— відомі збирачі німецьких народних казок</w:t>
            </w:r>
            <w:r w:rsidR="009B2569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, значення  їх діяльності у  збереженні фольклору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="009B2569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</w:t>
            </w:r>
            <w:r w:rsidR="009B2569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бірка «Казки для дітей і родини».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«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Пані Метелиця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». Персонажі ка</w:t>
            </w:r>
            <w:r w:rsidR="009B2569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зки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як носії моральних цінностей.</w:t>
            </w:r>
            <w:r w:rsidR="009B2569"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 xml:space="preserve"> (ТЛ) Фольклор</w:t>
            </w:r>
            <w:r w:rsidR="009B2569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B2569"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народна казка, сюжет, мандрівні сюжети.</w:t>
            </w:r>
          </w:p>
        </w:tc>
        <w:tc>
          <w:tcPr>
            <w:tcW w:w="1134" w:type="dxa"/>
          </w:tcPr>
          <w:p w14:paraId="14A0CAB8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2AAB5E48" w14:textId="77777777" w:rsidR="009B2569" w:rsidRPr="00153C8D" w:rsidRDefault="009B2569" w:rsidP="009B256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78D9E93" w14:textId="3A6C2E7F" w:rsidR="00D04C0E" w:rsidRPr="00153C8D" w:rsidRDefault="009B2569" w:rsidP="009B256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29- 33</w:t>
            </w:r>
          </w:p>
        </w:tc>
      </w:tr>
      <w:tr w:rsidR="00D04C0E" w:rsidRPr="00153C8D" w14:paraId="180857F5" w14:textId="77777777" w:rsidTr="00ED6F6F">
        <w:tc>
          <w:tcPr>
            <w:tcW w:w="703" w:type="dxa"/>
            <w:shd w:val="clear" w:color="auto" w:fill="E2EFD9" w:themeFill="accent6" w:themeFillTint="33"/>
          </w:tcPr>
          <w:p w14:paraId="78BE7978" w14:textId="5F3DB2C2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7.</w:t>
            </w:r>
          </w:p>
        </w:tc>
        <w:tc>
          <w:tcPr>
            <w:tcW w:w="8359" w:type="dxa"/>
            <w:shd w:val="clear" w:color="auto" w:fill="E2EFD9" w:themeFill="accent6" w:themeFillTint="33"/>
          </w:tcPr>
          <w:p w14:paraId="3E46DAD8" w14:textId="084FE3E2" w:rsidR="00D04C0E" w:rsidRPr="00153C8D" w:rsidRDefault="009B2569" w:rsidP="009B2569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РМ №1.</w:t>
            </w:r>
            <w:r w:rsidR="00C27865"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(Усно)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Брати Грімм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«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Пані Метелиця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». 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/>
              </w:rPr>
              <w:t xml:space="preserve">Складання </w:t>
            </w:r>
            <w:r w:rsidR="00C27865" w:rsidRPr="00153C8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/>
              </w:rPr>
              <w:t>розповіді від імені героя твору. Коло думок «</w:t>
            </w:r>
            <w:r w:rsidR="00C27865" w:rsidRPr="00153C8D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Що утверджує казка, а що засуджує?</w:t>
            </w:r>
            <w:r w:rsidR="00C27865" w:rsidRPr="00153C8D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F4659D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663D227F" w14:textId="77777777" w:rsidR="00D04C0E" w:rsidRPr="00153C8D" w:rsidRDefault="00B62D64" w:rsidP="00B62D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08F0C6D4" w14:textId="14560A31" w:rsidR="00B62D64" w:rsidRPr="00153C8D" w:rsidRDefault="00B62D64" w:rsidP="00B62D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34-39</w:t>
            </w:r>
          </w:p>
        </w:tc>
      </w:tr>
      <w:tr w:rsidR="00D04C0E" w:rsidRPr="00153C8D" w14:paraId="128CABCF" w14:textId="77777777" w:rsidTr="00ED6F6F">
        <w:tc>
          <w:tcPr>
            <w:tcW w:w="703" w:type="dxa"/>
            <w:shd w:val="clear" w:color="auto" w:fill="E2EFD9" w:themeFill="accent6" w:themeFillTint="33"/>
          </w:tcPr>
          <w:p w14:paraId="13231A8A" w14:textId="5527E83C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8.</w:t>
            </w:r>
          </w:p>
        </w:tc>
        <w:tc>
          <w:tcPr>
            <w:tcW w:w="8359" w:type="dxa"/>
            <w:shd w:val="clear" w:color="auto" w:fill="E2EFD9" w:themeFill="accent6" w:themeFillTint="33"/>
          </w:tcPr>
          <w:p w14:paraId="44BDCD04" w14:textId="21219D39" w:rsidR="00D04C0E" w:rsidRPr="00153C8D" w:rsidRDefault="00C27865" w:rsidP="00C27865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ab/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РМ №2. (Письмово) Брати Грімм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«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Пані Метелиця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». 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4"/>
                <w:lang w:val="uk-UA"/>
              </w:rPr>
              <w:t>Складання порівняльної  характеристики образів Пасербиці та Рідної доньки</w:t>
            </w:r>
            <w:r w:rsidRPr="00153C8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/>
              </w:rPr>
              <w:t>.</w:t>
            </w:r>
            <w:r w:rsidRPr="00153C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="00B62D64"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(ТЛ</w:t>
            </w:r>
            <w:r w:rsidR="00B62D64"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 xml:space="preserve">) </w:t>
            </w:r>
            <w:r w:rsidRPr="00153C8D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>антитеза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06EE4B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71825018" w14:textId="77777777" w:rsidR="00D04C0E" w:rsidRPr="00153C8D" w:rsidRDefault="00B62D64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 40</w:t>
            </w:r>
          </w:p>
          <w:p w14:paraId="794977FA" w14:textId="1205545E" w:rsidR="00B62D64" w:rsidRPr="00153C8D" w:rsidRDefault="00B62D64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8919B6" w14:paraId="69485B31" w14:textId="77777777" w:rsidTr="00ED6F6F">
        <w:tc>
          <w:tcPr>
            <w:tcW w:w="703" w:type="dxa"/>
          </w:tcPr>
          <w:p w14:paraId="39A7CC96" w14:textId="1A67C438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9.</w:t>
            </w:r>
          </w:p>
        </w:tc>
        <w:tc>
          <w:tcPr>
            <w:tcW w:w="8359" w:type="dxa"/>
          </w:tcPr>
          <w:p w14:paraId="75606CA8" w14:textId="665D99F5" w:rsidR="00D04C0E" w:rsidRPr="00153C8D" w:rsidRDefault="00C27865" w:rsidP="009B2569">
            <w:pPr>
              <w:tabs>
                <w:tab w:val="left" w:pos="495"/>
              </w:tabs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Культурні традиції, національні особливості світосприймання в казках різних країн і народів.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Урок -дослідження « Спільне й відмінне в німецькому та українському фольклорі»</w:t>
            </w:r>
            <w:r w:rsidR="009B2569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ab/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 xml:space="preserve"> на прикладі казок « Пані Метелиця» й « Морозко»</w:t>
            </w:r>
          </w:p>
        </w:tc>
        <w:tc>
          <w:tcPr>
            <w:tcW w:w="1134" w:type="dxa"/>
          </w:tcPr>
          <w:p w14:paraId="0F3564E4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E6C3C0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4855C5D0" w14:textId="77777777" w:rsidTr="00ED6F6F">
        <w:tc>
          <w:tcPr>
            <w:tcW w:w="703" w:type="dxa"/>
            <w:shd w:val="clear" w:color="auto" w:fill="F9DFCF"/>
          </w:tcPr>
          <w:p w14:paraId="17DF67E8" w14:textId="71CE9321" w:rsidR="00D04C0E" w:rsidRPr="00153C8D" w:rsidRDefault="00E47A64" w:rsidP="00E47A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10.</w:t>
            </w:r>
          </w:p>
        </w:tc>
        <w:tc>
          <w:tcPr>
            <w:tcW w:w="8359" w:type="dxa"/>
            <w:shd w:val="clear" w:color="auto" w:fill="F9DFCF"/>
          </w:tcPr>
          <w:p w14:paraId="70A1E17B" w14:textId="4584AC97" w:rsidR="00D04C0E" w:rsidRPr="00153C8D" w:rsidRDefault="00422C95" w:rsidP="00B62D6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КР (</w:t>
            </w:r>
            <w:r w:rsidR="00B62D64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Діагностування прогресу набуття учнями знань і компетентностей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)</w:t>
            </w:r>
            <w:r w:rsidR="00B62D64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r w:rsidR="00CF7D00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№1 </w:t>
            </w:r>
            <w:r w:rsidR="00B62D64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( тестові завдання)</w:t>
            </w:r>
          </w:p>
        </w:tc>
        <w:tc>
          <w:tcPr>
            <w:tcW w:w="1134" w:type="dxa"/>
            <w:shd w:val="clear" w:color="auto" w:fill="F9DFCF"/>
          </w:tcPr>
          <w:p w14:paraId="0D54205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F9DFCF"/>
          </w:tcPr>
          <w:p w14:paraId="6F69C920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0B898E07" w14:textId="77777777" w:rsidTr="00ED6F6F">
        <w:tc>
          <w:tcPr>
            <w:tcW w:w="703" w:type="dxa"/>
          </w:tcPr>
          <w:p w14:paraId="1D9299B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1C1F3967" w14:textId="24601EC7" w:rsidR="00D04C0E" w:rsidRPr="00153C8D" w:rsidRDefault="00B62D64" w:rsidP="00B62D64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 xml:space="preserve">Тема 2. 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  <w:t>Л</w:t>
            </w:r>
            <w:r w:rsidR="00D9497E"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ІТЕРАТУРНІ КАЗКИ СВІТУ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 xml:space="preserve"> (18 годин)</w:t>
            </w:r>
          </w:p>
        </w:tc>
        <w:tc>
          <w:tcPr>
            <w:tcW w:w="1134" w:type="dxa"/>
          </w:tcPr>
          <w:p w14:paraId="74E9E1EE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B8D6C88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047311E4" w14:textId="77777777" w:rsidTr="00ED6F6F">
        <w:tc>
          <w:tcPr>
            <w:tcW w:w="703" w:type="dxa"/>
          </w:tcPr>
          <w:p w14:paraId="371A563F" w14:textId="069E4465" w:rsidR="00D04C0E" w:rsidRPr="00153C8D" w:rsidRDefault="00B62D64" w:rsidP="00B62D6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11.</w:t>
            </w:r>
          </w:p>
        </w:tc>
        <w:tc>
          <w:tcPr>
            <w:tcW w:w="8359" w:type="dxa"/>
          </w:tcPr>
          <w:p w14:paraId="76FB4F1D" w14:textId="77777777" w:rsidR="00B62D64" w:rsidRPr="00153C8D" w:rsidRDefault="00B62D64" w:rsidP="00B62D6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Літературна казка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та її ознаки. Подібності й відмінності від народної казки. </w:t>
            </w:r>
          </w:p>
          <w:p w14:paraId="086B6F1B" w14:textId="64D26861" w:rsidR="00D04C0E" w:rsidRPr="00153C8D" w:rsidRDefault="00B62D64" w:rsidP="00B62D6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(ТЛ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>)</w:t>
            </w:r>
            <w:r w:rsidRPr="00153C8D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 xml:space="preserve"> літературна казка</w:t>
            </w:r>
            <w:r w:rsidRPr="00153C8D">
              <w:rPr>
                <w:rFonts w:ascii="Times New Roman" w:eastAsia="Times New Roman" w:hAnsi="Times New Roman" w:cs="Times New Roman"/>
                <w:i/>
                <w:sz w:val="28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1C92057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599BF5B" w14:textId="77777777" w:rsidR="00B62D64" w:rsidRPr="00153C8D" w:rsidRDefault="00B62D64" w:rsidP="00CF7D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28E8C24F" w14:textId="3D842105" w:rsidR="00D04C0E" w:rsidRPr="00153C8D" w:rsidRDefault="00B62D64" w:rsidP="00CF7D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41- 46</w:t>
            </w:r>
          </w:p>
        </w:tc>
      </w:tr>
      <w:tr w:rsidR="00D04C0E" w:rsidRPr="00153C8D" w14:paraId="7797B28A" w14:textId="77777777" w:rsidTr="00ED6F6F">
        <w:tc>
          <w:tcPr>
            <w:tcW w:w="703" w:type="dxa"/>
          </w:tcPr>
          <w:p w14:paraId="4D820C5A" w14:textId="775C5EDC" w:rsidR="00D04C0E" w:rsidRPr="00153C8D" w:rsidRDefault="00B62D64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12.</w:t>
            </w:r>
          </w:p>
        </w:tc>
        <w:tc>
          <w:tcPr>
            <w:tcW w:w="8359" w:type="dxa"/>
          </w:tcPr>
          <w:p w14:paraId="1120BF33" w14:textId="21330893" w:rsidR="00D04C0E" w:rsidRPr="00153C8D" w:rsidRDefault="00B62D64" w:rsidP="00B62D6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Ганс-Крістіан Андерсен</w:t>
            </w:r>
            <w:r w:rsidR="00CF7D00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- </w:t>
            </w:r>
            <w:r w:rsidR="00CF7D00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автор відомих у всьому світі казок</w:t>
            </w:r>
            <w:r w:rsidR="00CF7D00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. </w:t>
            </w:r>
            <w:r w:rsidR="00CF7D00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Сторінки життя і творчості письменника. </w:t>
            </w:r>
          </w:p>
        </w:tc>
        <w:tc>
          <w:tcPr>
            <w:tcW w:w="1134" w:type="dxa"/>
          </w:tcPr>
          <w:p w14:paraId="3053CD96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0E6EB3D" w14:textId="77777777" w:rsidR="00B62D64" w:rsidRPr="00153C8D" w:rsidRDefault="00B62D64" w:rsidP="00CF7D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1A02C6F7" w14:textId="78DCC3F3" w:rsidR="00D04C0E" w:rsidRPr="00153C8D" w:rsidRDefault="00B62D64" w:rsidP="00CF7D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47- 51</w:t>
            </w:r>
          </w:p>
        </w:tc>
      </w:tr>
      <w:tr w:rsidR="00D04C0E" w:rsidRPr="00153C8D" w14:paraId="0833586C" w14:textId="77777777" w:rsidTr="00ED6F6F">
        <w:tc>
          <w:tcPr>
            <w:tcW w:w="703" w:type="dxa"/>
          </w:tcPr>
          <w:p w14:paraId="11A95CE9" w14:textId="3257F688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8359" w:type="dxa"/>
          </w:tcPr>
          <w:p w14:paraId="295E0507" w14:textId="47A1BECC" w:rsidR="00D04C0E" w:rsidRPr="00153C8D" w:rsidRDefault="00CF7D00" w:rsidP="00CF7D0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Ганс-Крістіан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Андерсен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«Снігова Королева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Знайомство зі  змістом казки 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Чарівний світ твору. Коментоване читання оповідання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Люди як головні персонажі казки. 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(ТЛ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>) головні й другорядні персонажі.</w:t>
            </w:r>
          </w:p>
        </w:tc>
        <w:tc>
          <w:tcPr>
            <w:tcW w:w="1134" w:type="dxa"/>
          </w:tcPr>
          <w:p w14:paraId="16F3A1B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0CF5B8E" w14:textId="77777777" w:rsidR="00CF7D00" w:rsidRPr="00153C8D" w:rsidRDefault="00CF7D00" w:rsidP="00CF7D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1B9041A7" w14:textId="73C0C646" w:rsidR="00D04C0E" w:rsidRPr="00153C8D" w:rsidRDefault="00CF7D00" w:rsidP="00CF7D0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52- 56</w:t>
            </w:r>
          </w:p>
        </w:tc>
      </w:tr>
      <w:tr w:rsidR="00D04C0E" w:rsidRPr="00153C8D" w14:paraId="17D33FAC" w14:textId="77777777" w:rsidTr="00ED6F6F">
        <w:tc>
          <w:tcPr>
            <w:tcW w:w="703" w:type="dxa"/>
          </w:tcPr>
          <w:p w14:paraId="34D3D5EA" w14:textId="443597EC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14.</w:t>
            </w:r>
          </w:p>
        </w:tc>
        <w:tc>
          <w:tcPr>
            <w:tcW w:w="8359" w:type="dxa"/>
          </w:tcPr>
          <w:p w14:paraId="3DC25211" w14:textId="186CA962" w:rsidR="00D04C0E" w:rsidRPr="00153C8D" w:rsidRDefault="00CF7D00" w:rsidP="00CF7D0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Ганс-Крістіан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Андерсен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«Снігова Королева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Перешкоди на шляху Герди, її помічники. Перемога краси і любові над злом та холодом Снігової королеви.</w:t>
            </w:r>
          </w:p>
        </w:tc>
        <w:tc>
          <w:tcPr>
            <w:tcW w:w="1134" w:type="dxa"/>
          </w:tcPr>
          <w:p w14:paraId="62D32AC5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81550B1" w14:textId="77777777" w:rsidR="00867130" w:rsidRPr="00153C8D" w:rsidRDefault="00867130" w:rsidP="0086713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A1CA42D" w14:textId="1FFB7608" w:rsidR="00D04C0E" w:rsidRPr="00153C8D" w:rsidRDefault="00867130" w:rsidP="0086713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57- 65</w:t>
            </w:r>
          </w:p>
        </w:tc>
      </w:tr>
      <w:tr w:rsidR="00D04C0E" w:rsidRPr="00153C8D" w14:paraId="40CB111E" w14:textId="77777777" w:rsidTr="00ED6F6F">
        <w:tc>
          <w:tcPr>
            <w:tcW w:w="703" w:type="dxa"/>
          </w:tcPr>
          <w:p w14:paraId="1E3E5D7D" w14:textId="2971F039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15.</w:t>
            </w:r>
          </w:p>
        </w:tc>
        <w:tc>
          <w:tcPr>
            <w:tcW w:w="8359" w:type="dxa"/>
          </w:tcPr>
          <w:p w14:paraId="59953A22" w14:textId="49D9A1DB" w:rsidR="00D04C0E" w:rsidRPr="00153C8D" w:rsidRDefault="00867130" w:rsidP="0086713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Ганс-Крістіан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Андерсен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«Снігова Королева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Боротьба добра і зла в казці. Утвердження дружби та вірності. 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</w:rPr>
              <w:t>(ТЛ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 xml:space="preserve">) </w:t>
            </w:r>
            <w:r w:rsidRPr="00153C8D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val="uk-UA"/>
              </w:rPr>
              <w:t>тема, ідея художнього твору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</w:tcPr>
          <w:p w14:paraId="4CE40D4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3A32B7CE" w14:textId="77777777" w:rsidR="00867130" w:rsidRPr="00153C8D" w:rsidRDefault="00867130" w:rsidP="0086713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3DD6DD3" w14:textId="528EFB13" w:rsidR="00D04C0E" w:rsidRPr="00153C8D" w:rsidRDefault="00867130" w:rsidP="0086713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65- 70</w:t>
            </w:r>
          </w:p>
        </w:tc>
      </w:tr>
      <w:tr w:rsidR="00D04C0E" w:rsidRPr="00153C8D" w14:paraId="71DB3FFE" w14:textId="77777777" w:rsidTr="00ED6F6F">
        <w:tc>
          <w:tcPr>
            <w:tcW w:w="703" w:type="dxa"/>
          </w:tcPr>
          <w:p w14:paraId="495C8117" w14:textId="5DEE405A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16.</w:t>
            </w:r>
          </w:p>
        </w:tc>
        <w:tc>
          <w:tcPr>
            <w:tcW w:w="8359" w:type="dxa"/>
          </w:tcPr>
          <w:p w14:paraId="7CD13D59" w14:textId="5A29728D" w:rsidR="00D04C0E" w:rsidRPr="00153C8D" w:rsidRDefault="00867130" w:rsidP="0086713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Ганс-Крістіан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Андерсен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«Снігова Королева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Образ розповідача в казці. </w:t>
            </w:r>
            <w:r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Урок -дослідження</w:t>
            </w:r>
          </w:p>
        </w:tc>
        <w:tc>
          <w:tcPr>
            <w:tcW w:w="1134" w:type="dxa"/>
          </w:tcPr>
          <w:p w14:paraId="022B720D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7C313C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53C0D338" w14:textId="77777777" w:rsidTr="00ED6F6F">
        <w:tc>
          <w:tcPr>
            <w:tcW w:w="703" w:type="dxa"/>
          </w:tcPr>
          <w:p w14:paraId="0332DDAD" w14:textId="46C0E237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17.</w:t>
            </w:r>
          </w:p>
        </w:tc>
        <w:tc>
          <w:tcPr>
            <w:tcW w:w="8359" w:type="dxa"/>
          </w:tcPr>
          <w:p w14:paraId="516EE6A0" w14:textId="222EA3DD" w:rsidR="00D04C0E" w:rsidRPr="00153C8D" w:rsidRDefault="00867130" w:rsidP="0086713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Оскар Уайльд (Ва</w:t>
            </w:r>
            <w:r w:rsidR="00A208E6"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й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лд) – автор казок ,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«...призначен</w:t>
            </w:r>
            <w:r w:rsidR="00A208E6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их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для дорослих дітей від 18 до 80 років»</w:t>
            </w:r>
            <w:r w:rsidR="00A208E6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 Знайомство з письменником та його світоглядом.</w:t>
            </w:r>
          </w:p>
        </w:tc>
        <w:tc>
          <w:tcPr>
            <w:tcW w:w="1134" w:type="dxa"/>
          </w:tcPr>
          <w:p w14:paraId="26926B7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B774245" w14:textId="77777777" w:rsidR="00A208E6" w:rsidRPr="00153C8D" w:rsidRDefault="00A208E6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A3238FB" w14:textId="1C91AB0C" w:rsidR="00D04C0E" w:rsidRPr="00153C8D" w:rsidRDefault="00A208E6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73-77</w:t>
            </w:r>
          </w:p>
        </w:tc>
      </w:tr>
      <w:tr w:rsidR="00D04C0E" w:rsidRPr="00153C8D" w14:paraId="1156A853" w14:textId="77777777" w:rsidTr="00ED6F6F">
        <w:tc>
          <w:tcPr>
            <w:tcW w:w="703" w:type="dxa"/>
          </w:tcPr>
          <w:p w14:paraId="2773E39C" w14:textId="5224018A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18.</w:t>
            </w:r>
          </w:p>
        </w:tc>
        <w:tc>
          <w:tcPr>
            <w:tcW w:w="8359" w:type="dxa"/>
          </w:tcPr>
          <w:p w14:paraId="23EFB077" w14:textId="7D9E7EB7" w:rsidR="00D04C0E" w:rsidRPr="00153C8D" w:rsidRDefault="00A208E6" w:rsidP="00A208E6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Оскар Уайльд (Вайлд)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«Хлопчик-зірка».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 Знайомство зі змістом казки.  Символічний зміст назви</w:t>
            </w:r>
          </w:p>
        </w:tc>
        <w:tc>
          <w:tcPr>
            <w:tcW w:w="1134" w:type="dxa"/>
          </w:tcPr>
          <w:p w14:paraId="3D51821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3AA7A968" w14:textId="77777777" w:rsidR="00422C95" w:rsidRPr="00153C8D" w:rsidRDefault="00422C95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AF7D942" w14:textId="5D1AE5D2" w:rsidR="00D04C0E" w:rsidRPr="00153C8D" w:rsidRDefault="00422C95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77-82</w:t>
            </w:r>
          </w:p>
        </w:tc>
      </w:tr>
      <w:tr w:rsidR="00D04C0E" w:rsidRPr="00153C8D" w14:paraId="11480D62" w14:textId="77777777" w:rsidTr="00ED6F6F">
        <w:tc>
          <w:tcPr>
            <w:tcW w:w="703" w:type="dxa"/>
          </w:tcPr>
          <w:p w14:paraId="448428A2" w14:textId="24F08C3F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19.</w:t>
            </w:r>
          </w:p>
        </w:tc>
        <w:tc>
          <w:tcPr>
            <w:tcW w:w="8359" w:type="dxa"/>
          </w:tcPr>
          <w:p w14:paraId="3335A236" w14:textId="007E8826" w:rsidR="00A208E6" w:rsidRPr="00153C8D" w:rsidRDefault="00A208E6" w:rsidP="00A208E6">
            <w:pPr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/>
              </w:rPr>
              <w:t>Оскар Уайльд «Хлопчик-зірка».</w:t>
            </w:r>
            <w:r w:rsidRPr="00153C8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  <w:t xml:space="preserve"> Динаміка образу головного героя,</w:t>
            </w:r>
          </w:p>
          <w:p w14:paraId="1D179656" w14:textId="2B9CB20F" w:rsidR="00D04C0E" w:rsidRPr="00153C8D" w:rsidRDefault="00A208E6" w:rsidP="00A208E6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  <w:t xml:space="preserve">його стосунки з матір’ю та іншими персонажами. Любов до матері – одна з визначальних цінностей життя.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Шлях Хлопчика-зірки від егоїзму й байдужості до відкриття в собі любові й милосердя. </w:t>
            </w:r>
            <w:r w:rsidRPr="00153C8D">
              <w:rPr>
                <w:rFonts w:ascii="Times New Roman" w:eastAsia="Times New Roman" w:hAnsi="Times New Roman" w:cs="Times New Roman"/>
                <w:iCs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2CEF1FA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A9ABB15" w14:textId="77777777" w:rsidR="00422C95" w:rsidRPr="00153C8D" w:rsidRDefault="00422C95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C9E55A2" w14:textId="32AAC692" w:rsidR="00D04C0E" w:rsidRPr="00153C8D" w:rsidRDefault="00422C95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82-90</w:t>
            </w:r>
          </w:p>
        </w:tc>
      </w:tr>
      <w:tr w:rsidR="00D04C0E" w:rsidRPr="00153C8D" w14:paraId="7A85FE82" w14:textId="77777777" w:rsidTr="00ED6F6F">
        <w:tc>
          <w:tcPr>
            <w:tcW w:w="703" w:type="dxa"/>
          </w:tcPr>
          <w:p w14:paraId="143620E0" w14:textId="08BB8828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8359" w:type="dxa"/>
          </w:tcPr>
          <w:p w14:paraId="7B97F4A8" w14:textId="09A29A15" w:rsidR="00D04C0E" w:rsidRPr="00153C8D" w:rsidRDefault="00A208E6" w:rsidP="00A208E6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Оскар Уайльд «Хлопчик-зірка»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. Фальшиві та справжні цінності. Краса зовнішня та внутрішня.  </w:t>
            </w:r>
          </w:p>
        </w:tc>
        <w:tc>
          <w:tcPr>
            <w:tcW w:w="1134" w:type="dxa"/>
          </w:tcPr>
          <w:p w14:paraId="0F91D595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EF36136" w14:textId="77777777" w:rsidR="00422C95" w:rsidRPr="00153C8D" w:rsidRDefault="00422C95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8BB750A" w14:textId="205D2D3C" w:rsidR="00D04C0E" w:rsidRPr="00153C8D" w:rsidRDefault="00422C95" w:rsidP="00871DCA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90-92</w:t>
            </w:r>
          </w:p>
        </w:tc>
      </w:tr>
      <w:tr w:rsidR="00D04C0E" w:rsidRPr="00153C8D" w14:paraId="5C20C54F" w14:textId="77777777" w:rsidTr="00ED6F6F">
        <w:tc>
          <w:tcPr>
            <w:tcW w:w="703" w:type="dxa"/>
            <w:shd w:val="clear" w:color="auto" w:fill="E2EFD9" w:themeFill="accent6" w:themeFillTint="33"/>
          </w:tcPr>
          <w:p w14:paraId="0181C76D" w14:textId="2419F3A5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21.</w:t>
            </w:r>
          </w:p>
        </w:tc>
        <w:tc>
          <w:tcPr>
            <w:tcW w:w="8359" w:type="dxa"/>
            <w:shd w:val="clear" w:color="auto" w:fill="E2EFD9" w:themeFill="accent6" w:themeFillTint="33"/>
          </w:tcPr>
          <w:p w14:paraId="6ACC605C" w14:textId="4771A339" w:rsidR="00D04C0E" w:rsidRPr="00153C8D" w:rsidRDefault="00A208E6" w:rsidP="00422C95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РМ № 3 (усно). Пошук відповіді на проблемні питання : « </w:t>
            </w:r>
            <w:r w:rsidR="00422C95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Я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к розрізнити фальшиві й справжні цінності?</w:t>
            </w:r>
            <w:r w:rsidR="00422C95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»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r w:rsidR="00422C95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та «</w:t>
            </w:r>
            <w:r w:rsidR="00422C95" w:rsidRPr="00153C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«Чому Хлопчик-зірка був покараний саме втратою вроди, а не в інший спосіб?»</w:t>
            </w:r>
            <w:r w:rsidR="00422C95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D99995E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489D7866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2D157B01" w14:textId="77777777" w:rsidTr="00ED6F6F">
        <w:tc>
          <w:tcPr>
            <w:tcW w:w="703" w:type="dxa"/>
          </w:tcPr>
          <w:p w14:paraId="703E42E2" w14:textId="159700A5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22.</w:t>
            </w:r>
          </w:p>
        </w:tc>
        <w:tc>
          <w:tcPr>
            <w:tcW w:w="8359" w:type="dxa"/>
          </w:tcPr>
          <w:p w14:paraId="1F98DA7B" w14:textId="1DDCC733" w:rsidR="00D04C0E" w:rsidRPr="00153C8D" w:rsidRDefault="00422C95" w:rsidP="00422C95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Оскар Уайльд «Хлопчик-зірка»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Синтез фольклорних і літературних елементів у творі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Літературна вікторина за твором. (</w:t>
            </w:r>
            <w:r w:rsidRPr="00153C8D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>ТЛ)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>оригінал, переклад</w:t>
            </w:r>
            <w:r w:rsidRPr="00153C8D">
              <w:rPr>
                <w:rFonts w:ascii="Times New Roman" w:eastAsia="Times New Roman" w:hAnsi="Times New Roman" w:cs="Times New Roman"/>
                <w:color w:val="7030A0"/>
                <w:sz w:val="28"/>
                <w:szCs w:val="24"/>
                <w:lang w:val="uk-UA"/>
              </w:rPr>
              <w:t xml:space="preserve">.  </w:t>
            </w:r>
          </w:p>
        </w:tc>
        <w:tc>
          <w:tcPr>
            <w:tcW w:w="1134" w:type="dxa"/>
          </w:tcPr>
          <w:p w14:paraId="4602564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2B3F6F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2B50A5B1" w14:textId="77777777" w:rsidTr="00ED6F6F">
        <w:tc>
          <w:tcPr>
            <w:tcW w:w="703" w:type="dxa"/>
          </w:tcPr>
          <w:p w14:paraId="2C1CAE14" w14:textId="265D8F99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23.</w:t>
            </w:r>
          </w:p>
        </w:tc>
        <w:tc>
          <w:tcPr>
            <w:tcW w:w="8359" w:type="dxa"/>
          </w:tcPr>
          <w:p w14:paraId="634F1180" w14:textId="68696D35" w:rsidR="00D04C0E" w:rsidRPr="00153C8D" w:rsidRDefault="00422C95" w:rsidP="00422C95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Роальд Дал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— один із найпопулярніших письменників кінця ХХ ст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Сторінки життя і творчості письменника. 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«Чарлі і шоколадна фабрика».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Знайомство зі змістом повісті-казки</w:t>
            </w:r>
          </w:p>
        </w:tc>
        <w:tc>
          <w:tcPr>
            <w:tcW w:w="1134" w:type="dxa"/>
          </w:tcPr>
          <w:p w14:paraId="6B5F4C57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6426012" w14:textId="77777777" w:rsidR="00422C95" w:rsidRPr="00153C8D" w:rsidRDefault="00422C95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2009493" w14:textId="0E7B0407" w:rsidR="00D04C0E" w:rsidRPr="00153C8D" w:rsidRDefault="00422C95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9</w:t>
            </w:r>
            <w:r w:rsidR="007E2D28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</w:t>
            </w:r>
            <w:r w:rsidR="007E2D28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  <w:r w:rsidR="007E2D28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</w:t>
            </w:r>
          </w:p>
        </w:tc>
      </w:tr>
      <w:tr w:rsidR="00D04C0E" w:rsidRPr="00153C8D" w14:paraId="70EDC895" w14:textId="77777777" w:rsidTr="00ED6F6F">
        <w:tc>
          <w:tcPr>
            <w:tcW w:w="703" w:type="dxa"/>
          </w:tcPr>
          <w:p w14:paraId="4FF14C6B" w14:textId="6A785410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24.</w:t>
            </w:r>
          </w:p>
        </w:tc>
        <w:tc>
          <w:tcPr>
            <w:tcW w:w="8359" w:type="dxa"/>
          </w:tcPr>
          <w:p w14:paraId="770D8BE5" w14:textId="6DED22D2" w:rsidR="00D04C0E" w:rsidRPr="00153C8D" w:rsidRDefault="007E2D28" w:rsidP="007E2D28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Роальд Дал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22C95"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«</w:t>
            </w:r>
            <w:r w:rsidR="00422C95"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Чарлі і шоколадна фабрика</w:t>
            </w:r>
            <w:r w:rsidR="00422C95"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».</w:t>
            </w:r>
            <w:r w:rsidR="00422C95"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Казкові пригоди персонажів на шоколадній фабриці Віллі Вонки.</w:t>
            </w:r>
          </w:p>
        </w:tc>
        <w:tc>
          <w:tcPr>
            <w:tcW w:w="1134" w:type="dxa"/>
          </w:tcPr>
          <w:p w14:paraId="5DBCC707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CDF4CDF" w14:textId="77777777" w:rsidR="007E2D28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2E2C34AE" w14:textId="2B817826" w:rsidR="00D04C0E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100-109</w:t>
            </w:r>
          </w:p>
        </w:tc>
      </w:tr>
      <w:tr w:rsidR="00D04C0E" w:rsidRPr="00153C8D" w14:paraId="6F513BB4" w14:textId="77777777" w:rsidTr="00ED6F6F">
        <w:tc>
          <w:tcPr>
            <w:tcW w:w="703" w:type="dxa"/>
          </w:tcPr>
          <w:p w14:paraId="6D34E002" w14:textId="238535E0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25.</w:t>
            </w:r>
          </w:p>
        </w:tc>
        <w:tc>
          <w:tcPr>
            <w:tcW w:w="8359" w:type="dxa"/>
          </w:tcPr>
          <w:p w14:paraId="20828B83" w14:textId="62678000" w:rsidR="00D04C0E" w:rsidRPr="00153C8D" w:rsidRDefault="007E2D28" w:rsidP="007E2D28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Роальд Дал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«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Чарлі і шоколадна фабрика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».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Шлях хлопчика Чарлі до своєї мети. Доброта, щирість і наполегливість головного героя.</w:t>
            </w:r>
          </w:p>
        </w:tc>
        <w:tc>
          <w:tcPr>
            <w:tcW w:w="1134" w:type="dxa"/>
          </w:tcPr>
          <w:p w14:paraId="4B2EF1E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081A558" w14:textId="77777777" w:rsidR="007E2D28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3026E60" w14:textId="48B101ED" w:rsidR="00D04C0E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100-109</w:t>
            </w:r>
          </w:p>
        </w:tc>
      </w:tr>
      <w:tr w:rsidR="00D04C0E" w:rsidRPr="00153C8D" w14:paraId="72B04999" w14:textId="77777777" w:rsidTr="00ED6F6F">
        <w:tc>
          <w:tcPr>
            <w:tcW w:w="703" w:type="dxa"/>
          </w:tcPr>
          <w:p w14:paraId="1A6C58A3" w14:textId="1376194D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26.</w:t>
            </w:r>
          </w:p>
        </w:tc>
        <w:tc>
          <w:tcPr>
            <w:tcW w:w="8359" w:type="dxa"/>
          </w:tcPr>
          <w:p w14:paraId="49911C96" w14:textId="13F8FF10" w:rsidR="00D04C0E" w:rsidRPr="00153C8D" w:rsidRDefault="007E2D28" w:rsidP="007E2D28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Роальд Дал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«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Чарлі і шоколадна фабрика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».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Зображення родинних стосунків у творі: сім’я Бакетів, інші родини.</w:t>
            </w:r>
          </w:p>
        </w:tc>
        <w:tc>
          <w:tcPr>
            <w:tcW w:w="1134" w:type="dxa"/>
          </w:tcPr>
          <w:p w14:paraId="5F02893F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9A3BC96" w14:textId="77777777" w:rsidR="007E2D28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F581F28" w14:textId="0441201A" w:rsidR="00D04C0E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109-113</w:t>
            </w:r>
          </w:p>
        </w:tc>
      </w:tr>
      <w:tr w:rsidR="00D04C0E" w:rsidRPr="00153C8D" w14:paraId="081DEB32" w14:textId="77777777" w:rsidTr="00ED6F6F">
        <w:tc>
          <w:tcPr>
            <w:tcW w:w="703" w:type="dxa"/>
          </w:tcPr>
          <w:p w14:paraId="70046D63" w14:textId="50A70E60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27.</w:t>
            </w:r>
          </w:p>
        </w:tc>
        <w:tc>
          <w:tcPr>
            <w:tcW w:w="8359" w:type="dxa"/>
          </w:tcPr>
          <w:p w14:paraId="74E56413" w14:textId="56949AFB" w:rsidR="00D04C0E" w:rsidRPr="00153C8D" w:rsidRDefault="007E2D28" w:rsidP="007E2D28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Роальд Дал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«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Чарлі і шоколадна фабрика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».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Образи дітей і дорослих у повісті-казці. Утвердження співчуття, милосердя, взаємодопомоги, відповідальності, морального вибору.</w:t>
            </w:r>
          </w:p>
        </w:tc>
        <w:tc>
          <w:tcPr>
            <w:tcW w:w="1134" w:type="dxa"/>
          </w:tcPr>
          <w:p w14:paraId="1F3D298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2B829CE8" w14:textId="77777777" w:rsidR="007E2D28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086E3CC4" w14:textId="6B72BD9C" w:rsidR="00D04C0E" w:rsidRPr="00153C8D" w:rsidRDefault="007E2D28" w:rsidP="007E2D28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113-116</w:t>
            </w:r>
          </w:p>
        </w:tc>
      </w:tr>
      <w:tr w:rsidR="00D04C0E" w:rsidRPr="00153C8D" w14:paraId="13848978" w14:textId="77777777" w:rsidTr="00ED6F6F">
        <w:tc>
          <w:tcPr>
            <w:tcW w:w="703" w:type="dxa"/>
          </w:tcPr>
          <w:p w14:paraId="7ED49548" w14:textId="3F3D0B89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28.</w:t>
            </w:r>
          </w:p>
        </w:tc>
        <w:tc>
          <w:tcPr>
            <w:tcW w:w="8359" w:type="dxa"/>
          </w:tcPr>
          <w:p w14:paraId="3C6FED3B" w14:textId="4C1BE5C0" w:rsidR="00D04C0E" w:rsidRPr="00153C8D" w:rsidRDefault="00176B02" w:rsidP="00176B0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Роальд Дал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«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Чарлі і шоколадна фабрика</w:t>
            </w:r>
            <w:r w:rsidRPr="00153C8D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/>
              </w:rPr>
              <w:t>».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Вади й небезпеки сучасного світу, їх утілення у творі.</w:t>
            </w:r>
          </w:p>
        </w:tc>
        <w:tc>
          <w:tcPr>
            <w:tcW w:w="1134" w:type="dxa"/>
          </w:tcPr>
          <w:p w14:paraId="2CECD6DD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DD1D6FE" w14:textId="77777777" w:rsidR="00943322" w:rsidRPr="00153C8D" w:rsidRDefault="00943322" w:rsidP="00943322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14FB9B61" w14:textId="6B863611" w:rsidR="00D04C0E" w:rsidRPr="00153C8D" w:rsidRDefault="00943322" w:rsidP="00943322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117-121</w:t>
            </w:r>
          </w:p>
        </w:tc>
      </w:tr>
      <w:tr w:rsidR="00D04C0E" w:rsidRPr="00153C8D" w14:paraId="3711DA3B" w14:textId="77777777" w:rsidTr="00ED6F6F">
        <w:tc>
          <w:tcPr>
            <w:tcW w:w="703" w:type="dxa"/>
            <w:shd w:val="clear" w:color="auto" w:fill="DEEAF6" w:themeFill="accent5" w:themeFillTint="33"/>
          </w:tcPr>
          <w:p w14:paraId="5E9A8108" w14:textId="624E2027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29.</w:t>
            </w:r>
          </w:p>
        </w:tc>
        <w:tc>
          <w:tcPr>
            <w:tcW w:w="8359" w:type="dxa"/>
            <w:shd w:val="clear" w:color="auto" w:fill="DEEAF6" w:themeFill="accent5" w:themeFillTint="33"/>
          </w:tcPr>
          <w:p w14:paraId="6854F1D6" w14:textId="013A9ECB" w:rsidR="00D04C0E" w:rsidRPr="00153C8D" w:rsidRDefault="00176B02" w:rsidP="00176B02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ПЧ №1.Вільгельм Гауф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«Маленький Мук»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DCE8818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DEEAF6" w:themeFill="accent5" w:themeFillTint="33"/>
          </w:tcPr>
          <w:p w14:paraId="1747C308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5C42DFB6" w14:textId="77777777" w:rsidTr="00ED6F6F">
        <w:tc>
          <w:tcPr>
            <w:tcW w:w="703" w:type="dxa"/>
            <w:shd w:val="clear" w:color="auto" w:fill="F9DFCF"/>
          </w:tcPr>
          <w:p w14:paraId="42EDD87C" w14:textId="0C44D567" w:rsidR="00D04C0E" w:rsidRPr="00153C8D" w:rsidRDefault="00CF7D00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30.</w:t>
            </w:r>
          </w:p>
        </w:tc>
        <w:tc>
          <w:tcPr>
            <w:tcW w:w="8359" w:type="dxa"/>
            <w:shd w:val="clear" w:color="auto" w:fill="F9DFCF"/>
          </w:tcPr>
          <w:p w14:paraId="3996D8BA" w14:textId="7E0F7ECC" w:rsidR="00D04C0E" w:rsidRPr="00153C8D" w:rsidRDefault="00422C95" w:rsidP="00CF7D0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КР (</w:t>
            </w:r>
            <w:r w:rsidR="00CF7D00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Діагностування прогресу набуття учнями знань і компетентностей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)</w:t>
            </w:r>
            <w:r w:rsidR="00CF7D00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 №2 </w:t>
            </w:r>
            <w:r w:rsidR="00871DCA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 xml:space="preserve">         </w:t>
            </w:r>
            <w:r w:rsidR="00CF7D00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/>
              </w:rPr>
              <w:t>( тестові завдання)</w:t>
            </w:r>
          </w:p>
        </w:tc>
        <w:tc>
          <w:tcPr>
            <w:tcW w:w="1134" w:type="dxa"/>
            <w:shd w:val="clear" w:color="auto" w:fill="F9DFCF"/>
          </w:tcPr>
          <w:p w14:paraId="6B051C94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F9DFCF"/>
          </w:tcPr>
          <w:p w14:paraId="3E263EC5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8919B6" w14:paraId="3E16D966" w14:textId="77777777" w:rsidTr="00ED6F6F">
        <w:tc>
          <w:tcPr>
            <w:tcW w:w="703" w:type="dxa"/>
            <w:shd w:val="clear" w:color="auto" w:fill="DEEAF6" w:themeFill="accent5" w:themeFillTint="33"/>
          </w:tcPr>
          <w:p w14:paraId="0C8D2249" w14:textId="79651BA0" w:rsidR="00D04C0E" w:rsidRPr="00153C8D" w:rsidRDefault="00176B02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31. </w:t>
            </w:r>
          </w:p>
        </w:tc>
        <w:tc>
          <w:tcPr>
            <w:tcW w:w="8359" w:type="dxa"/>
            <w:shd w:val="clear" w:color="auto" w:fill="DEEAF6" w:themeFill="accent5" w:themeFillTint="33"/>
          </w:tcPr>
          <w:p w14:paraId="1D6903D8" w14:textId="3DF4CA8F" w:rsidR="00D04C0E" w:rsidRPr="00153C8D" w:rsidRDefault="00176B02" w:rsidP="00176B02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ПЧ №2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Арабські казки. «Про Аладдіна і чарівну лампу»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0C52738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DEEAF6" w:themeFill="accent5" w:themeFillTint="33"/>
          </w:tcPr>
          <w:p w14:paraId="067E8090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1E56AE08" w14:textId="77777777" w:rsidTr="00ED6F6F">
        <w:tc>
          <w:tcPr>
            <w:tcW w:w="703" w:type="dxa"/>
          </w:tcPr>
          <w:p w14:paraId="0D9EE3AB" w14:textId="1F3948CB" w:rsidR="00D04C0E" w:rsidRPr="00153C8D" w:rsidRDefault="00176B02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32.</w:t>
            </w:r>
          </w:p>
        </w:tc>
        <w:tc>
          <w:tcPr>
            <w:tcW w:w="8359" w:type="dxa"/>
          </w:tcPr>
          <w:p w14:paraId="2390C0C9" w14:textId="461BA219" w:rsidR="00D04C0E" w:rsidRPr="00153C8D" w:rsidRDefault="00176B02" w:rsidP="00176B0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Урок-квест « У пошукахказкових  скарбів»</w:t>
            </w:r>
          </w:p>
        </w:tc>
        <w:tc>
          <w:tcPr>
            <w:tcW w:w="1134" w:type="dxa"/>
          </w:tcPr>
          <w:p w14:paraId="0340923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F35645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4521C932" w14:textId="77777777" w:rsidTr="00ED6F6F">
        <w:tc>
          <w:tcPr>
            <w:tcW w:w="703" w:type="dxa"/>
          </w:tcPr>
          <w:p w14:paraId="7E5F2645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234C1C34" w14:textId="2F979162" w:rsidR="00D04C0E" w:rsidRPr="00153C8D" w:rsidRDefault="00176B02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ІІ семестр</w:t>
            </w:r>
          </w:p>
        </w:tc>
        <w:tc>
          <w:tcPr>
            <w:tcW w:w="1134" w:type="dxa"/>
          </w:tcPr>
          <w:p w14:paraId="39E2C98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C5A7405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42942921" w14:textId="77777777" w:rsidTr="00ED6F6F">
        <w:tc>
          <w:tcPr>
            <w:tcW w:w="703" w:type="dxa"/>
          </w:tcPr>
          <w:p w14:paraId="3C3053C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250B30F2" w14:textId="1F1F2081" w:rsidR="00D04C0E" w:rsidRPr="00153C8D" w:rsidRDefault="00871DCA" w:rsidP="00871DC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Тема 3.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</w:rPr>
              <w:t xml:space="preserve"> СЛУХАЄМО ГОЛОСИ ПРИРОДИ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 xml:space="preserve"> ( </w:t>
            </w:r>
            <w:r w:rsidR="00D9497E"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10 годин</w:t>
            </w: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 xml:space="preserve">) </w:t>
            </w:r>
          </w:p>
        </w:tc>
        <w:tc>
          <w:tcPr>
            <w:tcW w:w="1134" w:type="dxa"/>
          </w:tcPr>
          <w:p w14:paraId="39616F1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9F04BAD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072417B1" w14:textId="77777777" w:rsidTr="00ED6F6F">
        <w:tc>
          <w:tcPr>
            <w:tcW w:w="703" w:type="dxa"/>
          </w:tcPr>
          <w:p w14:paraId="48FAA570" w14:textId="7ECCA5BB" w:rsidR="00D04C0E" w:rsidRPr="00153C8D" w:rsidRDefault="00871DCA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33.</w:t>
            </w:r>
          </w:p>
        </w:tc>
        <w:tc>
          <w:tcPr>
            <w:tcW w:w="8359" w:type="dxa"/>
          </w:tcPr>
          <w:p w14:paraId="52A99A58" w14:textId="144D4DA0" w:rsidR="00D04C0E" w:rsidRPr="00153C8D" w:rsidRDefault="00871DCA" w:rsidP="000C07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Художня література й сучасне екомислення. 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 w:eastAsia="ru-RU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 w:eastAsia="ru-RU"/>
              </w:rPr>
              <w:t xml:space="preserve">Неоднозначні стосунки людини та природи.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Джон Кітс</w:t>
            </w:r>
            <w:r w:rsidR="000C0796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r w:rsidR="000C0796" w:rsidRPr="00153C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uk-UA" w:eastAsia="uk-UA"/>
              </w:rPr>
              <w:t>«Про коника та цвіркуна».</w:t>
            </w:r>
            <w:r w:rsidR="000C0796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r w:rsidR="000C0796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Стислі відомості про автора. «</w:t>
            </w:r>
            <w:r w:rsidR="000C0796" w:rsidRPr="00153C8D">
              <w:rPr>
                <w:rFonts w:ascii="Times New Roman" w:eastAsia="Calibri" w:hAnsi="Times New Roman" w:cs="Times New Roman"/>
                <w:sz w:val="28"/>
                <w:szCs w:val="24"/>
                <w:lang w:val="uk-UA" w:eastAsia="uk-UA"/>
              </w:rPr>
              <w:t xml:space="preserve">Поезія землі» у вірші. «Голоси» та картини природи. Оспівування «дрібниць» природного життя.   </w:t>
            </w:r>
            <w:r w:rsidR="000C0796" w:rsidRPr="00153C8D">
              <w:rPr>
                <w:rFonts w:ascii="Times New Roman" w:eastAsia="Calibri" w:hAnsi="Times New Roman" w:cs="Times New Roman"/>
                <w:color w:val="7030A0"/>
                <w:sz w:val="28"/>
                <w:szCs w:val="24"/>
                <w:lang w:val="uk-UA" w:eastAsia="uk-UA"/>
              </w:rPr>
              <w:t>(ТЛ)  лірика, вірш, віршована мова, пейзаж</w:t>
            </w:r>
          </w:p>
        </w:tc>
        <w:tc>
          <w:tcPr>
            <w:tcW w:w="1134" w:type="dxa"/>
          </w:tcPr>
          <w:p w14:paraId="4F9307F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31F87E8D" w14:textId="77777777" w:rsidR="00D04C0E" w:rsidRPr="00153C8D" w:rsidRDefault="000C0796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Вивчення напамʹять</w:t>
            </w:r>
          </w:p>
          <w:p w14:paraId="30C822A8" w14:textId="77777777" w:rsidR="000C0796" w:rsidRPr="00153C8D" w:rsidRDefault="000C0796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14:paraId="08E64779" w14:textId="77777777" w:rsidR="000C0796" w:rsidRPr="00153C8D" w:rsidRDefault="000C0796" w:rsidP="000C0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6A4B0EB" w14:textId="4BFD09A8" w:rsidR="000C0796" w:rsidRPr="00153C8D" w:rsidRDefault="000C0796" w:rsidP="000C0796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121-126</w:t>
            </w:r>
          </w:p>
        </w:tc>
      </w:tr>
      <w:tr w:rsidR="00D04C0E" w:rsidRPr="00153C8D" w14:paraId="4B1F2401" w14:textId="77777777" w:rsidTr="00ED6F6F">
        <w:tc>
          <w:tcPr>
            <w:tcW w:w="703" w:type="dxa"/>
          </w:tcPr>
          <w:p w14:paraId="0EAD9F7F" w14:textId="2B4E7C6F" w:rsidR="00D04C0E" w:rsidRPr="00153C8D" w:rsidRDefault="000C0796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34.</w:t>
            </w:r>
          </w:p>
        </w:tc>
        <w:tc>
          <w:tcPr>
            <w:tcW w:w="8359" w:type="dxa"/>
          </w:tcPr>
          <w:p w14:paraId="35CC7579" w14:textId="63CE000E" w:rsidR="00D04C0E" w:rsidRPr="00153C8D" w:rsidRDefault="00943322" w:rsidP="000C0796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Виразне декламування поезії напамʹять</w:t>
            </w:r>
          </w:p>
        </w:tc>
        <w:tc>
          <w:tcPr>
            <w:tcW w:w="1134" w:type="dxa"/>
          </w:tcPr>
          <w:p w14:paraId="7FC36E7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772687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02309CBD" w14:textId="77777777" w:rsidTr="00ED6F6F">
        <w:tc>
          <w:tcPr>
            <w:tcW w:w="703" w:type="dxa"/>
          </w:tcPr>
          <w:p w14:paraId="04B514BB" w14:textId="1D6C776F" w:rsidR="00D04C0E" w:rsidRPr="00153C8D" w:rsidRDefault="00943322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35.</w:t>
            </w:r>
          </w:p>
        </w:tc>
        <w:tc>
          <w:tcPr>
            <w:tcW w:w="8359" w:type="dxa"/>
          </w:tcPr>
          <w:p w14:paraId="31E8FFA9" w14:textId="080C6035" w:rsidR="00D04C0E" w:rsidRPr="00153C8D" w:rsidRDefault="00943322" w:rsidP="0094332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Джозеф-Редьярд Кіплінг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.</w:t>
            </w:r>
            <w:r w:rsidRPr="00153C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>Сторінки життя і творчості письменника. Історія написання «Книги джунглів».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 Мауглі» -і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>сторія хлопчика, якого  виховали тварини, його дружба з ними.</w:t>
            </w:r>
          </w:p>
        </w:tc>
        <w:tc>
          <w:tcPr>
            <w:tcW w:w="1134" w:type="dxa"/>
          </w:tcPr>
          <w:p w14:paraId="52A4B2F0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07FA60A" w14:textId="77777777" w:rsidR="00943322" w:rsidRPr="00153C8D" w:rsidRDefault="00943322" w:rsidP="00943322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1371720A" w14:textId="0F4B3CD1" w:rsidR="00D04C0E" w:rsidRPr="00153C8D" w:rsidRDefault="00943322" w:rsidP="00943322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127-130</w:t>
            </w:r>
          </w:p>
        </w:tc>
      </w:tr>
      <w:tr w:rsidR="00D04C0E" w:rsidRPr="00153C8D" w14:paraId="5137A5D4" w14:textId="77777777" w:rsidTr="00ED6F6F">
        <w:tc>
          <w:tcPr>
            <w:tcW w:w="703" w:type="dxa"/>
          </w:tcPr>
          <w:p w14:paraId="1DF9AD7E" w14:textId="021A6DED" w:rsidR="00D04C0E" w:rsidRPr="00153C8D" w:rsidRDefault="00943322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36.</w:t>
            </w:r>
          </w:p>
        </w:tc>
        <w:tc>
          <w:tcPr>
            <w:tcW w:w="8359" w:type="dxa"/>
          </w:tcPr>
          <w:p w14:paraId="0E818269" w14:textId="76A1212A" w:rsidR="00D04C0E" w:rsidRPr="00153C8D" w:rsidRDefault="00943322" w:rsidP="0094332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Джозеф-Редьярд Кіплінг « Мауглі».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</w:t>
            </w:r>
            <w:r w:rsidR="00815E8D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Пізнання людиною світу джунглів і себе як частини світу Природи. Сміливість, кмітливість, доброта Мауглі.</w:t>
            </w:r>
          </w:p>
        </w:tc>
        <w:tc>
          <w:tcPr>
            <w:tcW w:w="1134" w:type="dxa"/>
          </w:tcPr>
          <w:p w14:paraId="1974B324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21CA10B" w14:textId="77777777" w:rsidR="00815E8D" w:rsidRPr="00153C8D" w:rsidRDefault="00815E8D" w:rsidP="00815E8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2D091A03" w14:textId="29B06B9C" w:rsidR="00D04C0E" w:rsidRPr="00153C8D" w:rsidRDefault="00815E8D" w:rsidP="00815E8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130-142</w:t>
            </w:r>
          </w:p>
        </w:tc>
      </w:tr>
      <w:tr w:rsidR="00D04C0E" w:rsidRPr="00153C8D" w14:paraId="7420F1AE" w14:textId="77777777" w:rsidTr="00ED6F6F">
        <w:tc>
          <w:tcPr>
            <w:tcW w:w="703" w:type="dxa"/>
          </w:tcPr>
          <w:p w14:paraId="5EE18D75" w14:textId="2C5D6D1D" w:rsidR="00D04C0E" w:rsidRPr="00153C8D" w:rsidRDefault="00943322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37.</w:t>
            </w:r>
          </w:p>
        </w:tc>
        <w:tc>
          <w:tcPr>
            <w:tcW w:w="8359" w:type="dxa"/>
          </w:tcPr>
          <w:p w14:paraId="0DFC9A5F" w14:textId="74950468" w:rsidR="00D04C0E" w:rsidRPr="00153C8D" w:rsidRDefault="00815E8D" w:rsidP="00815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Джозеф-Редьярд Кіплінг « Мауглі».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 </w:t>
            </w:r>
            <w:r w:rsidRPr="00153C8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/>
              </w:rPr>
              <w:t>Яскравість характерів персонажів-тварин, утілення в них людських рис.</w:t>
            </w:r>
          </w:p>
        </w:tc>
        <w:tc>
          <w:tcPr>
            <w:tcW w:w="1134" w:type="dxa"/>
          </w:tcPr>
          <w:p w14:paraId="2EBAF25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850DAD8" w14:textId="77777777" w:rsidR="00815E8D" w:rsidRPr="00153C8D" w:rsidRDefault="00815E8D" w:rsidP="00815E8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4EF1C63" w14:textId="64DB611E" w:rsidR="00D04C0E" w:rsidRPr="00153C8D" w:rsidRDefault="00815E8D" w:rsidP="00815E8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142-147</w:t>
            </w:r>
          </w:p>
        </w:tc>
      </w:tr>
      <w:tr w:rsidR="00D04C0E" w:rsidRPr="00153C8D" w14:paraId="5073ABCD" w14:textId="77777777" w:rsidTr="00ED6F6F">
        <w:tc>
          <w:tcPr>
            <w:tcW w:w="703" w:type="dxa"/>
          </w:tcPr>
          <w:p w14:paraId="2EE499BF" w14:textId="7F160C58" w:rsidR="00D04C0E" w:rsidRPr="00153C8D" w:rsidRDefault="00815E8D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 xml:space="preserve">38. </w:t>
            </w:r>
          </w:p>
        </w:tc>
        <w:tc>
          <w:tcPr>
            <w:tcW w:w="8359" w:type="dxa"/>
          </w:tcPr>
          <w:p w14:paraId="12EAFFD8" w14:textId="6FB5433A" w:rsidR="00D04C0E" w:rsidRPr="00153C8D" w:rsidRDefault="00815E8D" w:rsidP="00815E8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Джозеф-Редьярд Кіплінг « Мауглі».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 </w:t>
            </w:r>
            <w:r w:rsidRPr="00153C8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/>
              </w:rPr>
              <w:t>Закони джунглів і цінності людського життя. Ідея відповідальності людини за природний світ.</w:t>
            </w:r>
            <w:r w:rsidRPr="00153C8D">
              <w:rPr>
                <w:rFonts w:ascii="Times New Roman" w:eastAsia="Times New Roman" w:hAnsi="Times New Roman" w:cs="Times New Roman"/>
                <w:color w:val="00B050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5C65B19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1EACF5D" w14:textId="77777777" w:rsidR="00815E8D" w:rsidRPr="00153C8D" w:rsidRDefault="00815E8D" w:rsidP="00815E8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45A1F68" w14:textId="45E30AA3" w:rsidR="00D04C0E" w:rsidRPr="00153C8D" w:rsidRDefault="00815E8D" w:rsidP="00815E8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147-155</w:t>
            </w:r>
          </w:p>
        </w:tc>
      </w:tr>
      <w:tr w:rsidR="00D04C0E" w:rsidRPr="00153C8D" w14:paraId="5C1689D4" w14:textId="77777777" w:rsidTr="00ED6F6F">
        <w:tc>
          <w:tcPr>
            <w:tcW w:w="703" w:type="dxa"/>
          </w:tcPr>
          <w:p w14:paraId="0092BB35" w14:textId="5EF26FE1" w:rsidR="00D04C0E" w:rsidRPr="00153C8D" w:rsidRDefault="00815E8D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39.</w:t>
            </w:r>
          </w:p>
        </w:tc>
        <w:tc>
          <w:tcPr>
            <w:tcW w:w="8359" w:type="dxa"/>
          </w:tcPr>
          <w:p w14:paraId="18248AAB" w14:textId="148572FD" w:rsidR="00D04C0E" w:rsidRPr="00153C8D" w:rsidRDefault="00815E8D" w:rsidP="00815E8D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Ернест Сетон-Томпсон</w:t>
            </w:r>
            <w:r w:rsidR="00700393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r w:rsidR="00347B3D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– д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ослідник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, художник -анімаліст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і співець її величності 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>П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рироди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  <w:lang w:val="uk-UA"/>
              </w:rPr>
              <w:t xml:space="preserve">. </w:t>
            </w:r>
            <w:r w:rsidR="00700393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Коротко про письменника.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Авторські спостереження за світом природи. </w:t>
            </w:r>
            <w:r w:rsidR="0095283E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Збірка оповідань </w:t>
            </w:r>
            <w:r w:rsidR="0095283E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«Тварини, яких я знав».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347B3D" w:rsidRPr="00153C8D">
              <w:rPr>
                <w:rFonts w:ascii="Times New Roman" w:hAnsi="Times New Roman" w:cs="Times New Roman"/>
                <w:sz w:val="28"/>
                <w:szCs w:val="24"/>
              </w:rPr>
              <w:t>Образи тварин, розкриття їх у подіях оповідання, авторських характеристиках.</w:t>
            </w:r>
            <w:r w:rsidR="00347B3D" w:rsidRPr="00153C8D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4"/>
                <w:lang w:val="uk-UA" w:eastAsia="ru-RU"/>
              </w:rPr>
              <w:t xml:space="preserve"> (ТЛ) оповідання, анімалістична література</w:t>
            </w:r>
          </w:p>
        </w:tc>
        <w:tc>
          <w:tcPr>
            <w:tcW w:w="1134" w:type="dxa"/>
          </w:tcPr>
          <w:p w14:paraId="4CE86E41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27121E6" w14:textId="77777777" w:rsidR="0095283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0BDA986F" w14:textId="48F73666" w:rsidR="00D04C0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159-162</w:t>
            </w:r>
          </w:p>
        </w:tc>
      </w:tr>
      <w:tr w:rsidR="00D04C0E" w:rsidRPr="00153C8D" w14:paraId="1F89EDC0" w14:textId="77777777" w:rsidTr="00ED6F6F">
        <w:tc>
          <w:tcPr>
            <w:tcW w:w="703" w:type="dxa"/>
          </w:tcPr>
          <w:p w14:paraId="67B269FF" w14:textId="15357F83" w:rsidR="00D04C0E" w:rsidRPr="00153C8D" w:rsidRDefault="00700393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40.</w:t>
            </w:r>
          </w:p>
        </w:tc>
        <w:tc>
          <w:tcPr>
            <w:tcW w:w="8359" w:type="dxa"/>
          </w:tcPr>
          <w:p w14:paraId="42994FA0" w14:textId="390D7B28" w:rsidR="00D04C0E" w:rsidRPr="00153C8D" w:rsidRDefault="00700393" w:rsidP="0070039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 Ернест Сетон-Томпсон  «Лобо – володар Курумпо».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Зображення поведінки та звичок </w:t>
            </w:r>
            <w:r w:rsidR="0095283E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вовків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 оповіданні. </w:t>
            </w:r>
            <w:r w:rsidR="0095283E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Ставлення людей до вовків. </w:t>
            </w:r>
          </w:p>
        </w:tc>
        <w:tc>
          <w:tcPr>
            <w:tcW w:w="1134" w:type="dxa"/>
          </w:tcPr>
          <w:p w14:paraId="0E908DD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633B9C2" w14:textId="77777777" w:rsidR="0095283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A9EF781" w14:textId="62EB15BB" w:rsidR="00D04C0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162-167</w:t>
            </w:r>
          </w:p>
        </w:tc>
      </w:tr>
      <w:tr w:rsidR="00D04C0E" w:rsidRPr="00153C8D" w14:paraId="29939DAB" w14:textId="77777777" w:rsidTr="00ED6F6F">
        <w:tc>
          <w:tcPr>
            <w:tcW w:w="703" w:type="dxa"/>
          </w:tcPr>
          <w:p w14:paraId="0972A915" w14:textId="63D055F8" w:rsidR="00D04C0E" w:rsidRPr="00153C8D" w:rsidRDefault="00347B3D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41.</w:t>
            </w:r>
          </w:p>
        </w:tc>
        <w:tc>
          <w:tcPr>
            <w:tcW w:w="8359" w:type="dxa"/>
          </w:tcPr>
          <w:p w14:paraId="0ECD454D" w14:textId="22B65BAF" w:rsidR="00D04C0E" w:rsidRPr="00153C8D" w:rsidRDefault="00347B3D" w:rsidP="00347B3D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Ернест Сетон-Томпсон  «Лобо – володар Курумпо».</w:t>
            </w:r>
            <w:r w:rsidR="0095283E"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  <w:r w:rsidR="0095283E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Риси характеру Лобо, його почуття, лицарська поведінка.</w:t>
            </w:r>
          </w:p>
        </w:tc>
        <w:tc>
          <w:tcPr>
            <w:tcW w:w="1134" w:type="dxa"/>
          </w:tcPr>
          <w:p w14:paraId="73E85710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A9E6524" w14:textId="77777777" w:rsidR="0095283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3360F494" w14:textId="08FAEC9E" w:rsidR="00D04C0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168-1172</w:t>
            </w:r>
          </w:p>
        </w:tc>
      </w:tr>
      <w:tr w:rsidR="00D04C0E" w:rsidRPr="00153C8D" w14:paraId="312ACAA5" w14:textId="77777777" w:rsidTr="00ED6F6F">
        <w:tc>
          <w:tcPr>
            <w:tcW w:w="703" w:type="dxa"/>
          </w:tcPr>
          <w:p w14:paraId="1F14830A" w14:textId="021C72AD" w:rsidR="00D04C0E" w:rsidRPr="00153C8D" w:rsidRDefault="0095283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42.</w:t>
            </w:r>
          </w:p>
        </w:tc>
        <w:tc>
          <w:tcPr>
            <w:tcW w:w="8359" w:type="dxa"/>
          </w:tcPr>
          <w:p w14:paraId="70F3C8E8" w14:textId="47FD6A64" w:rsidR="00D04C0E" w:rsidRPr="00153C8D" w:rsidRDefault="0095283E" w:rsidP="0095283E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 xml:space="preserve">Ернест Сетон-Томпсон  «Лобо – володар Курумпо».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Ставлення оповідача до Лобо.</w:t>
            </w:r>
            <w:r w:rsidR="00674E93"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 xml:space="preserve"> Утвердження любові до всього живого, гуманного ставлення людей до тварин</w:t>
            </w:r>
          </w:p>
        </w:tc>
        <w:tc>
          <w:tcPr>
            <w:tcW w:w="1134" w:type="dxa"/>
          </w:tcPr>
          <w:p w14:paraId="536F67E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614DAC6" w14:textId="77777777" w:rsidR="0095283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3F24AC1" w14:textId="5A946D04" w:rsidR="00D04C0E" w:rsidRPr="00153C8D" w:rsidRDefault="0095283E" w:rsidP="0095283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  <w:r w:rsidR="00674E93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73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-1</w:t>
            </w:r>
            <w:r w:rsidR="00674E93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</w:t>
            </w:r>
          </w:p>
        </w:tc>
      </w:tr>
      <w:tr w:rsidR="00D04C0E" w:rsidRPr="00153C8D" w14:paraId="4F40322F" w14:textId="77777777" w:rsidTr="00ED6F6F">
        <w:tc>
          <w:tcPr>
            <w:tcW w:w="703" w:type="dxa"/>
            <w:shd w:val="clear" w:color="auto" w:fill="E2EFD9" w:themeFill="accent6" w:themeFillTint="33"/>
          </w:tcPr>
          <w:p w14:paraId="51ACF195" w14:textId="7E74A67F" w:rsidR="00D04C0E" w:rsidRPr="00153C8D" w:rsidRDefault="00674E93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43.</w:t>
            </w:r>
          </w:p>
        </w:tc>
        <w:tc>
          <w:tcPr>
            <w:tcW w:w="8359" w:type="dxa"/>
            <w:shd w:val="clear" w:color="auto" w:fill="E2EFD9" w:themeFill="accent6" w:themeFillTint="33"/>
          </w:tcPr>
          <w:p w14:paraId="72BCD291" w14:textId="792BCBC1" w:rsidR="00D04C0E" w:rsidRPr="00153C8D" w:rsidRDefault="00674E93" w:rsidP="00674E9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РМ.№4 (усно)  Урок – телепередача « Стосується кожного». Робота в групах Теми обговорення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«Чи можуть хижаки бути друзями людей?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», « Чи вміють вовки любит?»,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«Чи варто захищати хижаків?»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0E70507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49B8BD3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2EA5F0CC" w14:textId="77777777" w:rsidTr="00ED6F6F">
        <w:tc>
          <w:tcPr>
            <w:tcW w:w="703" w:type="dxa"/>
            <w:shd w:val="clear" w:color="auto" w:fill="E2EFD9" w:themeFill="accent6" w:themeFillTint="33"/>
          </w:tcPr>
          <w:p w14:paraId="6CD2264A" w14:textId="7BE62C62" w:rsidR="00D04C0E" w:rsidRPr="00153C8D" w:rsidRDefault="00674E93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44.</w:t>
            </w:r>
          </w:p>
        </w:tc>
        <w:tc>
          <w:tcPr>
            <w:tcW w:w="8359" w:type="dxa"/>
            <w:shd w:val="clear" w:color="auto" w:fill="E2EFD9" w:themeFill="accent6" w:themeFillTint="33"/>
          </w:tcPr>
          <w:p w14:paraId="5513D054" w14:textId="0AD17E54" w:rsidR="00D04C0E" w:rsidRPr="00153C8D" w:rsidRDefault="00674E93" w:rsidP="00674E93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РМ.№5 (письмово)  </w:t>
            </w:r>
            <w:r w:rsidR="00D9497E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Літературний </w:t>
            </w:r>
            <w:r w:rsidR="006A3D7B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ф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анфік</w:t>
            </w:r>
            <w:r w:rsidR="00D9497E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за мотивами одного з творів ( Дж.-Р. Кіплінг « Мауглі» або Е. Сетон-Томпсон « Лобо – володар Курумпо»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42C12A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59D3D52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51E5A0EC" w14:textId="77777777" w:rsidTr="00ED6F6F">
        <w:tc>
          <w:tcPr>
            <w:tcW w:w="703" w:type="dxa"/>
            <w:shd w:val="clear" w:color="auto" w:fill="FBE4D5" w:themeFill="accent2" w:themeFillTint="33"/>
          </w:tcPr>
          <w:p w14:paraId="2F138698" w14:textId="5AEFC7DC" w:rsidR="00D04C0E" w:rsidRPr="00153C8D" w:rsidRDefault="00D9497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 xml:space="preserve">45. </w:t>
            </w:r>
          </w:p>
        </w:tc>
        <w:tc>
          <w:tcPr>
            <w:tcW w:w="8359" w:type="dxa"/>
            <w:shd w:val="clear" w:color="auto" w:fill="FBE4D5" w:themeFill="accent2" w:themeFillTint="33"/>
          </w:tcPr>
          <w:p w14:paraId="1B1F4FCF" w14:textId="2F74D238" w:rsidR="00D04C0E" w:rsidRPr="00153C8D" w:rsidRDefault="00D9497E" w:rsidP="00D9497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КР (Діагностування прогресу набуття учнями знань і компетентностей)  №</w:t>
            </w:r>
            <w:r w:rsidR="00B104D0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3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                ( тестові завдання)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ab/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ab/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B4582D5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FBE4D5" w:themeFill="accent2" w:themeFillTint="33"/>
          </w:tcPr>
          <w:p w14:paraId="54B8D58F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28481ED7" w14:textId="77777777" w:rsidTr="00ED6F6F">
        <w:tc>
          <w:tcPr>
            <w:tcW w:w="703" w:type="dxa"/>
          </w:tcPr>
          <w:p w14:paraId="715B4CA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5697C6F4" w14:textId="2E8A679A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Тема 4. СИЛА ТВОРЧОЇ УЯВИ (10)</w:t>
            </w:r>
          </w:p>
        </w:tc>
        <w:tc>
          <w:tcPr>
            <w:tcW w:w="1134" w:type="dxa"/>
          </w:tcPr>
          <w:p w14:paraId="17B8724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1A040BDF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6B342BEE" w14:textId="77777777" w:rsidTr="00ED6F6F">
        <w:tc>
          <w:tcPr>
            <w:tcW w:w="703" w:type="dxa"/>
          </w:tcPr>
          <w:p w14:paraId="71D3D3C0" w14:textId="0C114C92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46.</w:t>
            </w:r>
          </w:p>
        </w:tc>
        <w:tc>
          <w:tcPr>
            <w:tcW w:w="8359" w:type="dxa"/>
          </w:tcPr>
          <w:p w14:paraId="666F6F0C" w14:textId="3C7339A4" w:rsidR="00D04C0E" w:rsidRPr="00153C8D" w:rsidRDefault="00D9497E" w:rsidP="00D9497E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Ернст-Теодор-Амадей Гофман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CB2B6E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Повість-казка</w:t>
            </w:r>
            <w:r w:rsidR="00CB2B6E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«Лускунчик і Мишачий король»</w:t>
            </w:r>
            <w:r w:rsidR="00605317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.</w:t>
            </w:r>
            <w:r w:rsidR="00CB2B6E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Коротко про митця.</w:t>
            </w:r>
            <w:r w:rsidR="00CB2B6E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B2B6E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. </w:t>
            </w:r>
            <w:r w:rsidR="00CB2B6E" w:rsidRPr="00153C8D">
              <w:rPr>
                <w:rFonts w:ascii="Times New Roman" w:hAnsi="Times New Roman" w:cs="Times New Roman"/>
                <w:sz w:val="28"/>
                <w:szCs w:val="24"/>
              </w:rPr>
              <w:t>Реальний світ і вигадка в казці.</w:t>
            </w:r>
            <w:r w:rsidR="00605317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235D0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</w:t>
            </w:r>
            <w:r w:rsidR="006235D0" w:rsidRPr="00153C8D">
              <w:rPr>
                <w:rFonts w:ascii="Times New Roman" w:hAnsi="Times New Roman" w:cs="Times New Roman"/>
                <w:sz w:val="28"/>
                <w:szCs w:val="24"/>
              </w:rPr>
              <w:t>тмосферу в будинку Штальбаумів</w:t>
            </w:r>
            <w:r w:rsidR="00605317" w:rsidRPr="00153C8D">
              <w:rPr>
                <w:rFonts w:ascii="Times New Roman" w:hAnsi="Times New Roman" w:cs="Times New Roman"/>
                <w:sz w:val="28"/>
                <w:szCs w:val="24"/>
              </w:rPr>
              <w:t>Дросельмаєри в реальному й чарівному світі казки</w:t>
            </w:r>
            <w:r w:rsidR="00605317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="00CB2B6E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(</w:t>
            </w:r>
            <w:r w:rsidRPr="00153C8D">
              <w:rPr>
                <w:rFonts w:ascii="Times New Roman" w:hAnsi="Times New Roman" w:cs="Times New Roman"/>
                <w:i/>
                <w:iCs/>
                <w:color w:val="7030A0"/>
                <w:sz w:val="28"/>
                <w:szCs w:val="24"/>
                <w:lang w:val="uk-UA"/>
              </w:rPr>
              <w:t>ТЛ)  персонаж, герой/героїня літературного твору; поглиблення понять: тема та ідея художнього твору, сюжет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</w:p>
        </w:tc>
        <w:tc>
          <w:tcPr>
            <w:tcW w:w="1134" w:type="dxa"/>
          </w:tcPr>
          <w:p w14:paraId="5C041AC4" w14:textId="1AF97D7D" w:rsidR="00D04C0E" w:rsidRPr="00153C8D" w:rsidRDefault="00D04C0E" w:rsidP="00CB2B6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04FD483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2483B143" w14:textId="419896F5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176-178</w:t>
            </w:r>
          </w:p>
        </w:tc>
      </w:tr>
      <w:tr w:rsidR="00D04C0E" w:rsidRPr="00153C8D" w14:paraId="401EB8F5" w14:textId="77777777" w:rsidTr="00ED6F6F">
        <w:tc>
          <w:tcPr>
            <w:tcW w:w="703" w:type="dxa"/>
          </w:tcPr>
          <w:p w14:paraId="4B864C6F" w14:textId="4BA2C988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47.</w:t>
            </w:r>
          </w:p>
        </w:tc>
        <w:tc>
          <w:tcPr>
            <w:tcW w:w="8359" w:type="dxa"/>
          </w:tcPr>
          <w:p w14:paraId="7A2F2BA4" w14:textId="36A3EDB4" w:rsidR="00D04C0E" w:rsidRPr="00153C8D" w:rsidRDefault="00CB2B6E" w:rsidP="00CB2B6E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Ернст-Теодор-Амадей Гофман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«Лускунчик і Мишачий король»</w:t>
            </w:r>
            <w:r w:rsidR="00605317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 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Характер головної героїні (Марі)</w:t>
            </w:r>
          </w:p>
        </w:tc>
        <w:tc>
          <w:tcPr>
            <w:tcW w:w="1134" w:type="dxa"/>
          </w:tcPr>
          <w:p w14:paraId="7EAA334D" w14:textId="226E1392" w:rsidR="00D04C0E" w:rsidRPr="00153C8D" w:rsidRDefault="00D04C0E" w:rsidP="00CB2B6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3F19DFB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27F1392" w14:textId="17468D23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179-184</w:t>
            </w:r>
          </w:p>
        </w:tc>
      </w:tr>
      <w:tr w:rsidR="00D04C0E" w:rsidRPr="00153C8D" w14:paraId="69D5F761" w14:textId="77777777" w:rsidTr="00ED6F6F">
        <w:tc>
          <w:tcPr>
            <w:tcW w:w="703" w:type="dxa"/>
          </w:tcPr>
          <w:p w14:paraId="75AA5E93" w14:textId="26578039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48.</w:t>
            </w:r>
          </w:p>
        </w:tc>
        <w:tc>
          <w:tcPr>
            <w:tcW w:w="8359" w:type="dxa"/>
          </w:tcPr>
          <w:p w14:paraId="23FB29DC" w14:textId="1BEEA300" w:rsidR="00D04C0E" w:rsidRPr="00153C8D" w:rsidRDefault="00CB2B6E" w:rsidP="00CB2B6E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Ернст-Теодор-Амадей Гофман «Лускунчик і Мишачий король</w:t>
            </w:r>
            <w:r w:rsidR="00605317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»</w:t>
            </w:r>
            <w:r w:rsidR="00605317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Фантастичні перетворення персонажів</w:t>
            </w:r>
          </w:p>
        </w:tc>
        <w:tc>
          <w:tcPr>
            <w:tcW w:w="1134" w:type="dxa"/>
          </w:tcPr>
          <w:p w14:paraId="7581AB85" w14:textId="20B11794" w:rsidR="00D04C0E" w:rsidRPr="00153C8D" w:rsidRDefault="00D04C0E" w:rsidP="00605317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31B3DC0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0A9DFBEA" w14:textId="071CC8AB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185-190</w:t>
            </w:r>
          </w:p>
        </w:tc>
      </w:tr>
      <w:tr w:rsidR="00D04C0E" w:rsidRPr="00153C8D" w14:paraId="264B05F0" w14:textId="77777777" w:rsidTr="00ED6F6F">
        <w:tc>
          <w:tcPr>
            <w:tcW w:w="703" w:type="dxa"/>
          </w:tcPr>
          <w:p w14:paraId="508026FE" w14:textId="11EA9BFC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49.</w:t>
            </w:r>
          </w:p>
        </w:tc>
        <w:tc>
          <w:tcPr>
            <w:tcW w:w="8359" w:type="dxa"/>
          </w:tcPr>
          <w:p w14:paraId="5F64C78C" w14:textId="42BD2DD8" w:rsidR="00D04C0E" w:rsidRPr="00153C8D" w:rsidRDefault="00605317" w:rsidP="0060531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Ернст-Теодор-Амадей Гофман «Лускунчик і Мишачий король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Битва добра і зла.</w:t>
            </w:r>
          </w:p>
        </w:tc>
        <w:tc>
          <w:tcPr>
            <w:tcW w:w="1134" w:type="dxa"/>
          </w:tcPr>
          <w:p w14:paraId="38482791" w14:textId="108F6A17" w:rsidR="00D04C0E" w:rsidRPr="00153C8D" w:rsidRDefault="00D04C0E" w:rsidP="00605317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8E5A37C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322BA1F" w14:textId="4CBDAF8D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190-193</w:t>
            </w:r>
          </w:p>
        </w:tc>
      </w:tr>
      <w:tr w:rsidR="00D04C0E" w:rsidRPr="00153C8D" w14:paraId="0790F105" w14:textId="77777777" w:rsidTr="00ED6F6F">
        <w:tc>
          <w:tcPr>
            <w:tcW w:w="703" w:type="dxa"/>
          </w:tcPr>
          <w:p w14:paraId="272F9763" w14:textId="1E26668D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50.</w:t>
            </w:r>
          </w:p>
        </w:tc>
        <w:tc>
          <w:tcPr>
            <w:tcW w:w="8359" w:type="dxa"/>
          </w:tcPr>
          <w:p w14:paraId="67CF8A94" w14:textId="3BB8ABCF" w:rsidR="00D04C0E" w:rsidRPr="00153C8D" w:rsidRDefault="00605317" w:rsidP="00605317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Ернст-Теодор-Амадей Гофман «Лускунчик і Мишачий король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Символічний образ Різдва, різдвяної ялинки. Ідеї добра, людяності, любові. Значення мрії в житті людини.</w:t>
            </w:r>
          </w:p>
        </w:tc>
        <w:tc>
          <w:tcPr>
            <w:tcW w:w="1134" w:type="dxa"/>
          </w:tcPr>
          <w:p w14:paraId="200432E6" w14:textId="61D3989F" w:rsidR="00D04C0E" w:rsidRPr="00153C8D" w:rsidRDefault="00D04C0E" w:rsidP="006235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D92F317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C2160F1" w14:textId="59847F56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194-198</w:t>
            </w:r>
          </w:p>
        </w:tc>
      </w:tr>
      <w:tr w:rsidR="00D04C0E" w:rsidRPr="00153C8D" w14:paraId="3F362E96" w14:textId="77777777" w:rsidTr="00ED6F6F">
        <w:tc>
          <w:tcPr>
            <w:tcW w:w="703" w:type="dxa"/>
          </w:tcPr>
          <w:p w14:paraId="5E7AFCC5" w14:textId="1D8B89A9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51.</w:t>
            </w:r>
          </w:p>
        </w:tc>
        <w:tc>
          <w:tcPr>
            <w:tcW w:w="8359" w:type="dxa"/>
          </w:tcPr>
          <w:p w14:paraId="2F3FF4FF" w14:textId="36D17079" w:rsidR="00D04C0E" w:rsidRPr="00153C8D" w:rsidRDefault="006235D0" w:rsidP="006235D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Е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леанор Портер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Коротко про письменницю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«Полліанна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-всесвітньо відомий роман-бестселер про дівчинку, яка володіє секретом «гри в радість» грати.</w:t>
            </w:r>
          </w:p>
        </w:tc>
        <w:tc>
          <w:tcPr>
            <w:tcW w:w="1134" w:type="dxa"/>
          </w:tcPr>
          <w:p w14:paraId="43A6B5E6" w14:textId="5F8AA7BC" w:rsidR="00D04C0E" w:rsidRPr="00153C8D" w:rsidRDefault="00D04C0E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551B016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6D9D1B88" w14:textId="09DD1F33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200-209</w:t>
            </w:r>
          </w:p>
        </w:tc>
      </w:tr>
      <w:tr w:rsidR="00D04C0E" w:rsidRPr="00153C8D" w14:paraId="317876F4" w14:textId="77777777" w:rsidTr="00ED6F6F">
        <w:tc>
          <w:tcPr>
            <w:tcW w:w="703" w:type="dxa"/>
          </w:tcPr>
          <w:p w14:paraId="1CA605D7" w14:textId="29189117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52.</w:t>
            </w:r>
          </w:p>
        </w:tc>
        <w:tc>
          <w:tcPr>
            <w:tcW w:w="8359" w:type="dxa"/>
          </w:tcPr>
          <w:p w14:paraId="283AB850" w14:textId="4CBBEFEF" w:rsidR="00D04C0E" w:rsidRPr="00153C8D" w:rsidRDefault="00B104D0" w:rsidP="0086713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Елеонор Портер «Полліанна».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«Гра» Полліанни. Ідея радості життя й відкриття світу у творі.  Щирість, мужність і оптимізм героїні твору</w:t>
            </w:r>
          </w:p>
        </w:tc>
        <w:tc>
          <w:tcPr>
            <w:tcW w:w="1134" w:type="dxa"/>
          </w:tcPr>
          <w:p w14:paraId="6FBD992B" w14:textId="2F6309F0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5811043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57AA0B18" w14:textId="1A91B218" w:rsidR="00D04C0E" w:rsidRPr="00153C8D" w:rsidRDefault="00B104D0" w:rsidP="00B104D0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209-214</w:t>
            </w:r>
          </w:p>
        </w:tc>
      </w:tr>
      <w:tr w:rsidR="00D04C0E" w:rsidRPr="00153C8D" w14:paraId="667D558B" w14:textId="77777777" w:rsidTr="00ED6F6F">
        <w:tc>
          <w:tcPr>
            <w:tcW w:w="703" w:type="dxa"/>
          </w:tcPr>
          <w:p w14:paraId="7578434F" w14:textId="69508DB4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53.</w:t>
            </w:r>
          </w:p>
        </w:tc>
        <w:tc>
          <w:tcPr>
            <w:tcW w:w="8359" w:type="dxa"/>
          </w:tcPr>
          <w:p w14:paraId="21BB1148" w14:textId="38401FCD" w:rsidR="00D04C0E" w:rsidRPr="00153C8D" w:rsidRDefault="00B104D0" w:rsidP="00B104D0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 xml:space="preserve">Елеонор Портер «Полліанна». 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>Полліанна та її друзі. Вплив Полліанни на життя міста. Творча фантазія головної героїні.</w:t>
            </w:r>
          </w:p>
        </w:tc>
        <w:tc>
          <w:tcPr>
            <w:tcW w:w="1134" w:type="dxa"/>
          </w:tcPr>
          <w:p w14:paraId="2092BA1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37BD0249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37F8FFE2" w14:textId="536D761F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216-222</w:t>
            </w:r>
          </w:p>
        </w:tc>
      </w:tr>
      <w:tr w:rsidR="00D04C0E" w:rsidRPr="00153C8D" w14:paraId="6083BABE" w14:textId="77777777" w:rsidTr="00ED6F6F">
        <w:tc>
          <w:tcPr>
            <w:tcW w:w="703" w:type="dxa"/>
          </w:tcPr>
          <w:p w14:paraId="7147AA88" w14:textId="043625D7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54.</w:t>
            </w:r>
          </w:p>
        </w:tc>
        <w:tc>
          <w:tcPr>
            <w:tcW w:w="8359" w:type="dxa"/>
          </w:tcPr>
          <w:p w14:paraId="656618F7" w14:textId="4BC31D0D" w:rsidR="00D04C0E" w:rsidRPr="00153C8D" w:rsidRDefault="00B104D0" w:rsidP="00B104D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Елеонор Портер «Полліанна».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Ідея відчуття радості життя, що змінює світ на краще</w:t>
            </w:r>
            <w:r w:rsidR="001151CB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="001151CB" w:rsidRPr="00153C8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4"/>
                <w:lang w:val="uk-UA"/>
              </w:rPr>
              <w:t>Написання листа Поліанні</w:t>
            </w:r>
            <w:r w:rsidR="001151CB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18D8BBC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A330EDF" w14:textId="77777777" w:rsidR="00B104D0" w:rsidRPr="00153C8D" w:rsidRDefault="00B104D0" w:rsidP="00B104D0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DA8D1C1" w14:textId="3B80FFB8" w:rsidR="00D04C0E" w:rsidRPr="00153C8D" w:rsidRDefault="00B104D0" w:rsidP="00B104D0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223-226</w:t>
            </w:r>
          </w:p>
        </w:tc>
      </w:tr>
      <w:tr w:rsidR="00D04C0E" w:rsidRPr="00153C8D" w14:paraId="6E16FF2A" w14:textId="77777777" w:rsidTr="00ED6F6F">
        <w:tc>
          <w:tcPr>
            <w:tcW w:w="703" w:type="dxa"/>
            <w:shd w:val="clear" w:color="auto" w:fill="E2EFD9" w:themeFill="accent6" w:themeFillTint="33"/>
          </w:tcPr>
          <w:p w14:paraId="389FFEDD" w14:textId="001EF7F0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55.</w:t>
            </w:r>
          </w:p>
        </w:tc>
        <w:tc>
          <w:tcPr>
            <w:tcW w:w="8359" w:type="dxa"/>
            <w:shd w:val="clear" w:color="auto" w:fill="E2EFD9" w:themeFill="accent6" w:themeFillTint="33"/>
          </w:tcPr>
          <w:p w14:paraId="6D013714" w14:textId="294E2D8E" w:rsidR="00D04C0E" w:rsidRPr="00153C8D" w:rsidRDefault="00B104D0" w:rsidP="00B104D0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РМ № 6 (письмово) Контрольний твір</w:t>
            </w:r>
            <w:r w:rsidR="001151CB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- роздум 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на тему</w:t>
            </w:r>
            <w:r w:rsidR="001151CB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«</w:t>
            </w:r>
            <w:r w:rsidR="001151CB" w:rsidRPr="00153C8D">
              <w:rPr>
                <w:rFonts w:ascii="Times New Roman" w:hAnsi="Times New Roman" w:cs="Times New Roman"/>
                <w:sz w:val="28"/>
                <w:szCs w:val="24"/>
              </w:rPr>
              <w:t>Чому гра в радість є необхідною для кожної людини?</w:t>
            </w:r>
            <w:r w:rsidR="001151CB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 або « Ч</w:t>
            </w:r>
            <w:r w:rsidR="001151CB" w:rsidRPr="00153C8D">
              <w:rPr>
                <w:rFonts w:ascii="Times New Roman" w:hAnsi="Times New Roman" w:cs="Times New Roman"/>
                <w:sz w:val="28"/>
                <w:szCs w:val="24"/>
              </w:rPr>
              <w:t>и справді люди, які палко вірять у чудеса й виявляють прекрасні чесноти, досягають щастя?</w:t>
            </w:r>
            <w:r w:rsidR="001151CB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AAEF74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52B11247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</w:p>
        </w:tc>
      </w:tr>
      <w:tr w:rsidR="00D04C0E" w:rsidRPr="00153C8D" w14:paraId="16031DED" w14:textId="77777777" w:rsidTr="00ED6F6F">
        <w:tc>
          <w:tcPr>
            <w:tcW w:w="703" w:type="dxa"/>
          </w:tcPr>
          <w:p w14:paraId="0347D224" w14:textId="6B4A0012" w:rsidR="00D04C0E" w:rsidRPr="00153C8D" w:rsidRDefault="00D9497E" w:rsidP="00D9497E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56.</w:t>
            </w:r>
          </w:p>
        </w:tc>
        <w:tc>
          <w:tcPr>
            <w:tcW w:w="8359" w:type="dxa"/>
          </w:tcPr>
          <w:p w14:paraId="7555677F" w14:textId="6925F93F" w:rsidR="00D04C0E" w:rsidRPr="00153C8D" w:rsidRDefault="001151CB" w:rsidP="001151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4"/>
                <w:lang w:val="uk-UA"/>
              </w:rPr>
              <w:t>Тема №5. У ВИТРІ ЗАХОПЛИВИХ ПРИГОД</w:t>
            </w:r>
          </w:p>
        </w:tc>
        <w:tc>
          <w:tcPr>
            <w:tcW w:w="1134" w:type="dxa"/>
          </w:tcPr>
          <w:p w14:paraId="68706AB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3BBB283A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162DFDF6" w14:textId="77777777" w:rsidTr="00ED6F6F">
        <w:tc>
          <w:tcPr>
            <w:tcW w:w="703" w:type="dxa"/>
          </w:tcPr>
          <w:p w14:paraId="109FD34F" w14:textId="3C39BF7C" w:rsidR="00D04C0E" w:rsidRPr="00153C8D" w:rsidRDefault="00D9497E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57.</w:t>
            </w:r>
          </w:p>
        </w:tc>
        <w:tc>
          <w:tcPr>
            <w:tcW w:w="8359" w:type="dxa"/>
          </w:tcPr>
          <w:p w14:paraId="5E7A38BE" w14:textId="29CE750D" w:rsidR="00D04C0E" w:rsidRPr="00153C8D" w:rsidRDefault="001151CB" w:rsidP="001151CB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«Майстер сміху» - 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Марк Твен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(Семюель Лернгхорн Клеменс).</w:t>
            </w:r>
            <w:r w:rsidR="008D29E1"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="008D29E1"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«Пригоди Тома</w:t>
            </w:r>
            <w:r w:rsidR="008D29E1"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="008D29E1"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Соєра»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Знайомство з письмеником.</w:t>
            </w:r>
            <w:r w:rsidR="008D29E1"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Історія написання твору, сюжет і композиція повісті. </w:t>
            </w:r>
            <w:r w:rsidR="008D29E1" w:rsidRPr="00153C8D">
              <w:rPr>
                <w:rFonts w:ascii="Times New Roman" w:eastAsia="Times New Roman" w:hAnsi="Times New Roman" w:cs="Times New Roman"/>
                <w:i/>
                <w:iCs/>
                <w:color w:val="7030A0"/>
                <w:sz w:val="28"/>
                <w:szCs w:val="24"/>
                <w:lang w:val="uk-UA" w:eastAsia="ru-RU"/>
              </w:rPr>
              <w:t>(ТЛ) повість, прозовий твір</w:t>
            </w:r>
          </w:p>
        </w:tc>
        <w:tc>
          <w:tcPr>
            <w:tcW w:w="1134" w:type="dxa"/>
          </w:tcPr>
          <w:p w14:paraId="11DFAFF6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26066EA1" w14:textId="77777777" w:rsidR="001151CB" w:rsidRPr="00153C8D" w:rsidRDefault="001151CB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D6E292A" w14:textId="40BE1261" w:rsidR="00D04C0E" w:rsidRPr="00153C8D" w:rsidRDefault="001151CB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22</w:t>
            </w:r>
            <w:r w:rsidR="008D29E1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7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-2</w:t>
            </w:r>
            <w:r w:rsidR="008D29E1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31</w:t>
            </w:r>
          </w:p>
        </w:tc>
      </w:tr>
      <w:tr w:rsidR="00D04C0E" w:rsidRPr="00153C8D" w14:paraId="08F69D12" w14:textId="77777777" w:rsidTr="00ED6F6F">
        <w:tc>
          <w:tcPr>
            <w:tcW w:w="703" w:type="dxa"/>
          </w:tcPr>
          <w:p w14:paraId="7D7487B4" w14:textId="3C9E65E0" w:rsidR="00D04C0E" w:rsidRPr="00153C8D" w:rsidRDefault="00D9497E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58.</w:t>
            </w:r>
          </w:p>
        </w:tc>
        <w:tc>
          <w:tcPr>
            <w:tcW w:w="8359" w:type="dxa"/>
          </w:tcPr>
          <w:p w14:paraId="7A86ED36" w14:textId="078F88DE" w:rsidR="00D04C0E" w:rsidRPr="00153C8D" w:rsidRDefault="001151CB" w:rsidP="001151CB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 Твен . «Пригоди Тома Соєра»</w:t>
            </w:r>
            <w:r w:rsidR="008D29E1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. </w:t>
            </w:r>
            <w:r w:rsidR="008D29E1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Світ дитинства в романі. Том Соєр і Гекльберрі Фінн.</w:t>
            </w:r>
          </w:p>
        </w:tc>
        <w:tc>
          <w:tcPr>
            <w:tcW w:w="1134" w:type="dxa"/>
          </w:tcPr>
          <w:p w14:paraId="25473551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FA16647" w14:textId="77777777" w:rsidR="008D29E1" w:rsidRPr="00153C8D" w:rsidRDefault="008D29E1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37D53247" w14:textId="234313A9" w:rsidR="00D04C0E" w:rsidRPr="00153C8D" w:rsidRDefault="008D29E1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231-235</w:t>
            </w:r>
          </w:p>
        </w:tc>
      </w:tr>
      <w:tr w:rsidR="00D04C0E" w:rsidRPr="00153C8D" w14:paraId="7E9C240A" w14:textId="77777777" w:rsidTr="00ED6F6F">
        <w:tc>
          <w:tcPr>
            <w:tcW w:w="703" w:type="dxa"/>
          </w:tcPr>
          <w:p w14:paraId="77F475C1" w14:textId="28FADBE9" w:rsidR="00D04C0E" w:rsidRPr="00153C8D" w:rsidRDefault="00D9497E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59.</w:t>
            </w:r>
          </w:p>
        </w:tc>
        <w:tc>
          <w:tcPr>
            <w:tcW w:w="8359" w:type="dxa"/>
          </w:tcPr>
          <w:p w14:paraId="7856727C" w14:textId="5360E905" w:rsidR="00D04C0E" w:rsidRPr="00153C8D" w:rsidRDefault="008D29E1" w:rsidP="008D29E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 Твен . «Пригоди Тома Соєра»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Том Соєр і Беккі Тетчер. Життя містечка і пригоди юних друзів.</w:t>
            </w:r>
          </w:p>
        </w:tc>
        <w:tc>
          <w:tcPr>
            <w:tcW w:w="1134" w:type="dxa"/>
          </w:tcPr>
          <w:p w14:paraId="2772E52D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3B3C46D" w14:textId="77777777" w:rsidR="008D29E1" w:rsidRPr="00153C8D" w:rsidRDefault="008D29E1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7DCEB900" w14:textId="010D4C91" w:rsidR="00D04C0E" w:rsidRPr="00153C8D" w:rsidRDefault="008D29E1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235-240</w:t>
            </w:r>
          </w:p>
        </w:tc>
      </w:tr>
      <w:tr w:rsidR="00D04C0E" w:rsidRPr="00153C8D" w14:paraId="75778B82" w14:textId="77777777" w:rsidTr="00ED6F6F">
        <w:tc>
          <w:tcPr>
            <w:tcW w:w="703" w:type="dxa"/>
          </w:tcPr>
          <w:p w14:paraId="471F9B54" w14:textId="6F7ED879" w:rsidR="00D04C0E" w:rsidRPr="00153C8D" w:rsidRDefault="00D9497E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60.</w:t>
            </w:r>
          </w:p>
        </w:tc>
        <w:tc>
          <w:tcPr>
            <w:tcW w:w="8359" w:type="dxa"/>
          </w:tcPr>
          <w:p w14:paraId="2296BD8F" w14:textId="2F358B41" w:rsidR="00D04C0E" w:rsidRPr="00153C8D" w:rsidRDefault="008D29E1" w:rsidP="008D29E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 Твен . «Пригоди Тома Соєра»</w:t>
            </w: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Риси характеру Тома, що розкриваються в стосунках з іншими. Сміливість і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заповзятливість Тома Соєра та його друзів, їхнє прагнення зробити довколишній світ цікавішим і людянішим.</w:t>
            </w:r>
          </w:p>
        </w:tc>
        <w:tc>
          <w:tcPr>
            <w:tcW w:w="1134" w:type="dxa"/>
          </w:tcPr>
          <w:p w14:paraId="0BF2DAD6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7EC20CF2" w14:textId="77777777" w:rsidR="00D04C0E" w:rsidRPr="00153C8D" w:rsidRDefault="00D04C0E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268D6987" w14:textId="77777777" w:rsidTr="00ED6F6F">
        <w:tc>
          <w:tcPr>
            <w:tcW w:w="703" w:type="dxa"/>
          </w:tcPr>
          <w:p w14:paraId="062FF424" w14:textId="29B21A30" w:rsidR="00D04C0E" w:rsidRPr="00153C8D" w:rsidRDefault="008D29E1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61.</w:t>
            </w:r>
          </w:p>
        </w:tc>
        <w:tc>
          <w:tcPr>
            <w:tcW w:w="8359" w:type="dxa"/>
          </w:tcPr>
          <w:p w14:paraId="78B5AA91" w14:textId="2470A712" w:rsidR="00D04C0E" w:rsidRPr="00153C8D" w:rsidRDefault="009F61B9" w:rsidP="008D29E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 xml:space="preserve"> Марк Твен Пригоди Тома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val="uk-UA"/>
              </w:rPr>
              <w:t>Соєра»</w:t>
            </w:r>
            <w:r w:rsidRPr="00153C8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uk-UA"/>
              </w:rPr>
              <w:t xml:space="preserve"> </w:t>
            </w:r>
            <w:r w:rsidR="008D29E1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</w:t>
            </w:r>
            <w:r w:rsidR="008D29E1" w:rsidRPr="00153C8D">
              <w:rPr>
                <w:rFonts w:ascii="Times New Roman" w:hAnsi="Times New Roman" w:cs="Times New Roman"/>
                <w:sz w:val="28"/>
                <w:szCs w:val="24"/>
              </w:rPr>
              <w:t>віт дорослих і світ дітей у повісті.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Робота над проєктом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на тему «Діти й дорослі у Сент-Пітерсберзі»</w:t>
            </w:r>
          </w:p>
        </w:tc>
        <w:tc>
          <w:tcPr>
            <w:tcW w:w="1134" w:type="dxa"/>
          </w:tcPr>
          <w:p w14:paraId="6C5D844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AA928C1" w14:textId="77777777" w:rsidR="00D04C0E" w:rsidRPr="00153C8D" w:rsidRDefault="00D04C0E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56447D77" w14:textId="77777777" w:rsidTr="00ED6F6F">
        <w:tc>
          <w:tcPr>
            <w:tcW w:w="703" w:type="dxa"/>
          </w:tcPr>
          <w:p w14:paraId="1A162BB9" w14:textId="4D7D999B" w:rsidR="00D04C0E" w:rsidRPr="00153C8D" w:rsidRDefault="009F61B9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63.</w:t>
            </w:r>
          </w:p>
        </w:tc>
        <w:tc>
          <w:tcPr>
            <w:tcW w:w="8359" w:type="dxa"/>
          </w:tcPr>
          <w:p w14:paraId="5F981D37" w14:textId="102E54B0" w:rsidR="00D04C0E" w:rsidRPr="00153C8D" w:rsidRDefault="009F61B9" w:rsidP="009F61B9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Туве Маріка Янсон – 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>авторка циклу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>творів про</w:t>
            </w: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мумі-тролів.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Знайомство з письменницею.</w:t>
            </w:r>
          </w:p>
        </w:tc>
        <w:tc>
          <w:tcPr>
            <w:tcW w:w="1134" w:type="dxa"/>
          </w:tcPr>
          <w:p w14:paraId="69A5ABF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D58835D" w14:textId="77777777" w:rsidR="009F61B9" w:rsidRPr="00153C8D" w:rsidRDefault="009F61B9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13C3B6B2" w14:textId="16506B45" w:rsidR="00D04C0E" w:rsidRPr="00153C8D" w:rsidRDefault="009F61B9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243-2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52</w:t>
            </w:r>
          </w:p>
        </w:tc>
      </w:tr>
      <w:tr w:rsidR="00D04C0E" w:rsidRPr="00153C8D" w14:paraId="5C46D22C" w14:textId="77777777" w:rsidTr="00ED6F6F">
        <w:tc>
          <w:tcPr>
            <w:tcW w:w="703" w:type="dxa"/>
          </w:tcPr>
          <w:p w14:paraId="1C8E1DEB" w14:textId="26517238" w:rsidR="00D04C0E" w:rsidRPr="00153C8D" w:rsidRDefault="009F61B9" w:rsidP="009F61B9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64.</w:t>
            </w:r>
          </w:p>
        </w:tc>
        <w:tc>
          <w:tcPr>
            <w:tcW w:w="8359" w:type="dxa"/>
          </w:tcPr>
          <w:p w14:paraId="131E7220" w14:textId="69A065DB" w:rsidR="00D04C0E" w:rsidRPr="00153C8D" w:rsidRDefault="009F61B9" w:rsidP="009F61B9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Туве Маріка Янсон  Повість-казка </w:t>
            </w:r>
            <w:r w:rsidRPr="00153C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«Комета прилітає».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</w:rPr>
              <w:t>Долин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</w:rPr>
              <w:t xml:space="preserve"> Мумі-тролів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. </w:t>
            </w:r>
            <w:r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>Персонажі, втілення в них ідей доброти, щирості, сімейних цінностей.</w:t>
            </w:r>
          </w:p>
        </w:tc>
        <w:tc>
          <w:tcPr>
            <w:tcW w:w="1134" w:type="dxa"/>
          </w:tcPr>
          <w:p w14:paraId="120D007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5EDA1434" w14:textId="77777777" w:rsidR="009F61B9" w:rsidRPr="00153C8D" w:rsidRDefault="009F61B9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17D833C5" w14:textId="684F102F" w:rsidR="00D04C0E" w:rsidRPr="00153C8D" w:rsidRDefault="009F61B9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53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-2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63</w:t>
            </w:r>
          </w:p>
        </w:tc>
      </w:tr>
      <w:tr w:rsidR="00D04C0E" w:rsidRPr="00153C8D" w14:paraId="0309128D" w14:textId="77777777" w:rsidTr="00ED6F6F">
        <w:tc>
          <w:tcPr>
            <w:tcW w:w="703" w:type="dxa"/>
          </w:tcPr>
          <w:p w14:paraId="23F9D860" w14:textId="77393B3C" w:rsidR="00D04C0E" w:rsidRPr="00153C8D" w:rsidRDefault="009F61B9" w:rsidP="009F61B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65.</w:t>
            </w:r>
          </w:p>
        </w:tc>
        <w:tc>
          <w:tcPr>
            <w:tcW w:w="8359" w:type="dxa"/>
          </w:tcPr>
          <w:p w14:paraId="42EE8E0D" w14:textId="3D67D481" w:rsidR="00D04C0E" w:rsidRPr="00153C8D" w:rsidRDefault="009F61B9" w:rsidP="009F61B9">
            <w:pPr>
              <w:tabs>
                <w:tab w:val="right" w:pos="8143"/>
              </w:tabs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Туве Маріка Янсон  Повість-казка </w:t>
            </w:r>
            <w:r w:rsidRPr="00153C8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«Комета прилітає».</w:t>
            </w: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ab/>
              <w:t>Чарівність художнього світу твору.</w:t>
            </w:r>
          </w:p>
        </w:tc>
        <w:tc>
          <w:tcPr>
            <w:tcW w:w="1134" w:type="dxa"/>
          </w:tcPr>
          <w:p w14:paraId="54CC64E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6A56E493" w14:textId="77777777" w:rsidR="009F61B9" w:rsidRPr="00153C8D" w:rsidRDefault="009F61B9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Стор.</w:t>
            </w:r>
          </w:p>
          <w:p w14:paraId="40471BFA" w14:textId="5F7372EA" w:rsidR="00D04C0E" w:rsidRPr="00153C8D" w:rsidRDefault="009F61B9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2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</w:t>
            </w: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3-2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67</w:t>
            </w:r>
          </w:p>
        </w:tc>
      </w:tr>
      <w:tr w:rsidR="00D04C0E" w:rsidRPr="00153C8D" w14:paraId="0E75A045" w14:textId="77777777" w:rsidTr="00ED6F6F">
        <w:tc>
          <w:tcPr>
            <w:tcW w:w="703" w:type="dxa"/>
            <w:shd w:val="clear" w:color="auto" w:fill="FBE4D5" w:themeFill="accent2" w:themeFillTint="33"/>
          </w:tcPr>
          <w:p w14:paraId="0E195EB4" w14:textId="398E3E8E" w:rsidR="00D04C0E" w:rsidRPr="00153C8D" w:rsidRDefault="00AE0394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66.</w:t>
            </w:r>
          </w:p>
        </w:tc>
        <w:tc>
          <w:tcPr>
            <w:tcW w:w="8359" w:type="dxa"/>
            <w:shd w:val="clear" w:color="auto" w:fill="FBE4D5" w:themeFill="accent2" w:themeFillTint="33"/>
          </w:tcPr>
          <w:p w14:paraId="7E52CAB3" w14:textId="29575C35" w:rsidR="00D04C0E" w:rsidRPr="00153C8D" w:rsidRDefault="00AE0394" w:rsidP="00AE039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КР (Діагностування прогресу набуття учнями знань і компетентностей)  №4                 ( тестові завдання)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937256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FBE4D5" w:themeFill="accent2" w:themeFillTint="33"/>
          </w:tcPr>
          <w:p w14:paraId="63A36564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8919B6" w14:paraId="177C1958" w14:textId="77777777" w:rsidTr="00ED6F6F">
        <w:tc>
          <w:tcPr>
            <w:tcW w:w="703" w:type="dxa"/>
            <w:shd w:val="clear" w:color="auto" w:fill="DEEAF6" w:themeFill="accent5" w:themeFillTint="33"/>
          </w:tcPr>
          <w:p w14:paraId="519242F8" w14:textId="1E38D15E" w:rsidR="00D04C0E" w:rsidRPr="00153C8D" w:rsidRDefault="00AE0394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67.</w:t>
            </w:r>
          </w:p>
        </w:tc>
        <w:tc>
          <w:tcPr>
            <w:tcW w:w="8359" w:type="dxa"/>
            <w:shd w:val="clear" w:color="auto" w:fill="DEEAF6" w:themeFill="accent5" w:themeFillTint="33"/>
          </w:tcPr>
          <w:p w14:paraId="731FFE01" w14:textId="18B55A54" w:rsidR="00D04C0E" w:rsidRPr="00153C8D" w:rsidRDefault="00AE0394" w:rsidP="00AE039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ПЧ №3</w:t>
            </w:r>
            <w:r w:rsidR="00ED6F6F"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D6F6F"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Льюїс Керролл</w:t>
            </w:r>
            <w:r w:rsidR="00ED6F6F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ED6F6F" w:rsidRPr="00153C8D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val="uk-UA"/>
              </w:rPr>
              <w:t>Сторінки життя і творчості письменника.</w:t>
            </w:r>
            <w:r w:rsidR="00ED6F6F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ED6F6F"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>«Аліса в Країні Див».</w:t>
            </w:r>
            <w:r w:rsidR="00ED6F6F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Творча історія книги, її зв’язок із біографією письменника та життям Англії «вікторіанської» доби.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D606B5E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DEEAF6" w:themeFill="accent5" w:themeFillTint="33"/>
          </w:tcPr>
          <w:p w14:paraId="6703CA7D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1FF3C5B0" w14:textId="77777777" w:rsidTr="00ED6F6F">
        <w:tc>
          <w:tcPr>
            <w:tcW w:w="703" w:type="dxa"/>
            <w:shd w:val="clear" w:color="auto" w:fill="DEEAF6" w:themeFill="accent5" w:themeFillTint="33"/>
          </w:tcPr>
          <w:p w14:paraId="0EE50915" w14:textId="639CAFB5" w:rsidR="00D04C0E" w:rsidRPr="00153C8D" w:rsidRDefault="00AE0394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68.</w:t>
            </w:r>
          </w:p>
        </w:tc>
        <w:tc>
          <w:tcPr>
            <w:tcW w:w="8359" w:type="dxa"/>
            <w:shd w:val="clear" w:color="auto" w:fill="DEEAF6" w:themeFill="accent5" w:themeFillTint="33"/>
          </w:tcPr>
          <w:p w14:paraId="039A2261" w14:textId="0C6A8BFD" w:rsidR="00D04C0E" w:rsidRPr="00153C8D" w:rsidRDefault="00AE0394" w:rsidP="00AE039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ПЧ №4</w:t>
            </w:r>
            <w:r w:rsidR="00ED6F6F" w:rsidRPr="00153C8D">
              <w:rPr>
                <w:rFonts w:ascii="Times New Roman" w:eastAsia="Times New Roman" w:hAnsi="Times New Roman" w:cs="Times New Roman"/>
                <w:b/>
                <w:iCs/>
                <w:sz w:val="28"/>
                <w:szCs w:val="24"/>
                <w:lang w:val="uk-UA"/>
              </w:rPr>
              <w:t xml:space="preserve"> Льюїс Керролл«Аліса в Країні Див».</w:t>
            </w:r>
            <w:r w:rsidR="00ED6F6F" w:rsidRPr="00153C8D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Світ уяви Аліси і її захопливі пригоди. Елементи казки у творі. Казкові персрнажі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B259C1C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  <w:shd w:val="clear" w:color="auto" w:fill="DEEAF6" w:themeFill="accent5" w:themeFillTint="33"/>
          </w:tcPr>
          <w:p w14:paraId="7CE2B2D6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6B117D3F" w14:textId="77777777" w:rsidTr="00ED6F6F">
        <w:tc>
          <w:tcPr>
            <w:tcW w:w="703" w:type="dxa"/>
          </w:tcPr>
          <w:p w14:paraId="65F3B3D9" w14:textId="4B91681F" w:rsidR="00D04C0E" w:rsidRPr="00153C8D" w:rsidRDefault="00AE0394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69.</w:t>
            </w:r>
          </w:p>
        </w:tc>
        <w:tc>
          <w:tcPr>
            <w:tcW w:w="8359" w:type="dxa"/>
          </w:tcPr>
          <w:p w14:paraId="51476D8A" w14:textId="66A876F5" w:rsidR="00D04C0E" w:rsidRPr="00153C8D" w:rsidRDefault="00AE0394" w:rsidP="00AE039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</w:rPr>
              <w:t>Художні твори класики й сучасності, прочитані протягом навчального року. Актуальні теми, ідеї, сюжети творів. Улюблені літературні персонажі, герої/героїні.</w:t>
            </w:r>
          </w:p>
        </w:tc>
        <w:tc>
          <w:tcPr>
            <w:tcW w:w="1134" w:type="dxa"/>
          </w:tcPr>
          <w:p w14:paraId="3C421B94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4F28CB71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74A11671" w14:textId="77777777" w:rsidTr="00ED6F6F">
        <w:tc>
          <w:tcPr>
            <w:tcW w:w="703" w:type="dxa"/>
          </w:tcPr>
          <w:p w14:paraId="18FED9DE" w14:textId="6F415CB3" w:rsidR="00D04C0E" w:rsidRPr="00153C8D" w:rsidRDefault="00AE0394" w:rsidP="00AE0394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70.</w:t>
            </w:r>
          </w:p>
        </w:tc>
        <w:tc>
          <w:tcPr>
            <w:tcW w:w="8359" w:type="dxa"/>
          </w:tcPr>
          <w:p w14:paraId="03F8D66B" w14:textId="61E543F3" w:rsidR="00D04C0E" w:rsidRPr="00153C8D" w:rsidRDefault="00ED6F6F" w:rsidP="00AE0394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53C8D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Складання карти-памʹяті. </w:t>
            </w:r>
            <w:r w:rsidR="00AE0394" w:rsidRPr="00153C8D">
              <w:rPr>
                <w:rFonts w:ascii="Times New Roman" w:hAnsi="Times New Roman" w:cs="Times New Roman"/>
                <w:sz w:val="28"/>
                <w:szCs w:val="24"/>
              </w:rPr>
              <w:t>Ознаки окремих жанрів (народна казка, літературна казка, оповідання, повість, вірш та ін.). Українські перекладачі творів зарубіжних письменників. Враження про сучасні медіатексти за прочитаними творами.</w:t>
            </w:r>
          </w:p>
        </w:tc>
        <w:tc>
          <w:tcPr>
            <w:tcW w:w="1134" w:type="dxa"/>
          </w:tcPr>
          <w:p w14:paraId="7C46864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38998571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201C5764" w14:textId="77777777" w:rsidTr="00ED6F6F">
        <w:tc>
          <w:tcPr>
            <w:tcW w:w="703" w:type="dxa"/>
          </w:tcPr>
          <w:p w14:paraId="62E6D772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4CE42DEB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68C273B9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06DE7ADE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D04C0E" w:rsidRPr="00153C8D" w14:paraId="4AFD2B00" w14:textId="77777777" w:rsidTr="00ED6F6F">
        <w:tc>
          <w:tcPr>
            <w:tcW w:w="703" w:type="dxa"/>
          </w:tcPr>
          <w:p w14:paraId="7A514867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8359" w:type="dxa"/>
          </w:tcPr>
          <w:p w14:paraId="1B5396A6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70C72243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  <w:tc>
          <w:tcPr>
            <w:tcW w:w="1132" w:type="dxa"/>
          </w:tcPr>
          <w:p w14:paraId="227A5AE1" w14:textId="77777777" w:rsidR="00D04C0E" w:rsidRPr="00153C8D" w:rsidRDefault="00D04C0E" w:rsidP="00D04C0E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</w:tbl>
    <w:p w14:paraId="70148270" w14:textId="77777777" w:rsidR="00D04C0E" w:rsidRPr="007E2D28" w:rsidRDefault="00D04C0E" w:rsidP="00D04C0E">
      <w:pPr>
        <w:jc w:val="right"/>
        <w:rPr>
          <w:rFonts w:ascii="Times New Roman" w:hAnsi="Times New Roman" w:cs="Times New Roman"/>
          <w:lang w:val="uk-UA"/>
        </w:rPr>
      </w:pPr>
    </w:p>
    <w:sectPr w:rsidR="00D04C0E" w:rsidRPr="007E2D28" w:rsidSect="00D04C0E">
      <w:pgSz w:w="11906" w:h="8391" w:orient="landscape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22EDA" w14:textId="77777777" w:rsidR="003321E5" w:rsidRDefault="003321E5" w:rsidP="00D04C0E">
      <w:pPr>
        <w:spacing w:after="0" w:line="240" w:lineRule="auto"/>
      </w:pPr>
      <w:r>
        <w:separator/>
      </w:r>
    </w:p>
  </w:endnote>
  <w:endnote w:type="continuationSeparator" w:id="0">
    <w:p w14:paraId="68347E36" w14:textId="77777777" w:rsidR="003321E5" w:rsidRDefault="003321E5" w:rsidP="00D0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1713A" w14:textId="77777777" w:rsidR="003321E5" w:rsidRDefault="003321E5" w:rsidP="00D04C0E">
      <w:pPr>
        <w:spacing w:after="0" w:line="240" w:lineRule="auto"/>
      </w:pPr>
      <w:r>
        <w:separator/>
      </w:r>
    </w:p>
  </w:footnote>
  <w:footnote w:type="continuationSeparator" w:id="0">
    <w:p w14:paraId="319B8698" w14:textId="77777777" w:rsidR="003321E5" w:rsidRDefault="003321E5" w:rsidP="00D04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0E"/>
    <w:rsid w:val="000C0796"/>
    <w:rsid w:val="001151CB"/>
    <w:rsid w:val="00153C8D"/>
    <w:rsid w:val="00176B02"/>
    <w:rsid w:val="003321E5"/>
    <w:rsid w:val="00347B3D"/>
    <w:rsid w:val="00422C95"/>
    <w:rsid w:val="004501BD"/>
    <w:rsid w:val="004D3B18"/>
    <w:rsid w:val="004F7A3A"/>
    <w:rsid w:val="00563652"/>
    <w:rsid w:val="00605317"/>
    <w:rsid w:val="006235D0"/>
    <w:rsid w:val="00674E93"/>
    <w:rsid w:val="006A3D7B"/>
    <w:rsid w:val="00700393"/>
    <w:rsid w:val="00704CCB"/>
    <w:rsid w:val="007E2D28"/>
    <w:rsid w:val="00815E8D"/>
    <w:rsid w:val="00867130"/>
    <w:rsid w:val="00871DCA"/>
    <w:rsid w:val="008919B6"/>
    <w:rsid w:val="008D29E1"/>
    <w:rsid w:val="008F208E"/>
    <w:rsid w:val="00943322"/>
    <w:rsid w:val="0095283E"/>
    <w:rsid w:val="00960D15"/>
    <w:rsid w:val="009B2569"/>
    <w:rsid w:val="009F61B9"/>
    <w:rsid w:val="00A208E6"/>
    <w:rsid w:val="00AE0394"/>
    <w:rsid w:val="00B104D0"/>
    <w:rsid w:val="00B62D64"/>
    <w:rsid w:val="00BC69C6"/>
    <w:rsid w:val="00BD180C"/>
    <w:rsid w:val="00C27865"/>
    <w:rsid w:val="00CB2B6E"/>
    <w:rsid w:val="00CF7D00"/>
    <w:rsid w:val="00D04C0E"/>
    <w:rsid w:val="00D216EA"/>
    <w:rsid w:val="00D9497E"/>
    <w:rsid w:val="00E47A64"/>
    <w:rsid w:val="00ED6F6F"/>
    <w:rsid w:val="00F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E757"/>
  <w15:chartTrackingRefBased/>
  <w15:docId w15:val="{53A5A362-C3D3-4D48-A904-97DD2D6C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4C0E"/>
  </w:style>
  <w:style w:type="paragraph" w:styleId="a5">
    <w:name w:val="footer"/>
    <w:basedOn w:val="a"/>
    <w:link w:val="a6"/>
    <w:uiPriority w:val="99"/>
    <w:unhideWhenUsed/>
    <w:rsid w:val="00D0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4C0E"/>
  </w:style>
  <w:style w:type="table" w:styleId="a7">
    <w:name w:val="Table Grid"/>
    <w:basedOn w:val="a1"/>
    <w:uiPriority w:val="39"/>
    <w:rsid w:val="00D0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VcmR4LmueemuTyXWO2wcaGO22ME-lIEh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8014</Words>
  <Characters>4569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Бацько</dc:creator>
  <cp:keywords/>
  <dc:description/>
  <cp:lastModifiedBy>ПК</cp:lastModifiedBy>
  <cp:revision>2</cp:revision>
  <cp:lastPrinted>2023-02-05T15:29:00Z</cp:lastPrinted>
  <dcterms:created xsi:type="dcterms:W3CDTF">2024-02-09T08:31:00Z</dcterms:created>
  <dcterms:modified xsi:type="dcterms:W3CDTF">2024-02-09T08:31:00Z</dcterms:modified>
</cp:coreProperties>
</file>