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B4" w:rsidRPr="003D5B52" w:rsidRDefault="00972BBA" w:rsidP="00892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892FB4" w:rsidRPr="003D5B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Алгебра і початки аналізу , 10 клас </w:t>
      </w:r>
    </w:p>
    <w:p w:rsidR="00892FB4" w:rsidRPr="003D5B52" w:rsidRDefault="00892FB4" w:rsidP="0089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B5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(54 год. I семестр — 16 год, 1 год на тиждень,</w:t>
      </w:r>
    </w:p>
    <w:p w:rsidR="00892FB4" w:rsidRDefault="00892FB4" w:rsidP="00892F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lang w:val="uk-UA"/>
        </w:rPr>
      </w:pPr>
      <w:r w:rsidRPr="003D5B52">
        <w:rPr>
          <w:b/>
          <w:i/>
          <w:lang w:val="uk-UA"/>
        </w:rPr>
        <w:t>II семестр — 38 год, 2 год на тиждень)</w:t>
      </w:r>
    </w:p>
    <w:p w:rsidR="00892FB4" w:rsidRDefault="00892FB4" w:rsidP="00892FB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2C2F34"/>
          <w:sz w:val="21"/>
          <w:szCs w:val="21"/>
          <w:bdr w:val="none" w:sz="0" w:space="0" w:color="auto" w:frame="1"/>
        </w:rPr>
      </w:pPr>
    </w:p>
    <w:p w:rsidR="00892FB4" w:rsidRPr="00CD388A" w:rsidRDefault="00892FB4" w:rsidP="00892FB4">
      <w:pPr>
        <w:pStyle w:val="a3"/>
        <w:shd w:val="clear" w:color="auto" w:fill="FFFFFF"/>
        <w:spacing w:before="0" w:beforeAutospacing="0" w:after="0" w:afterAutospacing="0"/>
        <w:jc w:val="center"/>
        <w:rPr>
          <w:color w:val="2C2F34"/>
          <w:sz w:val="21"/>
          <w:szCs w:val="21"/>
        </w:rPr>
      </w:pP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Складено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до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підручника</w:t>
      </w:r>
      <w:proofErr w:type="spellEnd"/>
      <w:r w:rsidRPr="00CD388A">
        <w:rPr>
          <w:color w:val="2C2F34"/>
          <w:sz w:val="21"/>
          <w:szCs w:val="21"/>
        </w:rPr>
        <w:t>: </w:t>
      </w:r>
      <w:proofErr w:type="spellStart"/>
      <w:r w:rsidRPr="00CD388A">
        <w:rPr>
          <w:rStyle w:val="a4"/>
          <w:color w:val="2C2F34"/>
          <w:sz w:val="21"/>
          <w:szCs w:val="21"/>
          <w:bdr w:val="none" w:sz="0" w:space="0" w:color="auto" w:frame="1"/>
        </w:rPr>
        <w:t>Істер</w:t>
      </w:r>
      <w:proofErr w:type="spellEnd"/>
      <w:r w:rsidRPr="00CD388A">
        <w:rPr>
          <w:rStyle w:val="a4"/>
          <w:color w:val="2C2F34"/>
          <w:sz w:val="21"/>
          <w:szCs w:val="21"/>
          <w:bdr w:val="none" w:sz="0" w:space="0" w:color="auto" w:frame="1"/>
        </w:rPr>
        <w:t xml:space="preserve"> О. </w:t>
      </w:r>
      <w:proofErr w:type="spellStart"/>
      <w:r w:rsidRPr="00CD388A">
        <w:rPr>
          <w:rStyle w:val="a4"/>
          <w:color w:val="2C2F34"/>
          <w:sz w:val="21"/>
          <w:szCs w:val="21"/>
          <w:bdr w:val="none" w:sz="0" w:space="0" w:color="auto" w:frame="1"/>
        </w:rPr>
        <w:t>С.Математика</w:t>
      </w:r>
      <w:proofErr w:type="spellEnd"/>
      <w:r w:rsidRPr="00CD388A">
        <w:rPr>
          <w:color w:val="2C2F34"/>
          <w:sz w:val="21"/>
          <w:szCs w:val="21"/>
        </w:rPr>
        <w:t xml:space="preserve">: </w:t>
      </w:r>
      <w:proofErr w:type="spellStart"/>
      <w:r w:rsidRPr="00CD388A">
        <w:rPr>
          <w:color w:val="2C2F34"/>
          <w:sz w:val="21"/>
          <w:szCs w:val="21"/>
        </w:rPr>
        <w:t>підруч</w:t>
      </w:r>
      <w:proofErr w:type="spellEnd"/>
      <w:r w:rsidRPr="00CD388A">
        <w:rPr>
          <w:color w:val="2C2F34"/>
          <w:sz w:val="21"/>
          <w:szCs w:val="21"/>
        </w:rPr>
        <w:t xml:space="preserve">. для 10-го </w:t>
      </w:r>
      <w:proofErr w:type="spellStart"/>
      <w:r w:rsidRPr="00CD388A">
        <w:rPr>
          <w:color w:val="2C2F34"/>
          <w:sz w:val="21"/>
          <w:szCs w:val="21"/>
        </w:rPr>
        <w:t>кл</w:t>
      </w:r>
      <w:proofErr w:type="spellEnd"/>
      <w:r w:rsidRPr="00CD388A">
        <w:rPr>
          <w:color w:val="2C2F34"/>
          <w:sz w:val="21"/>
          <w:szCs w:val="21"/>
        </w:rPr>
        <w:t xml:space="preserve">. </w:t>
      </w:r>
      <w:proofErr w:type="spellStart"/>
      <w:r w:rsidRPr="00CD388A">
        <w:rPr>
          <w:color w:val="2C2F34"/>
          <w:sz w:val="21"/>
          <w:szCs w:val="21"/>
        </w:rPr>
        <w:t>загальноосвіт</w:t>
      </w:r>
      <w:proofErr w:type="spellEnd"/>
      <w:r w:rsidRPr="00CD388A">
        <w:rPr>
          <w:color w:val="2C2F34"/>
          <w:sz w:val="21"/>
          <w:szCs w:val="21"/>
        </w:rPr>
        <w:t xml:space="preserve">. </w:t>
      </w:r>
      <w:proofErr w:type="spellStart"/>
      <w:r w:rsidRPr="00CD388A">
        <w:rPr>
          <w:color w:val="2C2F34"/>
          <w:sz w:val="21"/>
          <w:szCs w:val="21"/>
        </w:rPr>
        <w:t>навч</w:t>
      </w:r>
      <w:proofErr w:type="spellEnd"/>
      <w:r w:rsidRPr="00CD388A">
        <w:rPr>
          <w:color w:val="2C2F34"/>
          <w:sz w:val="21"/>
          <w:szCs w:val="21"/>
        </w:rPr>
        <w:t xml:space="preserve">. </w:t>
      </w:r>
      <w:proofErr w:type="spellStart"/>
      <w:r w:rsidRPr="00CD388A">
        <w:rPr>
          <w:color w:val="2C2F34"/>
          <w:sz w:val="21"/>
          <w:szCs w:val="21"/>
        </w:rPr>
        <w:t>закл</w:t>
      </w:r>
      <w:proofErr w:type="spellEnd"/>
      <w:r w:rsidRPr="00CD388A">
        <w:rPr>
          <w:color w:val="2C2F34"/>
          <w:sz w:val="21"/>
          <w:szCs w:val="21"/>
        </w:rPr>
        <w:t xml:space="preserve">. / О. С. </w:t>
      </w:r>
      <w:proofErr w:type="spellStart"/>
      <w:r w:rsidRPr="00CD388A">
        <w:rPr>
          <w:color w:val="2C2F34"/>
          <w:sz w:val="21"/>
          <w:szCs w:val="21"/>
        </w:rPr>
        <w:t>Істер</w:t>
      </w:r>
      <w:proofErr w:type="spellEnd"/>
      <w:r w:rsidRPr="00CD388A">
        <w:rPr>
          <w:color w:val="2C2F34"/>
          <w:sz w:val="21"/>
          <w:szCs w:val="21"/>
        </w:rPr>
        <w:t xml:space="preserve">. – </w:t>
      </w:r>
      <w:proofErr w:type="spellStart"/>
      <w:proofErr w:type="gramStart"/>
      <w:r w:rsidRPr="00CD388A">
        <w:rPr>
          <w:color w:val="2C2F34"/>
          <w:sz w:val="21"/>
          <w:szCs w:val="21"/>
        </w:rPr>
        <w:t>Київ</w:t>
      </w:r>
      <w:proofErr w:type="spellEnd"/>
      <w:r w:rsidRPr="00CD388A">
        <w:rPr>
          <w:color w:val="2C2F34"/>
          <w:sz w:val="21"/>
          <w:szCs w:val="21"/>
        </w:rPr>
        <w:t xml:space="preserve"> :</w:t>
      </w:r>
      <w:proofErr w:type="gramEnd"/>
      <w:r w:rsidRPr="00CD388A">
        <w:rPr>
          <w:color w:val="2C2F34"/>
          <w:sz w:val="21"/>
          <w:szCs w:val="21"/>
        </w:rPr>
        <w:t xml:space="preserve"> Генеза, 2018 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згідно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з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навчальною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програмою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2017 року,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затвердженою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наказом МОН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України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України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від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07.06.2017   № 804</w:t>
      </w:r>
    </w:p>
    <w:p w:rsidR="00892FB4" w:rsidRPr="00CD388A" w:rsidRDefault="00892FB4" w:rsidP="00892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2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"/>
        <w:gridCol w:w="1553"/>
        <w:gridCol w:w="6"/>
        <w:gridCol w:w="6520"/>
        <w:gridCol w:w="1311"/>
      </w:tblGrid>
      <w:tr w:rsidR="00892FB4" w:rsidRPr="003D5B52" w:rsidTr="00A301D8">
        <w:trPr>
          <w:trHeight w:val="57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3D5B5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уроку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проведення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Теми уроку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Примітки</w:t>
            </w:r>
          </w:p>
        </w:tc>
      </w:tr>
      <w:tr w:rsidR="00892FB4" w:rsidRPr="003D5B52" w:rsidTr="00A301D8">
        <w:trPr>
          <w:trHeight w:val="32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 семестр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892FB4" w:rsidRPr="003D5B52" w:rsidTr="00A301D8">
        <w:trPr>
          <w:trHeight w:val="32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C43B60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43B6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59708B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542ACE" w:rsidRDefault="00892FB4" w:rsidP="002164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Коротке повторення вивченого в курсі алгебри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892FB4" w:rsidRPr="003D5B52" w:rsidTr="00A301D8">
        <w:trPr>
          <w:trHeight w:val="32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892FB4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59708B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tabs>
                <w:tab w:val="center" w:pos="3155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F5E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Розв’язування вправ. </w:t>
            </w:r>
            <w:r w:rsidRPr="00CF5E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Діагностична контрольна робота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892FB4" w:rsidRPr="003D5B52" w:rsidTr="00A301D8">
        <w:trPr>
          <w:trHeight w:val="32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widowControl w:val="0"/>
              <w:autoSpaceDE w:val="0"/>
              <w:autoSpaceDN w:val="0"/>
              <w:spacing w:before="120" w:after="120" w:line="240" w:lineRule="auto"/>
              <w:ind w:left="57" w:right="57"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D5B52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uk-UA"/>
              </w:rPr>
              <w:t xml:space="preserve">      </w:t>
            </w:r>
            <w:r w:rsidRPr="003D5B5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val="uk-UA" w:eastAsia="uk-UA"/>
              </w:rPr>
              <w:t>Тема 1. ФУНКЦІЇ, ЇХНІ ВЛАСТИВОСТІ ТА ГРАФІКИ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(15 год +  2</w:t>
            </w:r>
            <w:r w:rsidRPr="003D5B5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год з резерву)</w:t>
            </w:r>
          </w:p>
        </w:tc>
      </w:tr>
      <w:tr w:rsidR="00892FB4" w:rsidRPr="003D5B52" w:rsidTr="00A301D8">
        <w:trPr>
          <w:trHeight w:val="41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Числова функція. Графік функції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8" w:rsidRPr="000C5178" w:rsidRDefault="000C5178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5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(п.</w:t>
            </w:r>
            <w:r w:rsidR="002343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1,п.2)</w:t>
            </w:r>
          </w:p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FB4" w:rsidRPr="003D5B52" w:rsidTr="00A301D8">
        <w:trPr>
          <w:trHeight w:val="41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Числова функція. Графік функції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8" w:rsidRPr="000C5178" w:rsidRDefault="000C5178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5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§1</w:t>
            </w:r>
            <w:r w:rsidR="002343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п.3)</w:t>
            </w:r>
          </w:p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FB4" w:rsidRPr="00892FB4" w:rsidTr="00A301D8">
        <w:trPr>
          <w:trHeight w:val="22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Монотонність і неперервність функцій. Парні і непарні функції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8" w:rsidRPr="000C5178" w:rsidRDefault="000C5178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5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 w:rsidR="002343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2( п.1)</w:t>
            </w:r>
          </w:p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FB4" w:rsidRPr="00892FB4" w:rsidTr="00A301D8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36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Монотонність і неперервність функцій. Парні і непарні функції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8" w:rsidRPr="000C5178" w:rsidRDefault="000C5178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5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 w:rsidR="002343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2( п.2)</w:t>
            </w:r>
          </w:p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437C" w:rsidRPr="00892FB4" w:rsidTr="00A301D8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C" w:rsidRDefault="0023437C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C" w:rsidRPr="003D5B52" w:rsidRDefault="0023437C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C" w:rsidRPr="003D5B52" w:rsidRDefault="0023437C" w:rsidP="00216481">
            <w:pPr>
              <w:spacing w:after="0" w:line="360" w:lineRule="auto"/>
              <w:ind w:right="60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Розв’язуванн</w:t>
            </w:r>
            <w:r>
              <w:rPr>
                <w:rFonts w:ascii="SchoolBook_Alx" w:eastAsia="Times New Roman" w:hAnsi="SchoolBook_Alx" w:cs="Times New Roman" w:hint="eastAsia"/>
                <w:color w:val="242021"/>
                <w:lang w:val="uk-UA" w:eastAsia="ru-RU"/>
              </w:rPr>
              <w:t>я</w:t>
            </w:r>
            <w:r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 вправ. Самостійна робота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C" w:rsidRPr="000C5178" w:rsidRDefault="0023437C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437C" w:rsidRPr="00892FB4" w:rsidTr="00A301D8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C" w:rsidRDefault="0023437C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C" w:rsidRPr="003D5B52" w:rsidRDefault="0023437C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C" w:rsidRPr="003D5B52" w:rsidRDefault="0023437C" w:rsidP="00216481">
            <w:pPr>
              <w:spacing w:after="0" w:line="360" w:lineRule="auto"/>
              <w:ind w:right="60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Узагальнення і систематизація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набутих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C" w:rsidRPr="000C5178" w:rsidRDefault="0023437C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437C" w:rsidRPr="00892FB4" w:rsidTr="00A301D8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C" w:rsidRDefault="0023437C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C" w:rsidRPr="003D5B52" w:rsidRDefault="0023437C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C" w:rsidRPr="003D5B52" w:rsidRDefault="0023437C" w:rsidP="00216481">
            <w:pPr>
              <w:spacing w:after="0" w:line="360" w:lineRule="auto"/>
              <w:ind w:right="60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Контрольна робота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C" w:rsidRPr="000C5178" w:rsidRDefault="0023437C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437C" w:rsidRPr="00892FB4" w:rsidTr="00A301D8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C" w:rsidRDefault="0023437C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C" w:rsidRPr="003D5B52" w:rsidRDefault="0023437C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7C" w:rsidRPr="003D5B52" w:rsidRDefault="0023437C" w:rsidP="00216481">
            <w:pPr>
              <w:spacing w:after="0" w:line="360" w:lineRule="auto"/>
              <w:ind w:right="60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Аналіз контрольної роботи</w:t>
            </w:r>
            <w:r w:rsidR="00D670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7C" w:rsidRPr="000C5178" w:rsidRDefault="0023437C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67052" w:rsidRPr="00892FB4" w:rsidTr="00A301D8">
        <w:trPr>
          <w:trHeight w:val="27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52" w:rsidRDefault="00D67052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2" w:rsidRPr="003D5B52" w:rsidRDefault="00D67052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052" w:rsidRDefault="00D67052" w:rsidP="00216481">
            <w:pPr>
              <w:spacing w:after="0" w:line="360" w:lineRule="auto"/>
              <w:ind w:right="60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 w:rsidRPr="009D2CB1">
              <w:rPr>
                <w:rFonts w:ascii="SchoolBook_Alx" w:eastAsia="Times New Roman" w:hAnsi="SchoolBook_Alx" w:cs="Times New Roman"/>
                <w:b/>
                <w:color w:val="242021"/>
                <w:lang w:val="uk-UA" w:eastAsia="ru-RU"/>
              </w:rPr>
              <w:t>Тематична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2" w:rsidRPr="000C5178" w:rsidRDefault="00D67052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92FB4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11FC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Корінь </w:t>
            </w:r>
            <w:r w:rsidRPr="003D5B52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. Арифметичний корінь </w:t>
            </w:r>
            <w:r w:rsidRPr="003D5B52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8" w:rsidRPr="000C5178" w:rsidRDefault="000C5178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5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§1</w:t>
            </w:r>
            <w:r w:rsidR="002343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п.3)</w:t>
            </w:r>
          </w:p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92FB4" w:rsidRPr="003D5B52" w:rsidTr="00A301D8">
        <w:trPr>
          <w:trHeight w:val="213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11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Корінь </w:t>
            </w:r>
            <w:r w:rsidRPr="003D5B52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. Арифметичний корінь </w:t>
            </w:r>
            <w:r w:rsidRPr="003D5B52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.</w:t>
            </w:r>
            <w:r w:rsidRPr="003D5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Самостійна робота №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8" w:rsidRPr="000C5178" w:rsidRDefault="000C5178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5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§1</w:t>
            </w:r>
            <w:r w:rsidR="002343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п.3)</w:t>
            </w:r>
          </w:p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FB4" w:rsidRPr="003D5B52" w:rsidTr="00A301D8">
        <w:trPr>
          <w:trHeight w:val="218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11F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B4" w:rsidRPr="003D5B52" w:rsidRDefault="00892FB4" w:rsidP="0021648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Властивості арифметичного кореня </w:t>
            </w:r>
            <w:r w:rsidRPr="003D5B52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78" w:rsidRPr="000C5178" w:rsidRDefault="000C5178" w:rsidP="000C51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5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§1</w:t>
            </w:r>
            <w:r w:rsidR="002343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п.3)</w:t>
            </w:r>
          </w:p>
          <w:p w:rsidR="00892FB4" w:rsidRPr="003D5B52" w:rsidRDefault="00892FB4" w:rsidP="0021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11FC4" w:rsidRPr="003D5B52" w:rsidTr="00A301D8">
        <w:trPr>
          <w:trHeight w:val="26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Властивості арифметичного кореня </w:t>
            </w:r>
            <w:r w:rsidRPr="003D5B52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0C5178" w:rsidRDefault="00811FC4" w:rsidP="00811F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5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§1</w:t>
            </w:r>
          </w:p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11FC4" w:rsidRPr="003D5B52" w:rsidTr="00A301D8">
        <w:trPr>
          <w:trHeight w:val="29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Властивості арифметичного кореня </w:t>
            </w:r>
            <w:r w:rsidRPr="003D5B52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  <w:r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.</w:t>
            </w: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Узагальнення і систематизація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набутих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0C5178" w:rsidRDefault="00811FC4" w:rsidP="00811FC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C51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§1</w:t>
            </w:r>
          </w:p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</w:tr>
      <w:tr w:rsidR="00811FC4" w:rsidRPr="003D5B52" w:rsidTr="00A301D8">
        <w:trPr>
          <w:trHeight w:val="29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360" w:lineRule="auto"/>
              <w:ind w:right="60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Контрольна робота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</w:tr>
      <w:tr w:rsidR="00811FC4" w:rsidRPr="003D5B52" w:rsidTr="00A301D8">
        <w:trPr>
          <w:trHeight w:val="29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360" w:lineRule="auto"/>
              <w:ind w:left="60" w:right="60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Аналіз контрольної роботи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</w:tr>
      <w:tr w:rsidR="00811FC4" w:rsidRPr="003D5B52" w:rsidTr="00A301D8">
        <w:trPr>
          <w:trHeight w:val="29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9D2CB1" w:rsidRDefault="00811FC4" w:rsidP="00811FC4">
            <w:pPr>
              <w:spacing w:after="0" w:line="360" w:lineRule="auto"/>
              <w:ind w:left="60" w:right="60"/>
              <w:rPr>
                <w:rFonts w:ascii="SchoolBook_Alx" w:eastAsia="Times New Roman" w:hAnsi="SchoolBook_Alx" w:cs="Times New Roman"/>
                <w:b/>
                <w:color w:val="242021"/>
                <w:lang w:val="uk-UA" w:eastAsia="ru-RU"/>
              </w:rPr>
            </w:pPr>
            <w:r w:rsidRPr="009D2CB1">
              <w:rPr>
                <w:rFonts w:ascii="SchoolBook_Alx" w:eastAsia="Times New Roman" w:hAnsi="SchoolBook_Alx" w:cs="Times New Roman"/>
                <w:b/>
                <w:color w:val="242021"/>
                <w:lang w:val="uk-UA" w:eastAsia="ru-RU"/>
              </w:rPr>
              <w:t>Тематична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</w:tr>
      <w:tr w:rsidR="00811FC4" w:rsidRPr="003D5B52" w:rsidTr="00A301D8">
        <w:trPr>
          <w:trHeight w:val="329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Степінь з раціональним показником і його властивості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1FC4" w:rsidRPr="003D5B52" w:rsidTr="00A301D8">
        <w:trPr>
          <w:trHeight w:val="7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Степінь з раціональним показником і його властивості. Степеневі функції, їх властивості та графіки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1FC4" w:rsidRPr="003D5B52" w:rsidTr="00A301D8">
        <w:trPr>
          <w:trHeight w:val="18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Степеневі функції, їх властивості та графіки.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11FC4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Самостійна робота.</w:t>
            </w: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Узагальнення і систематизація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набутих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</w:pPr>
          </w:p>
        </w:tc>
      </w:tr>
      <w:tr w:rsidR="00811FC4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FC4" w:rsidRPr="003D5B52" w:rsidRDefault="00811FC4" w:rsidP="00811FC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Контрольна робота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C4" w:rsidRPr="003D5B52" w:rsidRDefault="00811FC4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835646">
        <w:trPr>
          <w:trHeight w:val="27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Default="00A301D8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A301D8" w:rsidRDefault="00A301D8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 2.</w:t>
            </w:r>
            <w:r w:rsidRPr="003D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ТРИГОНОМЕТРИЧНІ ФУНКЦІЇ (18 год +  4 год з резерву)</w:t>
            </w:r>
          </w:p>
          <w:p w:rsidR="00A301D8" w:rsidRPr="003D5B52" w:rsidRDefault="00A301D8" w:rsidP="008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Синус, косинус, тангенс і котангенс кута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Default="00A301D8" w:rsidP="00A301D8">
            <w:pPr>
              <w:spacing w:before="60" w:after="60" w:line="240" w:lineRule="auto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Синус, косинус, тангенс і котангенс кута.</w:t>
            </w: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Радіанне вимірювання кутів. Тригонометричні функції числового аргументу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9D2CB1" w:rsidRDefault="00A301D8" w:rsidP="00A301D8">
            <w:pPr>
              <w:spacing w:before="60" w:after="60" w:line="240" w:lineRule="auto"/>
              <w:rPr>
                <w:rFonts w:ascii="SchoolBook_Alx" w:eastAsia="Times New Roman" w:hAnsi="SchoolBook_Alx" w:cs="Times New Roman"/>
                <w:b/>
                <w:color w:val="242021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Тригонометричні функції</w:t>
            </w:r>
            <w:r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 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числового аргументу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9D2CB1" w:rsidRDefault="00A301D8" w:rsidP="00A301D8">
            <w:pPr>
              <w:spacing w:before="60" w:after="60" w:line="240" w:lineRule="auto"/>
              <w:rPr>
                <w:rFonts w:ascii="SchoolBook_Alx" w:eastAsia="Times New Roman" w:hAnsi="SchoolBook_Alx" w:cs="Times New Roman"/>
                <w:b/>
                <w:color w:val="242021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Властивості тригонометричних функцій.</w:t>
            </w:r>
            <w:r w:rsidRPr="003D5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Самостійна робота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співвідношення між тригонометричними</w:t>
            </w:r>
          </w:p>
          <w:p w:rsidR="00A301D8" w:rsidRPr="009D2CB1" w:rsidRDefault="00A301D8" w:rsidP="00A301D8">
            <w:pPr>
              <w:spacing w:before="60" w:after="60" w:line="240" w:lineRule="auto"/>
              <w:rPr>
                <w:rFonts w:ascii="SchoolBook_Alx" w:eastAsia="Times New Roman" w:hAnsi="SchoolBook_Alx" w:cs="Times New Roman"/>
                <w:b/>
                <w:color w:val="242021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функціями одного й того самого аргументу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9D2CB1" w:rsidRDefault="00A301D8" w:rsidP="00A301D8">
            <w:pPr>
              <w:spacing w:before="60" w:after="60" w:line="240" w:lineRule="auto"/>
              <w:rPr>
                <w:rFonts w:ascii="SchoolBook_Alx" w:eastAsia="Times New Roman" w:hAnsi="SchoolBook_Alx" w:cs="Times New Roman"/>
                <w:b/>
                <w:color w:val="242021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Формули зведення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9D2CB1" w:rsidRDefault="00A301D8" w:rsidP="00A301D8">
            <w:pPr>
              <w:spacing w:before="60" w:after="60" w:line="240" w:lineRule="auto"/>
              <w:rPr>
                <w:rFonts w:ascii="SchoolBook_Alx" w:eastAsia="Times New Roman" w:hAnsi="SchoolBook_Alx" w:cs="Times New Roman"/>
                <w:b/>
                <w:color w:val="242021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Періодичність функцій. Властивості та графіки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br/>
              <w:t>тригонометричних функцій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9D2CB1" w:rsidRDefault="00A301D8" w:rsidP="00A301D8">
            <w:pPr>
              <w:spacing w:before="60" w:after="60" w:line="240" w:lineRule="auto"/>
              <w:rPr>
                <w:rFonts w:ascii="SchoolBook_Alx" w:eastAsia="Times New Roman" w:hAnsi="SchoolBook_Alx" w:cs="Times New Roman"/>
                <w:b/>
                <w:color w:val="242021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Періодичність функцій. Властивості та графіки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br/>
              <w:t>тригонометричних функцій</w:t>
            </w:r>
            <w:r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. </w:t>
            </w:r>
            <w:r w:rsidRPr="003D5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01D8" w:rsidRPr="003D5B52" w:rsidTr="00A301D8">
        <w:trPr>
          <w:trHeight w:val="27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D8" w:rsidRPr="003D5B52" w:rsidRDefault="00A301D8" w:rsidP="00A301D8">
            <w:pPr>
              <w:spacing w:before="60" w:after="60" w:line="240" w:lineRule="auto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Контрольна робота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8" w:rsidRPr="003D5B52" w:rsidRDefault="00A301D8" w:rsidP="00A3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/>
    <w:p w:rsidR="00186AF1" w:rsidRDefault="00186AF1">
      <w:bookmarkStart w:id="0" w:name="_GoBack"/>
      <w:bookmarkEnd w:id="0"/>
    </w:p>
    <w:p w:rsidR="00186AF1" w:rsidRPr="003D5B52" w:rsidRDefault="00186AF1" w:rsidP="00186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B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Алгебра і початки аналізу , 10 клас </w:t>
      </w:r>
    </w:p>
    <w:p w:rsidR="00186AF1" w:rsidRPr="003D5B52" w:rsidRDefault="00186AF1" w:rsidP="0018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(54 год. I семестр — 32 год, 2</w:t>
      </w:r>
      <w:r w:rsidRPr="003D5B5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год на тиждень,</w:t>
      </w:r>
    </w:p>
    <w:p w:rsidR="00186AF1" w:rsidRDefault="00186AF1" w:rsidP="00186A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lang w:val="uk-UA"/>
        </w:rPr>
      </w:pPr>
      <w:r w:rsidRPr="003D5B52">
        <w:rPr>
          <w:b/>
          <w:i/>
          <w:lang w:val="uk-UA"/>
        </w:rPr>
        <w:t>II семестр — 38 год, 2 год на тиждень</w:t>
      </w:r>
      <w:r>
        <w:rPr>
          <w:b/>
          <w:i/>
          <w:lang w:val="uk-UA"/>
        </w:rPr>
        <w:t xml:space="preserve"> в тому числі 0,5 год на підсилення</w:t>
      </w:r>
      <w:r w:rsidRPr="003D5B52">
        <w:rPr>
          <w:b/>
          <w:i/>
          <w:lang w:val="uk-UA"/>
        </w:rPr>
        <w:t>)</w:t>
      </w:r>
    </w:p>
    <w:p w:rsidR="00186AF1" w:rsidRDefault="00186AF1" w:rsidP="00186A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Verdana" w:hAnsi="Verdana"/>
          <w:color w:val="2C2F34"/>
          <w:sz w:val="21"/>
          <w:szCs w:val="21"/>
          <w:bdr w:val="none" w:sz="0" w:space="0" w:color="auto" w:frame="1"/>
        </w:rPr>
      </w:pPr>
    </w:p>
    <w:p w:rsidR="00186AF1" w:rsidRPr="00CD388A" w:rsidRDefault="00186AF1" w:rsidP="00186AF1">
      <w:pPr>
        <w:pStyle w:val="a3"/>
        <w:shd w:val="clear" w:color="auto" w:fill="FFFFFF"/>
        <w:spacing w:before="0" w:beforeAutospacing="0" w:after="0" w:afterAutospacing="0"/>
        <w:jc w:val="center"/>
        <w:rPr>
          <w:color w:val="2C2F34"/>
          <w:sz w:val="21"/>
          <w:szCs w:val="21"/>
        </w:rPr>
      </w:pP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Складено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до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підручника</w:t>
      </w:r>
      <w:proofErr w:type="spellEnd"/>
      <w:r w:rsidRPr="00CD388A">
        <w:rPr>
          <w:color w:val="2C2F34"/>
          <w:sz w:val="21"/>
          <w:szCs w:val="21"/>
        </w:rPr>
        <w:t>: </w:t>
      </w:r>
      <w:proofErr w:type="spellStart"/>
      <w:r w:rsidRPr="00CD388A">
        <w:rPr>
          <w:rStyle w:val="a4"/>
          <w:color w:val="2C2F34"/>
          <w:sz w:val="21"/>
          <w:szCs w:val="21"/>
          <w:bdr w:val="none" w:sz="0" w:space="0" w:color="auto" w:frame="1"/>
        </w:rPr>
        <w:t>Істер</w:t>
      </w:r>
      <w:proofErr w:type="spellEnd"/>
      <w:r w:rsidRPr="00CD388A">
        <w:rPr>
          <w:rStyle w:val="a4"/>
          <w:color w:val="2C2F34"/>
          <w:sz w:val="21"/>
          <w:szCs w:val="21"/>
          <w:bdr w:val="none" w:sz="0" w:space="0" w:color="auto" w:frame="1"/>
        </w:rPr>
        <w:t xml:space="preserve"> О. </w:t>
      </w:r>
      <w:proofErr w:type="spellStart"/>
      <w:r w:rsidRPr="00CD388A">
        <w:rPr>
          <w:rStyle w:val="a4"/>
          <w:color w:val="2C2F34"/>
          <w:sz w:val="21"/>
          <w:szCs w:val="21"/>
          <w:bdr w:val="none" w:sz="0" w:space="0" w:color="auto" w:frame="1"/>
        </w:rPr>
        <w:t>С.Математика</w:t>
      </w:r>
      <w:proofErr w:type="spellEnd"/>
      <w:r w:rsidRPr="00CD388A">
        <w:rPr>
          <w:color w:val="2C2F34"/>
          <w:sz w:val="21"/>
          <w:szCs w:val="21"/>
        </w:rPr>
        <w:t xml:space="preserve">: </w:t>
      </w:r>
      <w:proofErr w:type="spellStart"/>
      <w:r w:rsidRPr="00CD388A">
        <w:rPr>
          <w:color w:val="2C2F34"/>
          <w:sz w:val="21"/>
          <w:szCs w:val="21"/>
        </w:rPr>
        <w:t>підруч</w:t>
      </w:r>
      <w:proofErr w:type="spellEnd"/>
      <w:r w:rsidRPr="00CD388A">
        <w:rPr>
          <w:color w:val="2C2F34"/>
          <w:sz w:val="21"/>
          <w:szCs w:val="21"/>
        </w:rPr>
        <w:t xml:space="preserve">. для 10-го </w:t>
      </w:r>
      <w:proofErr w:type="spellStart"/>
      <w:r w:rsidRPr="00CD388A">
        <w:rPr>
          <w:color w:val="2C2F34"/>
          <w:sz w:val="21"/>
          <w:szCs w:val="21"/>
        </w:rPr>
        <w:t>кл</w:t>
      </w:r>
      <w:proofErr w:type="spellEnd"/>
      <w:r w:rsidRPr="00CD388A">
        <w:rPr>
          <w:color w:val="2C2F34"/>
          <w:sz w:val="21"/>
          <w:szCs w:val="21"/>
        </w:rPr>
        <w:t xml:space="preserve">. </w:t>
      </w:r>
      <w:proofErr w:type="spellStart"/>
      <w:r w:rsidRPr="00CD388A">
        <w:rPr>
          <w:color w:val="2C2F34"/>
          <w:sz w:val="21"/>
          <w:szCs w:val="21"/>
        </w:rPr>
        <w:t>загальноосвіт</w:t>
      </w:r>
      <w:proofErr w:type="spellEnd"/>
      <w:r w:rsidRPr="00CD388A">
        <w:rPr>
          <w:color w:val="2C2F34"/>
          <w:sz w:val="21"/>
          <w:szCs w:val="21"/>
        </w:rPr>
        <w:t xml:space="preserve">. </w:t>
      </w:r>
      <w:proofErr w:type="spellStart"/>
      <w:r w:rsidRPr="00CD388A">
        <w:rPr>
          <w:color w:val="2C2F34"/>
          <w:sz w:val="21"/>
          <w:szCs w:val="21"/>
        </w:rPr>
        <w:t>навч</w:t>
      </w:r>
      <w:proofErr w:type="spellEnd"/>
      <w:r w:rsidRPr="00CD388A">
        <w:rPr>
          <w:color w:val="2C2F34"/>
          <w:sz w:val="21"/>
          <w:szCs w:val="21"/>
        </w:rPr>
        <w:t xml:space="preserve">. </w:t>
      </w:r>
      <w:proofErr w:type="spellStart"/>
      <w:r w:rsidRPr="00CD388A">
        <w:rPr>
          <w:color w:val="2C2F34"/>
          <w:sz w:val="21"/>
          <w:szCs w:val="21"/>
        </w:rPr>
        <w:t>закл</w:t>
      </w:r>
      <w:proofErr w:type="spellEnd"/>
      <w:r w:rsidRPr="00CD388A">
        <w:rPr>
          <w:color w:val="2C2F34"/>
          <w:sz w:val="21"/>
          <w:szCs w:val="21"/>
        </w:rPr>
        <w:t xml:space="preserve">. / О. С. </w:t>
      </w:r>
      <w:proofErr w:type="spellStart"/>
      <w:r w:rsidRPr="00CD388A">
        <w:rPr>
          <w:color w:val="2C2F34"/>
          <w:sz w:val="21"/>
          <w:szCs w:val="21"/>
        </w:rPr>
        <w:t>Істер</w:t>
      </w:r>
      <w:proofErr w:type="spellEnd"/>
      <w:r w:rsidRPr="00CD388A">
        <w:rPr>
          <w:color w:val="2C2F34"/>
          <w:sz w:val="21"/>
          <w:szCs w:val="21"/>
        </w:rPr>
        <w:t xml:space="preserve">. – </w:t>
      </w:r>
      <w:proofErr w:type="spellStart"/>
      <w:proofErr w:type="gramStart"/>
      <w:r w:rsidRPr="00CD388A">
        <w:rPr>
          <w:color w:val="2C2F34"/>
          <w:sz w:val="21"/>
          <w:szCs w:val="21"/>
        </w:rPr>
        <w:t>Київ</w:t>
      </w:r>
      <w:proofErr w:type="spellEnd"/>
      <w:r w:rsidRPr="00CD388A">
        <w:rPr>
          <w:color w:val="2C2F34"/>
          <w:sz w:val="21"/>
          <w:szCs w:val="21"/>
        </w:rPr>
        <w:t xml:space="preserve"> :</w:t>
      </w:r>
      <w:proofErr w:type="gramEnd"/>
      <w:r w:rsidRPr="00CD388A">
        <w:rPr>
          <w:color w:val="2C2F34"/>
          <w:sz w:val="21"/>
          <w:szCs w:val="21"/>
        </w:rPr>
        <w:t xml:space="preserve"> Генеза, 2018 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згідно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з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навчальною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програмою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2017 року,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затвердженою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наказом МОН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України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України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>від</w:t>
      </w:r>
      <w:proofErr w:type="spellEnd"/>
      <w:r w:rsidRPr="00CD388A">
        <w:rPr>
          <w:rStyle w:val="a5"/>
          <w:color w:val="2C2F34"/>
          <w:sz w:val="21"/>
          <w:szCs w:val="21"/>
          <w:bdr w:val="none" w:sz="0" w:space="0" w:color="auto" w:frame="1"/>
        </w:rPr>
        <w:t xml:space="preserve"> 07.06.2017   № 804</w:t>
      </w:r>
    </w:p>
    <w:p w:rsidR="00186AF1" w:rsidRDefault="00186AF1" w:rsidP="00186AF1"/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7"/>
        <w:gridCol w:w="1465"/>
        <w:gridCol w:w="6"/>
        <w:gridCol w:w="6048"/>
        <w:gridCol w:w="1368"/>
      </w:tblGrid>
      <w:tr w:rsidR="00186AF1" w:rsidRPr="003D5B52" w:rsidTr="00186AF1">
        <w:trPr>
          <w:trHeight w:val="51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уроку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проведення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Теми уроку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Примітки</w:t>
            </w:r>
          </w:p>
        </w:tc>
      </w:tr>
      <w:tr w:rsidR="00186AF1" w:rsidRPr="003D5B52" w:rsidTr="00186AF1">
        <w:trPr>
          <w:trHeight w:val="29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</w:t>
            </w:r>
            <w:r w:rsidRPr="003D5B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семестр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D5B52" w:rsidTr="00186AF1">
        <w:trPr>
          <w:trHeight w:val="497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 2.</w:t>
            </w:r>
            <w:r w:rsidRPr="003D5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ТРИГОНОМЕТРИЧНІ ФУНКЦІЇ (18 год +  4 год з резерву)</w:t>
            </w:r>
          </w:p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 продовження)</w:t>
            </w:r>
          </w:p>
        </w:tc>
      </w:tr>
      <w:tr w:rsidR="00186AF1" w:rsidRPr="00E06E3A" w:rsidTr="00186AF1">
        <w:trPr>
          <w:trHeight w:val="497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E06E3A" w:rsidRDefault="00186AF1" w:rsidP="00155E4A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06E3A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Учень/учениця:</w:t>
            </w:r>
          </w:p>
          <w:p w:rsidR="00186AF1" w:rsidRPr="00E06E3A" w:rsidRDefault="00186AF1" w:rsidP="00155E4A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06E3A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вміє </w:t>
            </w:r>
            <w:r w:rsidRPr="00E06E3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переходити від радіанної міри кута до градусної й навпаки;</w:t>
            </w:r>
          </w:p>
          <w:p w:rsidR="00186AF1" w:rsidRPr="00E06E3A" w:rsidRDefault="00186AF1" w:rsidP="00155E4A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06E3A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встановлює </w:t>
            </w:r>
            <w:r w:rsidRPr="00E06E3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відповідність між дійсними числами і точками на одиничному колі;</w:t>
            </w:r>
          </w:p>
          <w:p w:rsidR="00186AF1" w:rsidRPr="00E06E3A" w:rsidRDefault="00186AF1" w:rsidP="00155E4A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06E3A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розпізнає і схематично будує </w:t>
            </w:r>
            <w:r w:rsidRPr="00E06E3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графіки тригонометричних функцій;</w:t>
            </w:r>
          </w:p>
          <w:p w:rsidR="00186AF1" w:rsidRPr="00E06E3A" w:rsidRDefault="00186AF1" w:rsidP="00155E4A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06E3A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ілюструє </w:t>
            </w:r>
            <w:r w:rsidRPr="00E06E3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властивості тригонометричних функцій за допомогою графіків;</w:t>
            </w:r>
          </w:p>
          <w:p w:rsidR="00186AF1" w:rsidRPr="00E06E3A" w:rsidRDefault="00186AF1" w:rsidP="00155E4A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06E3A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перетворює </w:t>
            </w:r>
            <w:r w:rsidRPr="00E06E3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нескладні тригонометричні вирази;</w:t>
            </w:r>
          </w:p>
          <w:p w:rsidR="00186AF1" w:rsidRPr="00E06E3A" w:rsidRDefault="00186AF1" w:rsidP="00155E4A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06E3A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застосовує </w:t>
            </w:r>
            <w:r w:rsidRPr="00E06E3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тригонометричні функції до опису реальних процесів;</w:t>
            </w:r>
          </w:p>
          <w:p w:rsidR="00186AF1" w:rsidRPr="00E06E3A" w:rsidRDefault="00186AF1" w:rsidP="00155E4A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06E3A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розв’язує </w:t>
            </w:r>
            <w:r w:rsidRPr="00E06E3A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найпростіші тригонометричні рівняння</w:t>
            </w:r>
          </w:p>
        </w:tc>
      </w:tr>
      <w:tr w:rsidR="00186AF1" w:rsidRPr="003D5B52" w:rsidTr="00186AF1">
        <w:trPr>
          <w:trHeight w:val="30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Тригонометричні формули додавання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86AF1" w:rsidRPr="003D5B52" w:rsidTr="00186AF1">
        <w:trPr>
          <w:trHeight w:val="231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Тригонометричні формули додавання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86AF1" w:rsidRPr="003D5B52" w:rsidTr="00186AF1">
        <w:trPr>
          <w:trHeight w:val="183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Самостійна робота .</w:t>
            </w: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Формули подвійного і половинного кута. Формули пониження </w:t>
            </w:r>
            <w:proofErr w:type="spellStart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86AF1" w:rsidRPr="003D5B52" w:rsidTr="00186AF1">
        <w:trPr>
          <w:trHeight w:val="35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Формули подвійного і половинного кута. Формули пониження </w:t>
            </w:r>
            <w:proofErr w:type="spellStart"/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86AF1" w:rsidRPr="003D5B52" w:rsidTr="00186AF1">
        <w:trPr>
          <w:trHeight w:val="4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Формули суми й різниці однойменних тригонометричних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br/>
              <w:t>функцій. Формули перетворення добутку тригонометричних</w:t>
            </w: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br/>
              <w:t>функцій у суму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86AF1" w:rsidRPr="003D5B52" w:rsidTr="00186AF1">
        <w:trPr>
          <w:trHeight w:val="4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D5B52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Найпростіші тригонометричні рівняння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86AF1" w:rsidRPr="003D5B52" w:rsidTr="00186AF1">
        <w:trPr>
          <w:trHeight w:val="4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3D5B52">
              <w:rPr>
                <w:rFonts w:ascii="SchoolBook_Alx" w:eastAsia="Calibri" w:hAnsi="SchoolBook_Alx" w:cs="Times New Roman"/>
                <w:color w:val="242021"/>
                <w:lang w:val="uk-UA" w:eastAsia="uk-UA"/>
              </w:rPr>
              <w:t>Найпростіші тригонометричні рівняння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86AF1" w:rsidRPr="003D5B52" w:rsidTr="00186AF1">
        <w:trPr>
          <w:trHeight w:val="4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5B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Самостійна робота  .</w:t>
            </w:r>
            <w:r w:rsidRPr="003D5B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Узагальнення і систематизація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набутих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86AF1" w:rsidRPr="003D5B52" w:rsidTr="00186AF1">
        <w:trPr>
          <w:trHeight w:val="73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К</w:t>
            </w:r>
            <w:r w:rsidRPr="003D5B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онтрольна робота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86AF1" w:rsidRPr="003D5B52" w:rsidTr="00186AF1">
        <w:trPr>
          <w:trHeight w:val="73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Аналіз контрольної роботи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D5B52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86AF1" w:rsidRPr="00321328" w:rsidTr="00186AF1">
        <w:trPr>
          <w:trHeight w:val="522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Тема 3.</w:t>
            </w:r>
            <w:r w:rsidRPr="0032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ПОХІДНА ТА ЇЇ ЗАСТОСУВАННЯ (14 год + 2  год з резерву)</w:t>
            </w:r>
          </w:p>
        </w:tc>
      </w:tr>
      <w:tr w:rsidR="00186AF1" w:rsidRPr="00321328" w:rsidTr="00186AF1">
        <w:trPr>
          <w:trHeight w:val="522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Учень</w:t>
            </w:r>
            <w:proofErr w:type="spellEnd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учениця</w:t>
            </w:r>
            <w:proofErr w:type="spellEnd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86AF1" w:rsidRPr="00321328" w:rsidRDefault="00186AF1" w:rsidP="0015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розуміє</w:t>
            </w:r>
            <w:proofErr w:type="spellEnd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поняття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похідної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опису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реальних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механічного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AF1" w:rsidRPr="00321328" w:rsidRDefault="00186AF1" w:rsidP="0015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знаходить</w:t>
            </w:r>
            <w:proofErr w:type="spellEnd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величини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точці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кутовий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і кут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нахилу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дотичної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графіка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даній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точці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6AF1" w:rsidRPr="00321328" w:rsidRDefault="00186AF1" w:rsidP="0015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диференціює</w:t>
            </w:r>
            <w:proofErr w:type="spellEnd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використовуючи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таблицю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похідних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і правила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диференціювання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AF1" w:rsidRPr="00321328" w:rsidRDefault="00186AF1" w:rsidP="0015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застосовує</w:t>
            </w:r>
            <w:proofErr w:type="spellEnd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похідну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проміжків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монотонності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екстремумів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побудови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графіків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6AF1" w:rsidRPr="00321328" w:rsidRDefault="00186AF1" w:rsidP="0015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знаходить</w:t>
            </w:r>
            <w:proofErr w:type="spellEnd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найбільше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найменше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6AF1" w:rsidRPr="00321328" w:rsidRDefault="00186AF1" w:rsidP="00155E4A">
            <w:pPr>
              <w:rPr>
                <w:rFonts w:ascii="Times New Roman" w:hAnsi="Times New Roman" w:cs="Times New Roman"/>
              </w:rPr>
            </w:pPr>
            <w:proofErr w:type="spellStart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>розв’язує</w:t>
            </w:r>
            <w:proofErr w:type="spellEnd"/>
            <w:r w:rsidRPr="00321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нескладні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прикладні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найбільших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найменших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значень</w:t>
            </w:r>
            <w:proofErr w:type="spellEnd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328">
              <w:rPr>
                <w:rFonts w:ascii="Times New Roman" w:hAnsi="Times New Roman" w:cs="Times New Roman"/>
                <w:sz w:val="24"/>
                <w:szCs w:val="24"/>
              </w:rPr>
              <w:t>реальних</w:t>
            </w:r>
            <w:proofErr w:type="spellEnd"/>
            <w:r w:rsidRPr="00321328">
              <w:rPr>
                <w:rFonts w:ascii="Times New Roman" w:hAnsi="Times New Roman" w:cs="Times New Roman"/>
              </w:rPr>
              <w:t xml:space="preserve"> величин.</w:t>
            </w:r>
          </w:p>
        </w:tc>
      </w:tr>
      <w:tr w:rsidR="00186AF1" w:rsidRPr="00321328" w:rsidTr="00186AF1">
        <w:trPr>
          <w:trHeight w:val="522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Тема 3.</w:t>
            </w:r>
            <w:r w:rsidRPr="0032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ПОХІДНА ТА ЇЇ ЗАСТОСУВАННЯ (14 год + 2  год з резерву)</w:t>
            </w:r>
          </w:p>
        </w:tc>
      </w:tr>
      <w:tr w:rsidR="00186AF1" w:rsidRPr="00321328" w:rsidTr="00186AF1">
        <w:trPr>
          <w:trHeight w:val="7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Границя функції в точці.</w:t>
            </w: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Похідна функції. Похідні найпростіших функцій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86AF1" w:rsidRPr="00186AF1" w:rsidTr="00186AF1">
        <w:trPr>
          <w:trHeight w:val="7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Похідна функції. Похідні найпростіших функцій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86AF1" w:rsidRPr="00186AF1" w:rsidTr="00186AF1">
        <w:trPr>
          <w:trHeight w:val="99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Похідна функції. Похідні найпростіших функцій .Фізичний і геометричний зміст похідної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186AF1" w:rsidTr="00186AF1">
        <w:trPr>
          <w:trHeight w:val="99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Фізичний і геометричний зміст похідної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99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Правила диференціювання. Таблиця похідних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99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Правила диференціювання. Таблиця похідних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99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Правила диференціювання. Таблиця похідних.</w:t>
            </w:r>
            <w:r w:rsidRPr="003213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Самостійна робота №7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99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тематична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99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Ознаки сталості, зростання та спадання функції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62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</w:pPr>
            <w:r w:rsidRPr="00321328">
              <w:rPr>
                <w:rFonts w:ascii="SchoolBook_Alx" w:eastAsia="Calibri" w:hAnsi="SchoolBook_Alx" w:cs="Times New Roman"/>
                <w:color w:val="242021"/>
                <w:lang w:val="uk-UA" w:eastAsia="uk-UA"/>
              </w:rPr>
              <w:t>Ознаки сталості, зростання та спадання функції.</w:t>
            </w:r>
            <w:r w:rsidRPr="00321328">
              <w:rPr>
                <w:rFonts w:ascii="Times New Roman" w:eastAsia="Calibri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321328">
              <w:rPr>
                <w:rFonts w:ascii="SchoolBook_Alx" w:eastAsia="Calibri" w:hAnsi="SchoolBook_Alx" w:cs="Times New Roman"/>
                <w:color w:val="242021"/>
                <w:lang w:val="uk-UA" w:eastAsia="uk-UA"/>
              </w:rPr>
              <w:t>Екстремуми функції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186AF1" w:rsidTr="00186AF1">
        <w:trPr>
          <w:trHeight w:val="402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Екстремуми функції.</w:t>
            </w: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Застосування похідної до дослідження функцій і побудови їх графіків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41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Застосування похідної до дослідження функцій і побудови їх графіків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322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Найбільше і найменше значення функції на проміжку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5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Самостійна робота.</w:t>
            </w: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Узагальнення і систематизація набутих </w:t>
            </w:r>
            <w:proofErr w:type="spellStart"/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. Підготовка до контрольної роботи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03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Контрольна робота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Аналіз </w:t>
            </w:r>
            <w:proofErr w:type="spellStart"/>
            <w:r w:rsidRPr="0032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контрольнї</w:t>
            </w:r>
            <w:proofErr w:type="spellEnd"/>
            <w:r w:rsidRPr="0032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роботи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jc w:val="center"/>
              <w:rPr>
                <w:b/>
                <w:bCs/>
                <w:lang w:val="uk-UA"/>
              </w:rPr>
            </w:pPr>
            <w:r w:rsidRPr="00321328">
              <w:rPr>
                <w:b/>
                <w:bCs/>
                <w:lang w:val="uk-UA"/>
              </w:rPr>
              <w:t>Тема 3. ПОВТОРЕННЯ І СИСТЕМАТИЗАЦІЯ НАВЧАЛЬНОГО МАТЕРІАЛУ</w:t>
            </w:r>
          </w:p>
          <w:p w:rsidR="00186AF1" w:rsidRPr="00321328" w:rsidRDefault="00186AF1" w:rsidP="00155E4A">
            <w:pPr>
              <w:jc w:val="center"/>
              <w:rPr>
                <w:b/>
                <w:lang w:val="uk-UA"/>
              </w:rPr>
            </w:pPr>
            <w:r w:rsidRPr="00321328">
              <w:rPr>
                <w:b/>
                <w:lang w:val="uk-UA"/>
              </w:rPr>
              <w:t xml:space="preserve"> (25 год)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Числова функція. Графік функції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186AF1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Монотонність і неперервність функцій. Парні і непарні функції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Корінь </w:t>
            </w:r>
            <w:r w:rsidRPr="00321328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. Арифметичний корінь </w:t>
            </w:r>
            <w:r w:rsidRPr="00321328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.</w:t>
            </w:r>
            <w:r w:rsidRPr="003213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Властивості арифметичного кореня </w:t>
            </w:r>
            <w:r w:rsidRPr="00321328">
              <w:rPr>
                <w:rFonts w:ascii="SchoolBook_Alx-Italic" w:eastAsia="Times New Roman" w:hAnsi="SchoolBook_Alx-Italic" w:cs="Times New Roman"/>
                <w:i/>
                <w:iCs/>
                <w:color w:val="242021"/>
                <w:lang w:val="uk-UA" w:eastAsia="ru-RU"/>
              </w:rPr>
              <w:t>n</w:t>
            </w: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-го </w:t>
            </w:r>
            <w:proofErr w:type="spellStart"/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степеня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Степінь з раціональним показником і його властивості.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36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 xml:space="preserve">Степеневі функції, їх властивості та графіки.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36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Властивості тригонометричних функцій.</w:t>
            </w:r>
            <w:r w:rsidRPr="003213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Самостійна робота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Правила диференціювання. Таблиця похідних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Застосування похідної до дослідження функцій і побудови їх графіків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SchoolBook_Alx" w:eastAsia="Times New Roman" w:hAnsi="SchoolBook_Alx" w:cs="Times New Roman"/>
                <w:color w:val="242021"/>
                <w:lang w:val="uk-UA" w:eastAsia="ru-RU"/>
              </w:rPr>
              <w:t>Найбільше і найменше значення функції на проміжку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Узагальнення і систематизація набутих </w:t>
            </w:r>
            <w:proofErr w:type="spellStart"/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. Підготовка до контрольної роботи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97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Контрольна робота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86AF1" w:rsidRPr="00321328" w:rsidTr="00186AF1">
        <w:trPr>
          <w:trHeight w:val="238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AF1" w:rsidRPr="00321328" w:rsidRDefault="00186AF1" w:rsidP="00155E4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213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Аналіз контрольної роботи. Підсумковий урок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F1" w:rsidRPr="00321328" w:rsidRDefault="00186AF1" w:rsidP="00155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186AF1" w:rsidRPr="00321328" w:rsidRDefault="00186AF1" w:rsidP="00186AF1">
      <w:pPr>
        <w:rPr>
          <w:lang w:val="uk-UA"/>
        </w:rPr>
      </w:pPr>
    </w:p>
    <w:p w:rsidR="00186AF1" w:rsidRDefault="00186AF1" w:rsidP="00186AF1"/>
    <w:p w:rsidR="00186AF1" w:rsidRDefault="00186AF1"/>
    <w:sectPr w:rsidR="00186AF1" w:rsidSect="00DF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_Alx">
    <w:altName w:val="Times New Roman"/>
    <w:panose1 w:val="00000000000000000000"/>
    <w:charset w:val="00"/>
    <w:family w:val="roman"/>
    <w:notTrueType/>
    <w:pitch w:val="default"/>
  </w:font>
  <w:font w:name="SchoolBook_Alx-Italic">
    <w:altName w:val="Times New Roman"/>
    <w:panose1 w:val="00000000000000000000"/>
    <w:charset w:val="00"/>
    <w:family w:val="roman"/>
    <w:notTrueType/>
    <w:pitch w:val="default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B4"/>
    <w:rsid w:val="000C5178"/>
    <w:rsid w:val="00186AF1"/>
    <w:rsid w:val="0023437C"/>
    <w:rsid w:val="00474429"/>
    <w:rsid w:val="004C3998"/>
    <w:rsid w:val="0054101B"/>
    <w:rsid w:val="005664FF"/>
    <w:rsid w:val="00811FC4"/>
    <w:rsid w:val="00892FB4"/>
    <w:rsid w:val="00972BBA"/>
    <w:rsid w:val="00A301D8"/>
    <w:rsid w:val="00D67052"/>
    <w:rsid w:val="00D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0283"/>
  <w15:docId w15:val="{A452F1FB-87CD-426A-8B9B-80FDF22F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2FB4"/>
    <w:rPr>
      <w:b/>
      <w:bCs/>
    </w:rPr>
  </w:style>
  <w:style w:type="character" w:styleId="a5">
    <w:name w:val="Emphasis"/>
    <w:basedOn w:val="a0"/>
    <w:uiPriority w:val="20"/>
    <w:qFormat/>
    <w:rsid w:val="00892F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F4CF-D680-4334-AAD3-F436031F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4161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dcterms:created xsi:type="dcterms:W3CDTF">2024-02-12T07:03:00Z</dcterms:created>
  <dcterms:modified xsi:type="dcterms:W3CDTF">2024-02-12T07:03:00Z</dcterms:modified>
</cp:coreProperties>
</file>