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F4" w:rsidRDefault="008021F4" w:rsidP="008021F4">
      <w:pPr>
        <w:pStyle w:val="BodyText"/>
        <w:spacing w:before="4"/>
        <w:ind w:left="0" w:firstLine="0"/>
        <w:jc w:val="left"/>
        <w:rPr>
          <w:lang w:val="ru-RU"/>
        </w:rPr>
      </w:pPr>
    </w:p>
    <w:p w:rsidR="008021F4" w:rsidRPr="008021F4" w:rsidRDefault="00BF767B" w:rsidP="008021F4">
      <w:pPr>
        <w:widowControl/>
        <w:spacing w:after="200" w:line="276" w:lineRule="auto"/>
        <w:rPr>
          <w:rFonts w:ascii="Calibri" w:hAnsi="Calibri"/>
          <w:lang w:val="uk-UA"/>
        </w:rPr>
      </w:pPr>
      <w:r>
        <w:rPr>
          <w:rFonts w:ascii="Calibri" w:hAnsi="Calibri"/>
          <w:noProof/>
          <w:color w:val="1D1B11"/>
          <w:sz w:val="28"/>
          <w:szCs w:val="28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00.3pt;margin-top:-25.75pt;width:27pt;height:36pt;z-index:251658240;mso-position-horizontal-relative:page">
            <v:imagedata r:id="rId5" o:title=""/>
            <w10:wrap anchorx="page"/>
          </v:shape>
          <o:OLEObject Type="Embed" ProgID="PBrush" ShapeID="_x0000_s1027" DrawAspect="Content" ObjectID="_1740995976" r:id="rId6"/>
        </w:object>
      </w:r>
    </w:p>
    <w:p w:rsidR="008021F4" w:rsidRPr="008021F4" w:rsidRDefault="008021F4" w:rsidP="008021F4">
      <w:pPr>
        <w:widowControl/>
        <w:spacing w:after="200" w:line="276" w:lineRule="auto"/>
        <w:jc w:val="center"/>
        <w:outlineLvl w:val="0"/>
        <w:rPr>
          <w:b/>
          <w:color w:val="1D1B11"/>
          <w:sz w:val="28"/>
          <w:szCs w:val="28"/>
          <w:lang w:val="uk-UA"/>
        </w:rPr>
      </w:pPr>
      <w:r w:rsidRPr="008021F4">
        <w:rPr>
          <w:b/>
          <w:color w:val="1D1B11"/>
          <w:sz w:val="28"/>
          <w:szCs w:val="28"/>
        </w:rPr>
        <w:t>C</w:t>
      </w:r>
      <w:r w:rsidRPr="008021F4">
        <w:rPr>
          <w:b/>
          <w:color w:val="1D1B11"/>
          <w:sz w:val="28"/>
          <w:szCs w:val="28"/>
          <w:lang w:val="uk-UA"/>
        </w:rPr>
        <w:t>ТОРОЖИНЕЦЬКА РАЙОННА ДЕРЖАВНА АДМІНІСТРАЦІЯ</w:t>
      </w:r>
    </w:p>
    <w:p w:rsidR="008021F4" w:rsidRPr="008021F4" w:rsidRDefault="008021F4" w:rsidP="008021F4">
      <w:pPr>
        <w:widowControl/>
        <w:spacing w:after="200" w:line="276" w:lineRule="auto"/>
        <w:jc w:val="center"/>
        <w:outlineLvl w:val="0"/>
        <w:rPr>
          <w:b/>
          <w:color w:val="1D1B11"/>
          <w:sz w:val="28"/>
          <w:szCs w:val="28"/>
          <w:lang w:val="uk-UA"/>
        </w:rPr>
      </w:pPr>
      <w:r w:rsidRPr="008021F4">
        <w:rPr>
          <w:b/>
          <w:color w:val="1D1B11"/>
          <w:sz w:val="28"/>
          <w:szCs w:val="28"/>
          <w:lang w:val="uk-UA"/>
        </w:rPr>
        <w:t>Чернівецької області</w:t>
      </w:r>
    </w:p>
    <w:p w:rsidR="008021F4" w:rsidRPr="008021F4" w:rsidRDefault="008021F4" w:rsidP="008021F4">
      <w:pPr>
        <w:widowControl/>
        <w:spacing w:after="200" w:line="276" w:lineRule="auto"/>
        <w:jc w:val="center"/>
        <w:outlineLvl w:val="0"/>
        <w:rPr>
          <w:b/>
          <w:color w:val="1D1B11"/>
          <w:sz w:val="28"/>
          <w:szCs w:val="28"/>
          <w:lang w:val="uk-UA"/>
        </w:rPr>
      </w:pPr>
      <w:r w:rsidRPr="008021F4">
        <w:rPr>
          <w:b/>
          <w:color w:val="1D1B11"/>
          <w:sz w:val="28"/>
          <w:szCs w:val="28"/>
          <w:lang w:val="uk-UA"/>
        </w:rPr>
        <w:t>УПРАВЛІННЯ ОСВІТИ, СІМ’Ї, МОЛОДІ ТА СПОРТУ</w:t>
      </w:r>
    </w:p>
    <w:p w:rsidR="008021F4" w:rsidRPr="008021F4" w:rsidRDefault="008021F4" w:rsidP="008021F4">
      <w:pPr>
        <w:widowControl/>
        <w:spacing w:after="200" w:line="276" w:lineRule="auto"/>
        <w:jc w:val="center"/>
        <w:outlineLvl w:val="0"/>
        <w:rPr>
          <w:b/>
          <w:color w:val="1D1B11"/>
          <w:sz w:val="28"/>
          <w:szCs w:val="28"/>
          <w:lang w:val="uk-UA"/>
        </w:rPr>
      </w:pPr>
      <w:r w:rsidRPr="008021F4">
        <w:rPr>
          <w:b/>
          <w:color w:val="1D1B11"/>
          <w:sz w:val="28"/>
          <w:szCs w:val="28"/>
          <w:lang w:val="uk-UA"/>
        </w:rPr>
        <w:t>СТАРОБРОСКОВЕЦЬКИЙ НАВЧАЛЬНО-ВИХОВНИЙ КОМПЛЕКС</w:t>
      </w:r>
    </w:p>
    <w:p w:rsidR="008021F4" w:rsidRPr="008021F4" w:rsidRDefault="008021F4" w:rsidP="008021F4">
      <w:pPr>
        <w:widowControl/>
        <w:spacing w:after="200" w:line="276" w:lineRule="auto"/>
        <w:jc w:val="center"/>
        <w:rPr>
          <w:b/>
          <w:sz w:val="28"/>
          <w:szCs w:val="28"/>
          <w:lang w:val="uk-UA"/>
        </w:rPr>
      </w:pPr>
      <w:r w:rsidRPr="008021F4">
        <w:rPr>
          <w:b/>
          <w:sz w:val="28"/>
          <w:szCs w:val="28"/>
          <w:lang w:val="uk-UA"/>
        </w:rPr>
        <w:t>НАКАЗ</w:t>
      </w:r>
    </w:p>
    <w:p w:rsidR="008021F4" w:rsidRPr="008021F4" w:rsidRDefault="008021F4" w:rsidP="008021F4">
      <w:pPr>
        <w:widowControl/>
        <w:spacing w:after="200" w:line="276" w:lineRule="auto"/>
        <w:jc w:val="center"/>
        <w:rPr>
          <w:b/>
          <w:sz w:val="28"/>
          <w:szCs w:val="28"/>
          <w:lang w:val="uk-UA"/>
        </w:rPr>
      </w:pPr>
    </w:p>
    <w:p w:rsidR="008021F4" w:rsidRPr="008021F4" w:rsidRDefault="008021F4" w:rsidP="008021F4">
      <w:pPr>
        <w:widowControl/>
        <w:spacing w:after="200"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  верес</w:t>
      </w:r>
      <w:r w:rsidRPr="008021F4">
        <w:rPr>
          <w:b/>
          <w:sz w:val="28"/>
          <w:szCs w:val="28"/>
          <w:lang w:val="uk-UA"/>
        </w:rPr>
        <w:t xml:space="preserve">ня 2017 р.                                                       </w:t>
      </w:r>
      <w:r w:rsidR="00BF767B">
        <w:rPr>
          <w:b/>
          <w:sz w:val="28"/>
          <w:szCs w:val="28"/>
          <w:lang w:val="uk-UA"/>
        </w:rPr>
        <w:t xml:space="preserve">                            № 115</w:t>
      </w:r>
      <w:bookmarkStart w:id="0" w:name="_GoBack"/>
      <w:bookmarkEnd w:id="0"/>
    </w:p>
    <w:p w:rsidR="008021F4" w:rsidRPr="00A0515F" w:rsidRDefault="008021F4" w:rsidP="008021F4">
      <w:pPr>
        <w:pStyle w:val="BodyText"/>
        <w:spacing w:before="4"/>
        <w:ind w:left="0" w:firstLine="0"/>
        <w:jc w:val="left"/>
        <w:rPr>
          <w:lang w:val="uk-UA"/>
        </w:rPr>
      </w:pPr>
    </w:p>
    <w:p w:rsidR="008021F4" w:rsidRPr="008021F4" w:rsidRDefault="008021F4" w:rsidP="008021F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021F4">
        <w:rPr>
          <w:b/>
          <w:sz w:val="28"/>
          <w:szCs w:val="28"/>
          <w:lang w:val="uk-UA"/>
        </w:rPr>
        <w:t>Про затвердження Плану заходів</w:t>
      </w:r>
    </w:p>
    <w:p w:rsidR="008021F4" w:rsidRPr="008021F4" w:rsidRDefault="008021F4" w:rsidP="008021F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021F4">
        <w:rPr>
          <w:b/>
          <w:sz w:val="28"/>
          <w:szCs w:val="28"/>
          <w:lang w:val="uk-UA"/>
        </w:rPr>
        <w:t>щодо реалізації Національної стратегії</w:t>
      </w:r>
    </w:p>
    <w:p w:rsidR="008021F4" w:rsidRPr="008021F4" w:rsidRDefault="008021F4" w:rsidP="008021F4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8021F4">
        <w:rPr>
          <w:b/>
          <w:sz w:val="28"/>
          <w:szCs w:val="28"/>
          <w:lang w:val="uk-UA"/>
        </w:rPr>
        <w:t>з оздоровчої рухової активності</w:t>
      </w:r>
    </w:p>
    <w:p w:rsidR="008021F4" w:rsidRPr="008021F4" w:rsidRDefault="001A1441" w:rsidP="008021F4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період до 2025 </w:t>
      </w:r>
      <w:proofErr w:type="spellStart"/>
      <w:r w:rsidR="008021F4" w:rsidRPr="008021F4">
        <w:rPr>
          <w:b/>
          <w:sz w:val="28"/>
          <w:szCs w:val="28"/>
          <w:lang w:val="uk-UA"/>
        </w:rPr>
        <w:t>н.р</w:t>
      </w:r>
      <w:proofErr w:type="spellEnd"/>
      <w:r w:rsidR="008021F4" w:rsidRPr="008021F4">
        <w:rPr>
          <w:b/>
          <w:sz w:val="28"/>
          <w:szCs w:val="28"/>
          <w:lang w:val="uk-UA"/>
        </w:rPr>
        <w:t xml:space="preserve">. </w:t>
      </w:r>
    </w:p>
    <w:p w:rsidR="008021F4" w:rsidRPr="008021F4" w:rsidRDefault="008021F4" w:rsidP="008021F4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8021F4" w:rsidRPr="003A4602" w:rsidRDefault="008021F4" w:rsidP="008021F4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A4602">
        <w:rPr>
          <w:sz w:val="28"/>
          <w:szCs w:val="28"/>
          <w:lang w:val="uk-UA"/>
        </w:rPr>
        <w:tab/>
        <w:t xml:space="preserve">На виконання </w:t>
      </w:r>
      <w:r>
        <w:rPr>
          <w:sz w:val="28"/>
          <w:szCs w:val="28"/>
          <w:lang w:val="uk-UA"/>
        </w:rPr>
        <w:t>розпорядження Кабінету Міністрів України від 18 серпня 2017 року № 548 «Про затвердження плану заходів щодо реалізації Національної стратегії з оздоровчої рухової активності в Україні на період до 2025 року «Рухова активність - здоровий спосіб життя - здорова нація» на 2018 рік», враховуючи лист обласної державної адміністрації від 28 серпня 2017 року № 3-52 та з метою популяризації та утвердження серед учнів здорового і безпечного способу життя та культури здоров</w:t>
      </w:r>
      <w:r w:rsidRPr="00EA0B95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я, </w:t>
      </w:r>
    </w:p>
    <w:p w:rsidR="008021F4" w:rsidRPr="003A4602" w:rsidRDefault="008021F4" w:rsidP="008021F4">
      <w:pPr>
        <w:spacing w:line="360" w:lineRule="auto"/>
        <w:jc w:val="both"/>
        <w:rPr>
          <w:sz w:val="28"/>
          <w:szCs w:val="28"/>
          <w:lang w:val="uk-UA"/>
        </w:rPr>
      </w:pPr>
    </w:p>
    <w:p w:rsidR="008021F4" w:rsidRPr="00546DE5" w:rsidRDefault="008021F4" w:rsidP="008021F4">
      <w:pPr>
        <w:jc w:val="both"/>
        <w:rPr>
          <w:b/>
          <w:sz w:val="28"/>
          <w:szCs w:val="28"/>
          <w:lang w:val="uk-UA"/>
        </w:rPr>
      </w:pPr>
      <w:r w:rsidRPr="00546DE5">
        <w:rPr>
          <w:b/>
          <w:sz w:val="28"/>
          <w:szCs w:val="28"/>
          <w:lang w:val="uk-UA"/>
        </w:rPr>
        <w:t>НАКАЗУЮ:</w:t>
      </w:r>
    </w:p>
    <w:p w:rsidR="008021F4" w:rsidRPr="003A4602" w:rsidRDefault="008021F4" w:rsidP="008021F4">
      <w:pPr>
        <w:ind w:firstLine="708"/>
        <w:jc w:val="both"/>
        <w:rPr>
          <w:b/>
          <w:sz w:val="28"/>
          <w:szCs w:val="28"/>
          <w:lang w:val="uk-UA"/>
        </w:rPr>
      </w:pPr>
      <w:r w:rsidRPr="003A4602">
        <w:rPr>
          <w:b/>
          <w:sz w:val="28"/>
          <w:szCs w:val="28"/>
          <w:lang w:val="uk-UA"/>
        </w:rPr>
        <w:tab/>
      </w:r>
    </w:p>
    <w:p w:rsidR="008021F4" w:rsidRPr="003A4602" w:rsidRDefault="008021F4" w:rsidP="005C39A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3A4602">
        <w:rPr>
          <w:sz w:val="28"/>
          <w:szCs w:val="28"/>
          <w:lang w:val="uk-UA"/>
        </w:rPr>
        <w:t xml:space="preserve">1. Затвердити План заходів </w:t>
      </w:r>
      <w:r w:rsidRPr="00A4022D">
        <w:rPr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 xml:space="preserve">реалізації Національної стратегії з оздоровчої рухової активності в Україні на період до 2025 року «Рухова активність-здоровий спосіб життя - здорова нація»  на 2017-2018 </w:t>
      </w:r>
      <w:proofErr w:type="spellStart"/>
      <w:r>
        <w:rPr>
          <w:sz w:val="28"/>
          <w:szCs w:val="28"/>
          <w:lang w:val="uk-UA"/>
        </w:rPr>
        <w:t>н.</w:t>
      </w:r>
      <w:r w:rsidRPr="005C39A2">
        <w:rPr>
          <w:sz w:val="28"/>
          <w:szCs w:val="28"/>
          <w:lang w:val="uk-UA"/>
        </w:rPr>
        <w:t>р</w:t>
      </w:r>
      <w:proofErr w:type="spellEnd"/>
      <w:r w:rsidRPr="005C39A2">
        <w:rPr>
          <w:sz w:val="28"/>
          <w:szCs w:val="28"/>
          <w:lang w:val="uk-UA"/>
        </w:rPr>
        <w:t>.</w:t>
      </w:r>
      <w:r w:rsidRPr="003A4602">
        <w:rPr>
          <w:sz w:val="28"/>
          <w:szCs w:val="28"/>
          <w:lang w:val="uk-UA"/>
        </w:rPr>
        <w:t>, що додається.</w:t>
      </w:r>
    </w:p>
    <w:p w:rsidR="005C39A2" w:rsidRPr="005C39A2" w:rsidRDefault="008021F4" w:rsidP="005C39A2">
      <w:pPr>
        <w:spacing w:line="360" w:lineRule="auto"/>
        <w:ind w:firstLine="708"/>
        <w:jc w:val="both"/>
        <w:rPr>
          <w:sz w:val="28"/>
          <w:szCs w:val="28"/>
          <w:lang w:val="uk-UA" w:eastAsia="uk-UA"/>
        </w:rPr>
      </w:pPr>
      <w:r w:rsidRPr="005C39A2">
        <w:rPr>
          <w:sz w:val="28"/>
          <w:szCs w:val="28"/>
          <w:lang w:val="uk-UA"/>
        </w:rPr>
        <w:t xml:space="preserve">2. </w:t>
      </w:r>
      <w:r w:rsidR="005C39A2" w:rsidRPr="005C39A2">
        <w:rPr>
          <w:sz w:val="28"/>
          <w:szCs w:val="28"/>
          <w:lang w:val="uk-UA" w:eastAsia="uk-UA"/>
        </w:rPr>
        <w:t xml:space="preserve"> Заступнику директора з виховної роботи, </w:t>
      </w:r>
      <w:proofErr w:type="spellStart"/>
      <w:r w:rsidR="005C39A2" w:rsidRPr="005C39A2">
        <w:rPr>
          <w:sz w:val="28"/>
          <w:szCs w:val="28"/>
          <w:lang w:val="uk-UA" w:eastAsia="uk-UA"/>
        </w:rPr>
        <w:t>Пергул</w:t>
      </w:r>
      <w:proofErr w:type="spellEnd"/>
      <w:r w:rsidR="005C39A2" w:rsidRPr="005C39A2">
        <w:rPr>
          <w:sz w:val="28"/>
          <w:szCs w:val="28"/>
          <w:lang w:val="uk-UA" w:eastAsia="uk-UA"/>
        </w:rPr>
        <w:t xml:space="preserve"> О.Д.:</w:t>
      </w:r>
    </w:p>
    <w:p w:rsidR="008021F4" w:rsidRDefault="005C39A2" w:rsidP="005C39A2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5C39A2">
        <w:rPr>
          <w:sz w:val="28"/>
          <w:szCs w:val="28"/>
          <w:lang w:val="uk-UA" w:eastAsia="uk-UA"/>
        </w:rPr>
        <w:lastRenderedPageBreak/>
        <w:t xml:space="preserve">2.1. Забезпечити </w:t>
      </w:r>
      <w:r w:rsidR="008021F4" w:rsidRPr="005C39A2">
        <w:rPr>
          <w:color w:val="000000"/>
          <w:sz w:val="28"/>
          <w:szCs w:val="28"/>
          <w:lang w:val="uk-UA"/>
        </w:rPr>
        <w:t xml:space="preserve">виконання Плану заходів </w:t>
      </w:r>
      <w:r w:rsidR="008021F4" w:rsidRPr="005C39A2">
        <w:rPr>
          <w:sz w:val="28"/>
          <w:szCs w:val="28"/>
          <w:lang w:val="uk-UA"/>
        </w:rPr>
        <w:t>щодо реалізації Національної стратегії з оздоровчої рухової активності в Україні на період до 2025 року</w:t>
      </w:r>
      <w:r w:rsidR="008021F4">
        <w:rPr>
          <w:sz w:val="28"/>
          <w:szCs w:val="28"/>
          <w:lang w:val="uk-UA"/>
        </w:rPr>
        <w:t xml:space="preserve"> «Рухова активність - здоровий спосіб життя - здорова нація» на 2017-</w:t>
      </w:r>
      <w:r w:rsidR="008021F4" w:rsidRPr="005C39A2">
        <w:rPr>
          <w:sz w:val="28"/>
          <w:szCs w:val="28"/>
          <w:lang w:val="uk-UA"/>
        </w:rPr>
        <w:t xml:space="preserve">2018 </w:t>
      </w:r>
      <w:proofErr w:type="spellStart"/>
      <w:r w:rsidR="008021F4" w:rsidRPr="005C39A2">
        <w:rPr>
          <w:sz w:val="28"/>
          <w:szCs w:val="28"/>
          <w:lang w:val="uk-UA"/>
        </w:rPr>
        <w:t>н.р</w:t>
      </w:r>
      <w:proofErr w:type="spellEnd"/>
      <w:r w:rsidR="008021F4" w:rsidRPr="005C39A2">
        <w:rPr>
          <w:sz w:val="28"/>
          <w:szCs w:val="28"/>
          <w:lang w:val="uk-UA"/>
        </w:rPr>
        <w:t>.</w:t>
      </w:r>
    </w:p>
    <w:p w:rsidR="00EE20EB" w:rsidRPr="00EE20EB" w:rsidRDefault="001E6DD1" w:rsidP="001E6DD1">
      <w:pPr>
        <w:pStyle w:val="ListParagraph"/>
        <w:spacing w:after="200" w:line="360" w:lineRule="auto"/>
        <w:ind w:left="502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3.</w:t>
      </w:r>
      <w:r w:rsidRPr="00424CFB">
        <w:rPr>
          <w:sz w:val="28"/>
          <w:szCs w:val="28"/>
          <w:lang w:val="uk-UA" w:eastAsia="en-US"/>
        </w:rPr>
        <w:t>Контроль за виконанням наказу залишаю за ЗВР.</w:t>
      </w:r>
    </w:p>
    <w:p w:rsidR="00EE20EB" w:rsidRPr="00EE20EB" w:rsidRDefault="00EE20EB" w:rsidP="00EE20EB">
      <w:pPr>
        <w:widowControl/>
        <w:spacing w:line="360" w:lineRule="auto"/>
        <w:jc w:val="center"/>
        <w:rPr>
          <w:rFonts w:eastAsia="Times New Roman"/>
          <w:sz w:val="28"/>
          <w:szCs w:val="28"/>
          <w:lang w:val="uk-UA"/>
        </w:rPr>
      </w:pPr>
    </w:p>
    <w:p w:rsidR="00EE20EB" w:rsidRPr="00EE20EB" w:rsidRDefault="00EE20EB" w:rsidP="00EE20EB">
      <w:pPr>
        <w:widowControl/>
        <w:spacing w:line="360" w:lineRule="auto"/>
        <w:jc w:val="center"/>
        <w:rPr>
          <w:rFonts w:eastAsia="Times New Roman"/>
          <w:sz w:val="28"/>
          <w:szCs w:val="28"/>
          <w:lang w:val="uk-UA"/>
        </w:rPr>
      </w:pPr>
    </w:p>
    <w:p w:rsidR="00EE20EB" w:rsidRPr="00EE20EB" w:rsidRDefault="00EE20EB" w:rsidP="00EE20EB">
      <w:pPr>
        <w:widowControl/>
        <w:spacing w:line="360" w:lineRule="auto"/>
        <w:jc w:val="center"/>
        <w:rPr>
          <w:rFonts w:eastAsia="Times New Roman"/>
          <w:sz w:val="28"/>
          <w:szCs w:val="28"/>
          <w:lang w:val="uk-UA"/>
        </w:rPr>
      </w:pPr>
      <w:r w:rsidRPr="00EE20EB">
        <w:rPr>
          <w:rFonts w:eastAsia="Times New Roman"/>
          <w:sz w:val="28"/>
          <w:szCs w:val="28"/>
          <w:lang w:val="uk-UA"/>
        </w:rPr>
        <w:t xml:space="preserve">Директор НВК                           Т.В. </w:t>
      </w:r>
      <w:proofErr w:type="spellStart"/>
      <w:r w:rsidRPr="00EE20EB">
        <w:rPr>
          <w:rFonts w:eastAsia="Times New Roman"/>
          <w:sz w:val="28"/>
          <w:szCs w:val="28"/>
          <w:lang w:val="uk-UA"/>
        </w:rPr>
        <w:t>Гапей</w:t>
      </w:r>
      <w:proofErr w:type="spellEnd"/>
    </w:p>
    <w:p w:rsidR="00EE20EB" w:rsidRPr="00EE20EB" w:rsidRDefault="00EE20EB" w:rsidP="00EE20EB">
      <w:pPr>
        <w:widowControl/>
        <w:spacing w:line="360" w:lineRule="auto"/>
        <w:jc w:val="center"/>
        <w:rPr>
          <w:rFonts w:eastAsia="Times New Roman"/>
          <w:sz w:val="28"/>
          <w:szCs w:val="28"/>
          <w:lang w:val="uk-UA"/>
        </w:rPr>
      </w:pPr>
    </w:p>
    <w:p w:rsidR="00EE20EB" w:rsidRPr="00EE20EB" w:rsidRDefault="00EE20EB" w:rsidP="00EE20EB">
      <w:pPr>
        <w:widowControl/>
        <w:spacing w:line="360" w:lineRule="auto"/>
        <w:jc w:val="both"/>
        <w:rPr>
          <w:rFonts w:eastAsia="Times New Roman"/>
          <w:sz w:val="28"/>
          <w:szCs w:val="28"/>
          <w:lang w:val="uk-UA" w:eastAsia="ru-RU"/>
        </w:rPr>
      </w:pPr>
      <w:r w:rsidRPr="00EE20EB">
        <w:rPr>
          <w:rFonts w:eastAsia="Times New Roman"/>
          <w:sz w:val="28"/>
          <w:szCs w:val="28"/>
          <w:lang w:val="uk-UA" w:eastAsia="ru-RU"/>
        </w:rPr>
        <w:t>З наказом ознайомлені:</w:t>
      </w:r>
    </w:p>
    <w:p w:rsidR="00EE20EB" w:rsidRPr="00EE20EB" w:rsidRDefault="00EE20EB" w:rsidP="00EE20EB">
      <w:pPr>
        <w:widowControl/>
        <w:spacing w:line="360" w:lineRule="auto"/>
        <w:rPr>
          <w:rFonts w:eastAsia="Times New Roman"/>
          <w:sz w:val="28"/>
          <w:szCs w:val="28"/>
          <w:lang w:val="uk-UA" w:eastAsia="ru-RU"/>
        </w:rPr>
      </w:pPr>
      <w:proofErr w:type="spellStart"/>
      <w:r w:rsidRPr="00EE20EB">
        <w:rPr>
          <w:rFonts w:eastAsia="Times New Roman"/>
          <w:sz w:val="28"/>
          <w:szCs w:val="28"/>
          <w:lang w:val="uk-UA" w:eastAsia="ru-RU"/>
        </w:rPr>
        <w:t>Пергул</w:t>
      </w:r>
      <w:proofErr w:type="spellEnd"/>
      <w:r w:rsidRPr="00EE20EB">
        <w:rPr>
          <w:rFonts w:eastAsia="Times New Roman"/>
          <w:sz w:val="28"/>
          <w:szCs w:val="28"/>
          <w:lang w:val="uk-UA" w:eastAsia="ru-RU"/>
        </w:rPr>
        <w:t xml:space="preserve"> О.Д.</w:t>
      </w:r>
    </w:p>
    <w:p w:rsidR="00EE20EB" w:rsidRPr="00EE20EB" w:rsidRDefault="00EE20EB" w:rsidP="00EE20EB">
      <w:pPr>
        <w:widowControl/>
        <w:shd w:val="clear" w:color="auto" w:fill="FFFFFF"/>
        <w:spacing w:line="360" w:lineRule="auto"/>
        <w:ind w:right="-1" w:firstLine="708"/>
        <w:jc w:val="both"/>
        <w:rPr>
          <w:rFonts w:eastAsia="Times New Roman"/>
          <w:sz w:val="28"/>
          <w:szCs w:val="28"/>
          <w:lang w:val="uk-UA" w:eastAsia="ru-RU"/>
        </w:rPr>
      </w:pPr>
    </w:p>
    <w:p w:rsidR="008021F4" w:rsidRDefault="008021F4" w:rsidP="008021F4">
      <w:pPr>
        <w:spacing w:before="44"/>
        <w:ind w:left="5057" w:right="786"/>
        <w:rPr>
          <w:sz w:val="24"/>
          <w:lang w:val="ru-RU"/>
        </w:rPr>
      </w:pPr>
    </w:p>
    <w:p w:rsidR="008021F4" w:rsidRDefault="008021F4" w:rsidP="008021F4">
      <w:pPr>
        <w:spacing w:before="44"/>
        <w:ind w:left="5057" w:right="786"/>
        <w:rPr>
          <w:sz w:val="24"/>
          <w:lang w:val="ru-RU"/>
        </w:rPr>
        <w:sectPr w:rsidR="008021F4" w:rsidSect="0077325C">
          <w:pgSz w:w="11900" w:h="16840"/>
          <w:pgMar w:top="1134" w:right="567" w:bottom="899" w:left="1701" w:header="720" w:footer="720" w:gutter="0"/>
          <w:cols w:space="720"/>
        </w:sectPr>
      </w:pPr>
    </w:p>
    <w:p w:rsidR="005C39A2" w:rsidRPr="005C39A2" w:rsidRDefault="005C39A2" w:rsidP="005C39A2">
      <w:pPr>
        <w:ind w:left="11328" w:firstLine="708"/>
        <w:rPr>
          <w:sz w:val="24"/>
          <w:lang w:val="ru-RU"/>
        </w:rPr>
      </w:pPr>
      <w:r w:rsidRPr="005C39A2">
        <w:rPr>
          <w:sz w:val="24"/>
          <w:lang w:val="ru-RU"/>
        </w:rPr>
        <w:lastRenderedPageBreak/>
        <w:t>ЗАТВЕРДЖЕНО</w:t>
      </w:r>
    </w:p>
    <w:p w:rsidR="005C39A2" w:rsidRPr="005C39A2" w:rsidRDefault="005C39A2" w:rsidP="005C39A2">
      <w:pPr>
        <w:ind w:left="10620" w:firstLine="708"/>
        <w:jc w:val="both"/>
        <w:rPr>
          <w:sz w:val="24"/>
          <w:lang w:val="ru-RU"/>
        </w:rPr>
      </w:pPr>
      <w:r w:rsidRPr="005C39A2">
        <w:rPr>
          <w:sz w:val="24"/>
          <w:lang w:val="ru-RU"/>
        </w:rPr>
        <w:t>Наказ</w:t>
      </w:r>
    </w:p>
    <w:p w:rsidR="005C39A2" w:rsidRPr="005C39A2" w:rsidRDefault="005C39A2" w:rsidP="005C39A2">
      <w:pPr>
        <w:ind w:left="10620" w:firstLine="708"/>
        <w:jc w:val="both"/>
        <w:rPr>
          <w:sz w:val="24"/>
          <w:lang w:val="ru-RU"/>
        </w:rPr>
      </w:pPr>
      <w:proofErr w:type="spellStart"/>
      <w:r w:rsidRPr="005C39A2">
        <w:rPr>
          <w:sz w:val="24"/>
          <w:lang w:val="ru-RU"/>
        </w:rPr>
        <w:t>Старобросокевцького</w:t>
      </w:r>
      <w:proofErr w:type="spellEnd"/>
      <w:r w:rsidRPr="005C39A2">
        <w:rPr>
          <w:sz w:val="24"/>
          <w:lang w:val="ru-RU"/>
        </w:rPr>
        <w:t xml:space="preserve"> НВК</w:t>
      </w:r>
    </w:p>
    <w:p w:rsidR="005C39A2" w:rsidRPr="00EE20EB" w:rsidRDefault="005C39A2" w:rsidP="00EE20EB">
      <w:pPr>
        <w:rPr>
          <w:sz w:val="24"/>
          <w:lang w:val="ru-RU"/>
        </w:rPr>
      </w:pPr>
      <w:r w:rsidRPr="005C39A2">
        <w:rPr>
          <w:sz w:val="24"/>
          <w:lang w:val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4"/>
          <w:lang w:val="ru-RU"/>
        </w:rPr>
        <w:t xml:space="preserve">                               1</w:t>
      </w:r>
      <w:r w:rsidR="00910623">
        <w:rPr>
          <w:sz w:val="24"/>
          <w:lang w:val="ru-RU"/>
        </w:rPr>
        <w:t xml:space="preserve">9 </w:t>
      </w:r>
      <w:proofErr w:type="spellStart"/>
      <w:r w:rsidR="00910623">
        <w:rPr>
          <w:sz w:val="24"/>
          <w:lang w:val="ru-RU"/>
        </w:rPr>
        <w:t>вересня</w:t>
      </w:r>
      <w:proofErr w:type="spellEnd"/>
      <w:r w:rsidR="00910623">
        <w:rPr>
          <w:sz w:val="24"/>
          <w:lang w:val="ru-RU"/>
        </w:rPr>
        <w:t xml:space="preserve"> </w:t>
      </w:r>
      <w:r w:rsidRPr="005C39A2">
        <w:rPr>
          <w:sz w:val="24"/>
          <w:lang w:val="ru-RU"/>
        </w:rPr>
        <w:t>2017 року № _____</w:t>
      </w:r>
    </w:p>
    <w:p w:rsidR="008021F4" w:rsidRPr="005C39A2" w:rsidRDefault="008021F4" w:rsidP="009A7E2D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5C39A2">
        <w:rPr>
          <w:b/>
          <w:sz w:val="28"/>
          <w:szCs w:val="28"/>
          <w:lang w:val="ru-RU"/>
        </w:rPr>
        <w:t xml:space="preserve">План </w:t>
      </w:r>
      <w:proofErr w:type="spellStart"/>
      <w:r w:rsidRPr="005C39A2">
        <w:rPr>
          <w:b/>
          <w:sz w:val="28"/>
          <w:szCs w:val="28"/>
          <w:lang w:val="ru-RU"/>
        </w:rPr>
        <w:t>заходів</w:t>
      </w:r>
      <w:proofErr w:type="spellEnd"/>
    </w:p>
    <w:p w:rsidR="008021F4" w:rsidRPr="005C39A2" w:rsidRDefault="008021F4" w:rsidP="009A7E2D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C39A2">
        <w:rPr>
          <w:b/>
          <w:sz w:val="28"/>
          <w:szCs w:val="28"/>
          <w:lang w:val="uk-UA"/>
        </w:rPr>
        <w:t>щодо реалізації Національної стратегії з оздоровчої рухової активності в Україні</w:t>
      </w:r>
    </w:p>
    <w:p w:rsidR="008021F4" w:rsidRPr="005C39A2" w:rsidRDefault="008021F4" w:rsidP="009A7E2D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C39A2">
        <w:rPr>
          <w:b/>
          <w:sz w:val="28"/>
          <w:szCs w:val="28"/>
          <w:lang w:val="uk-UA"/>
        </w:rPr>
        <w:t xml:space="preserve"> на період до 2025 року «Рухова активність-здоровий спосіб життя - здорова нація»</w:t>
      </w:r>
    </w:p>
    <w:tbl>
      <w:tblPr>
        <w:tblW w:w="1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9548"/>
        <w:gridCol w:w="1992"/>
        <w:gridCol w:w="3690"/>
      </w:tblGrid>
      <w:tr w:rsidR="008021F4" w:rsidRPr="00EE20EB" w:rsidTr="00EE20EB">
        <w:trPr>
          <w:trHeight w:val="670"/>
        </w:trPr>
        <w:tc>
          <w:tcPr>
            <w:tcW w:w="548" w:type="dxa"/>
          </w:tcPr>
          <w:p w:rsidR="008021F4" w:rsidRPr="00EE20EB" w:rsidRDefault="008021F4" w:rsidP="009A7E2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E20EB">
              <w:rPr>
                <w:b/>
                <w:i/>
                <w:sz w:val="28"/>
                <w:szCs w:val="28"/>
                <w:lang w:val="uk-UA"/>
              </w:rPr>
              <w:t>№</w:t>
            </w:r>
          </w:p>
          <w:p w:rsidR="008021F4" w:rsidRPr="00EE20EB" w:rsidRDefault="008021F4" w:rsidP="009A7E2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E20EB">
              <w:rPr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9548" w:type="dxa"/>
          </w:tcPr>
          <w:p w:rsidR="008021F4" w:rsidRPr="00EE20EB" w:rsidRDefault="008021F4" w:rsidP="009A7E2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  <w:p w:rsidR="008021F4" w:rsidRPr="00EE20EB" w:rsidRDefault="008021F4" w:rsidP="009A7E2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E20EB">
              <w:rPr>
                <w:b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992" w:type="dxa"/>
          </w:tcPr>
          <w:p w:rsidR="008021F4" w:rsidRPr="00EE20EB" w:rsidRDefault="008021F4" w:rsidP="009A7E2D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EE20EB">
              <w:rPr>
                <w:b/>
                <w:i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3690" w:type="dxa"/>
          </w:tcPr>
          <w:p w:rsidR="008021F4" w:rsidRPr="00EE20EB" w:rsidRDefault="008021F4" w:rsidP="009A7E2D">
            <w:pPr>
              <w:rPr>
                <w:b/>
                <w:i/>
                <w:sz w:val="28"/>
                <w:szCs w:val="28"/>
                <w:lang w:val="uk-UA"/>
              </w:rPr>
            </w:pPr>
            <w:r w:rsidRPr="00EE20EB">
              <w:rPr>
                <w:b/>
                <w:i/>
                <w:sz w:val="28"/>
                <w:szCs w:val="28"/>
                <w:lang w:val="uk-UA"/>
              </w:rPr>
              <w:t>Відповідальні за виконання</w:t>
            </w:r>
          </w:p>
        </w:tc>
      </w:tr>
      <w:tr w:rsidR="008021F4" w:rsidRPr="00BF767B" w:rsidTr="00EE20EB">
        <w:trPr>
          <w:trHeight w:val="938"/>
        </w:trPr>
        <w:tc>
          <w:tcPr>
            <w:tcW w:w="548" w:type="dxa"/>
          </w:tcPr>
          <w:p w:rsidR="008021F4" w:rsidRPr="00EE20EB" w:rsidRDefault="008021F4" w:rsidP="00EE20EB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48" w:type="dxa"/>
          </w:tcPr>
          <w:p w:rsidR="008021F4" w:rsidRPr="00EE20EB" w:rsidRDefault="008021F4" w:rsidP="00EE20E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 xml:space="preserve">Створення умов для підвищення рівня фізичної підготовки молоді для проходження служби у Збройних Силах, інших військових формуваннях шляхом проведення відповідних фізкультурно-спортивних заходів, </w:t>
            </w:r>
            <w:r w:rsidR="00E93C10" w:rsidRPr="00EE20EB">
              <w:rPr>
                <w:sz w:val="28"/>
                <w:szCs w:val="28"/>
                <w:lang w:val="uk-UA"/>
              </w:rPr>
              <w:t>спартакіади</w:t>
            </w:r>
            <w:r w:rsidR="005C39A2" w:rsidRPr="00EE20E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92" w:type="dxa"/>
          </w:tcPr>
          <w:p w:rsidR="008021F4" w:rsidRPr="00EE20EB" w:rsidRDefault="008021F4" w:rsidP="00EE20EB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Впродовж року</w:t>
            </w:r>
          </w:p>
        </w:tc>
        <w:tc>
          <w:tcPr>
            <w:tcW w:w="3690" w:type="dxa"/>
          </w:tcPr>
          <w:p w:rsidR="008021F4" w:rsidRPr="00EE20EB" w:rsidRDefault="005C39A2" w:rsidP="00EE20E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 xml:space="preserve">ЗВР, </w:t>
            </w:r>
          </w:p>
          <w:p w:rsidR="005C39A2" w:rsidRPr="00EE20EB" w:rsidRDefault="005C39A2" w:rsidP="00EE20E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вчитель ЗВ,</w:t>
            </w:r>
          </w:p>
          <w:p w:rsidR="005C39A2" w:rsidRPr="00EE20EB" w:rsidRDefault="005C39A2" w:rsidP="00EE20E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вчитель фізичної культури</w:t>
            </w:r>
          </w:p>
        </w:tc>
      </w:tr>
      <w:tr w:rsidR="008021F4" w:rsidRPr="00EE20EB" w:rsidTr="00EE20EB">
        <w:trPr>
          <w:trHeight w:val="1255"/>
        </w:trPr>
        <w:tc>
          <w:tcPr>
            <w:tcW w:w="548" w:type="dxa"/>
          </w:tcPr>
          <w:p w:rsidR="008021F4" w:rsidRPr="00EE20EB" w:rsidRDefault="008021F4" w:rsidP="00EE20EB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548" w:type="dxa"/>
          </w:tcPr>
          <w:p w:rsidR="008021F4" w:rsidRPr="00EE20EB" w:rsidRDefault="008021F4" w:rsidP="00EE20E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Підвищення рівня здоров’я молоді, сприяння зміцненню психічного здоров’я молодих людей, формування внутрішньої культури, стосунків у сім’ї та соціальному середовищі, репродуктивного здоров’я молоді, популяризації серед молоді знань з безпеки життєдіяльності</w:t>
            </w:r>
            <w:r w:rsidR="005C39A2" w:rsidRPr="00EE20E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92" w:type="dxa"/>
          </w:tcPr>
          <w:p w:rsidR="008021F4" w:rsidRPr="00EE20EB" w:rsidRDefault="008021F4" w:rsidP="00EE20EB">
            <w:pPr>
              <w:spacing w:line="276" w:lineRule="auto"/>
              <w:rPr>
                <w:sz w:val="28"/>
                <w:szCs w:val="28"/>
              </w:rPr>
            </w:pPr>
            <w:r w:rsidRPr="00EE20EB">
              <w:rPr>
                <w:sz w:val="28"/>
                <w:szCs w:val="28"/>
                <w:lang w:val="uk-UA"/>
              </w:rPr>
              <w:t>Впродовж року</w:t>
            </w:r>
          </w:p>
        </w:tc>
        <w:tc>
          <w:tcPr>
            <w:tcW w:w="3690" w:type="dxa"/>
          </w:tcPr>
          <w:p w:rsidR="008021F4" w:rsidRDefault="005C39A2" w:rsidP="00EE20E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ЗВР,</w:t>
            </w:r>
          </w:p>
          <w:p w:rsidR="00A0515F" w:rsidRPr="00EE20EB" w:rsidRDefault="00A0515F" w:rsidP="00EE20E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</w:t>
            </w:r>
          </w:p>
          <w:p w:rsidR="005C39A2" w:rsidRPr="00EE20EB" w:rsidRDefault="005C39A2" w:rsidP="00EE20E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021F4" w:rsidRPr="00BF767B" w:rsidTr="00EE20EB">
        <w:trPr>
          <w:trHeight w:val="698"/>
        </w:trPr>
        <w:tc>
          <w:tcPr>
            <w:tcW w:w="548" w:type="dxa"/>
          </w:tcPr>
          <w:p w:rsidR="008021F4" w:rsidRPr="00EE20EB" w:rsidRDefault="008021F4" w:rsidP="00EE20EB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548" w:type="dxa"/>
          </w:tcPr>
          <w:p w:rsidR="008021F4" w:rsidRPr="00EE20EB" w:rsidRDefault="008021F4" w:rsidP="00EE20E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E20EB">
              <w:rPr>
                <w:sz w:val="28"/>
                <w:szCs w:val="28"/>
                <w:lang w:val="ru-RU"/>
              </w:rPr>
              <w:t>Здійснення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заходів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спрямованих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популяризацію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та</w:t>
            </w:r>
            <w:r w:rsidR="005C39A2" w:rsidRPr="00EE20E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9A2" w:rsidRPr="00EE20EB">
              <w:rPr>
                <w:sz w:val="28"/>
                <w:szCs w:val="28"/>
                <w:lang w:val="ru-RU"/>
              </w:rPr>
              <w:t>утвердження</w:t>
            </w:r>
            <w:proofErr w:type="spellEnd"/>
            <w:r w:rsidR="005C39A2" w:rsidRPr="00EE20EB">
              <w:rPr>
                <w:sz w:val="28"/>
                <w:szCs w:val="28"/>
                <w:lang w:val="ru-RU"/>
              </w:rPr>
              <w:t xml:space="preserve"> здорового та </w:t>
            </w:r>
            <w:proofErr w:type="spellStart"/>
            <w:r w:rsidR="005C39A2" w:rsidRPr="00EE20EB">
              <w:rPr>
                <w:sz w:val="28"/>
                <w:szCs w:val="28"/>
                <w:lang w:val="ru-RU"/>
              </w:rPr>
              <w:t>безпе</w:t>
            </w:r>
            <w:r w:rsidRPr="00EE20EB">
              <w:rPr>
                <w:sz w:val="28"/>
                <w:szCs w:val="28"/>
                <w:lang w:val="ru-RU"/>
              </w:rPr>
              <w:t>чного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способу 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життя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культури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здоров’</w:t>
            </w:r>
            <w:r w:rsidRPr="00EE20EB">
              <w:rPr>
                <w:sz w:val="28"/>
                <w:szCs w:val="28"/>
                <w:lang w:val="uk-UA"/>
              </w:rPr>
              <w:t>я</w:t>
            </w:r>
            <w:r w:rsidR="005C39A2" w:rsidRPr="00EE20EB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92" w:type="dxa"/>
          </w:tcPr>
          <w:p w:rsidR="008021F4" w:rsidRPr="00EE20EB" w:rsidRDefault="008021F4" w:rsidP="00EE20EB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EE20EB">
              <w:rPr>
                <w:sz w:val="28"/>
                <w:szCs w:val="28"/>
                <w:lang w:val="uk-UA"/>
              </w:rPr>
              <w:t>Впродовж року</w:t>
            </w:r>
          </w:p>
        </w:tc>
        <w:tc>
          <w:tcPr>
            <w:tcW w:w="3690" w:type="dxa"/>
          </w:tcPr>
          <w:p w:rsidR="008021F4" w:rsidRPr="00EE20EB" w:rsidRDefault="005C39A2" w:rsidP="00EE20E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ЗВР,</w:t>
            </w:r>
          </w:p>
          <w:p w:rsidR="00A0515F" w:rsidRDefault="005C39A2" w:rsidP="00A0515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педагог-організатор</w:t>
            </w:r>
            <w:r w:rsidR="00A0515F">
              <w:rPr>
                <w:sz w:val="28"/>
                <w:szCs w:val="28"/>
                <w:lang w:val="uk-UA"/>
              </w:rPr>
              <w:t xml:space="preserve">, </w:t>
            </w:r>
          </w:p>
          <w:p w:rsidR="005C39A2" w:rsidRPr="00EE20EB" w:rsidRDefault="00A0515F" w:rsidP="00A0515F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</w:tc>
      </w:tr>
      <w:tr w:rsidR="008021F4" w:rsidRPr="00EE20EB" w:rsidTr="00EE20EB">
        <w:trPr>
          <w:trHeight w:val="669"/>
        </w:trPr>
        <w:tc>
          <w:tcPr>
            <w:tcW w:w="548" w:type="dxa"/>
          </w:tcPr>
          <w:p w:rsidR="008021F4" w:rsidRPr="00EE20EB" w:rsidRDefault="008021F4" w:rsidP="00EE20EB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548" w:type="dxa"/>
          </w:tcPr>
          <w:p w:rsidR="008021F4" w:rsidRPr="00EE20EB" w:rsidRDefault="008021F4" w:rsidP="00EE20EB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E20EB">
              <w:rPr>
                <w:sz w:val="28"/>
                <w:szCs w:val="28"/>
                <w:lang w:val="ru-RU"/>
              </w:rPr>
              <w:t>Впровадження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навчальний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процесс та 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позакласну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роботу з 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фізичного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виховання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 w:rsidR="005C39A2" w:rsidRPr="00EE20EB">
              <w:rPr>
                <w:sz w:val="28"/>
                <w:szCs w:val="28"/>
                <w:lang w:val="ru-RU"/>
              </w:rPr>
              <w:t>популярні</w:t>
            </w:r>
            <w:proofErr w:type="spellEnd"/>
            <w:r w:rsidR="005C39A2" w:rsidRPr="00EE20E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9A2" w:rsidRPr="00EE20EB">
              <w:rPr>
                <w:sz w:val="28"/>
                <w:szCs w:val="28"/>
                <w:lang w:val="ru-RU"/>
              </w:rPr>
              <w:t>серед</w:t>
            </w:r>
            <w:proofErr w:type="spellEnd"/>
            <w:r w:rsidR="005C39A2" w:rsidRPr="00EE20E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9A2" w:rsidRPr="00EE20EB">
              <w:rPr>
                <w:sz w:val="28"/>
                <w:szCs w:val="28"/>
                <w:lang w:val="ru-RU"/>
              </w:rPr>
              <w:t>дітей</w:t>
            </w:r>
            <w:proofErr w:type="spellEnd"/>
            <w:r w:rsidR="005C39A2" w:rsidRPr="00EE20E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="005C39A2" w:rsidRPr="00EE20EB">
              <w:rPr>
                <w:sz w:val="28"/>
                <w:szCs w:val="28"/>
                <w:lang w:val="ru-RU"/>
              </w:rPr>
              <w:t>молоді</w:t>
            </w:r>
            <w:proofErr w:type="spellEnd"/>
            <w:r w:rsidR="005C39A2" w:rsidRPr="00EE20E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5C39A2" w:rsidRPr="00EE20EB">
              <w:rPr>
                <w:sz w:val="28"/>
                <w:szCs w:val="28"/>
                <w:lang w:val="ru-RU"/>
              </w:rPr>
              <w:t>види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спорту</w:t>
            </w:r>
          </w:p>
        </w:tc>
        <w:tc>
          <w:tcPr>
            <w:tcW w:w="1992" w:type="dxa"/>
          </w:tcPr>
          <w:p w:rsidR="008021F4" w:rsidRPr="00EE20EB" w:rsidRDefault="008021F4" w:rsidP="00EE20EB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EE20EB">
              <w:rPr>
                <w:sz w:val="28"/>
                <w:szCs w:val="28"/>
                <w:lang w:val="uk-UA"/>
              </w:rPr>
              <w:t>Впродовж року</w:t>
            </w:r>
          </w:p>
        </w:tc>
        <w:tc>
          <w:tcPr>
            <w:tcW w:w="3690" w:type="dxa"/>
          </w:tcPr>
          <w:p w:rsidR="008021F4" w:rsidRPr="00A0515F" w:rsidRDefault="00A0515F" w:rsidP="00EE20E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Вчитель фізичної культури</w:t>
            </w:r>
          </w:p>
        </w:tc>
      </w:tr>
      <w:tr w:rsidR="008021F4" w:rsidRPr="00BF767B" w:rsidTr="00EE20EB">
        <w:trPr>
          <w:trHeight w:val="447"/>
        </w:trPr>
        <w:tc>
          <w:tcPr>
            <w:tcW w:w="548" w:type="dxa"/>
          </w:tcPr>
          <w:p w:rsidR="008021F4" w:rsidRPr="00EE20EB" w:rsidRDefault="008021F4" w:rsidP="00EE20EB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548" w:type="dxa"/>
          </w:tcPr>
          <w:p w:rsidR="008021F4" w:rsidRPr="00EE20EB" w:rsidRDefault="008021F4" w:rsidP="00EE20EB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E20EB">
              <w:rPr>
                <w:sz w:val="28"/>
                <w:szCs w:val="28"/>
                <w:lang w:val="ru-RU"/>
              </w:rPr>
              <w:t>Приймати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участь у 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районних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обласних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спортивних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змаганнях</w:t>
            </w:r>
            <w:proofErr w:type="spellEnd"/>
          </w:p>
        </w:tc>
        <w:tc>
          <w:tcPr>
            <w:tcW w:w="1992" w:type="dxa"/>
          </w:tcPr>
          <w:p w:rsidR="008021F4" w:rsidRPr="00EE20EB" w:rsidRDefault="008021F4" w:rsidP="00EE20EB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EE20EB">
              <w:rPr>
                <w:sz w:val="28"/>
                <w:szCs w:val="28"/>
                <w:lang w:val="uk-UA"/>
              </w:rPr>
              <w:t>Впродовж року</w:t>
            </w:r>
          </w:p>
        </w:tc>
        <w:tc>
          <w:tcPr>
            <w:tcW w:w="3690" w:type="dxa"/>
          </w:tcPr>
          <w:p w:rsidR="005C39A2" w:rsidRPr="00EE20EB" w:rsidRDefault="005C39A2" w:rsidP="00EE20E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Вчитель фізичної культури,</w:t>
            </w:r>
          </w:p>
          <w:p w:rsidR="008021F4" w:rsidRPr="00EE20EB" w:rsidRDefault="005C39A2" w:rsidP="00EE20E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E20EB">
              <w:rPr>
                <w:sz w:val="28"/>
                <w:szCs w:val="28"/>
                <w:lang w:val="uk-UA"/>
              </w:rPr>
              <w:t>Чікал</w:t>
            </w:r>
            <w:proofErr w:type="spellEnd"/>
            <w:r w:rsidRPr="00EE20EB"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8021F4" w:rsidRPr="00EE20EB" w:rsidTr="00EE20EB">
        <w:trPr>
          <w:trHeight w:val="529"/>
        </w:trPr>
        <w:tc>
          <w:tcPr>
            <w:tcW w:w="548" w:type="dxa"/>
          </w:tcPr>
          <w:p w:rsidR="008021F4" w:rsidRPr="00EE20EB" w:rsidRDefault="008021F4" w:rsidP="00EE20EB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548" w:type="dxa"/>
          </w:tcPr>
          <w:p w:rsidR="008021F4" w:rsidRPr="00EE20EB" w:rsidRDefault="008021F4" w:rsidP="00EE20E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Сприяти обладнанню спортивни</w:t>
            </w:r>
            <w:r w:rsidR="005C39A2" w:rsidRPr="00EE20EB">
              <w:rPr>
                <w:sz w:val="28"/>
                <w:szCs w:val="28"/>
                <w:lang w:val="uk-UA"/>
              </w:rPr>
              <w:t>х залів, спортивних майданчиків.</w:t>
            </w:r>
          </w:p>
        </w:tc>
        <w:tc>
          <w:tcPr>
            <w:tcW w:w="1992" w:type="dxa"/>
          </w:tcPr>
          <w:p w:rsidR="008021F4" w:rsidRPr="00EE20EB" w:rsidRDefault="008021F4" w:rsidP="00EE20EB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EE20EB">
              <w:rPr>
                <w:sz w:val="28"/>
                <w:szCs w:val="28"/>
                <w:lang w:val="uk-UA"/>
              </w:rPr>
              <w:t>Впродовж року</w:t>
            </w:r>
          </w:p>
        </w:tc>
        <w:tc>
          <w:tcPr>
            <w:tcW w:w="3690" w:type="dxa"/>
          </w:tcPr>
          <w:p w:rsidR="008021F4" w:rsidRPr="00EE20EB" w:rsidRDefault="005C39A2" w:rsidP="00EE20E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Директор НВК</w:t>
            </w:r>
          </w:p>
        </w:tc>
      </w:tr>
      <w:tr w:rsidR="008021F4" w:rsidRPr="00EE20EB" w:rsidTr="00EE20EB">
        <w:trPr>
          <w:trHeight w:val="1070"/>
        </w:trPr>
        <w:tc>
          <w:tcPr>
            <w:tcW w:w="548" w:type="dxa"/>
          </w:tcPr>
          <w:p w:rsidR="008021F4" w:rsidRPr="00EE20EB" w:rsidRDefault="008021F4" w:rsidP="00EE20EB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548" w:type="dxa"/>
          </w:tcPr>
          <w:p w:rsidR="008021F4" w:rsidRPr="00EE20EB" w:rsidRDefault="008021F4" w:rsidP="00EE20EB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EE20EB">
              <w:rPr>
                <w:sz w:val="28"/>
                <w:szCs w:val="28"/>
                <w:lang w:val="ru-RU"/>
              </w:rPr>
              <w:t>Проводити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спортивно-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масові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заходи «Спорт-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це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радість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>, спорт-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це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сміх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>, спорт – здоров’</w:t>
            </w:r>
            <w:r w:rsidRPr="00EE20EB">
              <w:rPr>
                <w:sz w:val="28"/>
                <w:szCs w:val="28"/>
                <w:lang w:val="uk-UA"/>
              </w:rPr>
              <w:t>я для усіх</w:t>
            </w:r>
            <w:r w:rsidRPr="00EE20EB">
              <w:rPr>
                <w:sz w:val="28"/>
                <w:szCs w:val="28"/>
                <w:lang w:val="ru-RU"/>
              </w:rPr>
              <w:t xml:space="preserve">»,  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змагання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Тато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 xml:space="preserve">, мама і я спортивна </w:t>
            </w:r>
            <w:proofErr w:type="spellStart"/>
            <w:r w:rsidRPr="00EE20EB">
              <w:rPr>
                <w:sz w:val="28"/>
                <w:szCs w:val="28"/>
                <w:lang w:val="ru-RU"/>
              </w:rPr>
              <w:t>сім</w:t>
            </w:r>
            <w:proofErr w:type="spellEnd"/>
            <w:r w:rsidRPr="00EE20EB">
              <w:rPr>
                <w:sz w:val="28"/>
                <w:szCs w:val="28"/>
                <w:lang w:val="ru-RU"/>
              </w:rPr>
              <w:t>’</w:t>
            </w:r>
            <w:r w:rsidRPr="00EE20EB">
              <w:rPr>
                <w:sz w:val="28"/>
                <w:szCs w:val="28"/>
                <w:lang w:val="uk-UA"/>
              </w:rPr>
              <w:t>я</w:t>
            </w:r>
            <w:r w:rsidRPr="00EE20EB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992" w:type="dxa"/>
          </w:tcPr>
          <w:p w:rsidR="008021F4" w:rsidRPr="00EE20EB" w:rsidRDefault="008021F4" w:rsidP="00EE20EB">
            <w:pPr>
              <w:spacing w:line="276" w:lineRule="auto"/>
              <w:rPr>
                <w:sz w:val="28"/>
                <w:szCs w:val="28"/>
                <w:lang w:val="ru-RU"/>
              </w:rPr>
            </w:pPr>
            <w:r w:rsidRPr="00EE20EB">
              <w:rPr>
                <w:sz w:val="28"/>
                <w:szCs w:val="28"/>
                <w:lang w:val="uk-UA"/>
              </w:rPr>
              <w:t>Впродовж року</w:t>
            </w:r>
          </w:p>
        </w:tc>
        <w:tc>
          <w:tcPr>
            <w:tcW w:w="3690" w:type="dxa"/>
          </w:tcPr>
          <w:p w:rsidR="008021F4" w:rsidRPr="00EE20EB" w:rsidRDefault="005C39A2" w:rsidP="00EE20E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EE20EB">
              <w:rPr>
                <w:sz w:val="28"/>
                <w:szCs w:val="28"/>
                <w:lang w:val="uk-UA"/>
              </w:rPr>
              <w:t>Класоводи,</w:t>
            </w:r>
          </w:p>
          <w:p w:rsidR="005C39A2" w:rsidRPr="00EE20EB" w:rsidRDefault="005C39A2" w:rsidP="00EE20E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E20EB">
              <w:rPr>
                <w:sz w:val="28"/>
                <w:szCs w:val="28"/>
                <w:lang w:val="uk-UA"/>
              </w:rPr>
              <w:t>Чікал</w:t>
            </w:r>
            <w:proofErr w:type="spellEnd"/>
            <w:r w:rsidRPr="00EE20EB">
              <w:rPr>
                <w:sz w:val="28"/>
                <w:szCs w:val="28"/>
                <w:lang w:val="uk-UA"/>
              </w:rPr>
              <w:t xml:space="preserve"> М.В.</w:t>
            </w:r>
          </w:p>
        </w:tc>
      </w:tr>
    </w:tbl>
    <w:p w:rsidR="0064690F" w:rsidRDefault="0064690F"/>
    <w:sectPr w:rsidR="0064690F" w:rsidSect="00B11F88">
      <w:pgSz w:w="16838" w:h="11906" w:orient="landscape" w:code="9"/>
      <w:pgMar w:top="170" w:right="794" w:bottom="170" w:left="42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31787"/>
    <w:multiLevelType w:val="multilevel"/>
    <w:tmpl w:val="33C430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4D"/>
    <w:rsid w:val="0006284D"/>
    <w:rsid w:val="0013515B"/>
    <w:rsid w:val="001A1441"/>
    <w:rsid w:val="001E6DD1"/>
    <w:rsid w:val="002632DB"/>
    <w:rsid w:val="002C245B"/>
    <w:rsid w:val="00445D51"/>
    <w:rsid w:val="00546DE5"/>
    <w:rsid w:val="005C39A2"/>
    <w:rsid w:val="0064690F"/>
    <w:rsid w:val="008021F4"/>
    <w:rsid w:val="00910623"/>
    <w:rsid w:val="009A7E2D"/>
    <w:rsid w:val="00A0515F"/>
    <w:rsid w:val="00B11F88"/>
    <w:rsid w:val="00BF767B"/>
    <w:rsid w:val="00C1179D"/>
    <w:rsid w:val="00E93C10"/>
    <w:rsid w:val="00E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AD4520"/>
  <w15:chartTrackingRefBased/>
  <w15:docId w15:val="{9301A39A-12E2-4976-BF7D-CAAE165F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1F4"/>
    <w:pPr>
      <w:widowControl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Heading1">
    <w:name w:val="heading 1"/>
    <w:basedOn w:val="Normal"/>
    <w:link w:val="Heading1Char"/>
    <w:qFormat/>
    <w:rsid w:val="008021F4"/>
    <w:pPr>
      <w:ind w:left="10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21F4"/>
    <w:rPr>
      <w:rFonts w:ascii="Times New Roman" w:eastAsia="Calibri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8021F4"/>
    <w:pPr>
      <w:ind w:left="101" w:firstLine="708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8021F4"/>
    <w:rPr>
      <w:rFonts w:ascii="Times New Roman" w:eastAsia="Calibri" w:hAnsi="Times New Roman" w:cs="Times New Roman"/>
      <w:sz w:val="28"/>
      <w:szCs w:val="28"/>
      <w:lang w:val="en-US"/>
    </w:rPr>
  </w:style>
  <w:style w:type="paragraph" w:styleId="Subtitle">
    <w:name w:val="Subtitle"/>
    <w:basedOn w:val="Normal"/>
    <w:link w:val="SubtitleChar"/>
    <w:qFormat/>
    <w:rsid w:val="008021F4"/>
    <w:pPr>
      <w:widowControl/>
      <w:jc w:val="center"/>
    </w:pPr>
    <w:rPr>
      <w:rFonts w:eastAsia="Times New Roman"/>
      <w:b/>
      <w:sz w:val="32"/>
      <w:szCs w:val="20"/>
      <w:lang w:val="uk-UA" w:eastAsia="ru-RU"/>
    </w:rPr>
  </w:style>
  <w:style w:type="character" w:customStyle="1" w:styleId="SubtitleChar">
    <w:name w:val="Subtitle Char"/>
    <w:basedOn w:val="DefaultParagraphFont"/>
    <w:link w:val="Subtitle"/>
    <w:rsid w:val="008021F4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D1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E6DD1"/>
    <w:pPr>
      <w:widowControl/>
      <w:ind w:left="720"/>
      <w:contextualSpacing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Olya</cp:lastModifiedBy>
  <cp:revision>3</cp:revision>
  <cp:lastPrinted>2022-10-30T15:03:00Z</cp:lastPrinted>
  <dcterms:created xsi:type="dcterms:W3CDTF">2023-03-22T11:09:00Z</dcterms:created>
  <dcterms:modified xsi:type="dcterms:W3CDTF">2023-03-22T11:13:00Z</dcterms:modified>
</cp:coreProperties>
</file>