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54" w:rsidRPr="00CD3FD1" w:rsidRDefault="00BB0D54" w:rsidP="00B94A85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14C3A0FE" wp14:editId="3003FA61">
            <wp:extent cx="35242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54" w:rsidRP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Україна</w:t>
      </w:r>
    </w:p>
    <w:p w:rsidR="00BB0D54" w:rsidRP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Старобросковецький заклад загальної середньої освіти І-ІІІ ступенів</w:t>
      </w:r>
    </w:p>
    <w:p w:rsidR="00BB0D54" w:rsidRP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Кам’янської сільської ради </w:t>
      </w:r>
    </w:p>
    <w:p w:rsidR="00BB0D54" w:rsidRP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</w:pPr>
      <w:r w:rsidRPr="00CD3FD1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Код ЄДРПОУ 21439993, вул. Українська, 2 с. Старі Бросківці, індекс 59048 </w:t>
      </w:r>
    </w:p>
    <w:p w:rsidR="00BB0D54" w:rsidRP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</w:pPr>
      <w:r w:rsidRPr="00CD3FD1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тел. (03735)75-2-91, </w:t>
      </w:r>
    </w:p>
    <w:p w:rsidR="00BB0D54" w:rsidRPr="00CD3FD1" w:rsidRDefault="00BB0D54" w:rsidP="00B94A85">
      <w:pPr>
        <w:spacing w:line="360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uk-UA"/>
        </w:rPr>
      </w:pPr>
      <w:r w:rsidRPr="00CD3FD1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e-mail: </w:t>
      </w:r>
      <w:r w:rsidRPr="00CD3FD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uk-UA"/>
        </w:rPr>
        <w:t>stbroskovnvk@ukr.net</w:t>
      </w:r>
    </w:p>
    <w:p w:rsidR="00BB0D54" w:rsidRPr="00CD3FD1" w:rsidRDefault="00396F66" w:rsidP="00B94A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BB0D54" w:rsidRPr="00CD3FD1" w:rsidRDefault="00052AF2" w:rsidP="00B94A85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E316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 </w:t>
      </w:r>
      <w:r w:rsidR="00BB0D54" w:rsidRPr="00CD3F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2022 року                 с. Старі Бросківці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№ 82 </w:t>
      </w:r>
      <w:r w:rsidR="00BB0D54" w:rsidRPr="00CD3FD1">
        <w:rPr>
          <w:rFonts w:ascii="Times New Roman" w:hAnsi="Times New Roman" w:cs="Times New Roman"/>
          <w:bCs/>
          <w:sz w:val="28"/>
          <w:szCs w:val="28"/>
          <w:lang w:val="uk-UA"/>
        </w:rPr>
        <w:t>о/д</w:t>
      </w:r>
    </w:p>
    <w:p w:rsidR="00BB0D54" w:rsidRPr="00CD3FD1" w:rsidRDefault="00D06925" w:rsidP="00B94A85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Про  підготовку календарного</w:t>
      </w:r>
      <w:r w:rsidR="00BB0D54" w:rsidRPr="00CD3FD1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планування </w:t>
      </w:r>
      <w:r w:rsidR="00BB0D54" w:rsidRPr="00CD3FD1">
        <w:rPr>
          <w:rFonts w:ascii="Times New Roman" w:hAnsi="Times New Roman" w:cs="Times New Roman"/>
          <w:b/>
          <w:sz w:val="28"/>
          <w:szCs w:val="24"/>
          <w:lang w:val="uk-UA"/>
        </w:rPr>
        <w:br/>
        <w:t xml:space="preserve">вчителями-предметниками, </w:t>
      </w:r>
      <w:r w:rsidR="00BB0D54" w:rsidRPr="00CD3FD1">
        <w:rPr>
          <w:rFonts w:ascii="Times New Roman" w:hAnsi="Times New Roman" w:cs="Times New Roman"/>
          <w:b/>
          <w:sz w:val="28"/>
          <w:szCs w:val="24"/>
          <w:lang w:val="uk-UA"/>
        </w:rPr>
        <w:br/>
        <w:t xml:space="preserve">класними керівниками та керівниками </w:t>
      </w:r>
      <w:r w:rsidR="00CD3FD1">
        <w:rPr>
          <w:rFonts w:ascii="Times New Roman" w:hAnsi="Times New Roman" w:cs="Times New Roman"/>
          <w:b/>
          <w:sz w:val="28"/>
          <w:szCs w:val="24"/>
          <w:lang w:val="uk-UA"/>
        </w:rPr>
        <w:br/>
        <w:t>гурткової</w:t>
      </w:r>
      <w:r w:rsidR="00BB0D54" w:rsidRPr="00CD3FD1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роботи на 2022/2023 навчальний рік</w:t>
      </w:r>
    </w:p>
    <w:p w:rsidR="00BB0D54" w:rsidRPr="00CD3FD1" w:rsidRDefault="00BB0D54" w:rsidP="00B94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>Керуючись напрямом 3.Оцінювання педагогічної діяльності педагогічних працівників, вимогою/правилом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освіти, критерієм 3.1.1. Педагогічні працівники планують свою діяльність, аналізують її результативність (Внутрішня система забезпечення якості освіти: Абетка для директора. Рекомендації до побудови внутрішньої системи забезпечення якості освіти у закладі загальної середньої освіти) та на підставі р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>ішення педагогічної ради  від 30 серпня 2022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F66" w:rsidRPr="00CD3FD1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94A85" w:rsidRPr="00CD3FD1" w:rsidRDefault="00B94A85" w:rsidP="00B94A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BB0D54" w:rsidRPr="00CD3FD1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BB0D54" w:rsidRPr="00CD3FD1" w:rsidRDefault="00BB0D54" w:rsidP="00B94A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та 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>вимогами до календарно-тематичного планування на 2022-2023 н.р.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>, що додається. (Додаток 1).</w:t>
      </w:r>
    </w:p>
    <w:p w:rsidR="00B94A85" w:rsidRPr="00CD3FD1" w:rsidRDefault="00BB0D54" w:rsidP="00B94A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Календарно-тематичне планування розглянути і погодити на засіданні методичних об’єднань </w:t>
      </w:r>
      <w:r w:rsidR="00396F66"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вчителів 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закладу освіти та заступником директора з навчально-виховної роботи  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>Марутяк Л.І..</w:t>
      </w:r>
    </w:p>
    <w:p w:rsidR="00B94A85" w:rsidRPr="00CD3FD1" w:rsidRDefault="00BB0D54" w:rsidP="00B94A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 При складанні вчителями календарно-тематичного планування враховувати:</w:t>
      </w:r>
    </w:p>
    <w:p w:rsidR="00B94A85" w:rsidRPr="00CD3FD1" w:rsidRDefault="00BB0D54" w:rsidP="00B94A8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>Державні станд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арти загальної середньої освіти: 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>навчал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ьні програми предметів (курсів), 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>модельні навчальні програми (якщо вони передбачені типовою осві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>тньою програмою), освітню програму Старобросковецького ЗЗСО І-ІІІ ступенів.</w:t>
      </w:r>
    </w:p>
    <w:p w:rsidR="00B94A85" w:rsidRPr="00CD3FD1" w:rsidRDefault="00BB0D54" w:rsidP="00B94A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>Учителям закладу:</w:t>
      </w:r>
    </w:p>
    <w:p w:rsidR="00B94A85" w:rsidRPr="00CD3FD1" w:rsidRDefault="00BB0D54" w:rsidP="00B94A8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 Форму ведення календарно-тематичного планування  вибрати довільною.</w:t>
      </w:r>
    </w:p>
    <w:p w:rsidR="00B94A85" w:rsidRPr="00CD3FD1" w:rsidRDefault="00BB0D54" w:rsidP="00B94A8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>Визначити теми уроків та дати їх проведення кульковою ручкою (згідно розкладу уроків).</w:t>
      </w:r>
    </w:p>
    <w:p w:rsidR="00B94A85" w:rsidRPr="00CD3FD1" w:rsidRDefault="00BB0D54" w:rsidP="00B94A8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 повинно відповідати кількості годин робочого навчального плану.</w:t>
      </w:r>
    </w:p>
    <w:p w:rsidR="00B94A85" w:rsidRPr="00CD3FD1" w:rsidRDefault="00BB0D54" w:rsidP="00B94A8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>У кінці навчального року зробити аналіз реалізації календарно-тематичного планування та визначити напрями вирішення проблем, які виникали у ході використання календарно-тематичного планування протягом І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 та ІІ семестрів</w:t>
      </w: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0D54" w:rsidRPr="00CD3FD1" w:rsidRDefault="00BB0D54" w:rsidP="00B94A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</w:t>
      </w:r>
      <w:r w:rsidR="00B94A85" w:rsidRPr="00CD3FD1">
        <w:rPr>
          <w:rFonts w:ascii="Times New Roman" w:hAnsi="Times New Roman" w:cs="Times New Roman"/>
          <w:sz w:val="28"/>
          <w:szCs w:val="28"/>
          <w:lang w:val="uk-UA"/>
        </w:rPr>
        <w:t xml:space="preserve"> на заступника директора з навчально-виховної роботи Марутяк Л.І..</w:t>
      </w:r>
    </w:p>
    <w:p w:rsidR="00B94A85" w:rsidRPr="00CD3FD1" w:rsidRDefault="00B94A85" w:rsidP="00B94A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D54" w:rsidRPr="00CD3FD1" w:rsidRDefault="00B94A85" w:rsidP="00B94A8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Старобросковецького </w:t>
      </w:r>
      <w:r w:rsidRPr="00CD3FD1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ЗЗСО І-ІІІ ступенів                                                     Валентина ІЛІКА                       </w:t>
      </w:r>
      <w:r w:rsidRPr="00CD3FD1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C82CA4" w:rsidRPr="00CD3FD1" w:rsidRDefault="00B94A85" w:rsidP="00B94A85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3FD1"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</w:t>
      </w:r>
      <w:r w:rsidRPr="00CD3FD1">
        <w:rPr>
          <w:rFonts w:ascii="Times New Roman" w:hAnsi="Times New Roman" w:cs="Times New Roman"/>
          <w:b/>
          <w:sz w:val="28"/>
          <w:lang w:val="uk-UA"/>
        </w:rPr>
        <w:t>:</w:t>
      </w:r>
    </w:p>
    <w:p w:rsidR="00B94A85" w:rsidRPr="00CD3FD1" w:rsidRDefault="00B94A85" w:rsidP="00B94A85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96F66" w:rsidRPr="00CD3FD1" w:rsidRDefault="00396F66" w:rsidP="00B94A85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96F66" w:rsidRPr="00CD3FD1" w:rsidRDefault="00396F66" w:rsidP="00B94A85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94A85" w:rsidRPr="00CD3FD1" w:rsidRDefault="00B94A85" w:rsidP="00396F66">
      <w:pPr>
        <w:spacing w:line="276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CD3FD1">
        <w:rPr>
          <w:rFonts w:ascii="Times New Roman" w:hAnsi="Times New Roman" w:cs="Times New Roman"/>
          <w:i/>
          <w:sz w:val="28"/>
          <w:lang w:val="uk-UA"/>
        </w:rPr>
        <w:lastRenderedPageBreak/>
        <w:t>Додаток 1</w:t>
      </w:r>
      <w:r w:rsidRPr="00CD3FD1">
        <w:rPr>
          <w:rFonts w:ascii="Times New Roman" w:hAnsi="Times New Roman" w:cs="Times New Roman"/>
          <w:sz w:val="28"/>
          <w:lang w:val="uk-UA"/>
        </w:rPr>
        <w:br/>
        <w:t>до наказу Старобросковецького</w:t>
      </w:r>
    </w:p>
    <w:p w:rsidR="00B94A85" w:rsidRPr="00CD3FD1" w:rsidRDefault="00662C52" w:rsidP="00396F66">
      <w:pPr>
        <w:spacing w:line="276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ЗЗСО І-ІІІ ступенів</w:t>
      </w:r>
      <w:r>
        <w:rPr>
          <w:rFonts w:ascii="Times New Roman" w:hAnsi="Times New Roman" w:cs="Times New Roman"/>
          <w:sz w:val="28"/>
          <w:lang w:val="uk-UA"/>
        </w:rPr>
        <w:br/>
        <w:t>від 31</w:t>
      </w:r>
      <w:r w:rsidR="00E3168F">
        <w:rPr>
          <w:rFonts w:ascii="Times New Roman" w:hAnsi="Times New Roman" w:cs="Times New Roman"/>
          <w:sz w:val="28"/>
          <w:lang w:val="uk-UA"/>
        </w:rPr>
        <w:t xml:space="preserve"> серпня </w:t>
      </w:r>
      <w:r w:rsidR="00B94A85" w:rsidRPr="00CD3FD1">
        <w:rPr>
          <w:rFonts w:ascii="Times New Roman" w:hAnsi="Times New Roman" w:cs="Times New Roman"/>
          <w:sz w:val="28"/>
          <w:lang w:val="uk-UA"/>
        </w:rPr>
        <w:t>2022 року №</w:t>
      </w:r>
      <w:r>
        <w:rPr>
          <w:rFonts w:ascii="Times New Roman" w:hAnsi="Times New Roman" w:cs="Times New Roman"/>
          <w:sz w:val="28"/>
          <w:lang w:val="uk-UA"/>
        </w:rPr>
        <w:t xml:space="preserve"> 82 о/д</w:t>
      </w:r>
      <w:bookmarkStart w:id="0" w:name="_GoBack"/>
      <w:bookmarkEnd w:id="0"/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uk-UA"/>
        </w:rPr>
        <w:t>Положення про календарно-тематичне планування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 Загальні положення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1.1.  Положення складено на основі Закону України «Про освіту», Державного стандарту загальної освіти в контексті модернізації укра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їнської освіти.</w:t>
      </w:r>
    </w:p>
    <w:p w:rsidR="00B94A85" w:rsidRPr="00B94A85" w:rsidRDefault="002B1C12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1.2.  </w:t>
      </w:r>
      <w:r w:rsidR="00B94A85"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Положення містить вимоги щодо оформлення календарно-тематичного планування вчителя.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1.3.   </w:t>
      </w:r>
      <w:r w:rsidRPr="00B94A85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val="uk-UA" w:eastAsia="uk-UA"/>
        </w:rPr>
        <w:t>Календарно-тематичне планування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 вчитель розробляє на кож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ний клас відповідно до навчальної програми й вимог Державного освітнього стандарту (мінімуму змісту освіти).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1.4.    Календарно-тематичне планування розробляє вчитель, роз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глядають на засіданні предметних кафедр, обговорюють на засіданні педагогічної ради, узгоджують із заступником директора з науково- методичної роботи, затверджує директор навчального закладу не піз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ніше ніж ЗО серпня.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1.5.  Завдання календарно-тематичного планування:</w:t>
      </w:r>
    </w:p>
    <w:p w:rsidR="00B94A85" w:rsidRPr="00CD3FD1" w:rsidRDefault="00B94A85" w:rsidP="00B94A8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визначення місця кожної теми в річному курсі й місце кожного уроку в темі;</w:t>
      </w:r>
    </w:p>
    <w:p w:rsidR="00B94A85" w:rsidRPr="00CD3FD1" w:rsidRDefault="00B94A85" w:rsidP="00B94A8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визначення взаємозв’язку між окремими уроками, темами річ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ного курсу;</w:t>
      </w:r>
    </w:p>
    <w:p w:rsidR="00B94A85" w:rsidRPr="00CD3FD1" w:rsidRDefault="00B94A85" w:rsidP="00B94A8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організація раціональної роботи й озброєння учнів системою знань, умінь, навичок із предмета.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1.6.    Ступінь розробки календарно-тематичного планування є кри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терієм професіоналізму вчителя.</w:t>
      </w:r>
    </w:p>
    <w:p w:rsidR="002B1C12" w:rsidRPr="00CD3FD1" w:rsidRDefault="00B94A85" w:rsidP="002B1C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2. Структура календарно-тематичного планування</w:t>
      </w:r>
      <w:r w:rsidR="002B1C12" w:rsidRPr="00CD3F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B94A85" w:rsidRPr="00B94A85" w:rsidRDefault="002B1C12" w:rsidP="002B1C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 xml:space="preserve">          2.1 </w:t>
      </w:r>
      <w:r w:rsidR="00B94A85"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Календарно-тематичний план учителя передбачає такі розділи:</w:t>
      </w:r>
    </w:p>
    <w:p w:rsidR="002B1C12" w:rsidRPr="00CD3FD1" w:rsidRDefault="00B94A85" w:rsidP="002B1C1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титульний лист;</w:t>
      </w:r>
    </w:p>
    <w:p w:rsidR="002B1C12" w:rsidRPr="00CD3FD1" w:rsidRDefault="00B94A85" w:rsidP="002B1C1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вступна частина;</w:t>
      </w:r>
    </w:p>
    <w:p w:rsidR="002B1C12" w:rsidRPr="00CD3FD1" w:rsidRDefault="00B94A85" w:rsidP="002B1C1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lastRenderedPageBreak/>
        <w:t>програмне й навчально-методичне</w:t>
      </w:r>
      <w:r w:rsidR="002B1C12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 xml:space="preserve"> забезпечення навчального плану;</w:t>
      </w:r>
    </w:p>
    <w:p w:rsidR="002B1C12" w:rsidRPr="00CD3FD1" w:rsidRDefault="00B94A85" w:rsidP="002B1C1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основні вміння й навички, які повинні бути сформовані в учнів по закінченню курсу;</w:t>
      </w:r>
    </w:p>
    <w:p w:rsidR="00B94A85" w:rsidRPr="00CD3FD1" w:rsidRDefault="00B94A85" w:rsidP="002B1C1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власне тематичне планування навчального предмета.</w:t>
      </w:r>
    </w:p>
    <w:p w:rsidR="00B94A85" w:rsidRPr="00B94A85" w:rsidRDefault="00B94A85" w:rsidP="002B1C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3. Вимоги щодо оформлення календарно- тематичного планування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3.1.   Титульний лист повинен містити такі відомості: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назва документа (календарно-тематичне планування);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назва предмета (має відповідати назві предмета в робочому пла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 навчального закладу);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навчальний рік;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клас;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річна кількість годин;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кількість годин на тиждень;</w:t>
      </w:r>
    </w:p>
    <w:p w:rsidR="002B1C12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планова кількість контрольних, практичних, лабораторних робіт;</w:t>
      </w:r>
    </w:p>
    <w:p w:rsidR="00B94A85" w:rsidRPr="00CD3FD1" w:rsidRDefault="00B94A85" w:rsidP="002B1C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прізвище, ім’я та по батькові вчителя.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3.2.   На титульній сторінці мають бути записи:</w:t>
      </w:r>
    </w:p>
    <w:p w:rsidR="002B1C12" w:rsidRPr="00CD3FD1" w:rsidRDefault="00B94A85" w:rsidP="002B1C1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 xml:space="preserve">«Розглянуто на засіданні </w:t>
      </w:r>
      <w:r w:rsidR="002B1C12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методичного об’єднання вчителів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. Про</w:t>
      </w:r>
      <w:r w:rsidR="002B1C12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то</w:t>
      </w:r>
      <w:r w:rsidR="002B1C12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кол № _ від      20___</w:t>
      </w:r>
      <w:r w:rsidR="00396F66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р.».</w:t>
      </w:r>
    </w:p>
    <w:p w:rsidR="002B1C12" w:rsidRPr="00CD3FD1" w:rsidRDefault="00B94A85" w:rsidP="002B1C1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«Обговорено на засіданн</w:t>
      </w:r>
      <w:r w:rsidR="002B1C12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і педагогічної ради. Протокол №___ від___ 20___</w:t>
      </w:r>
      <w:r w:rsidR="00396F66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р.».</w:t>
      </w:r>
    </w:p>
    <w:p w:rsidR="002B1C12" w:rsidRPr="00CD3FD1" w:rsidRDefault="00B94A85" w:rsidP="002B1C1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«Погоджено: заступник директора</w:t>
      </w:r>
      <w:r w:rsidR="00396F66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 xml:space="preserve"> із навчально-виховної робо</w:t>
      </w:r>
      <w:r w:rsidR="00396F66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ти».</w:t>
      </w:r>
    </w:p>
    <w:p w:rsidR="00B94A85" w:rsidRPr="00CD3FD1" w:rsidRDefault="00B94A85" w:rsidP="002B1C1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«Затверджено: директор нав</w:t>
      </w:r>
      <w:r w:rsidR="002B1C12"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чального закладу, від______</w:t>
      </w: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20__ р.».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3.3.   У вступній частині необхідно вказати:</w:t>
      </w:r>
    </w:p>
    <w:p w:rsidR="00396F66" w:rsidRPr="00CD3FD1" w:rsidRDefault="00B94A85" w:rsidP="00396F6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найменування навчального предмета (біологія, історія та ін.);</w:t>
      </w:r>
    </w:p>
    <w:p w:rsidR="00396F66" w:rsidRPr="00CD3FD1" w:rsidRDefault="00B94A85" w:rsidP="00396F6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мету вивчення курсу;</w:t>
      </w:r>
    </w:p>
    <w:p w:rsidR="00B94A85" w:rsidRPr="00CD3FD1" w:rsidRDefault="00B94A85" w:rsidP="00396F6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завдання (освітні, розвивальні, виховні);</w:t>
      </w:r>
    </w:p>
    <w:p w:rsidR="00B94A85" w:rsidRPr="00CD3FD1" w:rsidRDefault="00B94A85" w:rsidP="00396F6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освітні технології.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 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3.4.    Навчально-методичне забезпечення навчального плану передбачає такі відомості:</w:t>
      </w:r>
    </w:p>
    <w:p w:rsidR="00B94A85" w:rsidRPr="00CD3FD1" w:rsidRDefault="00B94A85" w:rsidP="00396F6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lastRenderedPageBreak/>
        <w:t>кількість годин на тиждень згідно з програмою;</w:t>
      </w:r>
    </w:p>
    <w:p w:rsidR="00B94A85" w:rsidRPr="00CD3FD1" w:rsidRDefault="00B94A85" w:rsidP="00396F6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реквізити програми;</w:t>
      </w:r>
    </w:p>
    <w:p w:rsidR="00B94A85" w:rsidRPr="00CD3FD1" w:rsidRDefault="00B94A85" w:rsidP="00396F6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навчально-методичні комплекси (НМК).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3.5.    Розділ «Основні вміння й навички, які мають бути сформова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 в учнів із позакласного вивчення курсу» передбачає перерахування освітніх умінь і навичок відповідно до нормативних документів Мі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ністерства освіти і науки, молоді та спорту України.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3.6.   Календарно-тематичне планування оформляють у друкованій формі, обов’язково зазначають номер і дату проведення уроку, зміст (тему) уроку, примітку.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3.7.  Графа «Зміст (тема) уроку» включає:</w:t>
      </w:r>
    </w:p>
    <w:p w:rsidR="00B94A85" w:rsidRPr="00CD3FD1" w:rsidRDefault="00B94A85" w:rsidP="00396F6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загальні назви теми;</w:t>
      </w:r>
    </w:p>
    <w:p w:rsidR="00B94A85" w:rsidRPr="00CD3FD1" w:rsidRDefault="00B94A85" w:rsidP="00396F6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кількість годин, відведених на вивчення даної теми;</w:t>
      </w:r>
    </w:p>
    <w:p w:rsidR="00B94A85" w:rsidRPr="00CD3FD1" w:rsidRDefault="00B94A85" w:rsidP="00396F6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теми кожного уроку;</w:t>
      </w:r>
    </w:p>
    <w:p w:rsidR="00B94A85" w:rsidRPr="00CD3FD1" w:rsidRDefault="00B94A85" w:rsidP="00396F6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контроль по завершенню вивчення даної теми;</w:t>
      </w:r>
    </w:p>
    <w:p w:rsidR="00B94A85" w:rsidRPr="00CD3FD1" w:rsidRDefault="00B94A85" w:rsidP="00396F6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CD3FD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назву практичних, лабораторних, теоретичних робіт. 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3.8.   У графі «Примітка» можуть міститися помітки, зроблені вчи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телем у процесі роботи з тематичним плануванням (використання додаткової літератури, зміст індивідуальних завдань для учнів, які відстають у навчанні, нетрадиційні форми роботи на уроках, індиві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дуальна діяльність, яка планується, необхідне обладнання, тип про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відної діяльності учнів на уроці, види уроків).</w:t>
      </w:r>
    </w:p>
    <w:p w:rsidR="00B94A85" w:rsidRPr="00B94A85" w:rsidRDefault="00B94A85" w:rsidP="00B94A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3.9.   Зміст плану навчального курсу має відповідати змісту програ</w:t>
      </w:r>
      <w:r w:rsidRPr="00B94A8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ми, за якою організовано навчання.</w:t>
      </w:r>
    </w:p>
    <w:p w:rsidR="00B94A85" w:rsidRPr="00CD3FD1" w:rsidRDefault="00B94A85" w:rsidP="00B94A85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B94A85" w:rsidRPr="00CD3F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85" w:rsidRDefault="00061F85" w:rsidP="00B94A85">
      <w:pPr>
        <w:spacing w:after="0" w:line="240" w:lineRule="auto"/>
      </w:pPr>
      <w:r>
        <w:separator/>
      </w:r>
    </w:p>
  </w:endnote>
  <w:endnote w:type="continuationSeparator" w:id="0">
    <w:p w:rsidR="00061F85" w:rsidRDefault="00061F85" w:rsidP="00B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85" w:rsidRDefault="00061F85" w:rsidP="00B94A85">
      <w:pPr>
        <w:spacing w:after="0" w:line="240" w:lineRule="auto"/>
      </w:pPr>
      <w:r>
        <w:separator/>
      </w:r>
    </w:p>
  </w:footnote>
  <w:footnote w:type="continuationSeparator" w:id="0">
    <w:p w:rsidR="00061F85" w:rsidRDefault="00061F85" w:rsidP="00B9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91B"/>
    <w:multiLevelType w:val="hybridMultilevel"/>
    <w:tmpl w:val="2C40E47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4660F7E"/>
    <w:multiLevelType w:val="hybridMultilevel"/>
    <w:tmpl w:val="011E17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813337"/>
    <w:multiLevelType w:val="multilevel"/>
    <w:tmpl w:val="938E5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24D199D"/>
    <w:multiLevelType w:val="hybridMultilevel"/>
    <w:tmpl w:val="3E7C699A"/>
    <w:lvl w:ilvl="0" w:tplc="0422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53065A08"/>
    <w:multiLevelType w:val="hybridMultilevel"/>
    <w:tmpl w:val="0A9C69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B76633"/>
    <w:multiLevelType w:val="hybridMultilevel"/>
    <w:tmpl w:val="F1BEC714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1C239E"/>
    <w:multiLevelType w:val="hybridMultilevel"/>
    <w:tmpl w:val="4594A09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94C28B0"/>
    <w:multiLevelType w:val="hybridMultilevel"/>
    <w:tmpl w:val="318E84F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C50021"/>
    <w:multiLevelType w:val="multilevel"/>
    <w:tmpl w:val="4BEC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54"/>
    <w:rsid w:val="00052AF2"/>
    <w:rsid w:val="00061F85"/>
    <w:rsid w:val="002B1C12"/>
    <w:rsid w:val="00396F66"/>
    <w:rsid w:val="00662C52"/>
    <w:rsid w:val="00902826"/>
    <w:rsid w:val="00AF4DAC"/>
    <w:rsid w:val="00B94A85"/>
    <w:rsid w:val="00BB0D54"/>
    <w:rsid w:val="00C82CA4"/>
    <w:rsid w:val="00CD3FD1"/>
    <w:rsid w:val="00D06925"/>
    <w:rsid w:val="00E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460A"/>
  <w15:chartTrackingRefBased/>
  <w15:docId w15:val="{B108A57E-F8CB-4C3A-AB50-C07F346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5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A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A85"/>
    <w:rPr>
      <w:lang w:val="ru-RU"/>
    </w:rPr>
  </w:style>
  <w:style w:type="paragraph" w:styleId="a6">
    <w:name w:val="footer"/>
    <w:basedOn w:val="a"/>
    <w:link w:val="a7"/>
    <w:uiPriority w:val="99"/>
    <w:unhideWhenUsed/>
    <w:rsid w:val="00B94A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A8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2022-10-04T09:41:00Z</dcterms:created>
  <dcterms:modified xsi:type="dcterms:W3CDTF">2023-03-15T08:40:00Z</dcterms:modified>
</cp:coreProperties>
</file>