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43" w:rsidRDefault="00B30D43" w:rsidP="00B30D43">
      <w:pPr>
        <w:spacing w:line="360" w:lineRule="auto"/>
        <w:jc w:val="center"/>
        <w:outlineLvl w:val="0"/>
        <w:rPr>
          <w:b/>
          <w:bCs/>
          <w:color w:val="1D1B11"/>
          <w:sz w:val="28"/>
          <w:szCs w:val="28"/>
        </w:rPr>
      </w:pPr>
      <w:r>
        <w:rPr>
          <w:b/>
          <w:noProof/>
          <w:color w:val="1D1B11"/>
          <w:sz w:val="28"/>
          <w:szCs w:val="28"/>
          <w:lang w:eastAsia="uk-UA"/>
        </w:rPr>
        <w:drawing>
          <wp:inline distT="0" distB="0" distL="0" distR="0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D43" w:rsidRDefault="00B30D43" w:rsidP="00B30D43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Україна</w:t>
      </w:r>
    </w:p>
    <w:p w:rsidR="00B30D43" w:rsidRDefault="00B30D43" w:rsidP="00B30D43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Старобросковецький</w:t>
      </w:r>
      <w:proofErr w:type="spellEnd"/>
      <w:r>
        <w:rPr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B30D43" w:rsidRDefault="00B30D43" w:rsidP="00B30D43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Кам’янської</w:t>
      </w:r>
      <w:proofErr w:type="spellEnd"/>
      <w:r>
        <w:rPr>
          <w:b/>
          <w:color w:val="212121"/>
          <w:sz w:val="28"/>
          <w:szCs w:val="28"/>
        </w:rPr>
        <w:t xml:space="preserve"> сільської ради </w:t>
      </w:r>
    </w:p>
    <w:p w:rsidR="00B30D43" w:rsidRDefault="00B30D43" w:rsidP="00B30D43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Чернівецького району Чернівецької області</w:t>
      </w:r>
    </w:p>
    <w:p w:rsidR="00B30D43" w:rsidRDefault="00B30D43" w:rsidP="00B30D43">
      <w:pPr>
        <w:spacing w:line="360" w:lineRule="auto"/>
        <w:jc w:val="center"/>
        <w:textAlignment w:val="top"/>
        <w:rPr>
          <w:color w:val="212121"/>
          <w:u w:val="single"/>
        </w:rPr>
      </w:pPr>
      <w:r>
        <w:rPr>
          <w:color w:val="212121"/>
          <w:u w:val="single"/>
        </w:rPr>
        <w:t xml:space="preserve">Код ЄДРПОУ 21439993, вул. Українська, 2 с. Старі </w:t>
      </w:r>
      <w:proofErr w:type="spellStart"/>
      <w:r>
        <w:rPr>
          <w:color w:val="212121"/>
          <w:u w:val="single"/>
        </w:rPr>
        <w:t>Бросківці</w:t>
      </w:r>
      <w:proofErr w:type="spellEnd"/>
      <w:r>
        <w:rPr>
          <w:color w:val="212121"/>
          <w:u w:val="single"/>
        </w:rPr>
        <w:t xml:space="preserve">, індекс 59048 </w:t>
      </w:r>
      <w:proofErr w:type="spellStart"/>
      <w:r>
        <w:rPr>
          <w:color w:val="212121"/>
          <w:u w:val="single"/>
        </w:rPr>
        <w:t>тел</w:t>
      </w:r>
      <w:proofErr w:type="spellEnd"/>
      <w:r>
        <w:rPr>
          <w:color w:val="212121"/>
          <w:u w:val="single"/>
        </w:rPr>
        <w:t xml:space="preserve">. (03735)75-2-91, </w:t>
      </w:r>
    </w:p>
    <w:p w:rsidR="00B30D43" w:rsidRDefault="00B30D43" w:rsidP="00B30D43">
      <w:pPr>
        <w:spacing w:line="360" w:lineRule="auto"/>
        <w:jc w:val="center"/>
        <w:textAlignment w:val="top"/>
        <w:rPr>
          <w:color w:val="262626" w:themeColor="text1" w:themeTint="D9"/>
          <w:u w:val="single"/>
        </w:rPr>
      </w:pPr>
      <w:r>
        <w:rPr>
          <w:color w:val="212121"/>
          <w:u w:val="single"/>
        </w:rPr>
        <w:t>e-</w:t>
      </w:r>
      <w:proofErr w:type="spellStart"/>
      <w:r>
        <w:rPr>
          <w:color w:val="212121"/>
          <w:u w:val="single"/>
        </w:rPr>
        <w:t>mail</w:t>
      </w:r>
      <w:proofErr w:type="spellEnd"/>
      <w:r>
        <w:rPr>
          <w:color w:val="212121"/>
          <w:u w:val="single"/>
        </w:rPr>
        <w:t xml:space="preserve">: </w:t>
      </w:r>
      <w:r>
        <w:rPr>
          <w:color w:val="262626" w:themeColor="text1" w:themeTint="D9"/>
          <w:u w:val="single"/>
        </w:rPr>
        <w:t>stbroskovnvk@ukr.net</w:t>
      </w:r>
    </w:p>
    <w:p w:rsidR="00B30D43" w:rsidRDefault="00B30D43" w:rsidP="00B30D43">
      <w:pPr>
        <w:spacing w:line="360" w:lineRule="auto"/>
      </w:pPr>
    </w:p>
    <w:p w:rsidR="00B30D43" w:rsidRDefault="00B30D43" w:rsidP="00B30D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B30D43" w:rsidRDefault="00B30D43" w:rsidP="00B30D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 серпня 2024</w:t>
      </w:r>
      <w:r>
        <w:rPr>
          <w:sz w:val="28"/>
          <w:szCs w:val="28"/>
        </w:rPr>
        <w:t xml:space="preserve"> року                     с. Старі </w:t>
      </w:r>
      <w:proofErr w:type="spellStart"/>
      <w:r>
        <w:rPr>
          <w:sz w:val="28"/>
          <w:szCs w:val="28"/>
        </w:rPr>
        <w:t>Бросківці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№_____-ОД</w:t>
      </w:r>
    </w:p>
    <w:p w:rsidR="00B30D43" w:rsidRDefault="00B30D43" w:rsidP="00B30D43"/>
    <w:p w:rsidR="00B30D43" w:rsidRDefault="00B30D43" w:rsidP="00B30D43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Про підготовку укриття </w:t>
      </w:r>
    </w:p>
    <w:p w:rsidR="00B30D43" w:rsidRDefault="00B30D43" w:rsidP="00B30D43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у </w:t>
      </w:r>
      <w:proofErr w:type="spellStart"/>
      <w:r>
        <w:rPr>
          <w:b/>
          <w:sz w:val="28"/>
        </w:rPr>
        <w:t>Старобросковецькому</w:t>
      </w:r>
      <w:proofErr w:type="spellEnd"/>
      <w:r>
        <w:rPr>
          <w:b/>
          <w:sz w:val="28"/>
        </w:rPr>
        <w:t xml:space="preserve"> </w:t>
      </w:r>
    </w:p>
    <w:p w:rsidR="00B30D43" w:rsidRDefault="00B30D43" w:rsidP="00B30D43">
      <w:pPr>
        <w:spacing w:line="276" w:lineRule="auto"/>
        <w:rPr>
          <w:b/>
          <w:sz w:val="28"/>
        </w:rPr>
      </w:pPr>
      <w:r>
        <w:rPr>
          <w:b/>
          <w:sz w:val="28"/>
        </w:rPr>
        <w:t>ЗЗСО</w:t>
      </w:r>
      <w:r>
        <w:rPr>
          <w:b/>
          <w:sz w:val="28"/>
        </w:rPr>
        <w:t xml:space="preserve"> </w:t>
      </w:r>
      <w:r>
        <w:rPr>
          <w:b/>
          <w:sz w:val="28"/>
        </w:rPr>
        <w:t>І-ІІІ ступенів</w:t>
      </w:r>
    </w:p>
    <w:p w:rsidR="00B30D43" w:rsidRDefault="00B30D43" w:rsidP="00B30D43">
      <w:pPr>
        <w:spacing w:line="276" w:lineRule="auto"/>
        <w:rPr>
          <w:b/>
          <w:sz w:val="28"/>
        </w:rPr>
      </w:pPr>
    </w:p>
    <w:p w:rsidR="00B30D43" w:rsidRDefault="00B30D43" w:rsidP="00B30D43">
      <w:pPr>
        <w:pStyle w:val="docdata"/>
        <w:spacing w:before="0" w:beforeAutospacing="0" w:after="0" w:afterAutospacing="0" w:line="360" w:lineRule="auto"/>
        <w:ind w:firstLine="709"/>
        <w:jc w:val="both"/>
      </w:pPr>
      <w:r>
        <w:rPr>
          <w:bCs/>
          <w:iCs/>
          <w:color w:val="000000"/>
          <w:sz w:val="28"/>
          <w:szCs w:val="28"/>
        </w:rPr>
        <w:t xml:space="preserve">Відповідно до листа Державної служби України з </w:t>
      </w:r>
      <w:r>
        <w:rPr>
          <w:bCs/>
          <w:iCs/>
          <w:color w:val="000000"/>
          <w:sz w:val="28"/>
          <w:szCs w:val="28"/>
        </w:rPr>
        <w:t xml:space="preserve">надзвичайних ситуацій від 14 червня </w:t>
      </w:r>
      <w:r>
        <w:rPr>
          <w:bCs/>
          <w:iCs/>
          <w:color w:val="000000"/>
          <w:sz w:val="28"/>
          <w:szCs w:val="28"/>
        </w:rPr>
        <w:t xml:space="preserve">2022 </w:t>
      </w:r>
      <w:r>
        <w:rPr>
          <w:bCs/>
          <w:iCs/>
          <w:color w:val="000000"/>
          <w:sz w:val="28"/>
          <w:szCs w:val="28"/>
        </w:rPr>
        <w:t xml:space="preserve">року </w:t>
      </w:r>
      <w:r>
        <w:rPr>
          <w:bCs/>
          <w:iCs/>
          <w:color w:val="000000"/>
          <w:sz w:val="28"/>
          <w:szCs w:val="28"/>
        </w:rPr>
        <w:t>№ 03-1870/162-2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 щодо виконання пунктів 1, 8 доручення Пре</w:t>
      </w:r>
      <w:r>
        <w:rPr>
          <w:bCs/>
          <w:iCs/>
          <w:color w:val="000000"/>
          <w:sz w:val="28"/>
          <w:szCs w:val="28"/>
        </w:rPr>
        <w:t xml:space="preserve">м'єр-міністра України від 10 червня </w:t>
      </w:r>
      <w:r>
        <w:rPr>
          <w:bCs/>
          <w:iCs/>
          <w:color w:val="000000"/>
          <w:sz w:val="28"/>
          <w:szCs w:val="28"/>
        </w:rPr>
        <w:t>2022</w:t>
      </w:r>
      <w:r>
        <w:rPr>
          <w:bCs/>
          <w:iCs/>
          <w:color w:val="000000"/>
          <w:sz w:val="28"/>
          <w:szCs w:val="28"/>
        </w:rPr>
        <w:t xml:space="preserve"> року</w:t>
      </w:r>
      <w:r>
        <w:rPr>
          <w:bCs/>
          <w:iCs/>
          <w:color w:val="000000"/>
          <w:sz w:val="28"/>
          <w:szCs w:val="28"/>
        </w:rPr>
        <w:t xml:space="preserve"> № 14529/0/1-22 стосовно створення безпечних умов перебування у закладах освіти дітей, учнів, студентів і працівників з урахуванням збройної агресії російської федерації та з метою приведення фонду захисних споруд цивільного захисту закладів освіти у готовність до використання за призначенням, створення комісій з огляду (оцінки) будівель (споруд, приміщень) закладів освіти, визначення можливості їх використання як найпростіших </w:t>
      </w:r>
      <w:proofErr w:type="spellStart"/>
      <w:r>
        <w:rPr>
          <w:bCs/>
          <w:iCs/>
          <w:color w:val="000000"/>
          <w:sz w:val="28"/>
          <w:szCs w:val="28"/>
        </w:rPr>
        <w:t>укриттів</w:t>
      </w:r>
      <w:proofErr w:type="spellEnd"/>
      <w:r>
        <w:rPr>
          <w:bCs/>
          <w:iCs/>
          <w:color w:val="000000"/>
          <w:sz w:val="28"/>
          <w:szCs w:val="28"/>
        </w:rPr>
        <w:t xml:space="preserve">, </w:t>
      </w:r>
      <w:bookmarkStart w:id="0" w:name="_GoBack"/>
      <w:bookmarkEnd w:id="0"/>
      <w:r>
        <w:rPr>
          <w:bCs/>
          <w:iCs/>
          <w:color w:val="000000"/>
          <w:sz w:val="28"/>
          <w:szCs w:val="28"/>
        </w:rPr>
        <w:t xml:space="preserve">керуючись </w:t>
      </w:r>
      <w:r>
        <w:rPr>
          <w:rStyle w:val="1795"/>
          <w:color w:val="000000"/>
          <w:sz w:val="28"/>
          <w:szCs w:val="28"/>
        </w:rPr>
        <w:t>розпорядженням обласної державної адміністрації (обласної військової адміністрації) від   21 травня 2024 року № 453-р «Про підготовку закладів освіти Чернівецької області до нового 2024/2025 навчального року та опалювального сезону»</w:t>
      </w:r>
      <w:r>
        <w:rPr>
          <w:color w:val="000000"/>
          <w:sz w:val="28"/>
          <w:szCs w:val="28"/>
        </w:rPr>
        <w:t>, наказом Департаменту освіти і науки Чернівецької обласної державної (військової) адміністрації від 29 травня 2024 року №192 «Про підготовку закладів освіти Чернівецької області до нового 2024/2025 навчального року та опалювального сезону»</w:t>
      </w:r>
      <w:r>
        <w:rPr>
          <w:sz w:val="28"/>
          <w:szCs w:val="28"/>
        </w:rPr>
        <w:t xml:space="preserve">, </w:t>
      </w:r>
      <w:r w:rsidRPr="00C464AE">
        <w:rPr>
          <w:sz w:val="28"/>
        </w:rPr>
        <w:t xml:space="preserve">наказом відділу освіти, сім’ї, молоді, спорту, культури та туризму </w:t>
      </w:r>
      <w:proofErr w:type="spellStart"/>
      <w:r w:rsidRPr="00C464AE">
        <w:rPr>
          <w:sz w:val="28"/>
        </w:rPr>
        <w:t>К</w:t>
      </w:r>
      <w:r>
        <w:rPr>
          <w:sz w:val="28"/>
        </w:rPr>
        <w:t>ам’янської</w:t>
      </w:r>
      <w:proofErr w:type="spellEnd"/>
      <w:r>
        <w:rPr>
          <w:sz w:val="28"/>
        </w:rPr>
        <w:t xml:space="preserve"> сільської ради від 30 травня 2024 року №26-од</w:t>
      </w:r>
      <w:r w:rsidRPr="00C464AE">
        <w:rPr>
          <w:sz w:val="28"/>
        </w:rPr>
        <w:t xml:space="preserve"> «Про підготовку закладів освіти  </w:t>
      </w:r>
      <w:proofErr w:type="spellStart"/>
      <w:r w:rsidRPr="00C464AE">
        <w:rPr>
          <w:sz w:val="28"/>
        </w:rPr>
        <w:t>Кам’янської</w:t>
      </w:r>
      <w:proofErr w:type="spellEnd"/>
      <w:r w:rsidRPr="00C464AE">
        <w:rPr>
          <w:sz w:val="28"/>
        </w:rPr>
        <w:t xml:space="preserve"> сільської ради до нового 20</w:t>
      </w:r>
      <w:r>
        <w:rPr>
          <w:sz w:val="28"/>
        </w:rPr>
        <w:t>24/2025</w:t>
      </w:r>
      <w:r w:rsidRPr="00C464AE">
        <w:rPr>
          <w:sz w:val="28"/>
        </w:rPr>
        <w:t xml:space="preserve"> навчального року та опалювального сезону»</w:t>
      </w:r>
      <w:r>
        <w:rPr>
          <w:bCs/>
          <w:iCs/>
          <w:color w:val="000000"/>
          <w:sz w:val="28"/>
          <w:szCs w:val="28"/>
        </w:rPr>
        <w:t xml:space="preserve">, </w:t>
      </w:r>
      <w:r>
        <w:rPr>
          <w:bCs/>
          <w:iCs/>
          <w:color w:val="000000"/>
          <w:sz w:val="28"/>
          <w:szCs w:val="28"/>
        </w:rPr>
        <w:lastRenderedPageBreak/>
        <w:t xml:space="preserve">з </w:t>
      </w:r>
      <w:r>
        <w:rPr>
          <w:sz w:val="28"/>
        </w:rPr>
        <w:t xml:space="preserve">метою створення безпечних умов для навчання учнів </w:t>
      </w:r>
      <w:proofErr w:type="spellStart"/>
      <w:r>
        <w:rPr>
          <w:sz w:val="28"/>
        </w:rPr>
        <w:t>Старобросковецького</w:t>
      </w:r>
      <w:proofErr w:type="spellEnd"/>
      <w:r>
        <w:rPr>
          <w:sz w:val="28"/>
        </w:rPr>
        <w:t xml:space="preserve"> ЗЗСО І-ІІІ ступенів</w:t>
      </w:r>
    </w:p>
    <w:p w:rsidR="00B30D43" w:rsidRDefault="00B30D43" w:rsidP="00B30D43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НАКАЗУЮ:</w:t>
      </w:r>
    </w:p>
    <w:p w:rsidR="00B30D43" w:rsidRDefault="00B30D43" w:rsidP="00B30D43">
      <w:pPr>
        <w:pStyle w:val="a3"/>
        <w:numPr>
          <w:ilvl w:val="0"/>
          <w:numId w:val="1"/>
        </w:numPr>
        <w:spacing w:line="360" w:lineRule="auto"/>
        <w:jc w:val="both"/>
        <w:rPr>
          <w:bCs/>
          <w:iCs/>
          <w:color w:val="000000"/>
          <w:sz w:val="28"/>
          <w:szCs w:val="28"/>
          <w:lang w:eastAsia="uk-UA"/>
        </w:rPr>
      </w:pPr>
      <w:r>
        <w:rPr>
          <w:bCs/>
          <w:iCs/>
          <w:color w:val="000000"/>
          <w:sz w:val="28"/>
          <w:szCs w:val="28"/>
          <w:lang w:eastAsia="uk-UA"/>
        </w:rPr>
        <w:t xml:space="preserve">Відповідальному за організацію роботи з охорони праці, безпеки життєдіяльності в закладі освіти </w:t>
      </w:r>
      <w:proofErr w:type="spellStart"/>
      <w:r>
        <w:rPr>
          <w:bCs/>
          <w:iCs/>
          <w:color w:val="000000"/>
          <w:sz w:val="28"/>
          <w:szCs w:val="28"/>
          <w:lang w:eastAsia="uk-UA"/>
        </w:rPr>
        <w:t>Кордубан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Олесі Костянтинівні скласти алгоритм дій учасників освітнього процесу </w:t>
      </w:r>
      <w:proofErr w:type="spellStart"/>
      <w:r>
        <w:rPr>
          <w:bCs/>
          <w:iCs/>
          <w:color w:val="000000"/>
          <w:sz w:val="28"/>
          <w:szCs w:val="28"/>
          <w:lang w:eastAsia="uk-UA"/>
        </w:rPr>
        <w:t>Старобросковецького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ЗЗСО І-ІІІ ступенів у разі увімкнення сигналів тривоги під час занять.</w:t>
      </w:r>
    </w:p>
    <w:p w:rsidR="00B30D43" w:rsidRDefault="00B30D43" w:rsidP="00B30D43">
      <w:pPr>
        <w:pStyle w:val="a3"/>
        <w:numPr>
          <w:ilvl w:val="0"/>
          <w:numId w:val="1"/>
        </w:numPr>
        <w:spacing w:line="360" w:lineRule="auto"/>
        <w:jc w:val="both"/>
        <w:rPr>
          <w:bCs/>
          <w:iCs/>
          <w:color w:val="000000"/>
          <w:sz w:val="28"/>
          <w:szCs w:val="28"/>
          <w:lang w:eastAsia="uk-UA"/>
        </w:rPr>
      </w:pPr>
      <w:r>
        <w:rPr>
          <w:bCs/>
          <w:iCs/>
          <w:color w:val="000000"/>
          <w:sz w:val="28"/>
          <w:szCs w:val="28"/>
          <w:lang w:eastAsia="uk-UA"/>
        </w:rPr>
        <w:t xml:space="preserve">Заступнику директора з виховної роботи </w:t>
      </w:r>
      <w:proofErr w:type="spellStart"/>
      <w:r>
        <w:rPr>
          <w:bCs/>
          <w:iCs/>
          <w:color w:val="000000"/>
          <w:sz w:val="28"/>
          <w:szCs w:val="28"/>
          <w:lang w:eastAsia="uk-UA"/>
        </w:rPr>
        <w:t>Пергул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Ользі Давидівні розробити план евакуації на випадок повітряної тривоги у </w:t>
      </w:r>
      <w:proofErr w:type="spellStart"/>
      <w:r>
        <w:rPr>
          <w:bCs/>
          <w:iCs/>
          <w:color w:val="000000"/>
          <w:sz w:val="28"/>
          <w:szCs w:val="28"/>
          <w:lang w:eastAsia="uk-UA"/>
        </w:rPr>
        <w:t>Старобросковецькому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ЗЗСО І-ІІІ ступенів.</w:t>
      </w:r>
    </w:p>
    <w:p w:rsidR="00B30D43" w:rsidRDefault="00B30D43" w:rsidP="00B30D43">
      <w:pPr>
        <w:pStyle w:val="a3"/>
        <w:numPr>
          <w:ilvl w:val="0"/>
          <w:numId w:val="1"/>
        </w:numPr>
        <w:spacing w:line="360" w:lineRule="auto"/>
        <w:jc w:val="both"/>
        <w:rPr>
          <w:bCs/>
          <w:iCs/>
          <w:color w:val="000000"/>
          <w:sz w:val="28"/>
          <w:szCs w:val="28"/>
          <w:lang w:eastAsia="uk-UA"/>
        </w:rPr>
      </w:pPr>
      <w:r>
        <w:rPr>
          <w:bCs/>
          <w:iCs/>
          <w:color w:val="000000"/>
          <w:sz w:val="28"/>
          <w:szCs w:val="28"/>
          <w:lang w:eastAsia="uk-UA"/>
        </w:rPr>
        <w:t xml:space="preserve">Контроль за виконанням наказу покласти на заступника директора з навчально-виховної роботи </w:t>
      </w:r>
      <w:proofErr w:type="spellStart"/>
      <w:r>
        <w:rPr>
          <w:bCs/>
          <w:iCs/>
          <w:color w:val="000000"/>
          <w:sz w:val="28"/>
          <w:szCs w:val="28"/>
          <w:lang w:eastAsia="uk-UA"/>
        </w:rPr>
        <w:t>Марутяк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Л.І.</w:t>
      </w:r>
    </w:p>
    <w:p w:rsidR="00B30D43" w:rsidRDefault="00B30D43" w:rsidP="00B30D43">
      <w:pPr>
        <w:spacing w:line="360" w:lineRule="auto"/>
        <w:ind w:left="360"/>
        <w:jc w:val="both"/>
        <w:rPr>
          <w:b/>
          <w:bCs/>
          <w:iCs/>
          <w:color w:val="000000"/>
          <w:sz w:val="28"/>
          <w:szCs w:val="28"/>
          <w:lang w:eastAsia="uk-UA"/>
        </w:rPr>
      </w:pPr>
    </w:p>
    <w:p w:rsidR="00B30D43" w:rsidRDefault="00B30D43" w:rsidP="00B30D43">
      <w:pPr>
        <w:spacing w:line="360" w:lineRule="auto"/>
        <w:ind w:left="360"/>
        <w:jc w:val="both"/>
        <w:rPr>
          <w:b/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 xml:space="preserve">Директор </w:t>
      </w:r>
      <w:proofErr w:type="spellStart"/>
      <w:r>
        <w:rPr>
          <w:b/>
          <w:bCs/>
          <w:iCs/>
          <w:color w:val="000000"/>
          <w:sz w:val="28"/>
          <w:szCs w:val="28"/>
          <w:lang w:eastAsia="uk-UA"/>
        </w:rPr>
        <w:t>Старобросковецького</w:t>
      </w:r>
      <w:proofErr w:type="spellEnd"/>
      <w:r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</w:p>
    <w:p w:rsidR="00B30D43" w:rsidRDefault="00B30D43" w:rsidP="00B30D43">
      <w:pPr>
        <w:spacing w:line="360" w:lineRule="auto"/>
        <w:ind w:left="360"/>
        <w:jc w:val="both"/>
        <w:rPr>
          <w:b/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>ЗЗСО І-ІІІ ступенів                                                  Валентина ІЛІКА</w:t>
      </w:r>
    </w:p>
    <w:p w:rsidR="00B30D43" w:rsidRDefault="00B30D43" w:rsidP="00B30D43">
      <w:pPr>
        <w:spacing w:line="360" w:lineRule="auto"/>
        <w:ind w:left="360"/>
        <w:jc w:val="both"/>
        <w:rPr>
          <w:b/>
          <w:bCs/>
          <w:iCs/>
          <w:color w:val="000000"/>
          <w:sz w:val="28"/>
          <w:szCs w:val="28"/>
          <w:lang w:eastAsia="uk-UA"/>
        </w:rPr>
      </w:pPr>
    </w:p>
    <w:p w:rsidR="00B30D43" w:rsidRDefault="00B30D43" w:rsidP="00B30D43">
      <w:pPr>
        <w:spacing w:line="360" w:lineRule="auto"/>
        <w:ind w:left="360"/>
        <w:jc w:val="both"/>
        <w:rPr>
          <w:b/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 xml:space="preserve">З наказом ознайомлені:                                           </w:t>
      </w:r>
      <w:r>
        <w:rPr>
          <w:bCs/>
          <w:iCs/>
          <w:color w:val="000000"/>
          <w:sz w:val="28"/>
          <w:szCs w:val="28"/>
          <w:lang w:eastAsia="uk-UA"/>
        </w:rPr>
        <w:t xml:space="preserve">Лілія МАРУТЯК        </w:t>
      </w:r>
    </w:p>
    <w:p w:rsidR="00B30D43" w:rsidRDefault="00B30D43" w:rsidP="00B30D43">
      <w:pPr>
        <w:spacing w:line="360" w:lineRule="auto"/>
        <w:ind w:left="360"/>
        <w:jc w:val="both"/>
        <w:rPr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 xml:space="preserve">                                                                                      </w:t>
      </w:r>
      <w:r>
        <w:rPr>
          <w:bCs/>
          <w:iCs/>
          <w:color w:val="000000"/>
          <w:sz w:val="28"/>
          <w:szCs w:val="28"/>
          <w:lang w:eastAsia="uk-UA"/>
        </w:rPr>
        <w:t xml:space="preserve">Олеся КОРДУБАН </w:t>
      </w:r>
    </w:p>
    <w:p w:rsidR="00B30D43" w:rsidRDefault="00B30D43" w:rsidP="00B30D43">
      <w:pPr>
        <w:spacing w:line="360" w:lineRule="auto"/>
        <w:ind w:left="360"/>
        <w:jc w:val="both"/>
        <w:rPr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 xml:space="preserve">                                                                                     </w:t>
      </w:r>
      <w:r>
        <w:rPr>
          <w:bCs/>
          <w:iCs/>
          <w:color w:val="000000"/>
          <w:sz w:val="28"/>
          <w:szCs w:val="28"/>
          <w:lang w:eastAsia="uk-UA"/>
        </w:rPr>
        <w:t xml:space="preserve"> Ольга КОЗАК</w:t>
      </w:r>
    </w:p>
    <w:p w:rsidR="00C82CA4" w:rsidRDefault="00C82CA4"/>
    <w:sectPr w:rsidR="00C82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536A6"/>
    <w:multiLevelType w:val="hybridMultilevel"/>
    <w:tmpl w:val="0884F4D2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43"/>
    <w:rsid w:val="00075A61"/>
    <w:rsid w:val="001E2409"/>
    <w:rsid w:val="00381358"/>
    <w:rsid w:val="00B30D43"/>
    <w:rsid w:val="00C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3983"/>
  <w15:chartTrackingRefBased/>
  <w15:docId w15:val="{CC2F9D5F-0F77-4376-B381-50D9FD88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D43"/>
    <w:pPr>
      <w:ind w:left="720"/>
      <w:contextualSpacing/>
    </w:pPr>
  </w:style>
  <w:style w:type="paragraph" w:customStyle="1" w:styleId="docdata">
    <w:name w:val="docdata"/>
    <w:aliases w:val="docy,v5,3027,baiaagaaboqcaaadcqoaaauxcgaaaaaaaaaaaaaaaaaaaaaaaaaaaaaaaaaaaaaaaaaaaaaaaaaaaaaaaaaaaaaaaaaaaaaaaaaaaaaaaaaaaaaaaaaaaaaaaaaaaaaaaaaaaaaaaaaaaaaaaaaaaaaaaaaaaaaaaaaaaaaaaaaaaaaaaaaaaaaaaaaaaaaaaaaaaaaaaaaaaaaaaaaaaaaaaaaaaaaaaaaaaaaa"/>
    <w:basedOn w:val="a"/>
    <w:rsid w:val="00B30D4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795">
    <w:name w:val="1795"/>
    <w:aliases w:val="baiaagaaboqcaaadhauaaauqbqaaaaaaaaaaaaaaaaaaaaaaaaaaaaaaaaaaaaaaaaaaaaaaaaaaaaaaaaaaaaaaaaaaaaaaaaaaaaaaaaaaaaaaaaaaaaaaaaaaaaaaaaaaaaaaaaaaaaaaaaaaaaaaaaaaaaaaaaaaaaaaaaaaaaaaaaaaaaaaaaaaaaaaaaaaaaaaaaaaaaaaaaaaaaaaaaaaaaaaaaaaaaaa"/>
    <w:basedOn w:val="a0"/>
    <w:rsid w:val="00B3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2024-08-06T11:35:00Z</dcterms:created>
  <dcterms:modified xsi:type="dcterms:W3CDTF">2024-08-06T11:38:00Z</dcterms:modified>
</cp:coreProperties>
</file>