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ED" w:rsidRDefault="002624ED" w:rsidP="002624ED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ED" w:rsidRDefault="002624ED" w:rsidP="002624E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2624ED" w:rsidRDefault="002624ED" w:rsidP="002624E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2624ED" w:rsidRDefault="002624ED" w:rsidP="002624E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2624ED" w:rsidRDefault="002624ED" w:rsidP="002624E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2624ED" w:rsidRDefault="002624ED" w:rsidP="002624ED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2624ED" w:rsidRDefault="002624ED" w:rsidP="002624ED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2624ED" w:rsidRDefault="002624ED" w:rsidP="002624ED"/>
    <w:p w:rsidR="002624ED" w:rsidRDefault="002624ED" w:rsidP="002624ED">
      <w:pPr>
        <w:jc w:val="center"/>
      </w:pPr>
    </w:p>
    <w:p w:rsidR="002624ED" w:rsidRDefault="002624ED" w:rsidP="00262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2624ED" w:rsidRDefault="002624ED" w:rsidP="002624ED">
      <w:pPr>
        <w:jc w:val="center"/>
        <w:rPr>
          <w:b/>
          <w:sz w:val="28"/>
          <w:szCs w:val="28"/>
        </w:rPr>
      </w:pPr>
    </w:p>
    <w:p w:rsidR="002624ED" w:rsidRDefault="002624ED" w:rsidP="002624ED">
      <w:pPr>
        <w:rPr>
          <w:sz w:val="28"/>
        </w:rPr>
      </w:pPr>
      <w:r>
        <w:rPr>
          <w:sz w:val="28"/>
        </w:rPr>
        <w:t xml:space="preserve">01 вересня  2023 року                    с. Старі </w:t>
      </w:r>
      <w:proofErr w:type="spellStart"/>
      <w:r>
        <w:rPr>
          <w:sz w:val="28"/>
        </w:rPr>
        <w:t>Броскі</w:t>
      </w:r>
      <w:r w:rsidR="004A6743">
        <w:rPr>
          <w:sz w:val="28"/>
        </w:rPr>
        <w:t>вці</w:t>
      </w:r>
      <w:proofErr w:type="spellEnd"/>
      <w:r w:rsidR="004A6743">
        <w:rPr>
          <w:sz w:val="28"/>
        </w:rPr>
        <w:t xml:space="preserve">                            №112-</w:t>
      </w:r>
      <w:bookmarkStart w:id="0" w:name="_GoBack"/>
      <w:bookmarkEnd w:id="0"/>
      <w:r>
        <w:rPr>
          <w:sz w:val="28"/>
        </w:rPr>
        <w:t>о/д</w:t>
      </w:r>
    </w:p>
    <w:p w:rsidR="002624ED" w:rsidRDefault="002624ED" w:rsidP="002624ED">
      <w:pPr>
        <w:shd w:val="clear" w:color="auto" w:fill="FFFFFF" w:themeFill="background1"/>
        <w:spacing w:line="360" w:lineRule="auto"/>
        <w:jc w:val="both"/>
        <w:rPr>
          <w:b/>
          <w:bCs/>
          <w:sz w:val="28"/>
          <w:szCs w:val="28"/>
        </w:rPr>
      </w:pPr>
    </w:p>
    <w:p w:rsidR="002624ED" w:rsidRDefault="002624ED" w:rsidP="002624ED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 охоплення дітей п’ятирічного</w:t>
      </w:r>
    </w:p>
    <w:p w:rsidR="002624ED" w:rsidRDefault="002624ED" w:rsidP="002624ED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віку дошкільним навчанням для</w:t>
      </w:r>
    </w:p>
    <w:p w:rsidR="002624ED" w:rsidRDefault="002624ED" w:rsidP="002624ED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формування психологічної готовності</w:t>
      </w:r>
    </w:p>
    <w:p w:rsidR="002624ED" w:rsidRDefault="002624ED" w:rsidP="002624ED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 навчання у школі</w:t>
      </w:r>
    </w:p>
    <w:p w:rsidR="002624ED" w:rsidRDefault="002624ED" w:rsidP="002624ED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24ED" w:rsidRDefault="002624ED" w:rsidP="002624ED">
      <w:pPr>
        <w:shd w:val="clear" w:color="auto" w:fill="FFFFFF" w:themeFill="background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 Закону України «Про освіту», ст.ст.14, 16 Закону України «Про дошкільну освіту», Закону України «Про внесення змін до законодавчих актів з питань загальної середньої та дошкільної освіти щодо організації освітнього процесу» від 06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липня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2010р., листа </w:t>
      </w:r>
      <w:r>
        <w:rPr>
          <w:color w:val="000000" w:themeColor="text1"/>
          <w:sz w:val="28"/>
          <w:szCs w:val="28"/>
        </w:rPr>
        <w:t xml:space="preserve">Міністерства освіти і науки </w:t>
      </w:r>
      <w:r>
        <w:rPr>
          <w:sz w:val="28"/>
          <w:szCs w:val="28"/>
        </w:rPr>
        <w:t xml:space="preserve"> України від 04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жовтня </w:t>
      </w:r>
      <w:r>
        <w:rPr>
          <w:sz w:val="28"/>
          <w:szCs w:val="28"/>
        </w:rPr>
        <w:t>2007 року №1/9-583 «Про систему роботи з дітьми, які не відвідують дошкільні навчальні заклади»,  з метою охоплення всіх дітей п`ятирічного віку дошкільним навчанням, вихованням, забезпечення всебічного розвитку, набуття життєвого досвіду, вироблення умінь, навичок, необхідних для подальшого навчання у школі, для розвитку та корекції пізнавальних здібностей, комунікабельності, соціальної адаптації, навиків навчальної діяльності дітей п`ятирічного віку</w:t>
      </w:r>
    </w:p>
    <w:p w:rsidR="002624ED" w:rsidRDefault="002624ED" w:rsidP="002624ED">
      <w:pPr>
        <w:shd w:val="clear" w:color="auto" w:fill="FFFFFF" w:themeFill="background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 w:rsidR="002624ED" w:rsidRDefault="002624ED" w:rsidP="002624ED">
      <w:pPr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Організувати в </w:t>
      </w:r>
      <w:proofErr w:type="spellStart"/>
      <w:r>
        <w:rPr>
          <w:sz w:val="28"/>
          <w:szCs w:val="28"/>
        </w:rPr>
        <w:t>Старобросковецькому</w:t>
      </w:r>
      <w:proofErr w:type="spellEnd"/>
      <w:r>
        <w:rPr>
          <w:sz w:val="28"/>
          <w:szCs w:val="28"/>
        </w:rPr>
        <w:t xml:space="preserve"> ЗЗСО І-ІІІ ступенів роботу дошкільної різновікової групи групу з підготовки дітей до навчання у школі.</w:t>
      </w:r>
    </w:p>
    <w:p w:rsidR="002624ED" w:rsidRDefault="002624ED" w:rsidP="002624ED">
      <w:pPr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Заступнику директора школи з </w:t>
      </w:r>
      <w:r>
        <w:rPr>
          <w:color w:val="000000" w:themeColor="text1"/>
          <w:sz w:val="28"/>
          <w:szCs w:val="28"/>
        </w:rPr>
        <w:t>навчально-виховної роботи</w:t>
      </w:r>
      <w:r>
        <w:rPr>
          <w:sz w:val="28"/>
          <w:szCs w:val="28"/>
        </w:rPr>
        <w:t xml:space="preserve"> Л.І. </w:t>
      </w:r>
      <w:proofErr w:type="spellStart"/>
      <w:r>
        <w:rPr>
          <w:sz w:val="28"/>
          <w:szCs w:val="28"/>
        </w:rPr>
        <w:t>Марутяк</w:t>
      </w:r>
      <w:proofErr w:type="spellEnd"/>
      <w:r>
        <w:rPr>
          <w:sz w:val="28"/>
          <w:szCs w:val="28"/>
        </w:rPr>
        <w:t>:</w:t>
      </w:r>
    </w:p>
    <w:p w:rsidR="002624ED" w:rsidRDefault="002624ED" w:rsidP="002624ED">
      <w:pPr>
        <w:shd w:val="clear" w:color="auto" w:fill="FFFFFF" w:themeFill="background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 До 02 жовтня 2023 року створити умови для організації підготовки дітей до школи, проведення корекційно-розвивальних занять.</w:t>
      </w:r>
    </w:p>
    <w:p w:rsidR="002624ED" w:rsidRDefault="002624ED" w:rsidP="002624ED">
      <w:pPr>
        <w:shd w:val="clear" w:color="auto" w:fill="FFFFFF" w:themeFill="background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Для проведення у дошкільній групі з підготовки дітей до навчання у школі залучити педагогів, які працюватимуть з даною групою у початкових класах.</w:t>
      </w:r>
    </w:p>
    <w:p w:rsidR="002624ED" w:rsidRDefault="002624ED" w:rsidP="002624ED">
      <w:pPr>
        <w:shd w:val="clear" w:color="auto" w:fill="FFFFFF" w:themeFill="background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 Встановити режим роботи групи.</w:t>
      </w:r>
    </w:p>
    <w:p w:rsidR="002624ED" w:rsidRDefault="002624ED" w:rsidP="002624ED">
      <w:pPr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2.4. Постійно </w:t>
      </w:r>
      <w:r>
        <w:rPr>
          <w:color w:val="000000"/>
          <w:sz w:val="28"/>
          <w:szCs w:val="28"/>
          <w:shd w:val="clear" w:color="auto" w:fill="FFFFFF"/>
        </w:rPr>
        <w:t xml:space="preserve">проводити інформаційно-роз`яснювальну роботу з </w:t>
      </w:r>
    </w:p>
    <w:p w:rsidR="002624ED" w:rsidRDefault="002624ED" w:rsidP="002624ED">
      <w:pPr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батьківською громадськістю щодо обов’язкового навчання дітей 5-річного віку на базі дошкільних закладів та навчання дітей в закладах освіти, починаючи з 6 років.</w:t>
      </w:r>
    </w:p>
    <w:p w:rsidR="002624ED" w:rsidRDefault="002624ED" w:rsidP="002624ED">
      <w:pPr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Вихователю дошкільної групи </w:t>
      </w:r>
      <w:proofErr w:type="spellStart"/>
      <w:r>
        <w:rPr>
          <w:sz w:val="28"/>
          <w:szCs w:val="28"/>
        </w:rPr>
        <w:t>Ходан</w:t>
      </w:r>
      <w:proofErr w:type="spellEnd"/>
      <w:r>
        <w:rPr>
          <w:sz w:val="28"/>
          <w:szCs w:val="28"/>
        </w:rPr>
        <w:t xml:space="preserve"> Л.П.:</w:t>
      </w:r>
    </w:p>
    <w:p w:rsidR="002624ED" w:rsidRPr="002624ED" w:rsidRDefault="002624ED" w:rsidP="002624ED">
      <w:pPr>
        <w:pStyle w:val="a3"/>
        <w:numPr>
          <w:ilvl w:val="1"/>
          <w:numId w:val="9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2624ED">
        <w:rPr>
          <w:sz w:val="28"/>
          <w:szCs w:val="28"/>
        </w:rPr>
        <w:t>Організацію освітнього процесу здійснювати за програмою «Дитина»</w:t>
      </w:r>
      <w:r w:rsidRPr="002624ED">
        <w:rPr>
          <w:sz w:val="28"/>
          <w:szCs w:val="28"/>
          <w:lang w:val="ru-RU"/>
        </w:rPr>
        <w:t>.</w:t>
      </w:r>
    </w:p>
    <w:p w:rsidR="002624ED" w:rsidRDefault="002624ED" w:rsidP="002624ED">
      <w:pPr>
        <w:pStyle w:val="a3"/>
        <w:numPr>
          <w:ilvl w:val="1"/>
          <w:numId w:val="9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 02 жовтня 2023 </w:t>
      </w:r>
      <w:r w:rsidRPr="002624ED">
        <w:rPr>
          <w:sz w:val="28"/>
          <w:szCs w:val="28"/>
        </w:rPr>
        <w:t>року підготувати необхідний дидактичний матеріал для організації навчально</w:t>
      </w:r>
      <w:r w:rsidRPr="002624ED">
        <w:rPr>
          <w:sz w:val="28"/>
          <w:szCs w:val="28"/>
          <w:lang w:val="ru-RU"/>
        </w:rPr>
        <w:t>-</w:t>
      </w:r>
      <w:r w:rsidRPr="002624ED">
        <w:rPr>
          <w:sz w:val="28"/>
          <w:szCs w:val="28"/>
        </w:rPr>
        <w:t>ігрової діяльності.</w:t>
      </w:r>
    </w:p>
    <w:p w:rsidR="002624ED" w:rsidRPr="002624ED" w:rsidRDefault="002624ED" w:rsidP="002624ED">
      <w:pPr>
        <w:pStyle w:val="a3"/>
        <w:numPr>
          <w:ilvl w:val="1"/>
          <w:numId w:val="9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2624ED">
        <w:rPr>
          <w:sz w:val="28"/>
          <w:szCs w:val="28"/>
        </w:rPr>
        <w:t xml:space="preserve"> Розробити планування занять, дидактичних та розвивальних ігор.</w:t>
      </w:r>
    </w:p>
    <w:p w:rsidR="002624ED" w:rsidRDefault="002624ED" w:rsidP="002624ED">
      <w:pPr>
        <w:numPr>
          <w:ilvl w:val="0"/>
          <w:numId w:val="7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наказу покласти на заступника директора з </w:t>
      </w:r>
      <w:r>
        <w:rPr>
          <w:color w:val="000000" w:themeColor="text1"/>
          <w:sz w:val="28"/>
          <w:szCs w:val="28"/>
        </w:rPr>
        <w:t>навчально-</w:t>
      </w:r>
      <w:proofErr w:type="spellStart"/>
      <w:r>
        <w:rPr>
          <w:color w:val="000000" w:themeColor="text1"/>
          <w:sz w:val="28"/>
          <w:szCs w:val="28"/>
        </w:rPr>
        <w:t>виховнї</w:t>
      </w:r>
      <w:proofErr w:type="spellEnd"/>
      <w:r>
        <w:rPr>
          <w:color w:val="000000" w:themeColor="text1"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Марутяк</w:t>
      </w:r>
      <w:proofErr w:type="spellEnd"/>
      <w:r>
        <w:rPr>
          <w:sz w:val="28"/>
          <w:szCs w:val="28"/>
        </w:rPr>
        <w:t xml:space="preserve"> Л.І.</w:t>
      </w:r>
    </w:p>
    <w:p w:rsidR="002624ED" w:rsidRDefault="002624ED" w:rsidP="002624ED">
      <w:pPr>
        <w:spacing w:line="360" w:lineRule="auto"/>
        <w:ind w:left="360"/>
        <w:rPr>
          <w:b/>
          <w:sz w:val="28"/>
        </w:rPr>
      </w:pPr>
    </w:p>
    <w:p w:rsidR="002624ED" w:rsidRDefault="002624ED" w:rsidP="002624ED">
      <w:pPr>
        <w:spacing w:line="360" w:lineRule="auto"/>
        <w:ind w:left="360"/>
        <w:rPr>
          <w:b/>
          <w:sz w:val="28"/>
        </w:rPr>
      </w:pPr>
    </w:p>
    <w:p w:rsidR="002624ED" w:rsidRDefault="002624ED" w:rsidP="002624ED">
      <w:pPr>
        <w:spacing w:line="360" w:lineRule="auto"/>
        <w:ind w:left="360"/>
        <w:rPr>
          <w:b/>
          <w:sz w:val="28"/>
          <w:lang w:val="ru-RU"/>
        </w:rPr>
      </w:pPr>
      <w:r>
        <w:rPr>
          <w:b/>
          <w:sz w:val="28"/>
        </w:rPr>
        <w:t xml:space="preserve">Директор </w:t>
      </w:r>
      <w:proofErr w:type="spellStart"/>
      <w:r>
        <w:rPr>
          <w:b/>
          <w:sz w:val="28"/>
        </w:rPr>
        <w:t>Старобросковецького</w:t>
      </w:r>
      <w:proofErr w:type="spellEnd"/>
    </w:p>
    <w:p w:rsidR="002624ED" w:rsidRDefault="002624ED" w:rsidP="002624ED">
      <w:pPr>
        <w:spacing w:line="360" w:lineRule="auto"/>
        <w:ind w:left="360"/>
        <w:rPr>
          <w:b/>
          <w:sz w:val="28"/>
        </w:rPr>
      </w:pPr>
      <w:r>
        <w:rPr>
          <w:b/>
          <w:sz w:val="28"/>
        </w:rPr>
        <w:t xml:space="preserve"> ЗЗСО І-ІІІ ступенів                </w:t>
      </w:r>
      <w:r>
        <w:rPr>
          <w:b/>
          <w:sz w:val="28"/>
          <w:lang w:val="ru-RU"/>
        </w:rPr>
        <w:t xml:space="preserve">                                </w:t>
      </w:r>
      <w:r>
        <w:rPr>
          <w:b/>
          <w:sz w:val="28"/>
        </w:rPr>
        <w:t xml:space="preserve"> Валентина ІЛІКА</w:t>
      </w:r>
    </w:p>
    <w:p w:rsidR="002624ED" w:rsidRDefault="002624ED" w:rsidP="002624ED">
      <w:pPr>
        <w:pStyle w:val="a3"/>
        <w:rPr>
          <w:sz w:val="28"/>
          <w:szCs w:val="28"/>
        </w:rPr>
      </w:pPr>
      <w:r>
        <w:rPr>
          <w:sz w:val="28"/>
          <w:szCs w:val="28"/>
        </w:rPr>
        <w:t>З наказом ознайомлена:                                       Лілія МАРУТЯК</w:t>
      </w:r>
      <w:r>
        <w:rPr>
          <w:sz w:val="28"/>
          <w:szCs w:val="28"/>
        </w:rPr>
        <w:br/>
        <w:t xml:space="preserve">                                                                                Любов ХОДАН</w:t>
      </w:r>
    </w:p>
    <w:p w:rsidR="002624ED" w:rsidRDefault="002624ED" w:rsidP="002624ED">
      <w:pPr>
        <w:shd w:val="clear" w:color="auto" w:fill="FFFFFF" w:themeFill="background1"/>
        <w:spacing w:line="360" w:lineRule="auto"/>
        <w:ind w:left="720"/>
        <w:jc w:val="both"/>
        <w:rPr>
          <w:sz w:val="28"/>
          <w:szCs w:val="28"/>
        </w:rPr>
      </w:pPr>
    </w:p>
    <w:p w:rsidR="002624ED" w:rsidRDefault="002624ED" w:rsidP="002624ED"/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6F2"/>
    <w:multiLevelType w:val="multilevel"/>
    <w:tmpl w:val="841A732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223F39"/>
    <w:multiLevelType w:val="multilevel"/>
    <w:tmpl w:val="38267A2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0E2AEC"/>
    <w:multiLevelType w:val="multilevel"/>
    <w:tmpl w:val="BD12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F14266"/>
    <w:multiLevelType w:val="multilevel"/>
    <w:tmpl w:val="2076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ED"/>
    <w:rsid w:val="00075A61"/>
    <w:rsid w:val="001E2409"/>
    <w:rsid w:val="002624ED"/>
    <w:rsid w:val="00381358"/>
    <w:rsid w:val="004A6743"/>
    <w:rsid w:val="00C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510B"/>
  <w15:chartTrackingRefBased/>
  <w15:docId w15:val="{7410107C-DE41-4D2B-8D83-E1347B3E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2023-09-21T09:05:00Z</dcterms:created>
  <dcterms:modified xsi:type="dcterms:W3CDTF">2023-10-13T10:57:00Z</dcterms:modified>
</cp:coreProperties>
</file>