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6F" w:rsidRDefault="0055676F" w:rsidP="0055676F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eastAsia="uk-UA"/>
        </w:rPr>
        <w:drawing>
          <wp:inline distT="0" distB="0" distL="0" distR="0" wp14:anchorId="2C6FCDD9" wp14:editId="5838D054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6F" w:rsidRDefault="0055676F" w:rsidP="0055676F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Україна</w:t>
      </w:r>
    </w:p>
    <w:p w:rsidR="0055676F" w:rsidRDefault="0055676F" w:rsidP="0055676F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55676F" w:rsidRDefault="0055676F" w:rsidP="0055676F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Кам’янської</w:t>
      </w:r>
      <w:proofErr w:type="spellEnd"/>
      <w:r>
        <w:rPr>
          <w:b/>
          <w:color w:val="212121"/>
          <w:sz w:val="28"/>
          <w:szCs w:val="28"/>
        </w:rPr>
        <w:t xml:space="preserve"> сільської ради </w:t>
      </w:r>
    </w:p>
    <w:p w:rsidR="0055676F" w:rsidRDefault="0055676F" w:rsidP="0055676F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Чернівецького району Чернівецької області</w:t>
      </w:r>
    </w:p>
    <w:p w:rsidR="0055676F" w:rsidRDefault="0055676F" w:rsidP="0055676F">
      <w:pPr>
        <w:spacing w:line="360" w:lineRule="auto"/>
        <w:jc w:val="center"/>
        <w:textAlignment w:val="top"/>
        <w:rPr>
          <w:color w:val="212121"/>
          <w:u w:val="single"/>
        </w:rPr>
      </w:pPr>
      <w:r>
        <w:rPr>
          <w:color w:val="212121"/>
          <w:u w:val="single"/>
        </w:rPr>
        <w:t xml:space="preserve">Код ЄДРПОУ 21439993, вул. Українська, 2 с. Старі </w:t>
      </w:r>
      <w:proofErr w:type="spellStart"/>
      <w:r>
        <w:rPr>
          <w:color w:val="212121"/>
          <w:u w:val="single"/>
        </w:rPr>
        <w:t>Бросківці</w:t>
      </w:r>
      <w:proofErr w:type="spellEnd"/>
      <w:r>
        <w:rPr>
          <w:color w:val="212121"/>
          <w:u w:val="single"/>
        </w:rPr>
        <w:t xml:space="preserve">, індекс 59048 </w:t>
      </w:r>
      <w:proofErr w:type="spellStart"/>
      <w:r>
        <w:rPr>
          <w:color w:val="212121"/>
          <w:u w:val="single"/>
        </w:rPr>
        <w:t>тел</w:t>
      </w:r>
      <w:proofErr w:type="spellEnd"/>
      <w:r>
        <w:rPr>
          <w:color w:val="212121"/>
          <w:u w:val="single"/>
        </w:rPr>
        <w:t xml:space="preserve">. (03735)75-2-91, </w:t>
      </w:r>
    </w:p>
    <w:p w:rsidR="0055676F" w:rsidRDefault="0055676F" w:rsidP="0055676F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  <w:r>
        <w:rPr>
          <w:color w:val="212121"/>
          <w:u w:val="single"/>
        </w:rPr>
        <w:t>e-</w:t>
      </w:r>
      <w:proofErr w:type="spellStart"/>
      <w:r>
        <w:rPr>
          <w:color w:val="212121"/>
          <w:u w:val="single"/>
        </w:rPr>
        <w:t>mail</w:t>
      </w:r>
      <w:proofErr w:type="spellEnd"/>
      <w:r>
        <w:rPr>
          <w:color w:val="212121"/>
          <w:u w:val="single"/>
        </w:rPr>
        <w:t xml:space="preserve">: </w:t>
      </w:r>
      <w:r>
        <w:rPr>
          <w:color w:val="262626" w:themeColor="text1" w:themeTint="D9"/>
          <w:u w:val="single"/>
        </w:rPr>
        <w:t>stbroskovnvk@ukr.net</w:t>
      </w:r>
    </w:p>
    <w:p w:rsidR="0055676F" w:rsidRDefault="0055676F" w:rsidP="0055676F">
      <w:pPr>
        <w:spacing w:line="360" w:lineRule="auto"/>
      </w:pPr>
    </w:p>
    <w:p w:rsidR="0055676F" w:rsidRDefault="0055676F" w:rsidP="005567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55676F" w:rsidRDefault="0055676F" w:rsidP="0055676F">
      <w:pPr>
        <w:rPr>
          <w:sz w:val="28"/>
          <w:szCs w:val="28"/>
        </w:rPr>
      </w:pPr>
      <w:r>
        <w:rPr>
          <w:sz w:val="28"/>
          <w:szCs w:val="28"/>
        </w:rPr>
        <w:t xml:space="preserve">12  серпня  2024 року                     с. Старі </w:t>
      </w:r>
      <w:proofErr w:type="spellStart"/>
      <w:r>
        <w:rPr>
          <w:sz w:val="28"/>
          <w:szCs w:val="28"/>
        </w:rPr>
        <w:t>Бросківці</w:t>
      </w:r>
      <w:proofErr w:type="spellEnd"/>
      <w:r>
        <w:rPr>
          <w:sz w:val="28"/>
          <w:szCs w:val="28"/>
        </w:rPr>
        <w:t xml:space="preserve">                             №____-</w:t>
      </w:r>
    </w:p>
    <w:p w:rsidR="0055676F" w:rsidRDefault="0055676F" w:rsidP="00505D55">
      <w:pPr>
        <w:spacing w:line="276" w:lineRule="auto"/>
        <w:rPr>
          <w:sz w:val="28"/>
          <w:szCs w:val="28"/>
        </w:rPr>
      </w:pPr>
    </w:p>
    <w:p w:rsidR="0055676F" w:rsidRPr="0055676F" w:rsidRDefault="0055676F" w:rsidP="00505D55">
      <w:pPr>
        <w:spacing w:line="276" w:lineRule="auto"/>
        <w:ind w:right="4819"/>
        <w:jc w:val="both"/>
        <w:rPr>
          <w:b/>
          <w:sz w:val="28"/>
          <w:szCs w:val="24"/>
        </w:rPr>
      </w:pPr>
      <w:bookmarkStart w:id="0" w:name="_Hlk80088484"/>
      <w:bookmarkStart w:id="1" w:name="_GoBack"/>
      <w:r w:rsidRPr="0055676F">
        <w:rPr>
          <w:b/>
          <w:sz w:val="28"/>
          <w:szCs w:val="24"/>
        </w:rPr>
        <w:t xml:space="preserve">Про затвердження Плану заходів </w:t>
      </w:r>
      <w:bookmarkStart w:id="2" w:name="_Hlk113430243"/>
      <w:r w:rsidRPr="0055676F">
        <w:rPr>
          <w:b/>
          <w:sz w:val="28"/>
          <w:szCs w:val="24"/>
        </w:rPr>
        <w:t>щодо забезпечення техногенної та пожежної безпеки</w:t>
      </w:r>
      <w:bookmarkEnd w:id="1"/>
      <w:r w:rsidRPr="0055676F">
        <w:rPr>
          <w:b/>
          <w:sz w:val="28"/>
          <w:szCs w:val="24"/>
        </w:rPr>
        <w:t xml:space="preserve">, цивільного захисту у </w:t>
      </w:r>
      <w:proofErr w:type="spellStart"/>
      <w:r>
        <w:rPr>
          <w:b/>
          <w:sz w:val="28"/>
          <w:szCs w:val="24"/>
        </w:rPr>
        <w:t>Старобросковецькому</w:t>
      </w:r>
      <w:proofErr w:type="spellEnd"/>
      <w:r>
        <w:rPr>
          <w:b/>
          <w:sz w:val="28"/>
          <w:szCs w:val="24"/>
        </w:rPr>
        <w:t xml:space="preserve"> ЗЗСО І-ІІІ ступенів в </w:t>
      </w:r>
      <w:r w:rsidRPr="0055676F">
        <w:rPr>
          <w:b/>
          <w:sz w:val="28"/>
          <w:szCs w:val="24"/>
        </w:rPr>
        <w:t xml:space="preserve">умовах воєнного стану на період </w:t>
      </w:r>
      <w:r>
        <w:rPr>
          <w:b/>
          <w:sz w:val="28"/>
          <w:szCs w:val="24"/>
        </w:rPr>
        <w:t xml:space="preserve"> </w:t>
      </w:r>
      <w:r w:rsidRPr="0055676F">
        <w:rPr>
          <w:b/>
          <w:sz w:val="28"/>
          <w:szCs w:val="24"/>
        </w:rPr>
        <w:t xml:space="preserve">2024/2025 </w:t>
      </w:r>
      <w:proofErr w:type="spellStart"/>
      <w:r w:rsidRPr="0055676F">
        <w:rPr>
          <w:b/>
          <w:sz w:val="28"/>
          <w:szCs w:val="24"/>
        </w:rPr>
        <w:t>н.р</w:t>
      </w:r>
      <w:proofErr w:type="spellEnd"/>
      <w:r w:rsidRPr="0055676F">
        <w:rPr>
          <w:b/>
          <w:sz w:val="28"/>
          <w:szCs w:val="24"/>
        </w:rPr>
        <w:t>.</w:t>
      </w:r>
    </w:p>
    <w:bookmarkEnd w:id="0"/>
    <w:bookmarkEnd w:id="2"/>
    <w:p w:rsidR="0055676F" w:rsidRDefault="0055676F" w:rsidP="00505D55">
      <w:pPr>
        <w:spacing w:line="276" w:lineRule="auto"/>
        <w:rPr>
          <w:sz w:val="28"/>
          <w:szCs w:val="28"/>
        </w:rPr>
      </w:pPr>
    </w:p>
    <w:p w:rsidR="0055676F" w:rsidRDefault="0055676F" w:rsidP="00505D55">
      <w:pPr>
        <w:spacing w:line="276" w:lineRule="auto"/>
        <w:ind w:firstLine="567"/>
        <w:jc w:val="both"/>
        <w:rPr>
          <w:sz w:val="28"/>
          <w:szCs w:val="24"/>
        </w:rPr>
      </w:pPr>
      <w:r w:rsidRPr="0055676F">
        <w:rPr>
          <w:sz w:val="28"/>
          <w:szCs w:val="28"/>
        </w:rPr>
        <w:t>Керуючись Законом України «Про правовий режим воєнного стану», Указом  Президента України від 24 лютого 2022 року № 64/2022 «Про введення воєнного стану в Україні», на виконання Закону України «Про освіту», Правил пожежної безпеки для закладів та установ системи освіти України, затверджених наказом Міністерства освіти і науки</w:t>
      </w:r>
      <w:r>
        <w:rPr>
          <w:sz w:val="28"/>
          <w:szCs w:val="28"/>
        </w:rPr>
        <w:t xml:space="preserve"> України 15 серпня </w:t>
      </w:r>
      <w:r w:rsidRPr="0055676F">
        <w:rPr>
          <w:sz w:val="28"/>
          <w:szCs w:val="28"/>
        </w:rPr>
        <w:t>2016</w:t>
      </w:r>
      <w:r>
        <w:rPr>
          <w:sz w:val="28"/>
          <w:szCs w:val="28"/>
        </w:rPr>
        <w:t xml:space="preserve"> року</w:t>
      </w:r>
      <w:r w:rsidRPr="0055676F">
        <w:rPr>
          <w:sz w:val="28"/>
          <w:szCs w:val="28"/>
        </w:rPr>
        <w:t xml:space="preserve"> № 974,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</w:t>
      </w:r>
      <w:r>
        <w:rPr>
          <w:sz w:val="28"/>
          <w:szCs w:val="28"/>
        </w:rPr>
        <w:t xml:space="preserve">їни від 21 листопада 2016 року </w:t>
      </w:r>
      <w:r w:rsidRPr="0055676F">
        <w:rPr>
          <w:sz w:val="28"/>
          <w:szCs w:val="28"/>
        </w:rPr>
        <w:t xml:space="preserve">№ 1400,  листа Міністерства освіти і науки України від </w:t>
      </w:r>
      <w:r>
        <w:rPr>
          <w:sz w:val="28"/>
          <w:szCs w:val="28"/>
        </w:rPr>
        <w:t xml:space="preserve">05 червня </w:t>
      </w:r>
      <w:r w:rsidRPr="0055676F">
        <w:rPr>
          <w:sz w:val="28"/>
          <w:szCs w:val="28"/>
        </w:rPr>
        <w:t>2024</w:t>
      </w:r>
      <w:r>
        <w:rPr>
          <w:sz w:val="28"/>
          <w:szCs w:val="28"/>
        </w:rPr>
        <w:t xml:space="preserve"> року</w:t>
      </w:r>
      <w:r w:rsidRPr="0055676F">
        <w:rPr>
          <w:sz w:val="28"/>
          <w:szCs w:val="28"/>
        </w:rPr>
        <w:t xml:space="preserve"> № 1/9979-24 «Про підготовку закладів освіти до нового навчального року та проходження осінньо-зимового періоду 2024/</w:t>
      </w:r>
      <w:r>
        <w:rPr>
          <w:sz w:val="28"/>
          <w:szCs w:val="28"/>
        </w:rPr>
        <w:t xml:space="preserve">2025 </w:t>
      </w:r>
      <w:r w:rsidRPr="0055676F">
        <w:rPr>
          <w:sz w:val="28"/>
          <w:szCs w:val="28"/>
        </w:rPr>
        <w:t>року», розпорядження</w:t>
      </w:r>
      <w:r>
        <w:rPr>
          <w:sz w:val="28"/>
          <w:szCs w:val="28"/>
        </w:rPr>
        <w:t>м</w:t>
      </w:r>
      <w:r w:rsidRPr="0055676F">
        <w:rPr>
          <w:sz w:val="28"/>
          <w:szCs w:val="28"/>
        </w:rPr>
        <w:t xml:space="preserve"> Чернівецької обласної державної адміністрації (обласної військової адміністрації) від </w:t>
      </w:r>
      <w:r>
        <w:rPr>
          <w:sz w:val="28"/>
          <w:szCs w:val="28"/>
        </w:rPr>
        <w:t xml:space="preserve">21 травня </w:t>
      </w:r>
      <w:r w:rsidRPr="0055676F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року </w:t>
      </w:r>
      <w:r w:rsidRPr="0055676F">
        <w:rPr>
          <w:sz w:val="28"/>
          <w:szCs w:val="28"/>
        </w:rPr>
        <w:t xml:space="preserve">№ 453-р «Про підготовку закладів освіти Чернівецької області до нового 2024/2025 </w:t>
      </w:r>
      <w:proofErr w:type="spellStart"/>
      <w:r w:rsidRPr="0055676F">
        <w:rPr>
          <w:sz w:val="28"/>
          <w:szCs w:val="28"/>
        </w:rPr>
        <w:t>н.р</w:t>
      </w:r>
      <w:proofErr w:type="spellEnd"/>
      <w:r w:rsidRPr="0055676F">
        <w:rPr>
          <w:sz w:val="28"/>
          <w:szCs w:val="28"/>
        </w:rPr>
        <w:t xml:space="preserve">. та </w:t>
      </w:r>
      <w:r>
        <w:rPr>
          <w:sz w:val="28"/>
          <w:szCs w:val="28"/>
        </w:rPr>
        <w:t>опалювального сезону», наказом</w:t>
      </w:r>
      <w:r w:rsidRPr="0055676F">
        <w:rPr>
          <w:sz w:val="28"/>
          <w:szCs w:val="28"/>
        </w:rPr>
        <w:t xml:space="preserve"> Департаменту освіти і науки обласної державної адміністрації (обласної війс</w:t>
      </w:r>
      <w:r>
        <w:rPr>
          <w:sz w:val="28"/>
          <w:szCs w:val="28"/>
        </w:rPr>
        <w:t xml:space="preserve">ькової адміністрації) від 29 травня </w:t>
      </w:r>
      <w:r w:rsidRPr="0055676F">
        <w:rPr>
          <w:sz w:val="28"/>
          <w:szCs w:val="28"/>
        </w:rPr>
        <w:t>2024</w:t>
      </w:r>
      <w:r>
        <w:rPr>
          <w:sz w:val="28"/>
          <w:szCs w:val="28"/>
        </w:rPr>
        <w:t xml:space="preserve"> року</w:t>
      </w:r>
      <w:r w:rsidRPr="0055676F">
        <w:rPr>
          <w:sz w:val="28"/>
          <w:szCs w:val="28"/>
        </w:rPr>
        <w:t xml:space="preserve"> № 192 «Про підготовку закладів освіти Чернівецької області до нового 2024/2025 навчального року та опалювального сезону», наказом Департаменту освіти і науки Чернівецької обласної військової адміністрації від </w:t>
      </w:r>
      <w:r>
        <w:rPr>
          <w:sz w:val="28"/>
          <w:szCs w:val="28"/>
        </w:rPr>
        <w:t xml:space="preserve">02 серпня </w:t>
      </w:r>
      <w:r w:rsidRPr="0055676F">
        <w:rPr>
          <w:sz w:val="28"/>
          <w:szCs w:val="28"/>
        </w:rPr>
        <w:t xml:space="preserve">2024 </w:t>
      </w:r>
      <w:r>
        <w:rPr>
          <w:sz w:val="28"/>
          <w:szCs w:val="28"/>
        </w:rPr>
        <w:t>року</w:t>
      </w:r>
      <w:r w:rsidRPr="0055676F">
        <w:rPr>
          <w:sz w:val="28"/>
          <w:szCs w:val="28"/>
        </w:rPr>
        <w:t xml:space="preserve">№ 251 «Про затвердження Плану заходів </w:t>
      </w:r>
      <w:r w:rsidRPr="0055676F">
        <w:rPr>
          <w:sz w:val="28"/>
          <w:szCs w:val="28"/>
        </w:rPr>
        <w:lastRenderedPageBreak/>
        <w:t xml:space="preserve">щодо забезпечення техногенної та пожежної безпеки, цивільного захисту у закладах освіти і умовах воєнного стану на період 2024/2025 </w:t>
      </w:r>
      <w:proofErr w:type="spellStart"/>
      <w:r w:rsidRPr="0055676F">
        <w:rPr>
          <w:sz w:val="28"/>
          <w:szCs w:val="28"/>
        </w:rPr>
        <w:t>н.р</w:t>
      </w:r>
      <w:proofErr w:type="spellEnd"/>
      <w:r w:rsidRPr="0055676F">
        <w:rPr>
          <w:sz w:val="28"/>
          <w:szCs w:val="28"/>
        </w:rPr>
        <w:t>.»,</w:t>
      </w:r>
      <w:r>
        <w:rPr>
          <w:sz w:val="28"/>
          <w:szCs w:val="28"/>
        </w:rPr>
        <w:t xml:space="preserve"> наказом відділу освіти сім’ї, молоді, спорту, культури і туризму </w:t>
      </w:r>
      <w:proofErr w:type="spellStart"/>
      <w:r>
        <w:rPr>
          <w:sz w:val="28"/>
          <w:szCs w:val="28"/>
        </w:rPr>
        <w:t>Кам’янської</w:t>
      </w:r>
      <w:proofErr w:type="spellEnd"/>
      <w:r>
        <w:rPr>
          <w:sz w:val="28"/>
          <w:szCs w:val="28"/>
        </w:rPr>
        <w:t xml:space="preserve"> сільської ради від 12 серпня 2024 року №38 «Про затвердження Плану заходів щодо забезпечення техногенної та пожежної безпеки, цивільного захисту у закладах освіти в умовах воєнного стану на період 2024/2025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.», </w:t>
      </w:r>
      <w:r w:rsidRPr="0055676F">
        <w:rPr>
          <w:sz w:val="28"/>
          <w:szCs w:val="24"/>
        </w:rPr>
        <w:t xml:space="preserve">рекомендацій наданих Управлінням ДСНС України у Чернівецькій області щодо додержання вимог законодавства у сфері цивільного захисту, техногенної та пожежної безпеки та з метою створення безпечного освітнього середовища, збереження життя і здоров’я учасників освітнього процесу, забезпечення дотримання вимог пожежної безпеки в осінньо-зимовий період 2024/2025 </w:t>
      </w:r>
      <w:proofErr w:type="spellStart"/>
      <w:r w:rsidRPr="0055676F">
        <w:rPr>
          <w:sz w:val="28"/>
          <w:szCs w:val="24"/>
        </w:rPr>
        <w:t>н.р</w:t>
      </w:r>
      <w:proofErr w:type="spellEnd"/>
      <w:r w:rsidRPr="0055676F">
        <w:rPr>
          <w:sz w:val="28"/>
          <w:szCs w:val="24"/>
        </w:rPr>
        <w:t>. на об’єктах з постійним або тимчасовим перебуванням дітей</w:t>
      </w:r>
    </w:p>
    <w:p w:rsidR="0055676F" w:rsidRPr="00505D55" w:rsidRDefault="0055676F" w:rsidP="00505D55">
      <w:pPr>
        <w:spacing w:line="276" w:lineRule="auto"/>
        <w:ind w:firstLine="567"/>
        <w:jc w:val="both"/>
        <w:rPr>
          <w:b/>
          <w:sz w:val="28"/>
          <w:szCs w:val="24"/>
        </w:rPr>
      </w:pPr>
      <w:r w:rsidRPr="00505D55">
        <w:rPr>
          <w:b/>
          <w:sz w:val="28"/>
          <w:szCs w:val="24"/>
        </w:rPr>
        <w:t>НАКАЗУЮ:</w:t>
      </w:r>
    </w:p>
    <w:p w:rsidR="0055676F" w:rsidRDefault="00505D55" w:rsidP="00505D55">
      <w:pPr>
        <w:pStyle w:val="a6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Затвердити План заходів щодо забезпечення техногенної та пожежної безпеки, цивільного захисту у </w:t>
      </w:r>
      <w:proofErr w:type="spellStart"/>
      <w:r>
        <w:rPr>
          <w:szCs w:val="24"/>
        </w:rPr>
        <w:t>Старобросковецькому</w:t>
      </w:r>
      <w:proofErr w:type="spellEnd"/>
      <w:r>
        <w:rPr>
          <w:szCs w:val="24"/>
        </w:rPr>
        <w:t xml:space="preserve"> ЗЗСО І-ІІІ ступенів в умовах воєнного стану на період 2024/2025 </w:t>
      </w:r>
      <w:proofErr w:type="spellStart"/>
      <w:r>
        <w:rPr>
          <w:szCs w:val="24"/>
        </w:rPr>
        <w:t>н.р</w:t>
      </w:r>
      <w:proofErr w:type="spellEnd"/>
      <w:r>
        <w:rPr>
          <w:szCs w:val="24"/>
        </w:rPr>
        <w:t>., що додається. (Додаток 1).</w:t>
      </w:r>
    </w:p>
    <w:p w:rsidR="00505D55" w:rsidRDefault="00505D55" w:rsidP="00505D55">
      <w:pPr>
        <w:pStyle w:val="a6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Забез</w:t>
      </w:r>
      <w:r w:rsidR="00851F67">
        <w:rPr>
          <w:szCs w:val="24"/>
        </w:rPr>
        <w:t>печити виконання Плану заходів.</w:t>
      </w:r>
    </w:p>
    <w:p w:rsidR="0055676F" w:rsidRDefault="00505D55" w:rsidP="0055676F">
      <w:pPr>
        <w:pStyle w:val="a6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Контроль за виконанням наказу залишаю за собою.</w:t>
      </w:r>
    </w:p>
    <w:p w:rsidR="00505D55" w:rsidRDefault="00505D55" w:rsidP="00505D55">
      <w:pPr>
        <w:spacing w:line="276" w:lineRule="auto"/>
        <w:ind w:left="360"/>
        <w:jc w:val="both"/>
        <w:rPr>
          <w:szCs w:val="24"/>
        </w:rPr>
      </w:pPr>
    </w:p>
    <w:p w:rsidR="00505D55" w:rsidRDefault="00505D55" w:rsidP="00505D55">
      <w:pPr>
        <w:spacing w:line="276" w:lineRule="auto"/>
        <w:ind w:left="360"/>
        <w:jc w:val="both"/>
        <w:rPr>
          <w:szCs w:val="24"/>
        </w:rPr>
      </w:pPr>
    </w:p>
    <w:p w:rsidR="00505D55" w:rsidRPr="00505D55" w:rsidRDefault="00505D55" w:rsidP="00505D55">
      <w:pPr>
        <w:spacing w:line="276" w:lineRule="auto"/>
        <w:ind w:left="360"/>
        <w:jc w:val="both"/>
        <w:rPr>
          <w:b/>
          <w:sz w:val="28"/>
          <w:szCs w:val="24"/>
        </w:rPr>
      </w:pPr>
      <w:r w:rsidRPr="00505D55">
        <w:rPr>
          <w:b/>
          <w:sz w:val="28"/>
          <w:szCs w:val="24"/>
        </w:rPr>
        <w:t xml:space="preserve">Директор </w:t>
      </w:r>
      <w:proofErr w:type="spellStart"/>
      <w:r w:rsidRPr="00505D55">
        <w:rPr>
          <w:b/>
          <w:sz w:val="28"/>
          <w:szCs w:val="24"/>
        </w:rPr>
        <w:t>Старобросковецького</w:t>
      </w:r>
      <w:proofErr w:type="spellEnd"/>
      <w:r w:rsidRPr="00505D55">
        <w:rPr>
          <w:b/>
          <w:sz w:val="28"/>
          <w:szCs w:val="24"/>
        </w:rPr>
        <w:t xml:space="preserve"> </w:t>
      </w:r>
    </w:p>
    <w:p w:rsidR="00505D55" w:rsidRDefault="00505D55" w:rsidP="00505D55">
      <w:pPr>
        <w:spacing w:line="276" w:lineRule="auto"/>
        <w:ind w:left="360"/>
        <w:jc w:val="both"/>
        <w:rPr>
          <w:b/>
          <w:sz w:val="28"/>
          <w:szCs w:val="24"/>
        </w:rPr>
      </w:pPr>
      <w:r w:rsidRPr="00505D55">
        <w:rPr>
          <w:b/>
          <w:sz w:val="28"/>
          <w:szCs w:val="24"/>
        </w:rPr>
        <w:t>ЗЗСО І-ІІІ ступенів                                                           Валентина ІЛІКА</w:t>
      </w:r>
    </w:p>
    <w:p w:rsidR="00505D55" w:rsidRDefault="00505D55" w:rsidP="00505D55">
      <w:pPr>
        <w:spacing w:line="276" w:lineRule="auto"/>
        <w:ind w:left="360"/>
        <w:jc w:val="both"/>
        <w:rPr>
          <w:b/>
          <w:sz w:val="28"/>
          <w:szCs w:val="24"/>
        </w:rPr>
      </w:pPr>
    </w:p>
    <w:p w:rsidR="00505D55" w:rsidRPr="00505D55" w:rsidRDefault="00505D55" w:rsidP="00505D55">
      <w:pPr>
        <w:spacing w:line="276" w:lineRule="auto"/>
        <w:ind w:left="360"/>
        <w:jc w:val="both"/>
        <w:rPr>
          <w:sz w:val="28"/>
          <w:szCs w:val="24"/>
        </w:rPr>
      </w:pPr>
      <w:r w:rsidRPr="00505D55">
        <w:rPr>
          <w:sz w:val="28"/>
          <w:szCs w:val="24"/>
        </w:rPr>
        <w:t>З наказом ознайомлені:                                                    Лілія МАРУТЯК</w:t>
      </w:r>
    </w:p>
    <w:p w:rsidR="00505D55" w:rsidRPr="00505D55" w:rsidRDefault="00505D55" w:rsidP="00505D55">
      <w:pPr>
        <w:spacing w:line="276" w:lineRule="auto"/>
        <w:ind w:left="360"/>
        <w:jc w:val="both"/>
        <w:rPr>
          <w:sz w:val="28"/>
          <w:szCs w:val="24"/>
        </w:rPr>
      </w:pPr>
      <w:r w:rsidRPr="00505D55">
        <w:rPr>
          <w:sz w:val="28"/>
          <w:szCs w:val="24"/>
        </w:rPr>
        <w:t xml:space="preserve">                                          Ольга ПЕРГУЛ                       Олеся КОРДУБАН</w:t>
      </w:r>
    </w:p>
    <w:p w:rsidR="00505D55" w:rsidRPr="00505D55" w:rsidRDefault="00505D55" w:rsidP="00505D55">
      <w:pPr>
        <w:spacing w:line="276" w:lineRule="auto"/>
        <w:ind w:left="360"/>
        <w:jc w:val="both"/>
        <w:rPr>
          <w:sz w:val="28"/>
          <w:szCs w:val="24"/>
        </w:rPr>
      </w:pPr>
      <w:r w:rsidRPr="00505D55">
        <w:rPr>
          <w:sz w:val="28"/>
          <w:szCs w:val="24"/>
        </w:rPr>
        <w:t xml:space="preserve">                                          Оксана КРИВКО</w:t>
      </w:r>
    </w:p>
    <w:p w:rsidR="00C82CA4" w:rsidRPr="00505D55" w:rsidRDefault="00505D55" w:rsidP="00505D55">
      <w:pPr>
        <w:spacing w:line="276" w:lineRule="auto"/>
        <w:ind w:firstLine="709"/>
        <w:jc w:val="both"/>
        <w:rPr>
          <w:sz w:val="28"/>
          <w:szCs w:val="28"/>
        </w:rPr>
      </w:pPr>
      <w:r w:rsidRPr="00505D55">
        <w:rPr>
          <w:sz w:val="28"/>
          <w:szCs w:val="28"/>
        </w:rPr>
        <w:t xml:space="preserve"> </w:t>
      </w:r>
    </w:p>
    <w:p w:rsidR="00505D55" w:rsidRDefault="00505D55">
      <w:pPr>
        <w:spacing w:line="276" w:lineRule="auto"/>
        <w:ind w:firstLine="709"/>
        <w:jc w:val="both"/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Pr="00505D55" w:rsidRDefault="00505D55" w:rsidP="00505D55">
      <w:pPr>
        <w:rPr>
          <w:sz w:val="28"/>
          <w:szCs w:val="28"/>
        </w:rPr>
      </w:pPr>
    </w:p>
    <w:p w:rsidR="00505D55" w:rsidRDefault="00505D55" w:rsidP="00505D55">
      <w:pPr>
        <w:rPr>
          <w:sz w:val="28"/>
          <w:szCs w:val="28"/>
        </w:rPr>
      </w:pPr>
    </w:p>
    <w:p w:rsidR="00505D55" w:rsidRDefault="00505D55" w:rsidP="00505D55">
      <w:pPr>
        <w:rPr>
          <w:sz w:val="28"/>
          <w:szCs w:val="28"/>
        </w:rPr>
      </w:pPr>
    </w:p>
    <w:p w:rsidR="00505D55" w:rsidRDefault="00505D55" w:rsidP="00505D55">
      <w:pPr>
        <w:rPr>
          <w:sz w:val="28"/>
          <w:szCs w:val="28"/>
        </w:rPr>
      </w:pPr>
    </w:p>
    <w:p w:rsidR="00505D55" w:rsidRDefault="00505D55" w:rsidP="00505D5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</w:t>
      </w:r>
    </w:p>
    <w:p w:rsidR="00505D55" w:rsidRDefault="00505D55" w:rsidP="00505D5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наказу по </w:t>
      </w:r>
      <w:proofErr w:type="spellStart"/>
      <w:r>
        <w:rPr>
          <w:sz w:val="28"/>
          <w:szCs w:val="28"/>
        </w:rPr>
        <w:t>Старобросковецькому</w:t>
      </w:r>
      <w:proofErr w:type="spellEnd"/>
      <w:r>
        <w:rPr>
          <w:sz w:val="28"/>
          <w:szCs w:val="28"/>
        </w:rPr>
        <w:t xml:space="preserve"> </w:t>
      </w:r>
    </w:p>
    <w:p w:rsidR="00505D55" w:rsidRDefault="00505D55" w:rsidP="00505D5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ЗЗСО І-ІІІ ступенів</w:t>
      </w:r>
    </w:p>
    <w:p w:rsidR="00505D55" w:rsidRDefault="00505D55" w:rsidP="00505D5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від 12 серпня 2024 року №____</w:t>
      </w:r>
    </w:p>
    <w:p w:rsidR="00505D55" w:rsidRDefault="00505D55" w:rsidP="00505D5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ЗАТВЕРДЖУЮ</w:t>
      </w:r>
    </w:p>
    <w:p w:rsidR="00505D55" w:rsidRDefault="00505D55" w:rsidP="00505D5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Старобросковецького</w:t>
      </w:r>
      <w:proofErr w:type="spellEnd"/>
      <w:r>
        <w:rPr>
          <w:sz w:val="28"/>
          <w:szCs w:val="28"/>
        </w:rPr>
        <w:br/>
        <w:t>ЗЗСО І-ІІІ ступенів</w:t>
      </w:r>
      <w:r>
        <w:rPr>
          <w:sz w:val="28"/>
          <w:szCs w:val="28"/>
        </w:rPr>
        <w:br/>
        <w:t>_______________Валентина ІЛІКА</w:t>
      </w:r>
    </w:p>
    <w:p w:rsidR="00205B67" w:rsidRDefault="00205B67" w:rsidP="00505D55">
      <w:pPr>
        <w:spacing w:line="276" w:lineRule="auto"/>
        <w:jc w:val="right"/>
        <w:rPr>
          <w:sz w:val="28"/>
          <w:szCs w:val="28"/>
        </w:rPr>
      </w:pPr>
    </w:p>
    <w:p w:rsidR="00205B67" w:rsidRPr="00205B67" w:rsidRDefault="00205B67" w:rsidP="00205B67">
      <w:pPr>
        <w:jc w:val="center"/>
        <w:rPr>
          <w:b/>
          <w:bCs/>
          <w:sz w:val="28"/>
          <w:szCs w:val="28"/>
        </w:rPr>
      </w:pPr>
      <w:r w:rsidRPr="00205B67">
        <w:rPr>
          <w:b/>
          <w:bCs/>
          <w:sz w:val="28"/>
          <w:szCs w:val="28"/>
        </w:rPr>
        <w:t>План заходів</w:t>
      </w:r>
    </w:p>
    <w:p w:rsidR="00205B67" w:rsidRPr="00205B67" w:rsidRDefault="00205B67" w:rsidP="00205B67">
      <w:pPr>
        <w:jc w:val="center"/>
        <w:rPr>
          <w:b/>
          <w:bCs/>
          <w:sz w:val="28"/>
          <w:szCs w:val="28"/>
        </w:rPr>
      </w:pPr>
      <w:r w:rsidRPr="00205B67">
        <w:rPr>
          <w:b/>
          <w:bCs/>
          <w:sz w:val="28"/>
          <w:szCs w:val="28"/>
        </w:rPr>
        <w:t xml:space="preserve"> щодо  створення безпечних умов у </w:t>
      </w:r>
      <w:proofErr w:type="spellStart"/>
      <w:r w:rsidRPr="00205B67">
        <w:rPr>
          <w:b/>
          <w:bCs/>
          <w:sz w:val="28"/>
          <w:szCs w:val="28"/>
        </w:rPr>
        <w:t>Старобросковецькому</w:t>
      </w:r>
      <w:proofErr w:type="spellEnd"/>
      <w:r w:rsidRPr="00205B67">
        <w:rPr>
          <w:b/>
          <w:bCs/>
          <w:sz w:val="28"/>
          <w:szCs w:val="28"/>
        </w:rPr>
        <w:t xml:space="preserve"> ЗЗСО І-ІІІ ступенів</w:t>
      </w:r>
      <w:r w:rsidRPr="00205B67">
        <w:rPr>
          <w:b/>
          <w:bCs/>
          <w:sz w:val="28"/>
          <w:szCs w:val="28"/>
        </w:rPr>
        <w:t xml:space="preserve"> в умовах воєнного стану, забезпечення пожежної безпеки в осінньо-зимовий період 2024/2025 </w:t>
      </w:r>
      <w:proofErr w:type="spellStart"/>
      <w:r w:rsidRPr="00205B67">
        <w:rPr>
          <w:b/>
          <w:bCs/>
          <w:sz w:val="28"/>
          <w:szCs w:val="28"/>
        </w:rPr>
        <w:t>н.р</w:t>
      </w:r>
      <w:proofErr w:type="spellEnd"/>
      <w:r w:rsidRPr="00205B67">
        <w:rPr>
          <w:b/>
          <w:bCs/>
          <w:sz w:val="28"/>
          <w:szCs w:val="28"/>
        </w:rPr>
        <w:t>. на об’єктах з постійним або тимчасовим перебуванням дітей</w:t>
      </w:r>
    </w:p>
    <w:p w:rsidR="00205B67" w:rsidRPr="00205B67" w:rsidRDefault="00205B67" w:rsidP="00205B67">
      <w:pPr>
        <w:jc w:val="center"/>
        <w:rPr>
          <w:b/>
          <w:bCs/>
          <w:sz w:val="28"/>
          <w:szCs w:val="28"/>
        </w:rPr>
      </w:pPr>
    </w:p>
    <w:tbl>
      <w:tblPr>
        <w:tblW w:w="105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990"/>
        <w:gridCol w:w="2489"/>
      </w:tblGrid>
      <w:tr w:rsidR="00205B67" w:rsidRPr="00205B67" w:rsidTr="00205B67">
        <w:trPr>
          <w:trHeight w:val="6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05B67">
              <w:rPr>
                <w:b/>
                <w:sz w:val="26"/>
                <w:szCs w:val="26"/>
                <w:lang w:eastAsia="en-US"/>
              </w:rPr>
              <w:t>№</w:t>
            </w:r>
          </w:p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b/>
                <w:sz w:val="26"/>
                <w:szCs w:val="26"/>
                <w:lang w:eastAsia="en-US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b/>
                <w:sz w:val="26"/>
                <w:szCs w:val="26"/>
                <w:lang w:eastAsia="en-US"/>
              </w:rPr>
              <w:t>Назва заходу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b/>
                <w:sz w:val="26"/>
                <w:szCs w:val="26"/>
                <w:lang w:eastAsia="en-US"/>
              </w:rPr>
              <w:t>Термін виконання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b/>
                <w:sz w:val="26"/>
                <w:szCs w:val="26"/>
                <w:lang w:eastAsia="en-US"/>
              </w:rPr>
              <w:t>Відповідальні за виконання</w:t>
            </w:r>
          </w:p>
        </w:tc>
      </w:tr>
      <w:tr w:rsidR="00205B67" w:rsidRPr="00205B67" w:rsidTr="00205B67">
        <w:trPr>
          <w:trHeight w:val="27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Поновити </w:t>
            </w:r>
            <w:r w:rsidRPr="00205B67">
              <w:rPr>
                <w:sz w:val="26"/>
                <w:szCs w:val="26"/>
                <w:lang w:eastAsia="en-US"/>
              </w:rPr>
              <w:t>інструкції щодо заходів пожежної безпеки (інструкцію про встановлення відповідного протипожежного режиму у закладі освіти), керуючись розділом VII та VIIІ Правил пожежної безпеки для навчальних закладів та установ системи освіти України, затверджених наказом Міністерства освіти і науки України від 15.08.2016 № 974 (далі Правил).</w:t>
            </w:r>
          </w:p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Забезпечити проведення своєчасного протипожежного інструктажу зі здобувачами освіти, педагогами та технічним персоналом  закладів освіти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851F67" w:rsidP="00B9195C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До 02</w:t>
            </w:r>
            <w:r w:rsidR="00205B67" w:rsidRPr="00205B67">
              <w:rPr>
                <w:sz w:val="26"/>
                <w:szCs w:val="26"/>
                <w:lang w:eastAsia="en-US"/>
              </w:rPr>
              <w:t>.09.202</w:t>
            </w:r>
            <w:r w:rsidR="00205B67" w:rsidRPr="00205B67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Вчитель основ здоров’я</w:t>
            </w:r>
          </w:p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Кордубан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О.К.</w:t>
            </w:r>
          </w:p>
        </w:tc>
      </w:tr>
      <w:tr w:rsidR="00205B67" w:rsidRPr="00205B67" w:rsidTr="00205B67">
        <w:trPr>
          <w:trHeight w:val="1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Призначити відповідальних осіб за виконання заходів цивільного захисту,  пожежну безпеку закладу освіти, окремих будівель, споруд, приміщень, інженерного обладнання, а також за утримання та експлуатацію засобів протипожежного захисту закладів освіти, безпечну експлуатацію та технічний стан котельного господарства (опалювальних установок, приладів)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 xml:space="preserve">До </w:t>
            </w:r>
            <w:r w:rsidRPr="00205B67">
              <w:rPr>
                <w:sz w:val="26"/>
                <w:szCs w:val="26"/>
                <w:lang w:val="ru-RU" w:eastAsia="en-US"/>
              </w:rPr>
              <w:t>0</w:t>
            </w:r>
            <w:r w:rsidR="00851F67">
              <w:rPr>
                <w:sz w:val="26"/>
                <w:szCs w:val="26"/>
                <w:lang w:val="ru-RU" w:eastAsia="en-US"/>
              </w:rPr>
              <w:t>2</w:t>
            </w:r>
            <w:r w:rsidRPr="00205B67">
              <w:rPr>
                <w:sz w:val="26"/>
                <w:szCs w:val="26"/>
                <w:lang w:eastAsia="en-US"/>
              </w:rPr>
              <w:t>.09.202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Іліка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</w:t>
            </w:r>
          </w:p>
        </w:tc>
      </w:tr>
      <w:tr w:rsidR="00205B67" w:rsidRPr="00205B67" w:rsidTr="00205B67">
        <w:trPr>
          <w:trHeight w:val="1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 xml:space="preserve">Провести  перевірку  відповідності систем протипожежного захисту (СПЗ) до вимог ДБН В,2,5-56:2014. (АКТИ за формою И.1 та И.2), зокрема: системи пожежної сигналізації та системи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оповіщування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 xml:space="preserve"> про пожежу та управління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евакуюванням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 xml:space="preserve"> людей, </w:t>
            </w:r>
            <w:r w:rsidRPr="00205B67">
              <w:rPr>
                <w:sz w:val="26"/>
                <w:szCs w:val="26"/>
                <w:lang w:eastAsia="en-US"/>
              </w:rPr>
              <w:lastRenderedPageBreak/>
              <w:t>блискавкозахисту, пожежних кран-комплектів, протипожежних дверей, люків тощо.</w:t>
            </w:r>
          </w:p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Перевірити проходження сигналів до пристроїв передавання пожежної тривоги та попередження про несправність від об’єкта спостерігання до ЦПТС пультової організації.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lastRenderedPageBreak/>
              <w:t xml:space="preserve">До </w:t>
            </w:r>
            <w:r w:rsidRPr="00205B67">
              <w:rPr>
                <w:sz w:val="26"/>
                <w:szCs w:val="26"/>
                <w:lang w:val="ru-RU" w:eastAsia="en-US"/>
              </w:rPr>
              <w:t>0</w:t>
            </w:r>
            <w:r w:rsidR="00851F67">
              <w:rPr>
                <w:sz w:val="26"/>
                <w:szCs w:val="26"/>
                <w:lang w:val="ru-RU" w:eastAsia="en-US"/>
              </w:rPr>
              <w:t>2</w:t>
            </w:r>
            <w:r w:rsidRPr="00205B67">
              <w:rPr>
                <w:sz w:val="26"/>
                <w:szCs w:val="26"/>
                <w:lang w:eastAsia="en-US"/>
              </w:rPr>
              <w:t>.09.202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Іліка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В.І.,</w:t>
            </w:r>
            <w:r>
              <w:rPr>
                <w:sz w:val="26"/>
                <w:szCs w:val="26"/>
                <w:lang w:eastAsia="en-US"/>
              </w:rPr>
              <w:br/>
              <w:t>завгосп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Кривко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205B67" w:rsidRPr="00205B67" w:rsidTr="00205B67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Провести перевірку стану димоходів, ремонт, очищення від сажі перед початком, а також упродовж усього опалювального сезону відповідно до вимог п.4 розділу IV Правил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До початку опалювального сезону, надалі-упродовж опалювального сезону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Іліка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</w:t>
            </w:r>
          </w:p>
        </w:tc>
      </w:tr>
      <w:tr w:rsidR="00205B67" w:rsidRPr="00205B67" w:rsidTr="00205B67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Забезпечити зберігання палива (дрова, вугілля тощо) у спеціальних пристосованих для цієї мети приміщеннях, або відгороджених майданчиках, розміщених на відстані від будівель з урахуванням вимог будівельних норм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Постійно, 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Іліка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В.І.,</w:t>
            </w:r>
            <w:r>
              <w:rPr>
                <w:sz w:val="26"/>
                <w:szCs w:val="26"/>
                <w:lang w:eastAsia="en-US"/>
              </w:rPr>
              <w:br/>
              <w:t>завгосп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Кривко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205B67" w:rsidRPr="00205B67" w:rsidTr="00205B67">
        <w:trPr>
          <w:trHeight w:val="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Заборонити використання для опалення приміщень електронагрівальні прилади, електрокаміни тощо не передбачені проектною документацією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</w:t>
            </w:r>
            <w:r w:rsidRPr="00205B67">
              <w:rPr>
                <w:sz w:val="26"/>
                <w:szCs w:val="26"/>
              </w:rPr>
              <w:t>,</w:t>
            </w:r>
          </w:p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Іліка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</w:t>
            </w:r>
            <w:r>
              <w:rPr>
                <w:sz w:val="26"/>
                <w:szCs w:val="26"/>
                <w:lang w:eastAsia="en-US"/>
              </w:rPr>
              <w:br/>
            </w:r>
          </w:p>
        </w:tc>
      </w:tr>
      <w:tr w:rsidR="00205B67" w:rsidRPr="00205B67" w:rsidTr="00205B67">
        <w:trPr>
          <w:trHeight w:val="1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7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Забезпечити своєчасне виконання заходів пожежної безпеки, цивільного захисту запропонованих органами державного пожежного нагляду приписами ДСНС), органами  виконавчої влади, прийнятих в межах їх компетенції.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Постійно, 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ЗНВР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Марутяк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Л.І.,</w:t>
            </w:r>
            <w:r>
              <w:rPr>
                <w:sz w:val="26"/>
                <w:szCs w:val="26"/>
                <w:lang w:eastAsia="en-US"/>
              </w:rPr>
              <w:br/>
              <w:t>вчитель основ здоров’я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Кордубан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О.К.</w:t>
            </w:r>
          </w:p>
        </w:tc>
      </w:tr>
      <w:tr w:rsidR="00205B67" w:rsidRPr="00205B67" w:rsidTr="00205B67">
        <w:trPr>
          <w:trHeight w:val="1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 xml:space="preserve">Поновити плани (схеми) евакуації, зокрема, вказати шляхи евакуації учасників освітнього процесу до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укриттів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 xml:space="preserve"> (при отриманні сигналу «Повітряна тривога») та евакуації з приміщення до безпечної зони при пожежі чи надзвичайній ситуації.  </w:t>
            </w:r>
          </w:p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До 0</w:t>
            </w:r>
            <w:r w:rsidRPr="00205B67">
              <w:rPr>
                <w:sz w:val="26"/>
                <w:szCs w:val="26"/>
                <w:lang w:val="ru-RU" w:eastAsia="en-US"/>
              </w:rPr>
              <w:t>2</w:t>
            </w:r>
            <w:r w:rsidRPr="00205B67">
              <w:rPr>
                <w:sz w:val="26"/>
                <w:szCs w:val="26"/>
                <w:lang w:eastAsia="en-US"/>
              </w:rPr>
              <w:t>.09.202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sz w:val="26"/>
                <w:szCs w:val="26"/>
                <w:lang w:eastAsia="en-US"/>
              </w:rPr>
              <w:t>читель основ здоров’я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Кордубан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О.К.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br/>
              <w:t>ЗВР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Пергул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О.Д.</w:t>
            </w:r>
          </w:p>
        </w:tc>
      </w:tr>
      <w:tr w:rsidR="00205B67" w:rsidRPr="00205B67" w:rsidTr="00205B67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Поновити інструкції та порядок оповіщення, якими встановлено обов’язки, дії учнів та працівників установ освіти на випадок повітряної тривоги,  виникнення пожежі чи надзвичайної ситуації.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До 0</w:t>
            </w:r>
            <w:r w:rsidRPr="00205B67">
              <w:rPr>
                <w:sz w:val="26"/>
                <w:szCs w:val="26"/>
                <w:lang w:val="ru-RU" w:eastAsia="en-US"/>
              </w:rPr>
              <w:t>2</w:t>
            </w:r>
            <w:r w:rsidRPr="00205B67">
              <w:rPr>
                <w:sz w:val="26"/>
                <w:szCs w:val="26"/>
                <w:lang w:eastAsia="en-US"/>
              </w:rPr>
              <w:t>.09.202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Вчитель основ здоров’я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Кордубан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О.К.,</w:t>
            </w:r>
            <w:r>
              <w:rPr>
                <w:sz w:val="26"/>
                <w:szCs w:val="26"/>
                <w:lang w:eastAsia="en-US"/>
              </w:rPr>
              <w:br/>
              <w:t>ЗВР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Пергул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О.Д.</w:t>
            </w:r>
          </w:p>
        </w:tc>
      </w:tr>
      <w:tr w:rsidR="00205B67" w:rsidRPr="00205B67" w:rsidTr="00205B67">
        <w:trPr>
          <w:trHeight w:val="1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0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851F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Провести в закладі</w:t>
            </w:r>
            <w:r w:rsidR="00205B67" w:rsidRPr="00205B67">
              <w:rPr>
                <w:sz w:val="26"/>
                <w:szCs w:val="26"/>
                <w:lang w:eastAsia="en-US"/>
              </w:rPr>
              <w:t xml:space="preserve"> освіти практичне відпрацювання дій згідно з планами евакуації людей на випадок повітряної тривоги, пожежі чи надзвичайної ситуації, скласти акти. </w:t>
            </w:r>
          </w:p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Перший тиждень вересня або з моменту відновлення очног</w:t>
            </w:r>
            <w:r>
              <w:rPr>
                <w:sz w:val="26"/>
                <w:szCs w:val="26"/>
                <w:lang w:eastAsia="en-US"/>
              </w:rPr>
              <w:t>о навчання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851F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Працівники закладу освіти</w:t>
            </w:r>
            <w:r w:rsidR="00205B67">
              <w:rPr>
                <w:sz w:val="26"/>
                <w:szCs w:val="26"/>
                <w:lang w:eastAsia="en-US"/>
              </w:rPr>
              <w:t>,</w:t>
            </w:r>
            <w:r w:rsidR="00205B67">
              <w:rPr>
                <w:sz w:val="26"/>
                <w:szCs w:val="26"/>
                <w:lang w:eastAsia="en-US"/>
              </w:rPr>
              <w:br/>
              <w:t>адміністрація закладу</w:t>
            </w:r>
          </w:p>
        </w:tc>
      </w:tr>
      <w:tr w:rsidR="00205B67" w:rsidRPr="00205B67" w:rsidTr="00205B67">
        <w:trPr>
          <w:trHeight w:val="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lastRenderedPageBreak/>
              <w:t>1</w:t>
            </w:r>
            <w:r>
              <w:rPr>
                <w:sz w:val="26"/>
                <w:szCs w:val="26"/>
                <w:lang w:val="ru-RU" w:eastAsia="en-US"/>
              </w:rPr>
              <w:t>1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CA4072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Забезпечити заклад</w:t>
            </w:r>
            <w:r w:rsidR="00205B67" w:rsidRPr="00205B67">
              <w:rPr>
                <w:sz w:val="26"/>
                <w:szCs w:val="26"/>
                <w:lang w:eastAsia="en-US"/>
              </w:rPr>
              <w:t xml:space="preserve"> освіти первинними засобами пожежогасіння відповідно до норм (перелік норм первинних засобів наведений у додатку 2 до Правил)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До 0</w:t>
            </w:r>
            <w:r w:rsidRPr="00205B67">
              <w:rPr>
                <w:sz w:val="26"/>
                <w:szCs w:val="26"/>
                <w:lang w:val="ru-RU" w:eastAsia="en-US"/>
              </w:rPr>
              <w:t>2</w:t>
            </w:r>
            <w:r w:rsidRPr="00205B67">
              <w:rPr>
                <w:sz w:val="26"/>
                <w:szCs w:val="26"/>
                <w:lang w:eastAsia="en-US"/>
              </w:rPr>
              <w:t>.09.202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, надалі – постійно,  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Іліка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В.І.,</w:t>
            </w:r>
            <w:r>
              <w:rPr>
                <w:sz w:val="26"/>
                <w:szCs w:val="26"/>
                <w:lang w:eastAsia="en-US"/>
              </w:rPr>
              <w:br/>
              <w:t>завгосп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Кривко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205B67" w:rsidRPr="00205B67" w:rsidTr="00205B67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val="ru-RU" w:eastAsia="en-US"/>
              </w:rPr>
              <w:t>2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CA407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Забезпечити безперешкодний доступ до шляхів евакуації, коридорів, тамбурів, сходів, протирадіац</w:t>
            </w:r>
            <w:r w:rsidR="00CA4072">
              <w:rPr>
                <w:sz w:val="26"/>
                <w:szCs w:val="26"/>
                <w:lang w:eastAsia="en-US"/>
              </w:rPr>
              <w:t>ійних приміщень та укриття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</w:t>
            </w:r>
            <w:r w:rsidRPr="00205B67">
              <w:rPr>
                <w:sz w:val="26"/>
                <w:szCs w:val="26"/>
              </w:rPr>
              <w:t xml:space="preserve">, </w:t>
            </w:r>
            <w:r w:rsidRPr="00205B67">
              <w:rPr>
                <w:sz w:val="26"/>
                <w:szCs w:val="26"/>
                <w:lang w:eastAsia="en-US"/>
              </w:rPr>
              <w:t>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</w:t>
            </w:r>
            <w:r>
              <w:rPr>
                <w:sz w:val="26"/>
                <w:szCs w:val="26"/>
                <w:lang w:eastAsia="en-US"/>
              </w:rPr>
              <w:t>авгосп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Кривко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205B67" w:rsidRPr="00205B67" w:rsidTr="00205B67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1</w:t>
            </w:r>
            <w:r w:rsidR="00CA4072">
              <w:rPr>
                <w:sz w:val="26"/>
                <w:szCs w:val="26"/>
                <w:lang w:val="ru-RU" w:eastAsia="en-US"/>
              </w:rPr>
              <w:t>3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Організувати нарощування фонду захисних споруд цивільного захисту, створення, використання у мирний час відповідно до Порядку створення, утримання фонду захисних споруд цивільного захисту та ведення його обліку, затвердженого постановою КМУ 10.03.2017 № 138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Постійно,</w:t>
            </w:r>
          </w:p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Default="00CA4072" w:rsidP="00CA407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Іліка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В.І.,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ЗНВР</w:t>
            </w:r>
          </w:p>
          <w:p w:rsidR="00CA4072" w:rsidRPr="00205B67" w:rsidRDefault="00CA4072" w:rsidP="00CA407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Марутяк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Л.І.</w:t>
            </w:r>
          </w:p>
        </w:tc>
      </w:tr>
      <w:tr w:rsidR="00205B67" w:rsidRPr="00205B67" w:rsidTr="00205B67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1</w:t>
            </w:r>
            <w:r w:rsidR="00CA4072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 xml:space="preserve">Забезпечити експлуатацію та утримання фонду захисних споруд, нумерацію та облік, інвентаризацію відповідно до наказу Міністерства внутрішніх справ України від 09.07.2018 № 579 (із змінами), в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т.ч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 xml:space="preserve">. найпростіших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укриттів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 xml:space="preserve"> (НУ)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Постійно,</w:t>
            </w:r>
          </w:p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CA4072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Завгосп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Кривко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205B67" w:rsidRPr="00205B67" w:rsidTr="00205B67">
        <w:trPr>
          <w:trHeight w:val="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1</w:t>
            </w:r>
            <w:r w:rsidR="00CA4072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Заборонити використання відкритого вогню, тютюнопаління у прим</w:t>
            </w:r>
            <w:r w:rsidR="00CA4072">
              <w:rPr>
                <w:sz w:val="26"/>
                <w:szCs w:val="26"/>
                <w:lang w:eastAsia="en-US"/>
              </w:rPr>
              <w:t xml:space="preserve">іщеннях і на території закладу </w:t>
            </w:r>
            <w:r w:rsidRPr="00205B67">
              <w:rPr>
                <w:sz w:val="26"/>
                <w:szCs w:val="26"/>
                <w:lang w:eastAsia="en-US"/>
              </w:rPr>
              <w:t>освіти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Постійно,</w:t>
            </w:r>
          </w:p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</w:t>
            </w:r>
            <w:r w:rsidRPr="00205B67">
              <w:rPr>
                <w:sz w:val="26"/>
                <w:szCs w:val="26"/>
                <w:lang w:val="ru-RU" w:eastAsia="en-US"/>
              </w:rPr>
              <w:t>2025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851F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Адміністрація</w:t>
            </w:r>
            <w:r>
              <w:rPr>
                <w:sz w:val="26"/>
                <w:szCs w:val="26"/>
                <w:lang w:eastAsia="en-US"/>
              </w:rPr>
              <w:br/>
              <w:t>закладу</w:t>
            </w:r>
          </w:p>
        </w:tc>
      </w:tr>
      <w:tr w:rsidR="00205B67" w:rsidRPr="00205B67" w:rsidTr="00205B67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1</w:t>
            </w:r>
            <w:r w:rsidR="00CA4072">
              <w:rPr>
                <w:sz w:val="26"/>
                <w:szCs w:val="26"/>
                <w:lang w:val="ru-RU" w:eastAsia="en-US"/>
              </w:rPr>
              <w:t>6</w:t>
            </w:r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Забезпечити відключення електроустановок та електроприладів (крім холодильників) у всіх приміщеннях (незалежно від їх призначення, які після закінчення робіт замикаються і не контролюються)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Постійно, 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CA4072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Завгосп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Кривко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205B67" w:rsidRPr="00205B67" w:rsidTr="00205B67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CA4072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17</w:t>
            </w:r>
            <w:r w:rsidR="00205B67"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Обмежити доступ дітей до підвальних приміщень та горищ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Постійно,</w:t>
            </w:r>
          </w:p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CA4072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Завгосп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Кривко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О.М.</w:t>
            </w:r>
          </w:p>
        </w:tc>
      </w:tr>
      <w:tr w:rsidR="00205B67" w:rsidRPr="00205B67" w:rsidTr="00205B67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CA4072" w:rsidP="00B9195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205B67"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CA4072" w:rsidP="00CA407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Провести </w:t>
            </w:r>
            <w:r w:rsidR="00205B67" w:rsidRPr="00205B67">
              <w:rPr>
                <w:sz w:val="26"/>
                <w:szCs w:val="26"/>
                <w:lang w:eastAsia="en-US"/>
              </w:rPr>
              <w:t>просвітницьку роботу з вихованцями, учнями та їх батьками, педагогічним колективом, обслуговуючим персоналом, спрямовану на запобігання виникненню пожеж від дитячих пустощів з вогнем, оновити інформацію на відповідних стендах.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Упродовж 202</w:t>
            </w:r>
            <w:r w:rsidRPr="00205B67">
              <w:rPr>
                <w:sz w:val="26"/>
                <w:szCs w:val="26"/>
                <w:lang w:val="ru-RU" w:eastAsia="en-US"/>
              </w:rPr>
              <w:t>4</w:t>
            </w:r>
            <w:r w:rsidRPr="00205B67">
              <w:rPr>
                <w:sz w:val="26"/>
                <w:szCs w:val="26"/>
                <w:lang w:eastAsia="en-US"/>
              </w:rPr>
              <w:t>/202</w:t>
            </w:r>
            <w:r w:rsidRPr="00205B67">
              <w:rPr>
                <w:sz w:val="26"/>
                <w:szCs w:val="26"/>
                <w:lang w:val="ru-RU" w:eastAsia="en-US"/>
              </w:rPr>
              <w:t>5</w:t>
            </w:r>
            <w:r w:rsidRPr="00205B67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5B67">
              <w:rPr>
                <w:sz w:val="26"/>
                <w:szCs w:val="26"/>
                <w:lang w:eastAsia="en-US"/>
              </w:rPr>
              <w:t>н.р</w:t>
            </w:r>
            <w:proofErr w:type="spellEnd"/>
            <w:r w:rsidRPr="00205B6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67" w:rsidRPr="00205B67" w:rsidRDefault="00CA4072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Адміністрація закладу, класні керівники</w:t>
            </w:r>
          </w:p>
        </w:tc>
      </w:tr>
      <w:tr w:rsidR="00205B67" w:rsidRPr="00205B67" w:rsidTr="00205B67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CA4072" w:rsidP="00B9195C">
            <w:pPr>
              <w:spacing w:line="256" w:lineRule="auto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205B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 xml:space="preserve">Забезпечити своєчасне звітування з цивільного захисту та пожежної безпеки відповідно до термінів встановлених у </w:t>
            </w:r>
            <w:r w:rsidRPr="00205B67">
              <w:rPr>
                <w:sz w:val="26"/>
                <w:szCs w:val="26"/>
              </w:rPr>
              <w:t>Табелі термінових та строкових донесень Міністерства освіти і науки України з питань цивільного захисту, охорони праці та безпеки життєдіяльності, затверджених наказом Департаменту освіти і науки ОДА (ОВА) 02.09.2020 № 261.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205B67" w:rsidRDefault="00205B67" w:rsidP="00B9195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05B67">
              <w:rPr>
                <w:sz w:val="26"/>
                <w:szCs w:val="26"/>
                <w:lang w:eastAsia="en-US"/>
              </w:rPr>
              <w:t>В установлені терміни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67" w:rsidRPr="00851F67" w:rsidRDefault="00851F67" w:rsidP="00205B6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ЗНВР</w:t>
            </w:r>
            <w:r>
              <w:rPr>
                <w:sz w:val="26"/>
                <w:szCs w:val="26"/>
                <w:lang w:eastAsia="en-US"/>
              </w:rPr>
              <w:br/>
            </w:r>
            <w:proofErr w:type="spellStart"/>
            <w:r>
              <w:rPr>
                <w:sz w:val="26"/>
                <w:szCs w:val="26"/>
                <w:lang w:eastAsia="en-US"/>
              </w:rPr>
              <w:t>Марутяк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Л.І.</w:t>
            </w:r>
          </w:p>
        </w:tc>
      </w:tr>
    </w:tbl>
    <w:p w:rsidR="00205B67" w:rsidRPr="00505D55" w:rsidRDefault="00205B67" w:rsidP="00851F67">
      <w:pPr>
        <w:spacing w:line="276" w:lineRule="auto"/>
        <w:rPr>
          <w:sz w:val="28"/>
          <w:szCs w:val="28"/>
        </w:rPr>
      </w:pPr>
    </w:p>
    <w:sectPr w:rsidR="00205B67" w:rsidRPr="00505D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16BC"/>
    <w:multiLevelType w:val="hybridMultilevel"/>
    <w:tmpl w:val="3B187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6F"/>
    <w:rsid w:val="00075A61"/>
    <w:rsid w:val="001E2409"/>
    <w:rsid w:val="00205B67"/>
    <w:rsid w:val="00381358"/>
    <w:rsid w:val="00505D55"/>
    <w:rsid w:val="0055676F"/>
    <w:rsid w:val="00851F67"/>
    <w:rsid w:val="00C82CA4"/>
    <w:rsid w:val="00C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5268"/>
  <w15:chartTrackingRefBased/>
  <w15:docId w15:val="{9C20EF53-14CC-41CC-AFB4-0E7C5B84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76F"/>
    <w:rPr>
      <w:color w:val="0000FF"/>
      <w:u w:val="single"/>
    </w:rPr>
  </w:style>
  <w:style w:type="paragraph" w:styleId="a4">
    <w:name w:val="No Spacing"/>
    <w:uiPriority w:val="1"/>
    <w:qFormat/>
    <w:rsid w:val="0055676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55676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4753,baiaagaaboqcaaadyhaaaaxye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5676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55676F"/>
    <w:pPr>
      <w:ind w:left="720"/>
      <w:contextualSpacing/>
    </w:pPr>
    <w:rPr>
      <w:sz w:val="28"/>
      <w:szCs w:val="28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55676F"/>
    <w:rPr>
      <w:rFonts w:ascii="Segoe UI" w:hAnsi="Segoe UI" w:cs="Segoe UI"/>
      <w:sz w:val="18"/>
      <w:szCs w:val="18"/>
      <w:lang w:eastAsia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55676F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6175</Words>
  <Characters>3521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2024-08-13T11:11:00Z</dcterms:created>
  <dcterms:modified xsi:type="dcterms:W3CDTF">2024-08-13T12:02:00Z</dcterms:modified>
</cp:coreProperties>
</file>